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0AB26" w14:textId="77777777" w:rsidR="00CC395E" w:rsidRDefault="00CC395E" w:rsidP="00CC395E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089" w:type="dxa"/>
        <w:tblInd w:w="-176" w:type="dxa"/>
        <w:tblLook w:val="04A0" w:firstRow="1" w:lastRow="0" w:firstColumn="1" w:lastColumn="0" w:noHBand="0" w:noVBand="1"/>
      </w:tblPr>
      <w:tblGrid>
        <w:gridCol w:w="4842"/>
        <w:gridCol w:w="5247"/>
      </w:tblGrid>
      <w:tr w:rsidR="00CC395E" w14:paraId="6699C350" w14:textId="77777777" w:rsidTr="00C34E5F">
        <w:trPr>
          <w:trHeight w:val="333"/>
        </w:trPr>
        <w:tc>
          <w:tcPr>
            <w:tcW w:w="4842" w:type="dxa"/>
            <w:tcBorders>
              <w:bottom w:val="single" w:sz="4" w:space="0" w:color="000000"/>
            </w:tcBorders>
            <w:shd w:val="clear" w:color="auto" w:fill="auto"/>
          </w:tcPr>
          <w:p w14:paraId="13D2AAB9" w14:textId="5E99F840" w:rsidR="00CC395E" w:rsidRDefault="00CC395E" w:rsidP="00CC395E">
            <w:pPr>
              <w:pStyle w:val="ConsPlusNonformat"/>
              <w:widowControl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</w:t>
            </w:r>
          </w:p>
        </w:tc>
        <w:tc>
          <w:tcPr>
            <w:tcW w:w="5247" w:type="dxa"/>
            <w:shd w:val="clear" w:color="auto" w:fill="auto"/>
          </w:tcPr>
          <w:p w14:paraId="13EC2D7D" w14:textId="77777777" w:rsidR="00CC395E" w:rsidRDefault="00CC395E" w:rsidP="00C34E5F">
            <w:pPr>
              <w:pStyle w:val="ConsPlusNonformat"/>
              <w:spacing w:after="0" w:line="240" w:lineRule="auto"/>
              <w:ind w:left="1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CC395E" w14:paraId="37BAD9C6" w14:textId="77777777" w:rsidTr="00C34E5F">
        <w:trPr>
          <w:trHeight w:val="278"/>
        </w:trPr>
        <w:tc>
          <w:tcPr>
            <w:tcW w:w="10089" w:type="dxa"/>
            <w:gridSpan w:val="2"/>
            <w:shd w:val="clear" w:color="auto" w:fill="auto"/>
          </w:tcPr>
          <w:p w14:paraId="33E6C907" w14:textId="77777777" w:rsidR="00CC395E" w:rsidRDefault="00CC395E" w:rsidP="00C34E5F">
            <w:pPr>
              <w:pStyle w:val="ConsPlusNonformat"/>
              <w:widowControl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                           (первый (итоговый) </w:t>
            </w:r>
          </w:p>
        </w:tc>
      </w:tr>
    </w:tbl>
    <w:p w14:paraId="64D98283" w14:textId="4053F428" w:rsidR="00CC395E" w:rsidRDefault="00CC395E" w:rsidP="00CC395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</w:p>
    <w:p w14:paraId="6FCA6DE8" w14:textId="77777777" w:rsidR="00CC6931" w:rsidRDefault="00CC6931" w:rsidP="00CC395E">
      <w:pPr>
        <w:pStyle w:val="ConsPlusNonformat"/>
        <w:widowControl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157" w:type="dxa"/>
        <w:tblInd w:w="-253" w:type="dxa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157"/>
      </w:tblGrid>
      <w:tr w:rsidR="00CC395E" w14:paraId="0C3D33FF" w14:textId="77777777" w:rsidTr="00C34E5F">
        <w:trPr>
          <w:trHeight w:val="300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0770C4DE" w14:textId="17537374" w:rsidR="00CC395E" w:rsidRDefault="00CC395E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Выборы </w:t>
            </w:r>
            <w:r w:rsidRPr="00CC395E">
              <w:rPr>
                <w:sz w:val="22"/>
                <w:szCs w:val="22"/>
              </w:rPr>
              <w:t>депутатов Минусинского городского Совета депутатов</w:t>
            </w:r>
            <w:r>
              <w:rPr>
                <w:sz w:val="22"/>
                <w:szCs w:val="22"/>
              </w:rPr>
              <w:t xml:space="preserve"> седьмого созыва</w:t>
            </w:r>
          </w:p>
        </w:tc>
      </w:tr>
      <w:tr w:rsidR="00CC395E" w14:paraId="62314084" w14:textId="77777777" w:rsidTr="00C34E5F">
        <w:trPr>
          <w:trHeight w:val="280"/>
        </w:trPr>
        <w:tc>
          <w:tcPr>
            <w:tcW w:w="10157" w:type="dxa"/>
            <w:tcBorders>
              <w:top w:val="single" w:sz="4" w:space="0" w:color="000000"/>
            </w:tcBorders>
            <w:shd w:val="clear" w:color="auto" w:fill="auto"/>
          </w:tcPr>
          <w:p w14:paraId="23006BB8" w14:textId="77777777" w:rsidR="00CC395E" w:rsidRDefault="00CC395E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pacing w:after="0" w:line="240" w:lineRule="auto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CC395E" w14:paraId="06FE8A92" w14:textId="77777777" w:rsidTr="00C34E5F">
        <w:trPr>
          <w:trHeight w:val="313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1684FD85" w14:textId="5A677358" w:rsidR="00CC395E" w:rsidRPr="00A72758" w:rsidRDefault="00CC395E" w:rsidP="00C34E5F">
            <w:pPr>
              <w:pStyle w:val="Heading11"/>
              <w:numPr>
                <w:ilvl w:val="0"/>
                <w:numId w:val="0"/>
              </w:numPr>
              <w:suppressAutoHyphens/>
              <w:autoSpaceDE w:val="0"/>
              <w:snapToGrid w:val="0"/>
              <w:spacing w:after="0" w:line="240" w:lineRule="auto"/>
              <w:rPr>
                <w:bCs w:val="0"/>
                <w:sz w:val="22"/>
                <w:szCs w:val="22"/>
              </w:rPr>
            </w:pPr>
            <w:r w:rsidRPr="00A72758">
              <w:rPr>
                <w:bCs w:val="0"/>
                <w:sz w:val="22"/>
                <w:szCs w:val="22"/>
              </w:rPr>
              <w:t>Манцырев Андрей Александрович, одномандатный избирательный округ № 1</w:t>
            </w:r>
          </w:p>
        </w:tc>
      </w:tr>
      <w:tr w:rsidR="00CC395E" w14:paraId="79C92796" w14:textId="77777777" w:rsidTr="00C34E5F">
        <w:trPr>
          <w:trHeight w:val="399"/>
        </w:trPr>
        <w:tc>
          <w:tcPr>
            <w:tcW w:w="10157" w:type="dxa"/>
            <w:shd w:val="clear" w:color="auto" w:fill="auto"/>
          </w:tcPr>
          <w:p w14:paraId="6E16BFCE" w14:textId="77777777" w:rsidR="00CC395E" w:rsidRDefault="00CC395E" w:rsidP="00C34E5F">
            <w:pPr>
              <w:spacing w:after="0" w:line="240" w:lineRule="auto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C395E" w14:paraId="72FE8523" w14:textId="77777777" w:rsidTr="00C34E5F">
        <w:trPr>
          <w:trHeight w:val="309"/>
        </w:trPr>
        <w:tc>
          <w:tcPr>
            <w:tcW w:w="10157" w:type="dxa"/>
            <w:tcBorders>
              <w:bottom w:val="single" w:sz="4" w:space="0" w:color="000000"/>
            </w:tcBorders>
            <w:shd w:val="clear" w:color="auto" w:fill="auto"/>
          </w:tcPr>
          <w:p w14:paraId="4FA3B272" w14:textId="77777777" w:rsidR="00CC395E" w:rsidRDefault="00A72758" w:rsidP="00A7275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r w:rsidR="00310899">
              <w:rPr>
                <w:b/>
                <w:bCs/>
                <w:sz w:val="22"/>
                <w:szCs w:val="22"/>
              </w:rPr>
              <w:t>40810810031009000046, дополнительный офис, специализированный по обслуживанию физических лиц № 8646/0304 Красноярского отделения № 8646</w:t>
            </w:r>
          </w:p>
          <w:p w14:paraId="3500991C" w14:textId="49C0FAE7" w:rsidR="00310899" w:rsidRDefault="00310899" w:rsidP="00A72758">
            <w:pPr>
              <w:snapToGri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ПАО Сбербанк, 662606, г. Минусинск, ул. Абаканская, д. 46, пом. 1</w:t>
            </w:r>
          </w:p>
        </w:tc>
      </w:tr>
      <w:tr w:rsidR="00CC395E" w14:paraId="0E8B500E" w14:textId="77777777" w:rsidTr="00C34E5F">
        <w:trPr>
          <w:trHeight w:val="218"/>
        </w:trPr>
        <w:tc>
          <w:tcPr>
            <w:tcW w:w="10157" w:type="dxa"/>
            <w:shd w:val="clear" w:color="auto" w:fill="auto"/>
          </w:tcPr>
          <w:p w14:paraId="294671DF" w14:textId="77777777" w:rsidR="00CC395E" w:rsidRDefault="00CC395E" w:rsidP="00C34E5F">
            <w:pPr>
              <w:spacing w:after="0" w:line="240" w:lineRule="auto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4"/>
                <w:sz w:val="24"/>
                <w:szCs w:val="24"/>
              </w:rPr>
              <w:t xml:space="preserve"> </w:t>
            </w:r>
            <w:r>
              <w:rPr>
                <w:rStyle w:val="a4"/>
                <w:sz w:val="24"/>
                <w:szCs w:val="24"/>
              </w:rPr>
              <w:footnoteReference w:id="1"/>
            </w:r>
          </w:p>
        </w:tc>
      </w:tr>
    </w:tbl>
    <w:p w14:paraId="118AECF9" w14:textId="77777777" w:rsidR="00CC395E" w:rsidRDefault="00CC395E" w:rsidP="00CC395E">
      <w:pPr>
        <w:pStyle w:val="ConsPlusNonformat"/>
        <w:widowControl/>
        <w:spacing w:after="0" w:line="240" w:lineRule="auto"/>
        <w:jc w:val="right"/>
        <w:rPr>
          <w:rFonts w:ascii="Times New Roman" w:hAnsi="Times New Roman" w:cs="Times New Roman"/>
        </w:rPr>
      </w:pPr>
    </w:p>
    <w:p w14:paraId="19B1D5AA" w14:textId="48FDA084" w:rsidR="00CC395E" w:rsidRDefault="00CC395E" w:rsidP="00CC395E">
      <w:pPr>
        <w:pStyle w:val="ConsPlusNonformat"/>
        <w:widowControl/>
        <w:jc w:val="right"/>
      </w:pPr>
      <w:r>
        <w:rPr>
          <w:rFonts w:ascii="Times New Roman" w:hAnsi="Times New Roman" w:cs="Times New Roman"/>
        </w:rPr>
        <w:t xml:space="preserve">По состоянию на </w:t>
      </w:r>
      <w:r>
        <w:rPr>
          <w:rFonts w:ascii="Times New Roman" w:hAnsi="Times New Roman" w:cs="Times New Roman"/>
          <w:b/>
        </w:rPr>
        <w:t>«</w:t>
      </w:r>
      <w:r w:rsidR="00CD0E09">
        <w:rPr>
          <w:rFonts w:ascii="Times New Roman" w:hAnsi="Times New Roman" w:cs="Times New Roman"/>
          <w:b/>
        </w:rPr>
        <w:t xml:space="preserve"> 12 </w:t>
      </w:r>
      <w:r>
        <w:rPr>
          <w:rFonts w:ascii="Times New Roman" w:hAnsi="Times New Roman" w:cs="Times New Roman"/>
          <w:b/>
        </w:rPr>
        <w:t xml:space="preserve">» </w:t>
      </w:r>
      <w:r w:rsidR="00CD0E09">
        <w:rPr>
          <w:rFonts w:ascii="Times New Roman" w:hAnsi="Times New Roman" w:cs="Times New Roman"/>
          <w:b/>
        </w:rPr>
        <w:t>июля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20</w:t>
      </w:r>
      <w:r w:rsidR="00CD0E09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 xml:space="preserve"> года</w:t>
      </w: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CC395E" w14:paraId="5727F422" w14:textId="77777777" w:rsidTr="00C34E5F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5E9FFE" w14:textId="77777777" w:rsidR="00CC395E" w:rsidRDefault="00CC395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CA6D3" w14:textId="77777777" w:rsidR="00CC395E" w:rsidRDefault="00CC395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Шифр </w:t>
            </w:r>
            <w:r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088E12" w14:textId="77777777" w:rsidR="00CC395E" w:rsidRDefault="00CC395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  <w:r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F22D3" w14:textId="77777777" w:rsidR="00CC395E" w:rsidRDefault="00CC395E" w:rsidP="00C34E5F">
            <w:pPr>
              <w:pStyle w:val="ConsPlusNormal"/>
              <w:widowControl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C395E" w14:paraId="56CDB4A5" w14:textId="77777777" w:rsidTr="00C34E5F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CDA361" w14:textId="77777777" w:rsidR="00CC395E" w:rsidRDefault="00CC395E" w:rsidP="00C34E5F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0190B7" w14:textId="77777777" w:rsidR="00CC395E" w:rsidRDefault="00CC395E" w:rsidP="00C34E5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19731A" w14:textId="77777777" w:rsidR="00CC395E" w:rsidRDefault="00CC395E" w:rsidP="00C34E5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963E" w14:textId="77777777" w:rsidR="00CC395E" w:rsidRDefault="00CC395E" w:rsidP="00C34E5F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CC395E" w14:paraId="7FEBB004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97FBE7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A79E37" w14:textId="77777777" w:rsidR="00CC395E" w:rsidRDefault="00CC395E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6D80E5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F68DA9" w14:textId="32DE0A37" w:rsidR="00CC395E" w:rsidRDefault="00310899" w:rsidP="0031089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55647" w14:textId="77777777" w:rsidR="00CC395E" w:rsidRDefault="00CC395E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CC395E" w14:paraId="32AD5C18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CC7B92" w14:textId="77777777" w:rsidR="00CC395E" w:rsidRDefault="00CC395E" w:rsidP="00C34E5F">
            <w:pPr>
              <w:spacing w:after="0" w:line="240" w:lineRule="auto"/>
            </w:pPr>
            <w:r>
              <w:t xml:space="preserve">в том числе </w:t>
            </w:r>
          </w:p>
        </w:tc>
      </w:tr>
      <w:tr w:rsidR="00CC395E" w14:paraId="5BC412CC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B2C635" w14:textId="77777777" w:rsidR="00CC395E" w:rsidRDefault="00CC395E" w:rsidP="00C34E5F">
            <w:pPr>
              <w:spacing w:after="0" w:line="240" w:lineRule="auto"/>
              <w:jc w:val="center"/>
            </w:pPr>
            <w:r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6AAFA7" w14:textId="77777777" w:rsidR="00CC395E" w:rsidRDefault="00CC395E" w:rsidP="00C34E5F">
            <w:pPr>
              <w:spacing w:after="0" w:line="240" w:lineRule="auto"/>
            </w:pPr>
            <w:r>
              <w:t>Поступило средств в установленном</w:t>
            </w:r>
            <w: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E16FB0" w14:textId="77777777" w:rsidR="00CC395E" w:rsidRDefault="00CC395E" w:rsidP="00C34E5F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867A7E" w14:textId="76DB1301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61F86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29E40821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120204" w14:textId="0B3ABCBF" w:rsidR="00CC395E" w:rsidRDefault="00CC395E" w:rsidP="007051D2">
            <w:pPr>
              <w:spacing w:after="0" w:line="240" w:lineRule="auto"/>
            </w:pPr>
            <w:r>
              <w:t>из них</w:t>
            </w:r>
          </w:p>
        </w:tc>
      </w:tr>
      <w:tr w:rsidR="00CC395E" w14:paraId="7BAB17F5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18A811" w14:textId="77777777" w:rsidR="00CC395E" w:rsidRDefault="00CC395E" w:rsidP="00C34E5F">
            <w:pPr>
              <w:spacing w:after="0" w:line="240" w:lineRule="auto"/>
              <w:jc w:val="center"/>
            </w:pPr>
            <w:r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F451FE" w14:textId="77777777" w:rsidR="00CC395E" w:rsidRDefault="00CC395E" w:rsidP="00C34E5F">
            <w:pPr>
              <w:spacing w:after="0" w:line="240" w:lineRule="auto"/>
            </w:pPr>
            <w:r>
              <w:t xml:space="preserve">Собственные средства кандидата/ </w:t>
            </w:r>
            <w: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FA517E" w14:textId="77777777" w:rsidR="00CC395E" w:rsidRDefault="00CC395E" w:rsidP="00C34E5F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1152EE9" w14:textId="4D7516DB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555D8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2840E846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2FFB2" w14:textId="77777777" w:rsidR="00CC395E" w:rsidRDefault="00CC395E" w:rsidP="00C34E5F">
            <w:pPr>
              <w:spacing w:after="0" w:line="240" w:lineRule="auto"/>
              <w:jc w:val="center"/>
            </w:pPr>
            <w:r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D84CDE" w14:textId="77777777" w:rsidR="00CC395E" w:rsidRDefault="00CC395E" w:rsidP="00C34E5F">
            <w:pPr>
              <w:spacing w:after="0" w:line="240" w:lineRule="auto"/>
            </w:pPr>
            <w:r>
              <w:t xml:space="preserve">Средства, выделенные кандидату  </w:t>
            </w:r>
            <w: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9CE92" w14:textId="77777777" w:rsidR="00CC395E" w:rsidRDefault="00CC395E" w:rsidP="00C34E5F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67C80" w14:textId="1FFAB563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22FC97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0F2E90E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1BA0D7" w14:textId="77777777" w:rsidR="00CC395E" w:rsidRDefault="00CC395E" w:rsidP="00C34E5F">
            <w:pPr>
              <w:spacing w:after="0" w:line="240" w:lineRule="auto"/>
              <w:jc w:val="center"/>
            </w:pPr>
            <w:r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F64907" w14:textId="77777777" w:rsidR="00CC395E" w:rsidRDefault="00CC395E" w:rsidP="00C34E5F">
            <w:pPr>
              <w:spacing w:after="0" w:line="240" w:lineRule="auto"/>
            </w:pPr>
            <w: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5C3AC2" w14:textId="77777777" w:rsidR="00CC395E" w:rsidRDefault="00CC395E" w:rsidP="00C34E5F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46D436" w14:textId="700D6B08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7C3C7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41FCF43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7A803C" w14:textId="77777777" w:rsidR="00CC395E" w:rsidRDefault="00CC395E" w:rsidP="00C34E5F">
            <w:pPr>
              <w:spacing w:after="0" w:line="240" w:lineRule="auto"/>
              <w:jc w:val="center"/>
            </w:pPr>
            <w:r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630BF" w14:textId="77777777" w:rsidR="00CC395E" w:rsidRDefault="00CC395E" w:rsidP="00C34E5F">
            <w:pPr>
              <w:spacing w:after="0" w:line="240" w:lineRule="auto"/>
            </w:pPr>
            <w: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D8FD02" w14:textId="77777777" w:rsidR="00CC395E" w:rsidRDefault="00CC395E" w:rsidP="00C34E5F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6F059A" w14:textId="4DD00A77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36B08C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55592EA8" w14:textId="77777777" w:rsidTr="00C34E5F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F2678" w14:textId="77777777" w:rsidR="00CC395E" w:rsidRDefault="00CC395E" w:rsidP="00C34E5F">
            <w:pPr>
              <w:spacing w:after="0" w:line="240" w:lineRule="auto"/>
            </w:pPr>
            <w:r>
              <w:rPr>
                <w:lang w:val="en-US"/>
              </w:rPr>
              <w:t xml:space="preserve">    </w:t>
            </w:r>
            <w:r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537713" w14:textId="77777777" w:rsidR="00CC395E" w:rsidRDefault="00CC395E" w:rsidP="00C34E5F">
            <w:pPr>
              <w:spacing w:after="0" w:line="240" w:lineRule="auto"/>
            </w:pPr>
            <w: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>
              <w:rPr>
                <w:rStyle w:val="a4"/>
                <w:sz w:val="24"/>
                <w:szCs w:val="24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0BF78F" w14:textId="77777777" w:rsidR="00CC395E" w:rsidRDefault="00CC395E" w:rsidP="00C34E5F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4F2E8" w14:textId="412E5B1C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76C79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4A2AF9AE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FC590" w14:textId="676799EA" w:rsidR="00CC395E" w:rsidRDefault="00CC395E" w:rsidP="007051D2">
            <w:pPr>
              <w:spacing w:after="0" w:line="240" w:lineRule="auto"/>
            </w:pPr>
            <w:r>
              <w:t>из них</w:t>
            </w:r>
          </w:p>
        </w:tc>
      </w:tr>
      <w:tr w:rsidR="00CC395E" w14:paraId="51F441A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B97647" w14:textId="77777777" w:rsidR="00CC395E" w:rsidRDefault="00CC395E" w:rsidP="00C34E5F">
            <w:pPr>
              <w:spacing w:after="0" w:line="240" w:lineRule="auto"/>
              <w:jc w:val="center"/>
            </w:pPr>
            <w:r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FB7B79" w14:textId="77777777" w:rsidR="00CC395E" w:rsidRDefault="00CC395E" w:rsidP="00C34E5F">
            <w:pPr>
              <w:spacing w:after="0" w:line="240" w:lineRule="auto"/>
            </w:pPr>
            <w: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BCD090" w14:textId="77777777" w:rsidR="00CC395E" w:rsidRDefault="00CC395E" w:rsidP="00C34E5F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99E4AD" w14:textId="2A6A1FE2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69BCF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6C852F8F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288256C" w14:textId="77777777" w:rsidR="00CC395E" w:rsidRDefault="00CC395E" w:rsidP="00C34E5F">
            <w:pPr>
              <w:spacing w:after="0" w:line="240" w:lineRule="auto"/>
              <w:jc w:val="center"/>
            </w:pPr>
            <w:r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107414" w14:textId="77777777" w:rsidR="00CC395E" w:rsidRDefault="00CC395E" w:rsidP="00C34E5F">
            <w:pPr>
              <w:spacing w:after="0" w:line="240" w:lineRule="auto"/>
            </w:pPr>
            <w: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4206EB" w14:textId="77777777" w:rsidR="00CC395E" w:rsidRDefault="00CC395E" w:rsidP="00C34E5F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10558A" w14:textId="4455EB5B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AE65D2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6532196E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E6DF8" w14:textId="77777777" w:rsidR="00CC395E" w:rsidRDefault="00CC395E" w:rsidP="00C34E5F">
            <w:pPr>
              <w:spacing w:after="0" w:line="240" w:lineRule="auto"/>
              <w:jc w:val="center"/>
            </w:pPr>
            <w:r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DA806" w14:textId="77777777" w:rsidR="00CC395E" w:rsidRDefault="00CC395E" w:rsidP="00C34E5F">
            <w:pPr>
              <w:spacing w:after="0" w:line="240" w:lineRule="auto"/>
            </w:pPr>
            <w: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33BB5C" w14:textId="77777777" w:rsidR="00CC395E" w:rsidRDefault="00CC395E" w:rsidP="00C34E5F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A76F59" w14:textId="2F32DC20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676247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2A06FAED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06706B" w14:textId="77777777" w:rsidR="00CC395E" w:rsidRDefault="00CC395E" w:rsidP="00C34E5F">
            <w:pPr>
              <w:spacing w:after="0" w:line="240" w:lineRule="auto"/>
              <w:jc w:val="center"/>
            </w:pPr>
            <w:r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13A271" w14:textId="77777777" w:rsidR="00CC395E" w:rsidRDefault="00CC395E" w:rsidP="00C34E5F">
            <w:pPr>
              <w:spacing w:after="0" w:line="240" w:lineRule="auto"/>
            </w:pPr>
            <w: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4BC6A1" w14:textId="77777777" w:rsidR="00CC395E" w:rsidRDefault="00CC395E" w:rsidP="00C34E5F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0FF8CF" w14:textId="4D3377D7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913BC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545BD3B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D51197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10B03C" w14:textId="77777777" w:rsidR="00CC395E" w:rsidRDefault="00CC395E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45DA99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DFC92A" w14:textId="4A894022" w:rsidR="00CC395E" w:rsidRDefault="007051D2" w:rsidP="00310899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54930" w14:textId="77777777" w:rsidR="00CC395E" w:rsidRDefault="00CC395E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CC395E" w14:paraId="41FB4DF7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7977F3" w14:textId="77777777" w:rsidR="00CC395E" w:rsidRDefault="00CC395E" w:rsidP="00310899">
            <w:pPr>
              <w:spacing w:after="0" w:line="240" w:lineRule="auto"/>
              <w:jc w:val="center"/>
            </w:pPr>
            <w:r>
              <w:t>в том числе</w:t>
            </w:r>
          </w:p>
        </w:tc>
      </w:tr>
      <w:tr w:rsidR="00CC395E" w14:paraId="02146D01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0EAC868" w14:textId="77777777" w:rsidR="00CC395E" w:rsidRDefault="00CC395E" w:rsidP="00C34E5F">
            <w:pPr>
              <w:spacing w:after="0" w:line="240" w:lineRule="auto"/>
              <w:jc w:val="center"/>
            </w:pPr>
            <w:r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172928" w14:textId="77777777" w:rsidR="00CC395E" w:rsidRDefault="00CC395E" w:rsidP="00C34E5F">
            <w:pPr>
              <w:spacing w:after="0" w:line="240" w:lineRule="auto"/>
            </w:pPr>
            <w: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92A22C" w14:textId="77777777" w:rsidR="00CC395E" w:rsidRDefault="00CC395E" w:rsidP="00C34E5F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644620" w14:textId="0E6E27B4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E33928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A8CF20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67F0D" w14:textId="77777777" w:rsidR="00CC395E" w:rsidRDefault="00CC395E" w:rsidP="00C34E5F">
            <w:pPr>
              <w:spacing w:after="0" w:line="240" w:lineRule="auto"/>
              <w:jc w:val="center"/>
            </w:pPr>
            <w:r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4FEB3" w14:textId="77777777" w:rsidR="00CC395E" w:rsidRDefault="00CC395E" w:rsidP="00C34E5F">
            <w:pPr>
              <w:spacing w:after="0" w:line="240" w:lineRule="auto"/>
            </w:pPr>
            <w: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BF5DD" w14:textId="77777777" w:rsidR="00CC395E" w:rsidRDefault="00CC395E" w:rsidP="00C34E5F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63FB26" w14:textId="32F5E594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A6AECF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12548DC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E8EB4" w14:textId="77777777" w:rsidR="00CC395E" w:rsidRDefault="00CC395E" w:rsidP="00310899">
            <w:pPr>
              <w:spacing w:after="0" w:line="240" w:lineRule="auto"/>
              <w:jc w:val="center"/>
            </w:pPr>
            <w:r>
              <w:t>из них</w:t>
            </w:r>
          </w:p>
        </w:tc>
      </w:tr>
      <w:tr w:rsidR="00CC395E" w14:paraId="27DEAB06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E6905FA" w14:textId="77777777" w:rsidR="00CC395E" w:rsidRDefault="00CC395E" w:rsidP="00C34E5F">
            <w:pPr>
              <w:spacing w:after="0" w:line="240" w:lineRule="auto"/>
              <w:jc w:val="center"/>
            </w:pPr>
            <w:r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70A94" w14:textId="77777777" w:rsidR="00CC395E" w:rsidRDefault="00CC395E" w:rsidP="00C34E5F">
            <w:pPr>
              <w:spacing w:after="0" w:line="240" w:lineRule="auto"/>
            </w:pPr>
            <w: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FDC9E6" w14:textId="77777777" w:rsidR="00CC395E" w:rsidRDefault="00CC395E" w:rsidP="00C34E5F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37593F" w14:textId="1E7539A8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676D72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530AB13E" w14:textId="77777777" w:rsidTr="00C34E5F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3BB5B" w14:textId="77777777" w:rsidR="00CC395E" w:rsidRDefault="00CC395E" w:rsidP="00C34E5F">
            <w:pPr>
              <w:spacing w:after="0" w:line="240" w:lineRule="auto"/>
              <w:jc w:val="center"/>
            </w:pPr>
            <w:r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47520C" w14:textId="77777777" w:rsidR="00CC395E" w:rsidRDefault="00CC395E" w:rsidP="00C34E5F">
            <w:pPr>
              <w:spacing w:after="0" w:line="240" w:lineRule="auto"/>
            </w:pPr>
            <w: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2374D8" w14:textId="77777777" w:rsidR="00CC395E" w:rsidRDefault="00CC395E" w:rsidP="00C34E5F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465E2D" w14:textId="1231A22C" w:rsidR="00CC395E" w:rsidRDefault="007051D2" w:rsidP="00310899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97F124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19CBAB36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3E7615" w14:textId="77777777" w:rsidR="00CC395E" w:rsidRDefault="00CC395E" w:rsidP="00C34E5F">
            <w:pPr>
              <w:spacing w:after="0" w:line="240" w:lineRule="auto"/>
              <w:jc w:val="center"/>
            </w:pPr>
            <w:r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4E64F" w14:textId="77777777" w:rsidR="00CC395E" w:rsidRDefault="00CC395E" w:rsidP="00C34E5F">
            <w:pPr>
              <w:spacing w:after="0" w:line="240" w:lineRule="auto"/>
            </w:pPr>
            <w: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444701" w14:textId="77777777" w:rsidR="00CC395E" w:rsidRDefault="00CC395E" w:rsidP="00C34E5F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64D732" w14:textId="1527380C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A046DF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4B060FC8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73F40F" w14:textId="77777777" w:rsidR="00CC395E" w:rsidRDefault="00CC395E" w:rsidP="00C34E5F">
            <w:pPr>
              <w:spacing w:after="0" w:line="240" w:lineRule="auto"/>
              <w:jc w:val="center"/>
            </w:pPr>
            <w:r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66BB31" w14:textId="77777777" w:rsidR="00CC395E" w:rsidRDefault="00CC395E" w:rsidP="00C34E5F">
            <w:pPr>
              <w:spacing w:after="0" w:line="240" w:lineRule="auto"/>
            </w:pPr>
            <w: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28152D" w14:textId="77777777" w:rsidR="00CC395E" w:rsidRDefault="00CC395E" w:rsidP="00C34E5F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1390A" w14:textId="1C9DD178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F85E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28C67005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83922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4A025" w14:textId="77777777" w:rsidR="00CC395E" w:rsidRDefault="00CC395E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10A0A1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EF1DA0" w14:textId="6D79A967" w:rsidR="00CC395E" w:rsidRDefault="007051D2" w:rsidP="007051D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0547F" w14:textId="77777777" w:rsidR="00CC395E" w:rsidRDefault="00CC395E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CC395E" w14:paraId="03459D84" w14:textId="77777777" w:rsidTr="00C34E5F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C42829" w14:textId="77777777" w:rsidR="00CC395E" w:rsidRDefault="00CC395E" w:rsidP="007051D2">
            <w:pPr>
              <w:spacing w:after="0" w:line="240" w:lineRule="auto"/>
            </w:pPr>
            <w:r>
              <w:t>в том числе</w:t>
            </w:r>
          </w:p>
        </w:tc>
      </w:tr>
      <w:tr w:rsidR="00CC395E" w14:paraId="67F00DA0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884A8" w14:textId="77777777" w:rsidR="00CC395E" w:rsidRDefault="00CC395E" w:rsidP="00C34E5F">
            <w:pPr>
              <w:spacing w:after="0" w:line="240" w:lineRule="auto"/>
              <w:jc w:val="center"/>
            </w:pPr>
            <w:r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5E13F" w14:textId="77777777" w:rsidR="00CC395E" w:rsidRDefault="00CC395E" w:rsidP="00C34E5F">
            <w:pPr>
              <w:spacing w:after="0" w:line="240" w:lineRule="auto"/>
            </w:pPr>
            <w: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5F11EA" w14:textId="77777777" w:rsidR="00CC395E" w:rsidRDefault="00CC395E" w:rsidP="00C34E5F">
            <w:pPr>
              <w:spacing w:after="0" w:line="240" w:lineRule="auto"/>
              <w:jc w:val="center"/>
            </w:pPr>
            <w: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3F2AA7" w14:textId="6F64D930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43131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31DA723A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479175" w14:textId="77777777" w:rsidR="00CC395E" w:rsidRDefault="00CC395E" w:rsidP="00C34E5F">
            <w:pPr>
              <w:spacing w:after="0" w:line="240" w:lineRule="auto"/>
              <w:jc w:val="center"/>
            </w:pPr>
            <w:r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A429A4" w14:textId="77777777" w:rsidR="00CC395E" w:rsidRDefault="00CC395E" w:rsidP="00C34E5F">
            <w:pPr>
              <w:spacing w:after="0" w:line="240" w:lineRule="auto"/>
            </w:pPr>
            <w: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DE6765" w14:textId="77777777" w:rsidR="00CC395E" w:rsidRDefault="00CC395E" w:rsidP="00C34E5F">
            <w:pPr>
              <w:spacing w:after="0" w:line="240" w:lineRule="auto"/>
              <w:jc w:val="center"/>
            </w:pPr>
            <w: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318068" w14:textId="0AED018C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17F339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4EA26FEA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5CEE78" w14:textId="77777777" w:rsidR="00CC395E" w:rsidRDefault="00CC395E" w:rsidP="00C34E5F">
            <w:pPr>
              <w:spacing w:after="0" w:line="240" w:lineRule="auto"/>
              <w:jc w:val="center"/>
            </w:pPr>
            <w:r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353914" w14:textId="77777777" w:rsidR="00CC395E" w:rsidRDefault="00CC395E" w:rsidP="00C34E5F">
            <w:pPr>
              <w:spacing w:after="0" w:line="240" w:lineRule="auto"/>
            </w:pPr>
            <w: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DB72AE" w14:textId="77777777" w:rsidR="00CC395E" w:rsidRDefault="00CC395E" w:rsidP="00C34E5F">
            <w:pPr>
              <w:spacing w:after="0" w:line="240" w:lineRule="auto"/>
              <w:jc w:val="center"/>
            </w:pPr>
            <w: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CB62D0" w14:textId="41611C1F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AAB17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23DD69F0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AC46B0" w14:textId="77777777" w:rsidR="00CC395E" w:rsidRDefault="00CC395E" w:rsidP="00C34E5F">
            <w:pPr>
              <w:spacing w:after="0" w:line="240" w:lineRule="auto"/>
              <w:jc w:val="center"/>
            </w:pPr>
            <w:r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20B03F" w14:textId="77777777" w:rsidR="00CC395E" w:rsidRDefault="00CC395E" w:rsidP="00C34E5F">
            <w:pPr>
              <w:spacing w:after="0" w:line="240" w:lineRule="auto"/>
            </w:pPr>
            <w: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16205A" w14:textId="77777777" w:rsidR="00CC395E" w:rsidRDefault="00CC395E" w:rsidP="00C34E5F">
            <w:pPr>
              <w:spacing w:after="0" w:line="240" w:lineRule="auto"/>
              <w:jc w:val="center"/>
            </w:pPr>
            <w: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E3F0C3" w14:textId="458096F2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86166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A03552E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5D48A" w14:textId="77777777" w:rsidR="00CC395E" w:rsidRDefault="00CC395E" w:rsidP="00C34E5F">
            <w:pPr>
              <w:spacing w:after="0" w:line="240" w:lineRule="auto"/>
              <w:jc w:val="center"/>
            </w:pPr>
            <w:r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C275606" w14:textId="77777777" w:rsidR="00CC395E" w:rsidRDefault="00CC395E" w:rsidP="00C34E5F">
            <w:pPr>
              <w:spacing w:after="0" w:line="240" w:lineRule="auto"/>
            </w:pPr>
            <w:r>
              <w:t>На предвыборную агитацию через сетевые издания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3"/>
            </w:r>
            <w:r>
              <w:t xml:space="preserve">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1BFE3E" w14:textId="77777777" w:rsidR="00CC395E" w:rsidRDefault="00CC395E" w:rsidP="00C34E5F">
            <w:pPr>
              <w:spacing w:after="0" w:line="240" w:lineRule="auto"/>
              <w:jc w:val="center"/>
            </w:pPr>
            <w: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F5857C" w14:textId="712B98E7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ED4B7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7CFE838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CE7CAB5" w14:textId="77777777" w:rsidR="00CC395E" w:rsidRDefault="00CC395E" w:rsidP="00C34E5F">
            <w:pPr>
              <w:spacing w:after="0" w:line="240" w:lineRule="auto"/>
              <w:jc w:val="center"/>
            </w:pPr>
            <w:r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586B7B" w14:textId="77777777" w:rsidR="00CC395E" w:rsidRDefault="00CC395E" w:rsidP="00C34E5F">
            <w:pPr>
              <w:spacing w:after="0" w:line="240" w:lineRule="auto"/>
            </w:pPr>
            <w: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200C8C" w14:textId="77777777" w:rsidR="00CC395E" w:rsidRDefault="00CC395E" w:rsidP="00C34E5F">
            <w:pPr>
              <w:spacing w:after="0" w:line="240" w:lineRule="auto"/>
              <w:jc w:val="center"/>
            </w:pPr>
            <w: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8E3FE8" w14:textId="3095D1B3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369A73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59668D45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0CA041" w14:textId="77777777" w:rsidR="00CC395E" w:rsidRDefault="00CC395E" w:rsidP="00C34E5F">
            <w:pPr>
              <w:spacing w:after="0" w:line="360" w:lineRule="auto"/>
              <w:jc w:val="center"/>
            </w:pPr>
            <w:r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6CDDD1" w14:textId="77777777" w:rsidR="00CC395E" w:rsidRDefault="00CC395E" w:rsidP="00C34E5F">
            <w:pPr>
              <w:spacing w:after="0" w:line="360" w:lineRule="auto"/>
            </w:pPr>
            <w: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866CAB" w14:textId="77777777" w:rsidR="00CC395E" w:rsidRDefault="00CC395E" w:rsidP="00C34E5F">
            <w:pPr>
              <w:spacing w:after="0" w:line="360" w:lineRule="auto"/>
              <w:jc w:val="center"/>
            </w:pPr>
            <w: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03E2D7" w14:textId="7E9A9C8F" w:rsidR="00CC395E" w:rsidRDefault="007051D2" w:rsidP="007051D2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242B9" w14:textId="77777777" w:rsidR="00CC395E" w:rsidRDefault="00CC395E" w:rsidP="00C34E5F">
            <w:pPr>
              <w:snapToGrid w:val="0"/>
              <w:spacing w:after="0" w:line="360" w:lineRule="auto"/>
            </w:pPr>
          </w:p>
        </w:tc>
      </w:tr>
      <w:tr w:rsidR="00CC395E" w14:paraId="0411FE1B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4676A5" w14:textId="77777777" w:rsidR="00CC395E" w:rsidRDefault="00CC395E" w:rsidP="00C34E5F">
            <w:pPr>
              <w:spacing w:after="0" w:line="240" w:lineRule="auto"/>
              <w:jc w:val="center"/>
            </w:pPr>
            <w:r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4264F9" w14:textId="77777777" w:rsidR="00CC395E" w:rsidRDefault="00CC395E" w:rsidP="00C34E5F">
            <w:pPr>
              <w:spacing w:after="0" w:line="240" w:lineRule="auto"/>
            </w:pPr>
            <w:r>
              <w:t>На оплату работ (услуг) информационного и консультационного характера</w:t>
            </w:r>
            <w:r>
              <w:rPr>
                <w:rStyle w:val="a4"/>
                <w:rFonts w:ascii="Symbol" w:eastAsia="Symbol" w:hAnsi="Symbol" w:cs="Symbol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284D72" w14:textId="77777777" w:rsidR="00CC395E" w:rsidRDefault="00CC395E" w:rsidP="00C34E5F">
            <w:pPr>
              <w:spacing w:after="0" w:line="240" w:lineRule="auto"/>
              <w:jc w:val="center"/>
            </w:pPr>
            <w: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2FCF9B" w14:textId="0C7526AB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C3034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591B5B53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4E02A9" w14:textId="77777777" w:rsidR="00CC395E" w:rsidRDefault="00CC395E" w:rsidP="00C34E5F">
            <w:pPr>
              <w:spacing w:after="0" w:line="240" w:lineRule="auto"/>
              <w:jc w:val="center"/>
            </w:pPr>
            <w:r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C8F7B7" w14:textId="77777777" w:rsidR="00CC395E" w:rsidRDefault="00CC395E" w:rsidP="00C34E5F">
            <w:pPr>
              <w:spacing w:after="0" w:line="240" w:lineRule="auto"/>
            </w:pPr>
            <w: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D41E05" w14:textId="77777777" w:rsidR="00CC395E" w:rsidRDefault="00CC395E" w:rsidP="00C34E5F">
            <w:pPr>
              <w:spacing w:after="0" w:line="240" w:lineRule="auto"/>
              <w:jc w:val="center"/>
            </w:pPr>
            <w: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9066ED" w14:textId="05592665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C98C63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79AF6B6D" w14:textId="77777777" w:rsidTr="00C34E5F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8B632F" w14:textId="77777777" w:rsidR="00CC395E" w:rsidRDefault="00CC395E" w:rsidP="00C34E5F">
            <w:pPr>
              <w:spacing w:after="0" w:line="240" w:lineRule="auto"/>
              <w:jc w:val="center"/>
            </w:pPr>
            <w:r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68C85B" w14:textId="77777777" w:rsidR="00CC395E" w:rsidRDefault="00CC395E" w:rsidP="00C34E5F">
            <w:pPr>
              <w:spacing w:after="0" w:line="240" w:lineRule="auto"/>
            </w:pPr>
            <w: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DB3370" w14:textId="77777777" w:rsidR="00CC395E" w:rsidRDefault="00CC395E" w:rsidP="00C34E5F">
            <w:pPr>
              <w:spacing w:after="0" w:line="240" w:lineRule="auto"/>
              <w:jc w:val="center"/>
            </w:pPr>
            <w: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510423" w14:textId="4822B3FA" w:rsidR="00CC395E" w:rsidRDefault="007051D2" w:rsidP="007051D2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8923F" w14:textId="77777777" w:rsidR="00CC395E" w:rsidRDefault="00CC395E" w:rsidP="00C34E5F">
            <w:pPr>
              <w:snapToGrid w:val="0"/>
              <w:spacing w:after="0" w:line="240" w:lineRule="auto"/>
            </w:pPr>
          </w:p>
        </w:tc>
      </w:tr>
      <w:tr w:rsidR="00CC395E" w14:paraId="04685166" w14:textId="77777777" w:rsidTr="00C34E5F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B92E34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E799A" w14:textId="77777777" w:rsidR="00CC395E" w:rsidRDefault="00CC395E" w:rsidP="00C34E5F">
            <w:pPr>
              <w:spacing w:after="0" w:line="240" w:lineRule="auto"/>
            </w:pPr>
            <w:r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FBD454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D43A7" w14:textId="765F5C01" w:rsidR="00CC395E" w:rsidRDefault="007051D2" w:rsidP="007051D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92CCB" w14:textId="77777777" w:rsidR="00CC395E" w:rsidRDefault="00CC395E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  <w:tr w:rsidR="00CC395E" w14:paraId="11A65F7D" w14:textId="77777777" w:rsidTr="00C34E5F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76DE1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F1095" w14:textId="77777777" w:rsidR="00CC395E" w:rsidRDefault="00CC395E" w:rsidP="00C34E5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Остаток средств фонда на дату сдачи отчета (заверяется банковской справкой)</w:t>
            </w:r>
          </w:p>
          <w:p w14:paraId="2DFBCE51" w14:textId="77777777" w:rsidR="00CC395E" w:rsidRDefault="00CC395E" w:rsidP="00C34E5F">
            <w:pPr>
              <w:spacing w:after="0" w:line="240" w:lineRule="auto"/>
            </w:pPr>
            <w:r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26B705" w14:textId="77777777" w:rsidR="00CC395E" w:rsidRDefault="00CC395E" w:rsidP="00C34E5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47FA21" w14:textId="43597891" w:rsidR="00CC395E" w:rsidRDefault="007051D2" w:rsidP="007051D2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3B07C" w14:textId="77777777" w:rsidR="00CC395E" w:rsidRDefault="00CC395E" w:rsidP="00C34E5F">
            <w:pPr>
              <w:snapToGrid w:val="0"/>
              <w:spacing w:after="0" w:line="240" w:lineRule="auto"/>
              <w:rPr>
                <w:b/>
              </w:rPr>
            </w:pPr>
          </w:p>
        </w:tc>
      </w:tr>
    </w:tbl>
    <w:p w14:paraId="36A9FB1A" w14:textId="77777777" w:rsidR="00CC395E" w:rsidRDefault="00CC395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212F33B" w14:textId="77777777" w:rsidR="00CC395E" w:rsidRDefault="00CC395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</w:t>
      </w:r>
    </w:p>
    <w:p w14:paraId="1C09EFA9" w14:textId="77777777" w:rsidR="00CC395E" w:rsidRDefault="00CC395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2111"/>
      </w:tblGrid>
      <w:tr w:rsidR="00CC395E" w14:paraId="5B5476FD" w14:textId="77777777" w:rsidTr="00C34E5F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443BD5F9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68C9869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ABFBDA7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48DB6A69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248E2792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7C90D551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CC395E" w14:paraId="3E2172D7" w14:textId="77777777" w:rsidTr="00C34E5F">
        <w:trPr>
          <w:trHeight w:val="206"/>
        </w:trPr>
        <w:tc>
          <w:tcPr>
            <w:tcW w:w="4136" w:type="dxa"/>
            <w:shd w:val="clear" w:color="auto" w:fill="auto"/>
          </w:tcPr>
          <w:p w14:paraId="5265BDC6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242E240E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1929FFBC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7B44902E" w14:textId="77777777" w:rsidR="00CC395E" w:rsidRDefault="00CC395E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105C4075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jc w:val="center"/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  <w:tr w:rsidR="00CC395E" w14:paraId="24B5E1D1" w14:textId="77777777" w:rsidTr="00C34E5F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243F6DA3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305DBD4A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173386C5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</w:tcPr>
          <w:p w14:paraId="2EC5E09A" w14:textId="77777777" w:rsidR="00CC395E" w:rsidRDefault="00CC395E" w:rsidP="00C34E5F">
            <w:pPr>
              <w:pStyle w:val="ConsNormal"/>
              <w:spacing w:after="0" w:line="240" w:lineRule="auto"/>
              <w:rPr>
                <w:sz w:val="20"/>
              </w:rPr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14:paraId="78462DC9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75780EA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  <w:p w14:paraId="32F96574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rPr>
                <w:sz w:val="20"/>
              </w:rPr>
            </w:pPr>
          </w:p>
        </w:tc>
      </w:tr>
      <w:tr w:rsidR="00CC395E" w14:paraId="1DE89C30" w14:textId="77777777" w:rsidTr="00C34E5F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0A4DE1F" w14:textId="77777777" w:rsidR="00CC395E" w:rsidRDefault="00CC395E" w:rsidP="00C34E5F">
            <w:pPr>
              <w:pStyle w:val="ConsNormal"/>
              <w:spacing w:after="0" w:line="240" w:lineRule="auto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7FEA4B3C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5A55464A" w14:textId="77777777" w:rsidR="00CC395E" w:rsidRDefault="00CC395E" w:rsidP="00C34E5F">
            <w:pPr>
              <w:pStyle w:val="ConsNormal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14:paraId="14766AB7" w14:textId="77777777" w:rsidR="00CC395E" w:rsidRDefault="00CC395E" w:rsidP="00C34E5F">
            <w:pPr>
              <w:pStyle w:val="ConsNormal"/>
              <w:spacing w:after="0" w:line="240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(инициалы, фамилия)</w:t>
            </w:r>
          </w:p>
        </w:tc>
      </w:tr>
    </w:tbl>
    <w:p w14:paraId="7FBCAFA1" w14:textId="77777777" w:rsidR="00CC395E" w:rsidRDefault="00CC395E" w:rsidP="00CC395E">
      <w:pPr>
        <w:pStyle w:val="ConsPlusNonformat"/>
        <w:widowControl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616A44E" w14:textId="77777777" w:rsidR="00955C85" w:rsidRDefault="00955C85"/>
    <w:sectPr w:rsidR="0095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2C45D" w14:textId="77777777" w:rsidR="00F76104" w:rsidRDefault="00F76104" w:rsidP="00CC395E">
      <w:pPr>
        <w:spacing w:after="0" w:line="240" w:lineRule="auto"/>
      </w:pPr>
      <w:r>
        <w:separator/>
      </w:r>
    </w:p>
  </w:endnote>
  <w:endnote w:type="continuationSeparator" w:id="0">
    <w:p w14:paraId="0453321B" w14:textId="77777777" w:rsidR="00F76104" w:rsidRDefault="00F76104" w:rsidP="00CC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AF036" w14:textId="77777777" w:rsidR="00F76104" w:rsidRDefault="00F76104" w:rsidP="00CC395E">
      <w:pPr>
        <w:spacing w:after="0" w:line="240" w:lineRule="auto"/>
      </w:pPr>
      <w:r>
        <w:separator/>
      </w:r>
    </w:p>
  </w:footnote>
  <w:footnote w:type="continuationSeparator" w:id="0">
    <w:p w14:paraId="6AB42FBF" w14:textId="77777777" w:rsidR="00F76104" w:rsidRDefault="00F76104" w:rsidP="00CC395E">
      <w:pPr>
        <w:spacing w:after="0" w:line="240" w:lineRule="auto"/>
      </w:pPr>
      <w:r>
        <w:continuationSeparator/>
      </w:r>
    </w:p>
  </w:footnote>
  <w:footnote w:id="1">
    <w:p w14:paraId="04AABDA9" w14:textId="77777777" w:rsidR="00CC395E" w:rsidRDefault="00CC395E" w:rsidP="00CC395E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sz w:val="18"/>
        </w:rPr>
        <w:t> </w:t>
      </w:r>
      <w:r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</w:t>
      </w:r>
      <w:r>
        <w:t xml:space="preserve"> </w:t>
      </w:r>
      <w:r>
        <w:rPr>
          <w:sz w:val="18"/>
          <w:szCs w:val="18"/>
        </w:rPr>
        <w:t>Закона Красноярского края от 02.10.2003 г. № 8-1411.</w:t>
      </w:r>
    </w:p>
  </w:footnote>
  <w:footnote w:id="2">
    <w:p w14:paraId="253AADC6" w14:textId="77777777" w:rsidR="00CC395E" w:rsidRDefault="00CC395E" w:rsidP="00CC395E">
      <w:pPr>
        <w:pStyle w:val="FootnoteText1"/>
        <w:spacing w:after="0" w:line="240" w:lineRule="auto"/>
      </w:pPr>
      <w:r>
        <w:rPr>
          <w:rStyle w:val="a3"/>
        </w:rPr>
        <w:footnoteRef/>
      </w:r>
      <w:r>
        <w:rPr>
          <w:sz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5729534E" w14:textId="77777777" w:rsidR="00CC395E" w:rsidRDefault="00CC395E" w:rsidP="00CC395E">
      <w:pPr>
        <w:pStyle w:val="FootnoteText1"/>
        <w:spacing w:line="240" w:lineRule="auto"/>
        <w:rPr>
          <w:sz w:val="18"/>
          <w:szCs w:val="18"/>
        </w:rPr>
      </w:pPr>
      <w:r>
        <w:rPr>
          <w:rStyle w:val="a3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интернет-ресурсах, не зарегистрированных в качестве средства массовой информации, отражаются по строке 3.5.</w:t>
      </w:r>
    </w:p>
  </w:footnote>
  <w:footnote w:id="4">
    <w:p w14:paraId="676DB106" w14:textId="77777777" w:rsidR="00CC395E" w:rsidRDefault="00CC395E" w:rsidP="00CC395E">
      <w:pPr>
        <w:pStyle w:val="FootnoteText1"/>
        <w:spacing w:line="240" w:lineRule="auto"/>
      </w:pPr>
      <w:r>
        <w:rPr>
          <w:rStyle w:val="a3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762D1D46" w14:textId="77777777" w:rsidR="00CC395E" w:rsidRDefault="00CC395E" w:rsidP="00CC395E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31DA6"/>
    <w:multiLevelType w:val="multilevel"/>
    <w:tmpl w:val="17E31DA6"/>
    <w:lvl w:ilvl="0">
      <w:start w:val="1"/>
      <w:numFmt w:val="none"/>
      <w:pStyle w:val="Heading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1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002974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EB8"/>
    <w:rsid w:val="00310899"/>
    <w:rsid w:val="006944E2"/>
    <w:rsid w:val="007051D2"/>
    <w:rsid w:val="00955C85"/>
    <w:rsid w:val="00A72758"/>
    <w:rsid w:val="00A96EB8"/>
    <w:rsid w:val="00B12435"/>
    <w:rsid w:val="00B40450"/>
    <w:rsid w:val="00CC395E"/>
    <w:rsid w:val="00CC6931"/>
    <w:rsid w:val="00CD0E09"/>
    <w:rsid w:val="00F7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44A2A"/>
  <w15:chartTrackingRefBased/>
  <w15:docId w15:val="{21B42DAF-066B-4ABA-A5F2-D94B4246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95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qFormat/>
    <w:rsid w:val="00CC395E"/>
    <w:pPr>
      <w:keepNext/>
      <w:numPr>
        <w:numId w:val="1"/>
      </w:numPr>
      <w:jc w:val="center"/>
      <w:outlineLvl w:val="0"/>
    </w:pPr>
    <w:rPr>
      <w:b/>
      <w:bCs/>
      <w:sz w:val="28"/>
      <w:szCs w:val="28"/>
    </w:rPr>
  </w:style>
  <w:style w:type="paragraph" w:customStyle="1" w:styleId="Heading21">
    <w:name w:val="Heading 21"/>
    <w:basedOn w:val="a"/>
    <w:next w:val="a"/>
    <w:qFormat/>
    <w:rsid w:val="00CC395E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customStyle="1" w:styleId="Heading31">
    <w:name w:val="Heading 31"/>
    <w:basedOn w:val="a"/>
    <w:next w:val="a"/>
    <w:qFormat/>
    <w:rsid w:val="00CC395E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character" w:customStyle="1" w:styleId="a3">
    <w:name w:val="Символ сноски"/>
    <w:basedOn w:val="a0"/>
    <w:qFormat/>
    <w:rsid w:val="00CC395E"/>
    <w:rPr>
      <w:vertAlign w:val="superscript"/>
    </w:rPr>
  </w:style>
  <w:style w:type="character" w:customStyle="1" w:styleId="a4">
    <w:name w:val="Привязка сноски"/>
    <w:qFormat/>
    <w:rsid w:val="00CC395E"/>
    <w:rPr>
      <w:vertAlign w:val="superscript"/>
    </w:rPr>
  </w:style>
  <w:style w:type="paragraph" w:customStyle="1" w:styleId="ConsPlusNormal">
    <w:name w:val="ConsPlusNormal"/>
    <w:qFormat/>
    <w:rsid w:val="00CC395E"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CC395E"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CC395E"/>
    <w:pPr>
      <w:widowControl w:val="0"/>
      <w:snapToGrid w:val="0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CC395E"/>
    <w:pPr>
      <w:keepLines/>
      <w:spacing w:after="120"/>
      <w:ind w:firstLine="709"/>
      <w:jc w:val="both"/>
    </w:pPr>
    <w:rPr>
      <w:rFonts w:eastAsia="Batang;바탕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3</cp:revision>
  <dcterms:created xsi:type="dcterms:W3CDTF">2022-07-12T08:21:00Z</dcterms:created>
  <dcterms:modified xsi:type="dcterms:W3CDTF">2022-07-12T08:22:00Z</dcterms:modified>
</cp:coreProperties>
</file>