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33BADA6F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5D790E">
        <w:rPr>
          <w:b/>
          <w:sz w:val="28"/>
          <w:szCs w:val="28"/>
        </w:rPr>
        <w:t>7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63D2A845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</w:t>
      </w:r>
      <w:r w:rsidR="005D790E">
        <w:rPr>
          <w:sz w:val="28"/>
        </w:rPr>
        <w:t>6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C35F00">
        <w:rPr>
          <w:sz w:val="28"/>
          <w:lang w:val="en-US"/>
        </w:rPr>
        <w:t>6/1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14D467EF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proofErr w:type="spellStart"/>
      <w:r w:rsidR="005D790E">
        <w:rPr>
          <w:b/>
          <w:sz w:val="28"/>
          <w:szCs w:val="28"/>
        </w:rPr>
        <w:t>Микляеву</w:t>
      </w:r>
      <w:proofErr w:type="spellEnd"/>
      <w:r w:rsidR="005D790E">
        <w:rPr>
          <w:b/>
          <w:sz w:val="28"/>
          <w:szCs w:val="28"/>
        </w:rPr>
        <w:t xml:space="preserve"> Виктору Ивановичу в</w:t>
      </w:r>
      <w:r w:rsidRPr="002D2775">
        <w:rPr>
          <w:b/>
          <w:sz w:val="28"/>
          <w:szCs w:val="28"/>
        </w:rPr>
        <w:t xml:space="preserve">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15276CA7" w:rsidR="002D2775" w:rsidRPr="008D0E78" w:rsidRDefault="002D2775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5D790E">
        <w:rPr>
          <w:szCs w:val="28"/>
        </w:rPr>
        <w:t>Микляева Виктора Ивановича</w:t>
      </w:r>
      <w:r w:rsidRPr="004C3EC2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5D790E">
        <w:rPr>
          <w:szCs w:val="28"/>
        </w:rPr>
        <w:t>7</w:t>
      </w:r>
      <w:r w:rsidR="006F5A97">
        <w:rPr>
          <w:szCs w:val="28"/>
        </w:rPr>
        <w:t>, установила следующее:</w:t>
      </w:r>
    </w:p>
    <w:p w14:paraId="63E3898E" w14:textId="3C4849CD" w:rsidR="004A77C3" w:rsidRPr="008D0E78" w:rsidRDefault="005D790E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2</w:t>
      </w:r>
      <w:r w:rsidR="000659BC">
        <w:rPr>
          <w:szCs w:val="28"/>
        </w:rPr>
        <w:t>5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proofErr w:type="spellStart"/>
      <w:r w:rsidRPr="005D790E">
        <w:rPr>
          <w:szCs w:val="28"/>
        </w:rPr>
        <w:t>Микляев</w:t>
      </w:r>
      <w:proofErr w:type="spellEnd"/>
      <w:r w:rsidRPr="005D790E">
        <w:rPr>
          <w:szCs w:val="28"/>
        </w:rPr>
        <w:t xml:space="preserve"> Виктор Иванович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9D5050">
        <w:rPr>
          <w:szCs w:val="28"/>
        </w:rPr>
        <w:t>7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09C62D53" w:rsidR="009E6CE1" w:rsidRPr="008D0E78" w:rsidRDefault="009E6CE1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2</w:t>
      </w:r>
      <w:r w:rsidR="009D5050">
        <w:rPr>
          <w:szCs w:val="28"/>
        </w:rPr>
        <w:t>9</w:t>
      </w:r>
      <w:r w:rsidR="001A01E6">
        <w:rPr>
          <w:szCs w:val="28"/>
        </w:rPr>
        <w:t xml:space="preserve"> июл</w:t>
      </w:r>
      <w:r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Pr="008D0E78">
        <w:rPr>
          <w:szCs w:val="28"/>
        </w:rPr>
        <w:t xml:space="preserve">года </w:t>
      </w:r>
      <w:proofErr w:type="spellStart"/>
      <w:r w:rsidR="009D5050" w:rsidRPr="009D5050">
        <w:rPr>
          <w:szCs w:val="28"/>
        </w:rPr>
        <w:t>Микляев</w:t>
      </w:r>
      <w:proofErr w:type="spellEnd"/>
      <w:r w:rsidR="009D5050" w:rsidRPr="009D5050">
        <w:rPr>
          <w:szCs w:val="28"/>
        </w:rPr>
        <w:t xml:space="preserve"> Виктор Иванович </w:t>
      </w:r>
      <w:r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 w:rsidR="009D5050">
        <w:rPr>
          <w:szCs w:val="28"/>
        </w:rPr>
        <w:t>7</w:t>
      </w:r>
      <w:r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68310C79" w:rsidR="00D14E5D" w:rsidRPr="008D0E78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Подписные листы содержат подписи 2</w:t>
      </w:r>
      <w:r w:rsidR="009D5050">
        <w:rPr>
          <w:szCs w:val="28"/>
        </w:rPr>
        <w:t>6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2</w:t>
      </w:r>
      <w:r w:rsidR="009D5050">
        <w:rPr>
          <w:szCs w:val="28"/>
        </w:rPr>
        <w:t>6</w:t>
      </w:r>
      <w:r w:rsidRPr="008D0E78">
        <w:rPr>
          <w:szCs w:val="28"/>
        </w:rPr>
        <w:t>.</w:t>
      </w:r>
    </w:p>
    <w:p w14:paraId="0E8CE985" w14:textId="0E16FE1A" w:rsidR="004B765A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729172F2" w14:textId="2F1E27FF" w:rsidR="00324311" w:rsidRDefault="00324311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Все подписные листы заверены подписью лица, осуществляющего сбор подписей избирателей. При этом, </w:t>
      </w:r>
      <w:r w:rsidRPr="00324311">
        <w:rPr>
          <w:szCs w:val="28"/>
        </w:rPr>
        <w:t>имя</w:t>
      </w:r>
      <w:r>
        <w:rPr>
          <w:szCs w:val="28"/>
        </w:rPr>
        <w:t xml:space="preserve"> и отчество</w:t>
      </w:r>
      <w:r w:rsidR="00B52BF0">
        <w:rPr>
          <w:szCs w:val="28"/>
        </w:rPr>
        <w:t xml:space="preserve"> </w:t>
      </w:r>
      <w:r w:rsidR="00674B3B" w:rsidRPr="00674B3B">
        <w:rPr>
          <w:szCs w:val="28"/>
        </w:rPr>
        <w:t>лица, осуществляющего сбор подписей избирателей</w:t>
      </w:r>
      <w:r w:rsidR="00674B3B">
        <w:rPr>
          <w:szCs w:val="28"/>
        </w:rPr>
        <w:t>,</w:t>
      </w:r>
      <w:r w:rsidR="00674B3B" w:rsidRPr="00674B3B">
        <w:rPr>
          <w:szCs w:val="28"/>
        </w:rPr>
        <w:t xml:space="preserve"> </w:t>
      </w:r>
      <w:r w:rsidR="00B52BF0">
        <w:rPr>
          <w:szCs w:val="28"/>
        </w:rPr>
        <w:t>указаны не в полном объеме (указаны только инициалы)</w:t>
      </w:r>
      <w:r>
        <w:rPr>
          <w:szCs w:val="28"/>
        </w:rPr>
        <w:t xml:space="preserve">, </w:t>
      </w:r>
      <w:r w:rsidR="00674B3B">
        <w:rPr>
          <w:szCs w:val="28"/>
        </w:rPr>
        <w:t xml:space="preserve">а также </w:t>
      </w:r>
      <w:r w:rsidR="00B52BF0">
        <w:rPr>
          <w:szCs w:val="28"/>
        </w:rPr>
        <w:t xml:space="preserve">не указан </w:t>
      </w:r>
      <w:r w:rsidRPr="00324311">
        <w:rPr>
          <w:szCs w:val="28"/>
        </w:rPr>
        <w:t>адрес места жительства</w:t>
      </w:r>
      <w:r>
        <w:rPr>
          <w:szCs w:val="28"/>
        </w:rPr>
        <w:t>.</w:t>
      </w:r>
    </w:p>
    <w:p w14:paraId="2DFD7DB2" w14:textId="731908A9" w:rsidR="00324311" w:rsidRDefault="00C45204" w:rsidP="00324311">
      <w:pPr>
        <w:pStyle w:val="a3"/>
        <w:spacing w:line="80" w:lineRule="atLeast"/>
        <w:ind w:firstLine="709"/>
        <w:rPr>
          <w:rFonts w:eastAsiaTheme="minorHAnsi"/>
          <w:szCs w:val="28"/>
        </w:rPr>
      </w:pPr>
      <w:r>
        <w:rPr>
          <w:szCs w:val="28"/>
        </w:rPr>
        <w:t>В силу пункта 12 статьи 37</w:t>
      </w:r>
      <w:r w:rsidR="00691503" w:rsidRPr="00324311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и </w:t>
      </w:r>
      <w:r w:rsidR="00324311">
        <w:rPr>
          <w:szCs w:val="28"/>
        </w:rPr>
        <w:t xml:space="preserve">пункта 5 статьи 28 </w:t>
      </w:r>
      <w:r w:rsidR="00324311" w:rsidRPr="00324311">
        <w:rPr>
          <w:szCs w:val="28"/>
        </w:rPr>
        <w:t>Закона Красноярского края от 02.10.2003 № 8-1411 «О выборах в органы местного самоуправления в Красноярском крае»</w:t>
      </w:r>
      <w:r w:rsidR="00324311">
        <w:rPr>
          <w:szCs w:val="28"/>
        </w:rPr>
        <w:t xml:space="preserve"> к</w:t>
      </w:r>
      <w:r w:rsidR="00324311">
        <w:rPr>
          <w:rFonts w:eastAsiaTheme="minorHAnsi"/>
          <w:szCs w:val="28"/>
        </w:rPr>
        <w:t xml:space="preserve">аждый подписной лист должен быть заверен подписью лица, осуществлявшего сбор подписей избирателей. При заверении подписного листа лицо, осуществлявшее сбор подписей избирателей, </w:t>
      </w:r>
      <w:r w:rsidR="00324311" w:rsidRPr="00C45204">
        <w:rPr>
          <w:rFonts w:eastAsiaTheme="minorHAnsi"/>
          <w:b/>
          <w:szCs w:val="28"/>
        </w:rPr>
        <w:t>собственноручно указывает</w:t>
      </w:r>
      <w:r w:rsidR="00324311">
        <w:rPr>
          <w:rFonts w:eastAsiaTheme="minorHAnsi"/>
          <w:szCs w:val="28"/>
        </w:rPr>
        <w:t xml:space="preserve"> свои фамилию, </w:t>
      </w:r>
      <w:r w:rsidR="00324311" w:rsidRPr="00C45204">
        <w:rPr>
          <w:rFonts w:eastAsiaTheme="minorHAnsi"/>
          <w:b/>
          <w:szCs w:val="28"/>
        </w:rPr>
        <w:t>имя и отчество</w:t>
      </w:r>
      <w:r w:rsidR="00324311">
        <w:rPr>
          <w:rFonts w:eastAsiaTheme="minorHAnsi"/>
          <w:szCs w:val="28"/>
        </w:rPr>
        <w:t xml:space="preserve">, дату рождения, </w:t>
      </w:r>
      <w:r w:rsidR="00324311" w:rsidRPr="00C45204">
        <w:rPr>
          <w:rFonts w:eastAsiaTheme="minorHAnsi"/>
          <w:b/>
          <w:szCs w:val="28"/>
        </w:rPr>
        <w:t>адрес места жительства</w:t>
      </w:r>
      <w:r w:rsidR="00324311">
        <w:rPr>
          <w:rFonts w:eastAsiaTheme="minorHAnsi"/>
          <w:szCs w:val="28"/>
        </w:rPr>
        <w:t>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14:paraId="2778DA47" w14:textId="41AA266C" w:rsidR="000C3849" w:rsidRDefault="00C45204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="000C3849" w:rsidRPr="00324311">
        <w:rPr>
          <w:szCs w:val="28"/>
        </w:rPr>
        <w:t>подпункт</w:t>
      </w:r>
      <w:r w:rsidR="000C3849">
        <w:rPr>
          <w:szCs w:val="28"/>
        </w:rPr>
        <w:t>а</w:t>
      </w:r>
      <w:r w:rsidR="000C3849" w:rsidRPr="00324311">
        <w:rPr>
          <w:szCs w:val="28"/>
        </w:rPr>
        <w:t xml:space="preserve"> «з» пункта 6.4. статьи 38 Федерального закона от 12.06.2002 № 67-ФЗ «Об основных гарантиях избирательных прав и права на </w:t>
      </w:r>
      <w:r w:rsidR="000C3849" w:rsidRPr="00324311">
        <w:rPr>
          <w:szCs w:val="28"/>
        </w:rPr>
        <w:lastRenderedPageBreak/>
        <w:t>участие в референдуме граждан Российской Федерации», подпункт</w:t>
      </w:r>
      <w:r w:rsidR="000C3849">
        <w:rPr>
          <w:szCs w:val="28"/>
        </w:rPr>
        <w:t>а</w:t>
      </w:r>
      <w:r w:rsidR="000C3849" w:rsidRPr="00324311">
        <w:rPr>
          <w:szCs w:val="28"/>
        </w:rPr>
        <w:t xml:space="preserve"> «з» пункта 10 статьи 29 Закона Красноярского края от 02.10.2003 № 8-1411 «О выборах в органы местного самоуправления в Красноярском крае»</w:t>
      </w:r>
      <w:r w:rsidR="000C3849">
        <w:rPr>
          <w:szCs w:val="28"/>
        </w:rPr>
        <w:t xml:space="preserve"> недействительными подписями считаются в</w:t>
      </w:r>
      <w:r w:rsidR="00324311" w:rsidRPr="00324311">
        <w:rPr>
          <w:szCs w:val="28"/>
        </w:rPr>
        <w:t xml:space="preserve">се подписи избирателей в подписном листе в случае, если сведения о лице, осуществлявшем сбор подписей избирателей, </w:t>
      </w:r>
      <w:r w:rsidRPr="00C45204">
        <w:rPr>
          <w:szCs w:val="28"/>
        </w:rPr>
        <w:t>указаны в подписном листе не в полном объеме</w:t>
      </w:r>
      <w:r w:rsidR="000C3849">
        <w:rPr>
          <w:szCs w:val="28"/>
        </w:rPr>
        <w:t>.</w:t>
      </w:r>
    </w:p>
    <w:p w14:paraId="757A7051" w14:textId="73A5926E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r w:rsidR="00C45204" w:rsidRPr="00C45204">
        <w:rPr>
          <w:szCs w:val="28"/>
        </w:rPr>
        <w:t>Микляев</w:t>
      </w:r>
      <w:r w:rsidR="00C45204">
        <w:rPr>
          <w:szCs w:val="28"/>
        </w:rPr>
        <w:t>а</w:t>
      </w:r>
      <w:r w:rsidR="00C45204" w:rsidRPr="00C45204">
        <w:rPr>
          <w:szCs w:val="28"/>
        </w:rPr>
        <w:t xml:space="preserve"> Виктор</w:t>
      </w:r>
      <w:r w:rsidR="00C45204">
        <w:rPr>
          <w:szCs w:val="28"/>
        </w:rPr>
        <w:t>а</w:t>
      </w:r>
      <w:r w:rsidR="00C45204" w:rsidRPr="00C45204">
        <w:rPr>
          <w:szCs w:val="28"/>
        </w:rPr>
        <w:t xml:space="preserve"> Иванович</w:t>
      </w:r>
      <w:r w:rsidR="00C45204">
        <w:rPr>
          <w:szCs w:val="28"/>
        </w:rPr>
        <w:t>а</w:t>
      </w:r>
      <w:r w:rsidR="00C45204" w:rsidRPr="00C45204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3849">
        <w:rPr>
          <w:szCs w:val="28"/>
        </w:rPr>
        <w:t>02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C45204">
        <w:rPr>
          <w:szCs w:val="28"/>
        </w:rPr>
        <w:t>26</w:t>
      </w:r>
      <w:r w:rsidR="000C3849">
        <w:rPr>
          <w:szCs w:val="28"/>
        </w:rPr>
        <w:t xml:space="preserve"> подписей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0C3849">
        <w:rPr>
          <w:szCs w:val="28"/>
        </w:rPr>
        <w:t>0</w:t>
      </w:r>
      <w:r>
        <w:rPr>
          <w:szCs w:val="28"/>
        </w:rPr>
        <w:t>.</w:t>
      </w:r>
    </w:p>
    <w:p w14:paraId="44432D6F" w14:textId="4E0BDECB" w:rsidR="00A93369" w:rsidRPr="008D0E78" w:rsidRDefault="00A93369" w:rsidP="008D0E78">
      <w:pPr>
        <w:suppressAutoHyphens/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Согласно решения территориальной избирательной комиссии города Минусинска Красноярского края от 23.06.2022 № 2/14 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C45204">
        <w:rPr>
          <w:sz w:val="28"/>
          <w:szCs w:val="28"/>
        </w:rPr>
        <w:t>7</w:t>
      </w:r>
      <w:r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0C3849">
        <w:rPr>
          <w:sz w:val="28"/>
          <w:szCs w:val="28"/>
        </w:rPr>
        <w:t>3</w:t>
      </w:r>
      <w:r w:rsidRPr="008D0E78">
        <w:rPr>
          <w:sz w:val="28"/>
          <w:szCs w:val="28"/>
        </w:rPr>
        <w:t xml:space="preserve"> подпис</w:t>
      </w:r>
      <w:r w:rsidR="00ED5F22">
        <w:rPr>
          <w:sz w:val="28"/>
          <w:szCs w:val="28"/>
        </w:rPr>
        <w:t>ей</w:t>
      </w:r>
      <w:r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7CF7D0DA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644461">
        <w:rPr>
          <w:sz w:val="28"/>
          <w:szCs w:val="28"/>
        </w:rPr>
        <w:t>7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248E3269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proofErr w:type="spellStart"/>
      <w:r w:rsidR="00644461" w:rsidRPr="00644461">
        <w:rPr>
          <w:szCs w:val="28"/>
        </w:rPr>
        <w:t>Микляев</w:t>
      </w:r>
      <w:r w:rsidR="00644461">
        <w:rPr>
          <w:szCs w:val="28"/>
        </w:rPr>
        <w:t>у</w:t>
      </w:r>
      <w:proofErr w:type="spellEnd"/>
      <w:r w:rsidR="00644461" w:rsidRPr="00644461">
        <w:rPr>
          <w:szCs w:val="28"/>
        </w:rPr>
        <w:t xml:space="preserve"> Виктор</w:t>
      </w:r>
      <w:r w:rsidR="00644461">
        <w:rPr>
          <w:szCs w:val="28"/>
        </w:rPr>
        <w:t>у</w:t>
      </w:r>
      <w:r w:rsidR="00644461" w:rsidRPr="00644461">
        <w:rPr>
          <w:szCs w:val="28"/>
        </w:rPr>
        <w:t xml:space="preserve"> Иванович</w:t>
      </w:r>
      <w:r w:rsidR="00644461">
        <w:rPr>
          <w:szCs w:val="28"/>
        </w:rPr>
        <w:t>у</w:t>
      </w:r>
      <w:r w:rsidRPr="00644461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>, род занятий</w:t>
      </w:r>
      <w:r w:rsidR="00705AE6" w:rsidRPr="008D0E78">
        <w:rPr>
          <w:szCs w:val="28"/>
        </w:rPr>
        <w:t xml:space="preserve"> – </w:t>
      </w:r>
      <w:r w:rsidR="00644461">
        <w:rPr>
          <w:szCs w:val="28"/>
        </w:rPr>
        <w:t>временно неработающий</w:t>
      </w:r>
      <w:r w:rsidRPr="008D0E78">
        <w:rPr>
          <w:szCs w:val="28"/>
        </w:rPr>
        <w:t xml:space="preserve">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>:</w:t>
      </w:r>
      <w:bookmarkStart w:id="0" w:name="_GoBack"/>
      <w:bookmarkEnd w:id="0"/>
      <w:r w:rsidR="002337A2">
        <w:rPr>
          <w:szCs w:val="28"/>
        </w:rPr>
        <w:t xml:space="preserve">, </w:t>
      </w:r>
      <w:r w:rsidRPr="008D0E78">
        <w:rPr>
          <w:szCs w:val="28"/>
        </w:rPr>
        <w:t>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508EC7B5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proofErr w:type="spellStart"/>
      <w:r w:rsidR="002337A2" w:rsidRPr="002337A2">
        <w:rPr>
          <w:szCs w:val="28"/>
        </w:rPr>
        <w:t>Микляеву</w:t>
      </w:r>
      <w:proofErr w:type="spellEnd"/>
      <w:r w:rsidR="002337A2" w:rsidRPr="002337A2">
        <w:rPr>
          <w:szCs w:val="28"/>
        </w:rPr>
        <w:t xml:space="preserve"> Виктору Ивановичу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659BC"/>
    <w:rsid w:val="000723FB"/>
    <w:rsid w:val="000C3849"/>
    <w:rsid w:val="000D7069"/>
    <w:rsid w:val="000E6EE2"/>
    <w:rsid w:val="000F490F"/>
    <w:rsid w:val="00147802"/>
    <w:rsid w:val="00191D7F"/>
    <w:rsid w:val="001A01E6"/>
    <w:rsid w:val="001C2837"/>
    <w:rsid w:val="001E45D1"/>
    <w:rsid w:val="001F6CBC"/>
    <w:rsid w:val="0022248E"/>
    <w:rsid w:val="002337A2"/>
    <w:rsid w:val="00275C28"/>
    <w:rsid w:val="00277035"/>
    <w:rsid w:val="002A234D"/>
    <w:rsid w:val="002B2033"/>
    <w:rsid w:val="002D2775"/>
    <w:rsid w:val="002E4726"/>
    <w:rsid w:val="00313A84"/>
    <w:rsid w:val="0032230E"/>
    <w:rsid w:val="00324311"/>
    <w:rsid w:val="00336BBF"/>
    <w:rsid w:val="0033702B"/>
    <w:rsid w:val="00391030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D790E"/>
    <w:rsid w:val="005E6236"/>
    <w:rsid w:val="005E75B6"/>
    <w:rsid w:val="00636BA4"/>
    <w:rsid w:val="00644461"/>
    <w:rsid w:val="006521F9"/>
    <w:rsid w:val="00655798"/>
    <w:rsid w:val="006726F7"/>
    <w:rsid w:val="00674B3B"/>
    <w:rsid w:val="00675710"/>
    <w:rsid w:val="00681463"/>
    <w:rsid w:val="00686638"/>
    <w:rsid w:val="00691503"/>
    <w:rsid w:val="006F5A97"/>
    <w:rsid w:val="006F633D"/>
    <w:rsid w:val="00703712"/>
    <w:rsid w:val="00705AE6"/>
    <w:rsid w:val="0071652C"/>
    <w:rsid w:val="007558A4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13D54"/>
    <w:rsid w:val="00950079"/>
    <w:rsid w:val="009B4186"/>
    <w:rsid w:val="009B51C1"/>
    <w:rsid w:val="009D5050"/>
    <w:rsid w:val="009E6CE1"/>
    <w:rsid w:val="00A2435D"/>
    <w:rsid w:val="00A860EE"/>
    <w:rsid w:val="00A93369"/>
    <w:rsid w:val="00AE1D27"/>
    <w:rsid w:val="00B11C98"/>
    <w:rsid w:val="00B52BF0"/>
    <w:rsid w:val="00B53FF9"/>
    <w:rsid w:val="00BA4FC1"/>
    <w:rsid w:val="00BD6669"/>
    <w:rsid w:val="00BD7544"/>
    <w:rsid w:val="00BF7D0F"/>
    <w:rsid w:val="00C20EFD"/>
    <w:rsid w:val="00C35F00"/>
    <w:rsid w:val="00C45204"/>
    <w:rsid w:val="00C60499"/>
    <w:rsid w:val="00C70962"/>
    <w:rsid w:val="00CB7F0B"/>
    <w:rsid w:val="00CE099F"/>
    <w:rsid w:val="00CF05F3"/>
    <w:rsid w:val="00D069CE"/>
    <w:rsid w:val="00D11C05"/>
    <w:rsid w:val="00D14E5D"/>
    <w:rsid w:val="00D430EB"/>
    <w:rsid w:val="00DC0C5A"/>
    <w:rsid w:val="00E148FB"/>
    <w:rsid w:val="00E22016"/>
    <w:rsid w:val="00E2653B"/>
    <w:rsid w:val="00E65E9F"/>
    <w:rsid w:val="00E71F67"/>
    <w:rsid w:val="00E75E54"/>
    <w:rsid w:val="00E76191"/>
    <w:rsid w:val="00E93903"/>
    <w:rsid w:val="00ED5F22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E54AE-9599-4DF0-B429-EFA6FF8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2022-07-30T09:38:00Z</cp:lastPrinted>
  <dcterms:created xsi:type="dcterms:W3CDTF">2022-08-06T07:21:00Z</dcterms:created>
  <dcterms:modified xsi:type="dcterms:W3CDTF">2022-08-06T07:21:00Z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