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504A" w14:textId="48D0FE7D" w:rsidR="000E2A8E" w:rsidRDefault="000E2A8E" w:rsidP="000E2A8E">
      <w:pPr>
        <w:jc w:val="center"/>
        <w:rPr>
          <w:noProof/>
        </w:rPr>
      </w:pPr>
      <w:r w:rsidRPr="00310E01">
        <w:rPr>
          <w:noProof/>
        </w:rPr>
        <w:drawing>
          <wp:inline distT="0" distB="0" distL="0" distR="0" wp14:anchorId="0D6A0E5A" wp14:editId="203C6DBF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F8AA" w14:textId="77777777" w:rsidR="000E2A8E" w:rsidRPr="00F56E5B" w:rsidRDefault="000E2A8E" w:rsidP="000E2A8E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РОССИЙСКАЯ ФЕДЕРАЦИЯ</w:t>
      </w:r>
    </w:p>
    <w:p w14:paraId="340C45D6" w14:textId="77777777" w:rsidR="000E2A8E" w:rsidRPr="00F56E5B" w:rsidRDefault="000E2A8E" w:rsidP="000E2A8E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КРАСНОЯРСКИЙ КРАЙ</w:t>
      </w:r>
    </w:p>
    <w:p w14:paraId="55DFDF6F" w14:textId="77777777" w:rsidR="000E2A8E" w:rsidRPr="00F56E5B" w:rsidRDefault="000E2A8E" w:rsidP="000E2A8E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МУНИЦИПАЛЬНОЕ ОБРАЗОВАНИЕ ГОРОД МИНУСИНСК</w:t>
      </w:r>
    </w:p>
    <w:p w14:paraId="088B841D" w14:textId="6762B431" w:rsidR="000E2A8E" w:rsidRDefault="000E2A8E" w:rsidP="000E2A8E">
      <w:pPr>
        <w:jc w:val="center"/>
        <w:rPr>
          <w:sz w:val="28"/>
          <w:szCs w:val="28"/>
        </w:rPr>
      </w:pPr>
      <w:r w:rsidRPr="00F56E5B">
        <w:rPr>
          <w:sz w:val="28"/>
          <w:szCs w:val="28"/>
        </w:rPr>
        <w:t>МИНУСИНСКИЙ ГОРОДСКОЙ СОВЕТ ДЕПУТАТОВ</w:t>
      </w:r>
    </w:p>
    <w:p w14:paraId="50A79A23" w14:textId="77777777" w:rsidR="002C34E5" w:rsidRPr="00F56E5B" w:rsidRDefault="002C34E5" w:rsidP="000E2A8E">
      <w:pPr>
        <w:jc w:val="center"/>
        <w:rPr>
          <w:sz w:val="28"/>
          <w:szCs w:val="28"/>
        </w:rPr>
      </w:pPr>
    </w:p>
    <w:p w14:paraId="28BAB3A3" w14:textId="2612E5FF" w:rsidR="000E2A8E" w:rsidRDefault="000E2A8E" w:rsidP="000E2A8E">
      <w:pPr>
        <w:jc w:val="center"/>
        <w:rPr>
          <w:b/>
          <w:sz w:val="48"/>
          <w:szCs w:val="48"/>
        </w:rPr>
      </w:pPr>
      <w:r w:rsidRPr="00FE6BC6">
        <w:rPr>
          <w:b/>
          <w:sz w:val="48"/>
          <w:szCs w:val="48"/>
        </w:rPr>
        <w:t>РЕШЕНИЕ</w:t>
      </w:r>
    </w:p>
    <w:p w14:paraId="7FEE18FE" w14:textId="2E36D3A2" w:rsidR="002C34E5" w:rsidRPr="00556AAC" w:rsidRDefault="002C34E5" w:rsidP="002C34E5">
      <w:pPr>
        <w:jc w:val="both"/>
        <w:rPr>
          <w:bCs/>
          <w:sz w:val="28"/>
          <w:szCs w:val="28"/>
        </w:rPr>
      </w:pPr>
      <w:r w:rsidRPr="00556AAC">
        <w:rPr>
          <w:bCs/>
          <w:sz w:val="28"/>
          <w:szCs w:val="28"/>
        </w:rPr>
        <w:t>07.12.2023                                                                                                                №15-</w:t>
      </w:r>
      <w:r w:rsidR="00F94F36" w:rsidRPr="00556AAC">
        <w:rPr>
          <w:bCs/>
          <w:sz w:val="28"/>
          <w:szCs w:val="28"/>
        </w:rPr>
        <w:t>90</w:t>
      </w:r>
      <w:r w:rsidRPr="00556AAC">
        <w:rPr>
          <w:bCs/>
          <w:sz w:val="28"/>
          <w:szCs w:val="28"/>
        </w:rPr>
        <w:t>р</w:t>
      </w:r>
    </w:p>
    <w:p w14:paraId="596F25A5" w14:textId="7973B7E5" w:rsidR="002C34E5" w:rsidRPr="00182579" w:rsidRDefault="002C34E5" w:rsidP="002C34E5">
      <w:pPr>
        <w:jc w:val="center"/>
        <w:rPr>
          <w:bCs/>
          <w:sz w:val="28"/>
          <w:szCs w:val="28"/>
        </w:rPr>
      </w:pPr>
      <w:r w:rsidRPr="00182579">
        <w:rPr>
          <w:bCs/>
          <w:sz w:val="28"/>
          <w:szCs w:val="28"/>
        </w:rPr>
        <w:t>г. Минусинска</w:t>
      </w:r>
    </w:p>
    <w:p w14:paraId="60E66973" w14:textId="77777777" w:rsidR="00E120BE" w:rsidRPr="00182579" w:rsidRDefault="00E120BE" w:rsidP="002C34E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6C9AAF" w14:textId="06570EA8" w:rsidR="00E120BE" w:rsidRPr="00E120BE" w:rsidRDefault="00E120BE" w:rsidP="000E2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BE">
        <w:rPr>
          <w:rFonts w:ascii="Times New Roman" w:hAnsi="Times New Roman" w:cs="Times New Roman"/>
          <w:b/>
          <w:sz w:val="28"/>
          <w:szCs w:val="28"/>
        </w:rPr>
        <w:t>О дополнительных мерах социальной поддержки и социальной помощи для отдельных категорий граждан</w:t>
      </w:r>
    </w:p>
    <w:p w14:paraId="53D6D1BE" w14:textId="77777777" w:rsidR="002C34E5" w:rsidRDefault="002C34E5" w:rsidP="000E2A8E">
      <w:pPr>
        <w:pStyle w:val="ConsPlusNormal"/>
        <w:jc w:val="center"/>
      </w:pPr>
    </w:p>
    <w:p w14:paraId="50570F35" w14:textId="5DF476FD" w:rsidR="00E12639" w:rsidRPr="00E120BE" w:rsidRDefault="00E12639" w:rsidP="00F7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2C34E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2C34E5">
        <w:rPr>
          <w:rFonts w:ascii="Times New Roman" w:hAnsi="Times New Roman" w:cs="Times New Roman"/>
          <w:sz w:val="28"/>
          <w:szCs w:val="28"/>
        </w:rPr>
        <w:t xml:space="preserve"> </w:t>
      </w:r>
      <w:r w:rsidRPr="00E120B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F716F4">
        <w:rPr>
          <w:rFonts w:ascii="Times New Roman" w:hAnsi="Times New Roman" w:cs="Times New Roman"/>
          <w:sz w:val="28"/>
          <w:szCs w:val="28"/>
        </w:rPr>
        <w:t>№</w:t>
      </w:r>
      <w:r w:rsidRPr="00E120B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716F4">
        <w:rPr>
          <w:rFonts w:ascii="Times New Roman" w:hAnsi="Times New Roman" w:cs="Times New Roman"/>
          <w:sz w:val="28"/>
          <w:szCs w:val="28"/>
        </w:rPr>
        <w:t>«</w:t>
      </w:r>
      <w:r w:rsidRPr="00E12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16F4">
        <w:rPr>
          <w:rFonts w:ascii="Times New Roman" w:hAnsi="Times New Roman" w:cs="Times New Roman"/>
          <w:sz w:val="28"/>
          <w:szCs w:val="28"/>
        </w:rPr>
        <w:t>»</w:t>
      </w:r>
      <w:r w:rsidRPr="00E120BE">
        <w:rPr>
          <w:rFonts w:ascii="Times New Roman" w:hAnsi="Times New Roman" w:cs="Times New Roman"/>
          <w:sz w:val="28"/>
          <w:szCs w:val="28"/>
        </w:rPr>
        <w:t xml:space="preserve">, 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ст. 33 Устава городского округа город Минусинск Красноярского края, в целях </w:t>
      </w:r>
      <w:r w:rsidR="008E64C8">
        <w:rPr>
          <w:rFonts w:ascii="Times New Roman" w:hAnsi="Times New Roman" w:cs="Times New Roman"/>
          <w:sz w:val="28"/>
          <w:szCs w:val="28"/>
        </w:rPr>
        <w:t>оказания социальной помощи отдельным категориям граждан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, Минусинский городской Совет депутатов </w:t>
      </w:r>
      <w:r w:rsidR="000A57B5">
        <w:rPr>
          <w:rFonts w:ascii="Times New Roman" w:hAnsi="Times New Roman" w:cs="Times New Roman"/>
          <w:sz w:val="28"/>
          <w:szCs w:val="28"/>
        </w:rPr>
        <w:t>РЕШИЛ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EF4D74" w14:textId="77777777" w:rsidR="00E12639" w:rsidRDefault="00E12639" w:rsidP="00F7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1. Реализовать право </w:t>
      </w:r>
      <w:r w:rsidR="00E120BE" w:rsidRPr="00E120BE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E120BE">
        <w:rPr>
          <w:rFonts w:ascii="Times New Roman" w:hAnsi="Times New Roman" w:cs="Times New Roman"/>
          <w:sz w:val="28"/>
          <w:szCs w:val="28"/>
        </w:rPr>
        <w:t xml:space="preserve"> на участие в осуществлении государственных полномочий, не переданных </w:t>
      </w:r>
      <w:r w:rsidR="005C1687">
        <w:rPr>
          <w:rFonts w:ascii="Times New Roman" w:hAnsi="Times New Roman" w:cs="Times New Roman"/>
          <w:sz w:val="28"/>
          <w:szCs w:val="28"/>
        </w:rPr>
        <w:t>ей</w:t>
      </w:r>
      <w:r w:rsidRPr="00E120B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>
        <w:r w:rsidRPr="002C34E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E120B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F748DE">
        <w:rPr>
          <w:rFonts w:ascii="Times New Roman" w:hAnsi="Times New Roman" w:cs="Times New Roman"/>
          <w:sz w:val="28"/>
          <w:szCs w:val="28"/>
        </w:rPr>
        <w:t>№</w:t>
      </w:r>
      <w:r w:rsidRPr="00E120B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A57B5">
        <w:rPr>
          <w:rFonts w:ascii="Times New Roman" w:hAnsi="Times New Roman" w:cs="Times New Roman"/>
          <w:sz w:val="28"/>
          <w:szCs w:val="28"/>
        </w:rPr>
        <w:t>«</w:t>
      </w:r>
      <w:r w:rsidRPr="00E12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57B5">
        <w:rPr>
          <w:rFonts w:ascii="Times New Roman" w:hAnsi="Times New Roman" w:cs="Times New Roman"/>
          <w:sz w:val="28"/>
          <w:szCs w:val="28"/>
        </w:rPr>
        <w:t>»</w:t>
      </w:r>
      <w:r w:rsidRPr="00E120BE">
        <w:rPr>
          <w:rFonts w:ascii="Times New Roman" w:hAnsi="Times New Roman" w:cs="Times New Roman"/>
          <w:sz w:val="28"/>
          <w:szCs w:val="28"/>
        </w:rPr>
        <w:t>, путем установления дополнительных мер социальной поддержки и социальной помощи</w:t>
      </w:r>
      <w:r w:rsidR="00B76E81">
        <w:rPr>
          <w:rFonts w:ascii="Times New Roman" w:hAnsi="Times New Roman" w:cs="Times New Roman"/>
          <w:sz w:val="28"/>
          <w:szCs w:val="28"/>
        </w:rPr>
        <w:t xml:space="preserve"> для</w:t>
      </w:r>
      <w:r w:rsidRPr="00E120BE">
        <w:rPr>
          <w:rFonts w:ascii="Times New Roman" w:hAnsi="Times New Roman" w:cs="Times New Roman"/>
          <w:sz w:val="28"/>
          <w:szCs w:val="28"/>
        </w:rPr>
        <w:t xml:space="preserve"> </w:t>
      </w:r>
      <w:r w:rsidR="00B76E81">
        <w:rPr>
          <w:rFonts w:ascii="Times New Roman" w:hAnsi="Times New Roman" w:cs="Times New Roman"/>
          <w:sz w:val="28"/>
          <w:szCs w:val="28"/>
        </w:rPr>
        <w:t>отдельных</w:t>
      </w:r>
      <w:r w:rsidRPr="00E120B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76E81">
        <w:rPr>
          <w:rFonts w:ascii="Times New Roman" w:hAnsi="Times New Roman" w:cs="Times New Roman"/>
          <w:sz w:val="28"/>
          <w:szCs w:val="28"/>
        </w:rPr>
        <w:t>й</w:t>
      </w:r>
      <w:r w:rsidRPr="00E120B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76E81">
        <w:rPr>
          <w:rFonts w:ascii="Times New Roman" w:hAnsi="Times New Roman" w:cs="Times New Roman"/>
          <w:sz w:val="28"/>
          <w:szCs w:val="28"/>
        </w:rPr>
        <w:t>.</w:t>
      </w:r>
    </w:p>
    <w:p w14:paraId="157B35E2" w14:textId="3E814AC1" w:rsidR="00E12639" w:rsidRPr="00E120BE" w:rsidRDefault="00E12639" w:rsidP="00F7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2. Дополнительные меры социальной поддержки и социальной помощи для </w:t>
      </w:r>
      <w:r w:rsidR="005C168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120BE">
        <w:rPr>
          <w:rFonts w:ascii="Times New Roman" w:hAnsi="Times New Roman" w:cs="Times New Roman"/>
          <w:sz w:val="28"/>
          <w:szCs w:val="28"/>
        </w:rPr>
        <w:t xml:space="preserve">категорий граждан, </w:t>
      </w:r>
      <w:r w:rsidR="005C1687">
        <w:rPr>
          <w:rFonts w:ascii="Times New Roman" w:hAnsi="Times New Roman" w:cs="Times New Roman"/>
          <w:sz w:val="28"/>
          <w:szCs w:val="28"/>
        </w:rPr>
        <w:t xml:space="preserve">категории граждан и </w:t>
      </w:r>
      <w:r w:rsidR="002C34E5" w:rsidRPr="00E120BE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5C1687">
        <w:rPr>
          <w:rFonts w:ascii="Times New Roman" w:hAnsi="Times New Roman" w:cs="Times New Roman"/>
          <w:sz w:val="28"/>
          <w:szCs w:val="28"/>
        </w:rPr>
        <w:t xml:space="preserve"> мер поддержки и помощи</w:t>
      </w:r>
      <w:r w:rsidRPr="00E120BE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E120BE" w:rsidRPr="00E120BE">
        <w:rPr>
          <w:rFonts w:ascii="Times New Roman" w:hAnsi="Times New Roman" w:cs="Times New Roman"/>
          <w:sz w:val="28"/>
          <w:szCs w:val="28"/>
        </w:rPr>
        <w:t>Администрации города Минусинска.</w:t>
      </w:r>
    </w:p>
    <w:p w14:paraId="32CED14E" w14:textId="599A796D" w:rsidR="00E12639" w:rsidRPr="00E120BE" w:rsidRDefault="00E12639" w:rsidP="00235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3. Расходы на осуществление дополнительных мер социальной поддержки и социальной помощи для отдельных категорий граждан, установленных в соответствии с настоящим </w:t>
      </w:r>
      <w:r w:rsidR="00DD23E1">
        <w:rPr>
          <w:rFonts w:ascii="Times New Roman" w:hAnsi="Times New Roman" w:cs="Times New Roman"/>
          <w:sz w:val="28"/>
          <w:szCs w:val="28"/>
        </w:rPr>
        <w:t>р</w:t>
      </w:r>
      <w:r w:rsidRPr="00E120BE">
        <w:rPr>
          <w:rFonts w:ascii="Times New Roman" w:hAnsi="Times New Roman" w:cs="Times New Roman"/>
          <w:sz w:val="28"/>
          <w:szCs w:val="28"/>
        </w:rPr>
        <w:t>ешением, осуществлять за счет средств бюджета города.</w:t>
      </w:r>
    </w:p>
    <w:p w14:paraId="43406BA3" w14:textId="5F0E9817" w:rsidR="00E120BE" w:rsidRPr="00E120BE" w:rsidRDefault="002351CF" w:rsidP="00235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1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D23E1">
        <w:rPr>
          <w:rFonts w:ascii="Times New Roman" w:hAnsi="Times New Roman" w:cs="Times New Roman"/>
          <w:sz w:val="28"/>
          <w:szCs w:val="28"/>
        </w:rPr>
        <w:t>р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DD23E1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D23E1" w:rsidRPr="00E120BE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  <w:r w:rsidR="00E120BE" w:rsidRPr="00E120BE">
        <w:rPr>
          <w:rFonts w:ascii="Times New Roman" w:hAnsi="Times New Roman" w:cs="Times New Roman"/>
          <w:sz w:val="28"/>
          <w:szCs w:val="28"/>
        </w:rPr>
        <w:t>по бюджету, финансам и налоговой политике.</w:t>
      </w:r>
    </w:p>
    <w:p w14:paraId="196E1EF0" w14:textId="77777777" w:rsidR="00E120BE" w:rsidRDefault="00E120BE" w:rsidP="00235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>5. Решение вступает в силу в день, следующий за днем его официального опубликования в печатном средстве массовой инф</w:t>
      </w:r>
      <w:r w:rsidR="002351CF">
        <w:rPr>
          <w:rFonts w:ascii="Times New Roman" w:hAnsi="Times New Roman" w:cs="Times New Roman"/>
          <w:sz w:val="28"/>
          <w:szCs w:val="28"/>
        </w:rPr>
        <w:t>ормации «Минусинск официальный».</w:t>
      </w:r>
    </w:p>
    <w:p w14:paraId="01353151" w14:textId="77777777" w:rsidR="002125E5" w:rsidRDefault="002125E5" w:rsidP="000A5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45A273" w14:textId="77777777" w:rsidR="002125E5" w:rsidRDefault="002125E5" w:rsidP="000A5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7269D" w14:textId="70B1A64C" w:rsidR="00E120BE" w:rsidRPr="00E120BE" w:rsidRDefault="00E120BE" w:rsidP="000A5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   </w:t>
      </w:r>
      <w:r w:rsidR="002C34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0BE">
        <w:rPr>
          <w:rFonts w:ascii="Times New Roman" w:hAnsi="Times New Roman" w:cs="Times New Roman"/>
          <w:sz w:val="28"/>
          <w:szCs w:val="28"/>
        </w:rPr>
        <w:t xml:space="preserve">  </w:t>
      </w:r>
      <w:r w:rsidR="000A57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120BE">
        <w:rPr>
          <w:rFonts w:ascii="Times New Roman" w:hAnsi="Times New Roman" w:cs="Times New Roman"/>
          <w:sz w:val="28"/>
          <w:szCs w:val="28"/>
        </w:rPr>
        <w:t>Минусинск</w:t>
      </w:r>
      <w:r w:rsidR="000A57B5">
        <w:rPr>
          <w:rFonts w:ascii="Times New Roman" w:hAnsi="Times New Roman" w:cs="Times New Roman"/>
          <w:sz w:val="28"/>
          <w:szCs w:val="28"/>
        </w:rPr>
        <w:t>ого</w:t>
      </w:r>
      <w:r w:rsidRPr="00E120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9D8A3DA" w14:textId="70CFCFE8" w:rsidR="00E120BE" w:rsidRPr="00E120BE" w:rsidRDefault="00E120BE" w:rsidP="00212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0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B81602">
        <w:rPr>
          <w:rFonts w:ascii="Times New Roman" w:hAnsi="Times New Roman" w:cs="Times New Roman"/>
          <w:sz w:val="28"/>
          <w:szCs w:val="28"/>
        </w:rPr>
        <w:tab/>
      </w:r>
      <w:r w:rsidR="002C34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1602" w:rsidRPr="00B81602">
        <w:rPr>
          <w:rFonts w:ascii="Times New Roman" w:hAnsi="Times New Roman" w:cs="Times New Roman"/>
          <w:sz w:val="28"/>
          <w:szCs w:val="28"/>
        </w:rPr>
        <w:t>городского Совета д</w:t>
      </w:r>
      <w:r w:rsidR="002125E5">
        <w:rPr>
          <w:rFonts w:ascii="Times New Roman" w:hAnsi="Times New Roman" w:cs="Times New Roman"/>
          <w:sz w:val="28"/>
          <w:szCs w:val="28"/>
        </w:rPr>
        <w:t>епутатов</w:t>
      </w:r>
      <w:r w:rsidRPr="00E120B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712D0F0" w14:textId="2CB6600B" w:rsidR="00E120BE" w:rsidRPr="00E120BE" w:rsidRDefault="00D123F8" w:rsidP="00E12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    </w:t>
      </w:r>
      <w:r w:rsidR="007651FD">
        <w:rPr>
          <w:rFonts w:ascii="Times New Roman" w:hAnsi="Times New Roman" w:cs="Times New Roman"/>
          <w:sz w:val="28"/>
          <w:szCs w:val="28"/>
        </w:rPr>
        <w:t xml:space="preserve"> </w:t>
      </w:r>
      <w:r w:rsidR="002C34E5">
        <w:rPr>
          <w:rFonts w:ascii="Times New Roman" w:hAnsi="Times New Roman" w:cs="Times New Roman"/>
          <w:sz w:val="28"/>
          <w:szCs w:val="28"/>
        </w:rPr>
        <w:t xml:space="preserve"> </w:t>
      </w:r>
      <w:r w:rsidR="007651FD" w:rsidRPr="007651FD">
        <w:rPr>
          <w:rFonts w:ascii="Times New Roman" w:hAnsi="Times New Roman" w:cs="Times New Roman"/>
          <w:sz w:val="28"/>
          <w:szCs w:val="28"/>
        </w:rPr>
        <w:t>А.О.</w:t>
      </w:r>
      <w:r w:rsidR="002C34E5">
        <w:rPr>
          <w:rFonts w:ascii="Times New Roman" w:hAnsi="Times New Roman" w:cs="Times New Roman"/>
          <w:sz w:val="28"/>
          <w:szCs w:val="28"/>
        </w:rPr>
        <w:t xml:space="preserve"> </w:t>
      </w:r>
      <w:r w:rsidR="007651FD" w:rsidRPr="007651FD">
        <w:rPr>
          <w:rFonts w:ascii="Times New Roman" w:hAnsi="Times New Roman" w:cs="Times New Roman"/>
          <w:sz w:val="28"/>
          <w:szCs w:val="28"/>
        </w:rPr>
        <w:t>Первухин</w:t>
      </w:r>
      <w:r w:rsidR="00E120BE" w:rsidRPr="007651FD">
        <w:rPr>
          <w:rFonts w:ascii="Times New Roman" w:hAnsi="Times New Roman" w:cs="Times New Roman"/>
          <w:sz w:val="28"/>
          <w:szCs w:val="28"/>
        </w:rPr>
        <w:t xml:space="preserve"> 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 </w:t>
      </w:r>
      <w:r w:rsidR="002C34E5">
        <w:rPr>
          <w:rFonts w:ascii="Times New Roman" w:hAnsi="Times New Roman" w:cs="Times New Roman"/>
          <w:sz w:val="28"/>
          <w:szCs w:val="28"/>
        </w:rPr>
        <w:t xml:space="preserve">      </w:t>
      </w:r>
      <w:r w:rsidR="00E120BE" w:rsidRPr="00E120BE">
        <w:rPr>
          <w:rFonts w:ascii="Times New Roman" w:hAnsi="Times New Roman" w:cs="Times New Roman"/>
          <w:sz w:val="28"/>
          <w:szCs w:val="28"/>
        </w:rPr>
        <w:t>Л.И.</w:t>
      </w:r>
      <w:r w:rsidR="002C34E5">
        <w:rPr>
          <w:rFonts w:ascii="Times New Roman" w:hAnsi="Times New Roman" w:cs="Times New Roman"/>
          <w:sz w:val="28"/>
          <w:szCs w:val="28"/>
        </w:rPr>
        <w:t xml:space="preserve"> </w:t>
      </w:r>
      <w:r w:rsidR="00E120BE" w:rsidRPr="00E120BE">
        <w:rPr>
          <w:rFonts w:ascii="Times New Roman" w:hAnsi="Times New Roman" w:cs="Times New Roman"/>
          <w:sz w:val="28"/>
          <w:szCs w:val="28"/>
        </w:rPr>
        <w:t>Ч</w:t>
      </w:r>
      <w:r w:rsidR="00B81602">
        <w:rPr>
          <w:rFonts w:ascii="Times New Roman" w:hAnsi="Times New Roman" w:cs="Times New Roman"/>
          <w:sz w:val="28"/>
          <w:szCs w:val="28"/>
        </w:rPr>
        <w:t>умаченко</w:t>
      </w:r>
      <w:r w:rsidR="00E120BE" w:rsidRPr="00E120B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120BE" w:rsidRPr="00E120BE" w:rsidSect="002125E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39"/>
    <w:rsid w:val="000A57B5"/>
    <w:rsid w:val="000A7179"/>
    <w:rsid w:val="000E2A8E"/>
    <w:rsid w:val="00182579"/>
    <w:rsid w:val="002125E5"/>
    <w:rsid w:val="002351CF"/>
    <w:rsid w:val="002C34E5"/>
    <w:rsid w:val="003C1364"/>
    <w:rsid w:val="00556AAC"/>
    <w:rsid w:val="005C1687"/>
    <w:rsid w:val="007651FD"/>
    <w:rsid w:val="008E64C8"/>
    <w:rsid w:val="00917A42"/>
    <w:rsid w:val="009537FB"/>
    <w:rsid w:val="00B76E81"/>
    <w:rsid w:val="00B81602"/>
    <w:rsid w:val="00BC09A5"/>
    <w:rsid w:val="00D123F8"/>
    <w:rsid w:val="00D86B5D"/>
    <w:rsid w:val="00DD23E1"/>
    <w:rsid w:val="00E120BE"/>
    <w:rsid w:val="00E12639"/>
    <w:rsid w:val="00F716F4"/>
    <w:rsid w:val="00F748DE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8FE"/>
  <w15:docId w15:val="{6D790D19-00FA-4CAE-831A-5A90D07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2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2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A26ECEE67362B0F141B8390A9245E5AE2089C4B05D8B4DB7AAE94D8D426E49E5AFCDCB99DF97350F63287DEE2D474540F70B2C2DDC7B5fCo3E" TargetMode="External"/><Relationship Id="rId5" Type="http://schemas.openxmlformats.org/officeDocument/2006/relationships/hyperlink" Target="consultantplus://offline/ref=D4BA26ECEE67362B0F141B8390A9245E5AE2089C4B05D8B4DB7AAE94D8D426E49E5AFCDCB99CFB7755F63287DEE2D474540F70B2C2DDC7B5fCo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2023-12-11T02:22:00Z</cp:lastPrinted>
  <dcterms:created xsi:type="dcterms:W3CDTF">2023-12-04T07:20:00Z</dcterms:created>
  <dcterms:modified xsi:type="dcterms:W3CDTF">2023-12-11T08:53:00Z</dcterms:modified>
</cp:coreProperties>
</file>