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D62" w14:textId="6E29454F" w:rsidR="00445401" w:rsidRDefault="00840E62" w:rsidP="00840E62">
      <w:pPr>
        <w:jc w:val="center"/>
      </w:pPr>
      <w:r>
        <w:rPr>
          <w:noProof/>
        </w:rPr>
        <w:drawing>
          <wp:inline distT="0" distB="0" distL="0" distR="0" wp14:anchorId="62D5910D" wp14:editId="362A7BE3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FE5D" w14:textId="77777777" w:rsidR="00840E62" w:rsidRPr="00396AA5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2C25E24B" w14:textId="70289A98" w:rsidR="00840E62" w:rsidRPr="00396AA5" w:rsidRDefault="00F151C7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14:paraId="44672D0A" w14:textId="77777777" w:rsidR="00840E62" w:rsidRPr="00396AA5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4537B1A6" w14:textId="33C9721F" w:rsidR="00840E62" w:rsidRPr="00396AA5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МИНУСИНСКИЙ </w:t>
      </w:r>
      <w:r w:rsidR="00F151C7" w:rsidRPr="00396AA5">
        <w:rPr>
          <w:rFonts w:ascii="Times New Roman" w:eastAsia="Times New Roman" w:hAnsi="Times New Roman" w:cs="Times New Roman"/>
          <w:sz w:val="28"/>
          <w:szCs w:val="28"/>
        </w:rPr>
        <w:t>ГОРОДСКОЙ СОВЕТ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14:paraId="04A6FF0E" w14:textId="77777777" w:rsidR="00840E62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15937615" w14:textId="77777777" w:rsidR="00840E62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96AA5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14:paraId="5525CDBB" w14:textId="77777777" w:rsidR="00840E62" w:rsidRPr="0012004F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716D" w14:textId="77777777" w:rsidR="00840E62" w:rsidRPr="000B02DD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Минусинск</w:t>
      </w:r>
    </w:p>
    <w:p w14:paraId="43D62B0E" w14:textId="77777777" w:rsidR="00840E62" w:rsidRPr="000B02DD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4D339" w14:textId="49943CD5" w:rsidR="00840E62" w:rsidRPr="00F151C7" w:rsidRDefault="00F151C7">
      <w:pPr>
        <w:rPr>
          <w:rFonts w:ascii="Times New Roman" w:hAnsi="Times New Roman" w:cs="Times New Roman"/>
          <w:sz w:val="28"/>
          <w:szCs w:val="28"/>
        </w:rPr>
      </w:pPr>
      <w:r w:rsidRPr="00F151C7">
        <w:rPr>
          <w:rFonts w:ascii="Times New Roman" w:hAnsi="Times New Roman" w:cs="Times New Roman"/>
          <w:sz w:val="28"/>
          <w:szCs w:val="28"/>
        </w:rPr>
        <w:t>20.03.2024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31D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31D02">
        <w:rPr>
          <w:rFonts w:ascii="Times New Roman" w:hAnsi="Times New Roman" w:cs="Times New Roman"/>
          <w:sz w:val="28"/>
          <w:szCs w:val="28"/>
        </w:rPr>
        <w:t>19-118р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C9E612C" w14:textId="77777777" w:rsidR="00820C73" w:rsidRDefault="00820C73" w:rsidP="00820C7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96525" w14:textId="3CD6B056" w:rsidR="00820C73" w:rsidRPr="00820C73" w:rsidRDefault="00820C73" w:rsidP="00820C7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Минусинского городского Совета депутатов    от 28.11.2008   №10-100р «О Регламенте Минусинского городского Совета депутатов»</w:t>
      </w:r>
    </w:p>
    <w:p w14:paraId="056C517E" w14:textId="77777777" w:rsidR="00820C73" w:rsidRDefault="00820C73"/>
    <w:p w14:paraId="04A70D44" w14:textId="1914289D" w:rsidR="00820C73" w:rsidRPr="00B4237E" w:rsidRDefault="00820C73" w:rsidP="00373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</w:t>
      </w:r>
      <w:r w:rsidRPr="00B423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237E">
        <w:rPr>
          <w:rFonts w:ascii="Times New Roman" w:hAnsi="Times New Roman" w:cs="Times New Roman"/>
          <w:sz w:val="28"/>
          <w:szCs w:val="28"/>
        </w:rPr>
        <w:t>Минусинский городской Совет депутатов РЕШИЛ:</w:t>
      </w:r>
    </w:p>
    <w:p w14:paraId="61D8D5B3" w14:textId="69090C2E" w:rsidR="00820C73" w:rsidRPr="00B4237E" w:rsidRDefault="00820C73" w:rsidP="0037316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37E">
        <w:rPr>
          <w:rFonts w:ascii="Times New Roman" w:hAnsi="Times New Roman" w:cs="Times New Roman"/>
          <w:sz w:val="28"/>
          <w:szCs w:val="28"/>
        </w:rPr>
        <w:t>1.Внести в</w:t>
      </w:r>
      <w:r w:rsidRPr="00B4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Минусинского городского Совета депутатов    от 28.11.2008   №10-100р «О Регламенте Минусинского городского Совета депутатов» следующие изменения:</w:t>
      </w:r>
    </w:p>
    <w:p w14:paraId="32DDF2E0" w14:textId="5A9515B2" w:rsidR="006929DC" w:rsidRPr="00B4237E" w:rsidRDefault="006929DC" w:rsidP="0037316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860077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32CC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60077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тексте решения слова «</w:t>
      </w:r>
      <w:r w:rsidR="00860077" w:rsidRPr="00B4237E">
        <w:rPr>
          <w:rFonts w:ascii="Times New Roman" w:hAnsi="Times New Roman" w:cs="Times New Roman"/>
          <w:bCs/>
          <w:sz w:val="28"/>
          <w:szCs w:val="28"/>
        </w:rPr>
        <w:t>городского округа – город Минусинск» заменить словами</w:t>
      </w:r>
      <w:r w:rsidR="00F576AB" w:rsidRPr="00B4237E">
        <w:rPr>
          <w:rFonts w:ascii="Times New Roman" w:hAnsi="Times New Roman" w:cs="Times New Roman"/>
          <w:bCs/>
          <w:sz w:val="28"/>
          <w:szCs w:val="28"/>
        </w:rPr>
        <w:t xml:space="preserve"> «городского округа город Минусинск Красноярского края»</w:t>
      </w:r>
    </w:p>
    <w:p w14:paraId="6EC568B5" w14:textId="17CAC9E1" w:rsidR="00720F09" w:rsidRPr="00B4237E" w:rsidRDefault="00720F09" w:rsidP="0037316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1.2. В Приложении к решению:</w:t>
      </w:r>
    </w:p>
    <w:p w14:paraId="179D205D" w14:textId="77777777" w:rsidR="005D4D8E" w:rsidRPr="00B4237E" w:rsidRDefault="00720F09" w:rsidP="0037316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1.2.1</w:t>
      </w:r>
      <w:r w:rsidR="007216DC" w:rsidRPr="00B4237E">
        <w:rPr>
          <w:rFonts w:ascii="Times New Roman" w:hAnsi="Times New Roman" w:cs="Times New Roman"/>
          <w:bCs/>
          <w:sz w:val="28"/>
          <w:szCs w:val="28"/>
        </w:rPr>
        <w:t xml:space="preserve">. В статье 1 </w:t>
      </w:r>
      <w:r w:rsidR="000C4257" w:rsidRPr="00B4237E">
        <w:rPr>
          <w:rFonts w:ascii="Times New Roman" w:hAnsi="Times New Roman" w:cs="Times New Roman"/>
          <w:bCs/>
          <w:sz w:val="28"/>
          <w:szCs w:val="28"/>
        </w:rPr>
        <w:t xml:space="preserve">«Минусинский городской Совет депутатов» </w:t>
      </w:r>
      <w:r w:rsidR="005D4D8E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5D4D8E" w:rsidRPr="00B4237E">
        <w:rPr>
          <w:rFonts w:ascii="Times New Roman" w:hAnsi="Times New Roman" w:cs="Times New Roman"/>
          <w:bCs/>
          <w:sz w:val="28"/>
          <w:szCs w:val="28"/>
        </w:rPr>
        <w:t>городского округа – город Минусинск» заменить словами «городского округа город Минусинск Красноярского края»</w:t>
      </w:r>
    </w:p>
    <w:p w14:paraId="2DD88CDF" w14:textId="6C2F187B" w:rsidR="00F71EFF" w:rsidRPr="00B4237E" w:rsidRDefault="005D4D8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1.2.2. </w:t>
      </w:r>
      <w:r w:rsidR="00F71EFF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с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F71EFF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237E">
        <w:rPr>
          <w:rFonts w:ascii="Times New Roman" w:hAnsi="Times New Roman" w:cs="Times New Roman"/>
          <w:bCs/>
          <w:sz w:val="28"/>
          <w:szCs w:val="28"/>
        </w:rPr>
        <w:t>3 «Полномочия городского Совета»</w:t>
      </w:r>
      <w:r w:rsidR="00F71EFF" w:rsidRPr="00B4237E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</w:t>
      </w:r>
      <w:r w:rsidR="00223812" w:rsidRPr="00B4237E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F71EFF" w:rsidRPr="00B4237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28CEB712" w14:textId="7D1A26F4" w:rsidR="00F71EFF" w:rsidRPr="00B4237E" w:rsidRDefault="00F71EFF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Hlk161732537"/>
      <w:r w:rsidRPr="00B4237E">
        <w:rPr>
          <w:rFonts w:ascii="Times New Roman" w:hAnsi="Times New Roman" w:cs="Times New Roman"/>
          <w:bCs/>
          <w:sz w:val="28"/>
          <w:szCs w:val="28"/>
        </w:rPr>
        <w:t>5) и иных, предусмотренных законом случаях.».</w:t>
      </w:r>
    </w:p>
    <w:bookmarkEnd w:id="0"/>
    <w:p w14:paraId="2A8D0B5D" w14:textId="07AFD1CB" w:rsidR="00F71EFF" w:rsidRPr="00B4237E" w:rsidRDefault="00F71EFF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1.2.3.</w:t>
      </w:r>
      <w:r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  <w:r w:rsidR="00223812"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В </w:t>
      </w:r>
      <w:r w:rsidRPr="00B4237E">
        <w:rPr>
          <w:rFonts w:ascii="Times New Roman" w:eastAsia="Arial CYR" w:hAnsi="Times New Roman" w:cs="Times New Roman"/>
          <w:bCs/>
          <w:sz w:val="28"/>
          <w:szCs w:val="28"/>
        </w:rPr>
        <w:t>пункт</w:t>
      </w:r>
      <w:r w:rsidR="00223812" w:rsidRPr="00B4237E">
        <w:rPr>
          <w:rFonts w:ascii="Times New Roman" w:eastAsia="Arial CYR" w:hAnsi="Times New Roman" w:cs="Times New Roman"/>
          <w:bCs/>
          <w:sz w:val="28"/>
          <w:szCs w:val="28"/>
        </w:rPr>
        <w:t>е</w:t>
      </w:r>
      <w:r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 3 статьи 7 «Созыв очередной сессии городского Совета» </w:t>
      </w:r>
      <w:r w:rsidR="00223812"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слова «местных СМИ» заменить словами </w:t>
      </w:r>
      <w:bookmarkStart w:id="1" w:name="_Hlk161732697"/>
      <w:r w:rsidR="00223812" w:rsidRPr="00B4237E">
        <w:rPr>
          <w:rFonts w:ascii="Times New Roman" w:eastAsia="Arial CYR" w:hAnsi="Times New Roman" w:cs="Times New Roman"/>
          <w:bCs/>
          <w:sz w:val="28"/>
          <w:szCs w:val="28"/>
        </w:rPr>
        <w:t>«печатном средстве массовой информации</w:t>
      </w:r>
      <w:r w:rsidR="00D432CC"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 «Минусинск официальный»</w:t>
      </w:r>
      <w:r w:rsidR="00223812"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», </w:t>
      </w:r>
      <w:r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после слов «депутат сообщает об этом» дополнить </w:t>
      </w:r>
      <w:r w:rsidR="00223812"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пункт </w:t>
      </w:r>
      <w:r w:rsidRPr="00B4237E">
        <w:rPr>
          <w:rFonts w:ascii="Times New Roman" w:eastAsia="Arial CYR" w:hAnsi="Times New Roman" w:cs="Times New Roman"/>
          <w:bCs/>
          <w:sz w:val="28"/>
          <w:szCs w:val="28"/>
        </w:rPr>
        <w:t>словами «и причинах отсутствия»;</w:t>
      </w:r>
    </w:p>
    <w:bookmarkEnd w:id="1"/>
    <w:p w14:paraId="44F7C9D3" w14:textId="03517417" w:rsidR="00F71EFF" w:rsidRPr="00B4237E" w:rsidRDefault="00F71EFF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4237E">
        <w:rPr>
          <w:rFonts w:ascii="Times New Roman" w:eastAsia="Arial CYR" w:hAnsi="Times New Roman" w:cs="Times New Roman"/>
          <w:sz w:val="28"/>
          <w:szCs w:val="28"/>
        </w:rPr>
        <w:t>1.2.4. Стать</w:t>
      </w:r>
      <w:r w:rsidR="00DA6D8F" w:rsidRPr="00B4237E">
        <w:rPr>
          <w:rFonts w:ascii="Times New Roman" w:eastAsia="Arial CYR" w:hAnsi="Times New Roman" w:cs="Times New Roman"/>
          <w:sz w:val="28"/>
          <w:szCs w:val="28"/>
        </w:rPr>
        <w:t>ю</w:t>
      </w:r>
      <w:r w:rsidRPr="00B4237E">
        <w:rPr>
          <w:rFonts w:ascii="Times New Roman" w:eastAsia="Arial CYR" w:hAnsi="Times New Roman" w:cs="Times New Roman"/>
          <w:sz w:val="28"/>
          <w:szCs w:val="28"/>
        </w:rPr>
        <w:t xml:space="preserve"> 11</w:t>
      </w:r>
      <w:r w:rsidR="00DA6D8F" w:rsidRPr="00B4237E">
        <w:rPr>
          <w:rFonts w:ascii="Times New Roman" w:eastAsia="Arial CYR" w:hAnsi="Times New Roman" w:cs="Times New Roman"/>
          <w:sz w:val="28"/>
          <w:szCs w:val="28"/>
        </w:rPr>
        <w:t xml:space="preserve"> «</w:t>
      </w:r>
      <w:r w:rsidRPr="00B4237E">
        <w:rPr>
          <w:rFonts w:ascii="Times New Roman" w:eastAsia="Arial CYR" w:hAnsi="Times New Roman" w:cs="Times New Roman"/>
          <w:sz w:val="28"/>
          <w:szCs w:val="28"/>
        </w:rPr>
        <w:t>Закрытые</w:t>
      </w:r>
      <w:r w:rsidR="004A4F0D" w:rsidRPr="00B4237E">
        <w:rPr>
          <w:rFonts w:ascii="Times New Roman" w:eastAsia="Arial CYR" w:hAnsi="Times New Roman" w:cs="Times New Roman"/>
          <w:sz w:val="28"/>
          <w:szCs w:val="28"/>
        </w:rPr>
        <w:t xml:space="preserve"> заседания городского Совета»</w:t>
      </w:r>
      <w:r w:rsidR="00DA6D8F" w:rsidRPr="00B4237E"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14:paraId="27641EAA" w14:textId="4C434714" w:rsidR="00DA6D8F" w:rsidRPr="00B4237E" w:rsidRDefault="00DA6D8F" w:rsidP="007E0CD5">
      <w:pPr>
        <w:spacing w:after="0" w:line="240" w:lineRule="auto"/>
        <w:ind w:right="-1" w:firstLine="709"/>
        <w:jc w:val="center"/>
        <w:rPr>
          <w:rFonts w:ascii="Times New Roman" w:eastAsia="Arial CYR" w:hAnsi="Times New Roman" w:cs="Times New Roman"/>
          <w:sz w:val="28"/>
          <w:szCs w:val="28"/>
        </w:rPr>
      </w:pPr>
      <w:bookmarkStart w:id="2" w:name="_Hlk161733030"/>
      <w:r w:rsidRPr="00B4237E">
        <w:rPr>
          <w:rFonts w:ascii="Times New Roman" w:eastAsia="Arial CYR" w:hAnsi="Times New Roman" w:cs="Times New Roman"/>
          <w:sz w:val="28"/>
          <w:szCs w:val="28"/>
        </w:rPr>
        <w:t>«Статья 11 Закрытые заседания городского Совета</w:t>
      </w:r>
    </w:p>
    <w:p w14:paraId="2F74EE97" w14:textId="4D7B7D0B" w:rsidR="00DA6D8F" w:rsidRPr="00B4237E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237E">
        <w:rPr>
          <w:color w:val="000000" w:themeColor="text1"/>
          <w:sz w:val="28"/>
          <w:szCs w:val="28"/>
        </w:rPr>
        <w:lastRenderedPageBreak/>
        <w:t>1.По решению депутатов городского Совета может быть проведено закрытое заседание Совета (или его часть - по отдельным вопросам повестки).</w:t>
      </w:r>
    </w:p>
    <w:p w14:paraId="33F1E18F" w14:textId="59A8F580" w:rsidR="00DA6D8F" w:rsidRPr="00B4237E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237E">
        <w:rPr>
          <w:color w:val="000000" w:themeColor="text1"/>
          <w:sz w:val="28"/>
          <w:szCs w:val="28"/>
        </w:rPr>
        <w:t>2.Решение о проведении закрытого заседания принимается на открытом заседании городского Совета по предложению председателя городского Совета или по предложению не менее 1/5 от установленного числа депутатов городского Совета.</w:t>
      </w:r>
    </w:p>
    <w:p w14:paraId="61670875" w14:textId="269287F7" w:rsidR="00DA6D8F" w:rsidRPr="00B4237E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237E">
        <w:rPr>
          <w:color w:val="000000" w:themeColor="text1"/>
          <w:sz w:val="28"/>
          <w:szCs w:val="28"/>
        </w:rPr>
        <w:t>3.Закрытое заседание городского Совета проводится в том случае, если вопросы, включенные в повестку заседания городского Совета содержат информацию, отнесенную в установленном федеральным законом порядке к сведениям, составляющим государственную или иную охраняемую законом тайну.</w:t>
      </w:r>
    </w:p>
    <w:p w14:paraId="48BC64B8" w14:textId="757941A2" w:rsidR="00DA6D8F" w:rsidRPr="00B4237E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237E">
        <w:rPr>
          <w:color w:val="000000" w:themeColor="text1"/>
          <w:sz w:val="28"/>
          <w:szCs w:val="28"/>
        </w:rPr>
        <w:t xml:space="preserve">4.На </w:t>
      </w:r>
      <w:r w:rsidR="007E0CD5" w:rsidRPr="00B4237E">
        <w:rPr>
          <w:color w:val="000000" w:themeColor="text1"/>
          <w:sz w:val="28"/>
          <w:szCs w:val="28"/>
        </w:rPr>
        <w:t xml:space="preserve">основании протокольного решения городского Совета на </w:t>
      </w:r>
      <w:r w:rsidRPr="00B4237E">
        <w:rPr>
          <w:color w:val="000000" w:themeColor="text1"/>
          <w:sz w:val="28"/>
          <w:szCs w:val="28"/>
        </w:rPr>
        <w:t xml:space="preserve">закрытом заседании </w:t>
      </w:r>
      <w:r w:rsidR="007E0CD5" w:rsidRPr="00B4237E">
        <w:rPr>
          <w:color w:val="000000" w:themeColor="text1"/>
          <w:sz w:val="28"/>
          <w:szCs w:val="28"/>
        </w:rPr>
        <w:t xml:space="preserve"> </w:t>
      </w:r>
      <w:r w:rsidRPr="00B4237E">
        <w:rPr>
          <w:color w:val="000000" w:themeColor="text1"/>
          <w:sz w:val="28"/>
          <w:szCs w:val="28"/>
        </w:rPr>
        <w:t xml:space="preserve"> кроме депутатов вправе присутствовать другие лица</w:t>
      </w:r>
      <w:r w:rsidR="007E0CD5" w:rsidRPr="00B4237E">
        <w:rPr>
          <w:color w:val="000000" w:themeColor="text1"/>
          <w:sz w:val="28"/>
          <w:szCs w:val="28"/>
        </w:rPr>
        <w:t xml:space="preserve">. </w:t>
      </w:r>
    </w:p>
    <w:p w14:paraId="7E70B61D" w14:textId="3EEEA0F5" w:rsidR="00DA6D8F" w:rsidRPr="00B4237E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237E">
        <w:rPr>
          <w:color w:val="000000" w:themeColor="text1"/>
          <w:sz w:val="28"/>
          <w:szCs w:val="28"/>
        </w:rPr>
        <w:t>5.Во время проведения закрытого заседания городского Совета ведение аудио-, видеозаписи запрещается, за исключением протокольной аудиозаписи, производимой специалистами аппарата городского Совета.».</w:t>
      </w:r>
      <w:bookmarkEnd w:id="2"/>
    </w:p>
    <w:p w14:paraId="7FF9AA80" w14:textId="6BB17F2D" w:rsidR="00F71EFF" w:rsidRPr="00B4237E" w:rsidRDefault="00F71EFF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4237E">
        <w:rPr>
          <w:rFonts w:ascii="Times New Roman" w:eastAsia="Arial CYR" w:hAnsi="Times New Roman" w:cs="Times New Roman"/>
          <w:sz w:val="28"/>
          <w:szCs w:val="28"/>
        </w:rPr>
        <w:t xml:space="preserve">1.2.5. </w:t>
      </w:r>
      <w:r w:rsidR="00D432CC" w:rsidRPr="00B4237E">
        <w:rPr>
          <w:rFonts w:ascii="Times New Roman" w:eastAsia="Arial CYR" w:hAnsi="Times New Roman" w:cs="Times New Roman"/>
          <w:sz w:val="28"/>
          <w:szCs w:val="28"/>
        </w:rPr>
        <w:t>А</w:t>
      </w:r>
      <w:r w:rsidRPr="00B4237E">
        <w:rPr>
          <w:rFonts w:ascii="Times New Roman" w:eastAsia="Arial CYR" w:hAnsi="Times New Roman" w:cs="Times New Roman"/>
          <w:sz w:val="28"/>
          <w:szCs w:val="28"/>
        </w:rPr>
        <w:t xml:space="preserve">бзац третий пункта 2 статьи 13 </w:t>
      </w:r>
      <w:r w:rsidR="004A4F0D" w:rsidRPr="00B4237E">
        <w:rPr>
          <w:rFonts w:ascii="Times New Roman" w:eastAsia="Arial CYR" w:hAnsi="Times New Roman" w:cs="Times New Roman"/>
          <w:sz w:val="28"/>
          <w:szCs w:val="28"/>
        </w:rPr>
        <w:t xml:space="preserve">«Протокол заседаний городского Совета» </w:t>
      </w:r>
      <w:r w:rsidRPr="00B4237E">
        <w:rPr>
          <w:rFonts w:ascii="Times New Roman" w:eastAsia="Arial CYR" w:hAnsi="Times New Roman" w:cs="Times New Roman"/>
          <w:sz w:val="28"/>
          <w:szCs w:val="28"/>
        </w:rPr>
        <w:t>изложить в следующей редакции:</w:t>
      </w:r>
    </w:p>
    <w:p w14:paraId="280EE7CA" w14:textId="11DDAD6E" w:rsidR="00F71EFF" w:rsidRPr="00B4237E" w:rsidRDefault="00F71EFF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1733147"/>
      <w:r w:rsidRPr="00B4237E">
        <w:rPr>
          <w:rFonts w:ascii="Times New Roman" w:hAnsi="Times New Roman" w:cs="Times New Roman"/>
          <w:sz w:val="28"/>
          <w:szCs w:val="28"/>
        </w:rPr>
        <w:t xml:space="preserve">«число депутатов, установленное для городского Совета, число депутатов, присутствующих на заседании городского Совета, </w:t>
      </w:r>
      <w:r w:rsidRPr="00B4237E">
        <w:rPr>
          <w:rFonts w:ascii="Times New Roman" w:hAnsi="Times New Roman" w:cs="Times New Roman"/>
          <w:bCs/>
          <w:sz w:val="28"/>
          <w:szCs w:val="28"/>
        </w:rPr>
        <w:t>число депутатов, отсутствующих на заседании, с указанием причин их отсутствия»</w:t>
      </w:r>
      <w:r w:rsidR="00582C81" w:rsidRPr="00B4237E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3356EDD2" w14:textId="37343F31" w:rsidR="00582C81" w:rsidRPr="00B4237E" w:rsidRDefault="00582C81" w:rsidP="00DA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      1.2.6.</w:t>
      </w:r>
      <w:r w:rsidRPr="00B4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</w:t>
      </w:r>
      <w:proofErr w:type="gramStart"/>
      <w:r w:rsidR="00D432CC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пятый 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</w:t>
      </w:r>
      <w:proofErr w:type="gramEnd"/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DA1E00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DA1E00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«Обязанности депутата городского Совета на заседании» предложение второе исключить.</w:t>
      </w:r>
    </w:p>
    <w:p w14:paraId="5B480B26" w14:textId="336AE959" w:rsidR="00582C81" w:rsidRPr="00B4237E" w:rsidRDefault="00DA1E00" w:rsidP="00DA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       </w:t>
      </w:r>
      <w:r w:rsidR="00582C81" w:rsidRPr="00B4237E">
        <w:rPr>
          <w:rFonts w:ascii="Times New Roman" w:hAnsi="Times New Roman" w:cs="Times New Roman"/>
          <w:sz w:val="28"/>
          <w:szCs w:val="28"/>
        </w:rPr>
        <w:t xml:space="preserve">1.2.7. в статье 23 </w:t>
      </w:r>
      <w:r w:rsidR="00582C81" w:rsidRPr="00B4237E">
        <w:rPr>
          <w:rFonts w:ascii="Times New Roman" w:hAnsi="Times New Roman" w:cs="Times New Roman"/>
          <w:bCs/>
          <w:sz w:val="28"/>
          <w:szCs w:val="28"/>
        </w:rPr>
        <w:t xml:space="preserve">«Отсутствие депутатов на заседании городского Совета» слова </w:t>
      </w:r>
      <w:r w:rsidR="00582C81" w:rsidRPr="00B4237E">
        <w:rPr>
          <w:rFonts w:ascii="Times New Roman" w:hAnsi="Times New Roman" w:cs="Times New Roman"/>
          <w:b/>
          <w:sz w:val="28"/>
          <w:szCs w:val="28"/>
        </w:rPr>
        <w:t>«</w:t>
      </w:r>
      <w:r w:rsidR="00582C81"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командировка, отпуск и иные причины, отнесенные к уважительным, протокольным решением городского Совета» заменить словами </w:t>
      </w:r>
      <w:bookmarkStart w:id="4" w:name="_Hlk161733305"/>
      <w:r w:rsidR="00582C81"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«причины и обстоятельства</w:t>
      </w:r>
      <w:r w:rsidR="00022E40"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статье 57. </w:t>
      </w:r>
      <w:r w:rsidR="00022E40" w:rsidRPr="00B4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022E40"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Регламента»</w:t>
      </w:r>
      <w:r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19B31441" w14:textId="2986C7A8" w:rsidR="004A4F0D" w:rsidRPr="00B4237E" w:rsidRDefault="004A4F0D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4237E">
        <w:rPr>
          <w:rFonts w:ascii="Times New Roman" w:eastAsia="Arial CYR" w:hAnsi="Times New Roman" w:cs="Times New Roman"/>
          <w:sz w:val="28"/>
          <w:szCs w:val="28"/>
        </w:rPr>
        <w:t>1.2.</w:t>
      </w:r>
      <w:r w:rsidR="00582C81" w:rsidRPr="00B4237E">
        <w:rPr>
          <w:rFonts w:ascii="Times New Roman" w:eastAsia="Arial CYR" w:hAnsi="Times New Roman" w:cs="Times New Roman"/>
          <w:sz w:val="28"/>
          <w:szCs w:val="28"/>
        </w:rPr>
        <w:t>8</w:t>
      </w:r>
      <w:r w:rsidRPr="00B4237E">
        <w:rPr>
          <w:rFonts w:ascii="Times New Roman" w:eastAsia="Arial CYR" w:hAnsi="Times New Roman" w:cs="Times New Roman"/>
          <w:sz w:val="28"/>
          <w:szCs w:val="28"/>
        </w:rPr>
        <w:t>. Статью 30 «Виды правовых и иных актов</w:t>
      </w:r>
      <w:r w:rsidR="00DA1E00" w:rsidRPr="00B4237E">
        <w:rPr>
          <w:rFonts w:ascii="Times New Roman" w:eastAsia="Arial CYR" w:hAnsi="Times New Roman" w:cs="Times New Roman"/>
          <w:sz w:val="28"/>
          <w:szCs w:val="28"/>
        </w:rPr>
        <w:t xml:space="preserve"> городского Совета</w:t>
      </w:r>
      <w:r w:rsidR="009E6A32" w:rsidRPr="00B4237E">
        <w:rPr>
          <w:rFonts w:ascii="Times New Roman" w:eastAsia="Arial CYR" w:hAnsi="Times New Roman" w:cs="Times New Roman"/>
          <w:sz w:val="28"/>
          <w:szCs w:val="28"/>
        </w:rPr>
        <w:t>» изложить в следующей редакции:</w:t>
      </w:r>
    </w:p>
    <w:p w14:paraId="1792E54F" w14:textId="3FCA911C" w:rsidR="00B54D09" w:rsidRPr="00B4237E" w:rsidRDefault="00B01ADE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5" w:name="_Hlk161733392"/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4D09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DA1E00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54D09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54D09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правовых и иных актов городского Совета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14:paraId="7973D399" w14:textId="77777777" w:rsidR="00B54D09" w:rsidRPr="00B4237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принимает путем голосования:</w:t>
      </w:r>
      <w:bookmarkStart w:id="6" w:name="а1"/>
      <w:bookmarkEnd w:id="6"/>
    </w:p>
    <w:p w14:paraId="6B8994DB" w14:textId="315C637A" w:rsidR="00B54D09" w:rsidRPr="00B4237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(нормативные, ненормативные правовые акты);</w:t>
      </w:r>
    </w:p>
    <w:p w14:paraId="34F02DA8" w14:textId="77777777" w:rsidR="00B54D09" w:rsidRPr="00B4237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(акты, не носящие правового характера, излагающие позицию городского Совета по вопросам, не относящимся к организации его работы);</w:t>
      </w:r>
    </w:p>
    <w:p w14:paraId="7D145B99" w14:textId="4C79BDF5" w:rsidR="00B54D09" w:rsidRPr="00B4237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(акты, содержащие предложения, рекомендации, адресуемые конкретным органам государственной власти, органам местного самоуправления, должностным лицам, гражданам или юридическим лицам);</w:t>
      </w:r>
    </w:p>
    <w:p w14:paraId="6A4EE245" w14:textId="32300CF5" w:rsidR="00B54D09" w:rsidRPr="00B4237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протокольные решения, предусмотренные статьёй 34 настоящего Регламента и не оформляемые в качестве вышеуказанных документов.</w:t>
      </w:r>
      <w:r w:rsidR="009E6A32"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E00"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14:paraId="653827FC" w14:textId="553D77F6" w:rsidR="00B54D09" w:rsidRPr="00B4237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37E">
        <w:rPr>
          <w:rFonts w:ascii="Times New Roman" w:eastAsia="Arial CYR" w:hAnsi="Times New Roman" w:cs="Times New Roman"/>
          <w:sz w:val="28"/>
          <w:szCs w:val="28"/>
        </w:rPr>
        <w:t>1.2.</w:t>
      </w:r>
      <w:r w:rsidR="00B9238A" w:rsidRPr="00B4237E">
        <w:rPr>
          <w:rFonts w:ascii="Times New Roman" w:eastAsia="Arial CYR" w:hAnsi="Times New Roman" w:cs="Times New Roman"/>
          <w:sz w:val="28"/>
          <w:szCs w:val="28"/>
        </w:rPr>
        <w:t>9</w:t>
      </w:r>
      <w:r w:rsidRPr="00B4237E">
        <w:rPr>
          <w:rFonts w:ascii="Times New Roman" w:eastAsia="Arial CYR" w:hAnsi="Times New Roman" w:cs="Times New Roman"/>
          <w:sz w:val="28"/>
          <w:szCs w:val="28"/>
        </w:rPr>
        <w:t>.</w:t>
      </w:r>
      <w:r w:rsidRPr="00B4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A32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 с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 31</w:t>
      </w:r>
      <w:r w:rsidR="009E6A32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правовых и иных актов городского Совета</w:t>
      </w:r>
      <w:r w:rsidR="009E6A32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 «</w:t>
      </w:r>
      <w:r w:rsidR="009E6A32" w:rsidRPr="00B4237E">
        <w:rPr>
          <w:rFonts w:ascii="Times New Roman" w:hAnsi="Times New Roman" w:cs="Times New Roman"/>
          <w:bCs/>
          <w:sz w:val="28"/>
          <w:szCs w:val="28"/>
        </w:rPr>
        <w:t>Решения, постановления, заявления, обращения и декларации» заменить словами «Решения, заявления, обращения»</w:t>
      </w:r>
      <w:r w:rsidR="00DA1E00" w:rsidRPr="00B423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F91298" w14:textId="73A74940" w:rsidR="00B54D09" w:rsidRPr="00B4237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37E"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>1.2.</w:t>
      </w:r>
      <w:r w:rsidR="00B9238A" w:rsidRPr="00B4237E">
        <w:rPr>
          <w:rFonts w:ascii="Times New Roman" w:eastAsia="Arial CYR" w:hAnsi="Times New Roman" w:cs="Times New Roman"/>
          <w:bCs/>
          <w:sz w:val="28"/>
          <w:szCs w:val="28"/>
        </w:rPr>
        <w:t>10</w:t>
      </w:r>
      <w:r w:rsidRPr="00B4237E">
        <w:rPr>
          <w:rFonts w:ascii="Times New Roman" w:eastAsia="Arial CYR" w:hAnsi="Times New Roman" w:cs="Times New Roman"/>
          <w:bCs/>
          <w:sz w:val="28"/>
          <w:szCs w:val="28"/>
        </w:rPr>
        <w:t>.</w:t>
      </w:r>
      <w:r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F3B"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2 с</w:t>
      </w:r>
      <w:r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тать</w:t>
      </w:r>
      <w:r w:rsidR="00C63F3B"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32 </w:t>
      </w:r>
      <w:r w:rsidR="00C63F3B"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Подписание правовых и иных актов городского Совета</w:t>
      </w:r>
      <w:r w:rsidR="00C63F3B"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слова «,</w:t>
      </w:r>
      <w:r w:rsidR="00277C99"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F3B"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 и декларации» исключить</w:t>
      </w:r>
      <w:r w:rsidR="007E0CD5" w:rsidRPr="00B42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B26A392" w14:textId="384B9A6F" w:rsidR="00A364C4" w:rsidRPr="00B4237E" w:rsidRDefault="00B54D09" w:rsidP="003731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eastAsia="Arial CYR" w:hAnsi="Times New Roman" w:cs="Times New Roman"/>
          <w:bCs/>
          <w:sz w:val="28"/>
          <w:szCs w:val="28"/>
        </w:rPr>
        <w:t>1.2.</w:t>
      </w:r>
      <w:r w:rsidR="00B9238A" w:rsidRPr="00B4237E">
        <w:rPr>
          <w:rFonts w:ascii="Times New Roman" w:eastAsia="Arial CYR" w:hAnsi="Times New Roman" w:cs="Times New Roman"/>
          <w:bCs/>
          <w:sz w:val="28"/>
          <w:szCs w:val="28"/>
        </w:rPr>
        <w:t>11.</w:t>
      </w:r>
      <w:r w:rsidR="00C63F3B" w:rsidRPr="00B4237E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  <w:bookmarkStart w:id="7" w:name="_Hlk160610294"/>
      <w:r w:rsidR="008E4EB9" w:rsidRPr="00B4237E">
        <w:rPr>
          <w:rFonts w:ascii="Times New Roman" w:hAnsi="Times New Roman" w:cs="Times New Roman"/>
          <w:bCs/>
          <w:sz w:val="28"/>
          <w:szCs w:val="28"/>
        </w:rPr>
        <w:t xml:space="preserve">Статью 33 «Вступление в силу решений городского Совета» </w:t>
      </w:r>
      <w:bookmarkEnd w:id="7"/>
      <w:r w:rsidR="008E4EB9" w:rsidRPr="00B4237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766BB933" w14:textId="69C63334" w:rsidR="008E4EB9" w:rsidRPr="00B4237E" w:rsidRDefault="008E4EB9" w:rsidP="003731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8" w:name="_Hlk161733520"/>
      <w:r w:rsidRPr="00B4237E">
        <w:rPr>
          <w:rFonts w:ascii="Times New Roman" w:hAnsi="Times New Roman" w:cs="Times New Roman"/>
          <w:bCs/>
          <w:sz w:val="28"/>
          <w:szCs w:val="28"/>
        </w:rPr>
        <w:t>«Статья 33</w:t>
      </w:r>
      <w:r w:rsidR="00277C99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7E">
        <w:rPr>
          <w:rFonts w:ascii="Times New Roman" w:hAnsi="Times New Roman" w:cs="Times New Roman"/>
          <w:bCs/>
          <w:sz w:val="28"/>
          <w:szCs w:val="28"/>
        </w:rPr>
        <w:t>Вступление в силу решений городского Совета</w:t>
      </w:r>
      <w:r w:rsidR="006C5A56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34EA0D" w14:textId="77777777" w:rsidR="005E4795" w:rsidRPr="00B4237E" w:rsidRDefault="008E4EB9" w:rsidP="003731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городского Совета</w:t>
      </w:r>
      <w:r w:rsidR="00A364C4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вступают в силу в порядке, установленном </w:t>
      </w:r>
      <w:r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города</w:t>
      </w:r>
      <w:r w:rsidR="00A364C4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исключением </w:t>
      </w:r>
      <w:r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</w:t>
      </w:r>
      <w:r w:rsidR="00A364C4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налогах и сборах, которые вступают в силу в соответствии</w:t>
      </w:r>
      <w:r w:rsidR="001665C6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A364C4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Налоговым </w:t>
      </w:r>
      <w:hyperlink r:id="rId6" w:anchor="dst100041" w:history="1">
        <w:r w:rsidR="00A364C4" w:rsidRPr="00B4237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A364C4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Федерации.</w:t>
      </w:r>
    </w:p>
    <w:p w14:paraId="23B6C70E" w14:textId="19576CCA" w:rsidR="004A4F0D" w:rsidRPr="00B4237E" w:rsidRDefault="005E4795" w:rsidP="005E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          Решения городского Совета, затрагивающие права, свободы и обязанности человека и гражданина, устанавливающие правовой статус организаций, учредителем которых является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 w:rsidR="008E4EB9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E0CD5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8"/>
    <w:p w14:paraId="5EDEEA73" w14:textId="02CDB0C8" w:rsidR="00F71EFF" w:rsidRPr="00B4237E" w:rsidRDefault="004A4F0D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4237E">
        <w:rPr>
          <w:rFonts w:ascii="Times New Roman" w:eastAsia="Arial CYR" w:hAnsi="Times New Roman" w:cs="Times New Roman"/>
          <w:sz w:val="28"/>
          <w:szCs w:val="28"/>
        </w:rPr>
        <w:t>1.2.</w:t>
      </w:r>
      <w:r w:rsidR="00B54D09" w:rsidRPr="00B4237E">
        <w:rPr>
          <w:rFonts w:ascii="Times New Roman" w:eastAsia="Arial CYR" w:hAnsi="Times New Roman" w:cs="Times New Roman"/>
          <w:sz w:val="28"/>
          <w:szCs w:val="28"/>
        </w:rPr>
        <w:t>1</w:t>
      </w:r>
      <w:r w:rsidR="00B9238A" w:rsidRPr="00B4237E">
        <w:rPr>
          <w:rFonts w:ascii="Times New Roman" w:eastAsia="Arial CYR" w:hAnsi="Times New Roman" w:cs="Times New Roman"/>
          <w:sz w:val="28"/>
          <w:szCs w:val="28"/>
        </w:rPr>
        <w:t>2</w:t>
      </w:r>
      <w:r w:rsidRPr="00B4237E">
        <w:rPr>
          <w:rFonts w:ascii="Times New Roman" w:eastAsia="Arial CYR" w:hAnsi="Times New Roman" w:cs="Times New Roman"/>
          <w:sz w:val="28"/>
          <w:szCs w:val="28"/>
        </w:rPr>
        <w:t>.</w:t>
      </w:r>
      <w:r w:rsidR="00F71EFF" w:rsidRPr="00B4237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DA1E00" w:rsidRPr="00B4237E">
        <w:rPr>
          <w:rFonts w:ascii="Times New Roman" w:eastAsia="Arial CYR" w:hAnsi="Times New Roman" w:cs="Times New Roman"/>
          <w:sz w:val="28"/>
          <w:szCs w:val="28"/>
        </w:rPr>
        <w:t>С</w:t>
      </w:r>
      <w:r w:rsidR="00F71EFF" w:rsidRPr="00B4237E">
        <w:rPr>
          <w:rFonts w:ascii="Times New Roman" w:eastAsia="Arial CYR" w:hAnsi="Times New Roman" w:cs="Times New Roman"/>
          <w:sz w:val="28"/>
          <w:szCs w:val="28"/>
        </w:rPr>
        <w:t xml:space="preserve">татью 34 </w:t>
      </w:r>
      <w:r w:rsidR="00A04D8D" w:rsidRPr="00B4237E">
        <w:rPr>
          <w:rFonts w:ascii="Times New Roman" w:eastAsia="Arial CYR" w:hAnsi="Times New Roman" w:cs="Times New Roman"/>
          <w:sz w:val="28"/>
          <w:szCs w:val="28"/>
        </w:rPr>
        <w:t>«</w:t>
      </w:r>
      <w:r w:rsidR="00C63F3B" w:rsidRPr="00B4237E">
        <w:rPr>
          <w:rFonts w:ascii="Times New Roman" w:hAnsi="Times New Roman" w:cs="Times New Roman"/>
          <w:bCs/>
          <w:sz w:val="28"/>
          <w:szCs w:val="28"/>
        </w:rPr>
        <w:t>Протокольные решения городского Совета</w:t>
      </w:r>
      <w:r w:rsidR="00DA1E00" w:rsidRPr="00B4237E">
        <w:rPr>
          <w:rFonts w:ascii="Times New Roman" w:hAnsi="Times New Roman" w:cs="Times New Roman"/>
          <w:bCs/>
          <w:sz w:val="28"/>
          <w:szCs w:val="28"/>
        </w:rPr>
        <w:t>»</w:t>
      </w:r>
      <w:r w:rsidR="00C63F3B" w:rsidRPr="00B4237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F71EFF" w:rsidRPr="00B4237E">
        <w:rPr>
          <w:rFonts w:ascii="Times New Roman" w:eastAsia="Arial CYR" w:hAnsi="Times New Roman" w:cs="Times New Roman"/>
          <w:sz w:val="28"/>
          <w:szCs w:val="28"/>
        </w:rPr>
        <w:t>дополнить абзацем следующего содержания:</w:t>
      </w:r>
    </w:p>
    <w:p w14:paraId="28D53537" w14:textId="14B0AD11" w:rsidR="00F71EFF" w:rsidRPr="00B4237E" w:rsidRDefault="00F71EFF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9" w:name="_Hlk161733551"/>
      <w:r w:rsidRPr="00B4237E">
        <w:rPr>
          <w:rFonts w:ascii="Times New Roman" w:eastAsia="Arial CYR" w:hAnsi="Times New Roman" w:cs="Times New Roman"/>
          <w:sz w:val="28"/>
          <w:szCs w:val="28"/>
        </w:rPr>
        <w:t>«</w:t>
      </w:r>
      <w:r w:rsidR="00C63F3B" w:rsidRPr="00B4237E">
        <w:rPr>
          <w:rFonts w:ascii="Times New Roman" w:eastAsia="Arial CYR" w:hAnsi="Times New Roman" w:cs="Times New Roman"/>
          <w:sz w:val="28"/>
          <w:szCs w:val="28"/>
        </w:rPr>
        <w:t>-</w:t>
      </w:r>
      <w:r w:rsidRPr="00B4237E">
        <w:rPr>
          <w:rFonts w:ascii="Times New Roman" w:hAnsi="Times New Roman" w:cs="Times New Roman"/>
          <w:bCs/>
          <w:sz w:val="28"/>
          <w:szCs w:val="28"/>
        </w:rPr>
        <w:t xml:space="preserve">об отсутствии </w:t>
      </w:r>
      <w:r w:rsidRPr="00B4237E">
        <w:rPr>
          <w:rFonts w:ascii="Times New Roman" w:hAnsi="Times New Roman" w:cs="Times New Roman"/>
          <w:color w:val="000000"/>
          <w:sz w:val="28"/>
          <w:szCs w:val="28"/>
        </w:rPr>
        <w:t xml:space="preserve">депутата </w:t>
      </w:r>
      <w:r w:rsidRPr="00B42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городского Совета на заседании городского Совета по уважительной (неуважительной) причине</w:t>
      </w:r>
      <w:r w:rsidR="00C63F3B" w:rsidRPr="00B42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B42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DA1E00" w:rsidRPr="00B42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bookmarkEnd w:id="9"/>
    <w:p w14:paraId="60D35641" w14:textId="40C14C59" w:rsidR="00C63F3B" w:rsidRPr="00B4237E" w:rsidRDefault="00B01AD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1.2.1</w:t>
      </w:r>
      <w:r w:rsidR="00B9238A" w:rsidRPr="00B4237E">
        <w:rPr>
          <w:rFonts w:ascii="Times New Roman" w:hAnsi="Times New Roman" w:cs="Times New Roman"/>
          <w:bCs/>
          <w:sz w:val="28"/>
          <w:szCs w:val="28"/>
        </w:rPr>
        <w:t>3</w:t>
      </w:r>
      <w:r w:rsidRPr="00B4237E">
        <w:rPr>
          <w:rFonts w:ascii="Times New Roman" w:hAnsi="Times New Roman" w:cs="Times New Roman"/>
          <w:bCs/>
          <w:sz w:val="28"/>
          <w:szCs w:val="28"/>
        </w:rPr>
        <w:t>.</w:t>
      </w:r>
      <w:r w:rsidR="00277C99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62" w:rsidRPr="00B4237E">
        <w:rPr>
          <w:rFonts w:ascii="Times New Roman" w:hAnsi="Times New Roman" w:cs="Times New Roman"/>
          <w:bCs/>
          <w:sz w:val="28"/>
          <w:szCs w:val="28"/>
        </w:rPr>
        <w:t>Статья 35</w:t>
      </w:r>
      <w:r w:rsidR="00DA1E00" w:rsidRPr="00B4237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B0362" w:rsidRPr="00B4237E">
        <w:rPr>
          <w:rFonts w:ascii="Times New Roman" w:hAnsi="Times New Roman" w:cs="Times New Roman"/>
          <w:bCs/>
          <w:sz w:val="28"/>
          <w:szCs w:val="28"/>
        </w:rPr>
        <w:t>Субъекты правотворческой инициативы в городском Совете</w:t>
      </w:r>
      <w:r w:rsidR="00277C99" w:rsidRPr="00B4237E">
        <w:rPr>
          <w:rFonts w:ascii="Times New Roman" w:hAnsi="Times New Roman" w:cs="Times New Roman"/>
          <w:bCs/>
          <w:sz w:val="28"/>
          <w:szCs w:val="28"/>
        </w:rPr>
        <w:t>»</w:t>
      </w:r>
      <w:r w:rsidR="00DB0362" w:rsidRPr="00B4237E">
        <w:rPr>
          <w:rFonts w:ascii="Times New Roman" w:hAnsi="Times New Roman" w:cs="Times New Roman"/>
          <w:bCs/>
          <w:sz w:val="28"/>
          <w:szCs w:val="28"/>
        </w:rPr>
        <w:t>:</w:t>
      </w:r>
    </w:p>
    <w:p w14:paraId="5F552A8C" w14:textId="6B821BAF" w:rsidR="00572859" w:rsidRPr="00B4237E" w:rsidRDefault="00B01ADE" w:rsidP="0037316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4237E">
        <w:rPr>
          <w:sz w:val="28"/>
          <w:szCs w:val="28"/>
        </w:rPr>
        <w:t>1.2.1</w:t>
      </w:r>
      <w:r w:rsidR="00B9238A" w:rsidRPr="00B4237E">
        <w:rPr>
          <w:sz w:val="28"/>
          <w:szCs w:val="28"/>
        </w:rPr>
        <w:t>3</w:t>
      </w:r>
      <w:r w:rsidRPr="00B4237E">
        <w:rPr>
          <w:sz w:val="28"/>
          <w:szCs w:val="28"/>
        </w:rPr>
        <w:t>.1.</w:t>
      </w:r>
      <w:r w:rsidR="00277C99" w:rsidRPr="00B4237E">
        <w:rPr>
          <w:sz w:val="28"/>
          <w:szCs w:val="28"/>
        </w:rPr>
        <w:t xml:space="preserve"> </w:t>
      </w:r>
      <w:r w:rsidR="00572859" w:rsidRPr="00B4237E">
        <w:rPr>
          <w:sz w:val="28"/>
          <w:szCs w:val="28"/>
        </w:rPr>
        <w:t>Пункт</w:t>
      </w:r>
      <w:r w:rsidR="00DB27A3" w:rsidRPr="00B4237E">
        <w:rPr>
          <w:sz w:val="28"/>
          <w:szCs w:val="28"/>
        </w:rPr>
        <w:t xml:space="preserve"> 1</w:t>
      </w:r>
      <w:r w:rsidR="00572859" w:rsidRPr="00B4237E">
        <w:rPr>
          <w:sz w:val="28"/>
          <w:szCs w:val="28"/>
        </w:rPr>
        <w:t xml:space="preserve"> изложить в следующей редакции:</w:t>
      </w:r>
    </w:p>
    <w:p w14:paraId="2A59F797" w14:textId="456AB856" w:rsidR="00572859" w:rsidRPr="00B4237E" w:rsidRDefault="00572859" w:rsidP="0037316F">
      <w:pPr>
        <w:pStyle w:val="a3"/>
        <w:spacing w:after="0"/>
        <w:ind w:left="0" w:firstLine="709"/>
        <w:jc w:val="both"/>
        <w:rPr>
          <w:sz w:val="28"/>
          <w:szCs w:val="28"/>
        </w:rPr>
      </w:pPr>
      <w:bookmarkStart w:id="10" w:name="_Hlk161733617"/>
      <w:r w:rsidRPr="00B4237E">
        <w:rPr>
          <w:sz w:val="28"/>
          <w:szCs w:val="28"/>
        </w:rPr>
        <w:t xml:space="preserve">«1.Проекты </w:t>
      </w:r>
      <w:hyperlink w:anchor="sub_20117" w:history="1">
        <w:r w:rsidRPr="00B4237E">
          <w:rPr>
            <w:sz w:val="28"/>
            <w:szCs w:val="28"/>
          </w:rPr>
          <w:t>решений</w:t>
        </w:r>
      </w:hyperlink>
      <w:r w:rsidRPr="00B4237E">
        <w:rPr>
          <w:sz w:val="28"/>
          <w:szCs w:val="28"/>
        </w:rPr>
        <w:t xml:space="preserve"> могут вноситься в городской Совет депутатами и постоянными комиссиями городского Совета, Главой города, органами территориального общественного самоуправления, группами граждан, осуществляющими правотворческую инициативу, а также Контрольно-счетной палатой  - по вопросам ее компетенции и Минусинским межрайонным прокурором -  при установлении в ходе осуществления своих полномочий необходимости совершенствования действующих нормативных правовых актов.</w:t>
      </w:r>
      <w:r w:rsidR="008E7BF0" w:rsidRPr="00B4237E">
        <w:rPr>
          <w:sz w:val="28"/>
          <w:szCs w:val="28"/>
        </w:rPr>
        <w:t>»</w:t>
      </w:r>
      <w:r w:rsidR="00390D90" w:rsidRPr="00B4237E">
        <w:rPr>
          <w:sz w:val="28"/>
          <w:szCs w:val="28"/>
        </w:rPr>
        <w:t>;</w:t>
      </w:r>
    </w:p>
    <w:bookmarkEnd w:id="10"/>
    <w:p w14:paraId="0599BBFB" w14:textId="1F6D127D" w:rsidR="00DB0362" w:rsidRPr="00B4237E" w:rsidRDefault="00B01AD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1.2.1</w:t>
      </w:r>
      <w:r w:rsidR="00B9238A" w:rsidRPr="00B4237E">
        <w:rPr>
          <w:rFonts w:ascii="Times New Roman" w:hAnsi="Times New Roman" w:cs="Times New Roman"/>
          <w:sz w:val="28"/>
          <w:szCs w:val="28"/>
        </w:rPr>
        <w:t>3</w:t>
      </w:r>
      <w:r w:rsidRPr="00B4237E">
        <w:rPr>
          <w:rFonts w:ascii="Times New Roman" w:hAnsi="Times New Roman" w:cs="Times New Roman"/>
          <w:sz w:val="28"/>
          <w:szCs w:val="28"/>
        </w:rPr>
        <w:t>.2.</w:t>
      </w:r>
      <w:r w:rsidR="00DA1E00"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="00572859" w:rsidRPr="00B42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пункте 3 </w:t>
      </w:r>
      <w:r w:rsidR="00572859" w:rsidRPr="00B4237E">
        <w:rPr>
          <w:rFonts w:ascii="Times New Roman" w:hAnsi="Times New Roman" w:cs="Times New Roman"/>
          <w:sz w:val="28"/>
          <w:szCs w:val="28"/>
        </w:rPr>
        <w:t xml:space="preserve">слова «только группой депутатов определенной численности» заменить словами </w:t>
      </w:r>
      <w:bookmarkStart w:id="11" w:name="_Hlk161733685"/>
      <w:r w:rsidR="00572859" w:rsidRPr="00B4237E">
        <w:rPr>
          <w:rFonts w:ascii="Times New Roman" w:hAnsi="Times New Roman" w:cs="Times New Roman"/>
          <w:sz w:val="28"/>
          <w:szCs w:val="28"/>
        </w:rPr>
        <w:t xml:space="preserve">«группой депутатов </w:t>
      </w:r>
      <w:r w:rsidR="008207B9" w:rsidRPr="00B4237E">
        <w:rPr>
          <w:rFonts w:ascii="Times New Roman" w:hAnsi="Times New Roman" w:cs="Times New Roman"/>
          <w:sz w:val="28"/>
          <w:szCs w:val="28"/>
        </w:rPr>
        <w:t>численностью</w:t>
      </w:r>
      <w:r w:rsidR="00390D90" w:rsidRPr="00B4237E">
        <w:rPr>
          <w:rFonts w:ascii="Times New Roman" w:hAnsi="Times New Roman" w:cs="Times New Roman"/>
          <w:sz w:val="28"/>
          <w:szCs w:val="28"/>
        </w:rPr>
        <w:t>,</w:t>
      </w:r>
      <w:r w:rsidR="008207B9"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="00572859" w:rsidRPr="00B4237E">
        <w:rPr>
          <w:rFonts w:ascii="Times New Roman" w:hAnsi="Times New Roman" w:cs="Times New Roman"/>
          <w:sz w:val="28"/>
          <w:szCs w:val="28"/>
        </w:rPr>
        <w:t>определенной законом, Уставом города или настоящим Регламентом»</w:t>
      </w:r>
      <w:r w:rsidR="00DA1E00" w:rsidRPr="00B4237E">
        <w:rPr>
          <w:rFonts w:ascii="Times New Roman" w:hAnsi="Times New Roman" w:cs="Times New Roman"/>
          <w:sz w:val="28"/>
          <w:szCs w:val="28"/>
        </w:rPr>
        <w:t>;</w:t>
      </w:r>
    </w:p>
    <w:bookmarkEnd w:id="11"/>
    <w:p w14:paraId="3002343F" w14:textId="78114A90" w:rsidR="00FF28A2" w:rsidRPr="00B4237E" w:rsidRDefault="00B01AD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1.2.1</w:t>
      </w:r>
      <w:r w:rsidR="00B9238A" w:rsidRPr="00B4237E">
        <w:rPr>
          <w:rFonts w:ascii="Times New Roman" w:hAnsi="Times New Roman" w:cs="Times New Roman"/>
          <w:sz w:val="28"/>
          <w:szCs w:val="28"/>
        </w:rPr>
        <w:t>3</w:t>
      </w:r>
      <w:r w:rsidRPr="00B4237E">
        <w:rPr>
          <w:rFonts w:ascii="Times New Roman" w:hAnsi="Times New Roman" w:cs="Times New Roman"/>
          <w:sz w:val="28"/>
          <w:szCs w:val="28"/>
        </w:rPr>
        <w:t>.3.</w:t>
      </w:r>
      <w:r w:rsidR="00DA1E00"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="00D12EC4" w:rsidRPr="00B4237E">
        <w:rPr>
          <w:rFonts w:ascii="Times New Roman" w:hAnsi="Times New Roman" w:cs="Times New Roman"/>
          <w:sz w:val="28"/>
          <w:szCs w:val="28"/>
        </w:rPr>
        <w:t>Пункт 4</w:t>
      </w:r>
      <w:r w:rsidR="00FF28A2" w:rsidRPr="00B423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6C9E51A" w14:textId="57C88F7F" w:rsidR="00572859" w:rsidRPr="00B4237E" w:rsidRDefault="00FF28A2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Hlk161733747"/>
      <w:r w:rsidRPr="00B4237E">
        <w:rPr>
          <w:rFonts w:ascii="Times New Roman" w:hAnsi="Times New Roman" w:cs="Times New Roman"/>
          <w:sz w:val="28"/>
          <w:szCs w:val="28"/>
        </w:rPr>
        <w:t>«4.</w:t>
      </w:r>
      <w:r w:rsidR="00277C99"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Проекты решений,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городского Совета только по инициативе Главы города </w:t>
      </w:r>
      <w:r w:rsidR="00431008"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2EC4" w:rsidRPr="00B4237E">
        <w:rPr>
          <w:rFonts w:ascii="Times New Roman" w:hAnsi="Times New Roman" w:cs="Times New Roman"/>
          <w:sz w:val="28"/>
          <w:szCs w:val="28"/>
        </w:rPr>
        <w:t>или при наличии</w:t>
      </w:r>
      <w:r w:rsidR="00026FED" w:rsidRPr="00B4237E">
        <w:rPr>
          <w:rFonts w:ascii="Times New Roman" w:hAnsi="Times New Roman" w:cs="Times New Roman"/>
          <w:sz w:val="28"/>
          <w:szCs w:val="28"/>
        </w:rPr>
        <w:t xml:space="preserve"> заключения Главы города</w:t>
      </w:r>
      <w:r w:rsidR="00390D90" w:rsidRPr="00B4237E">
        <w:rPr>
          <w:rFonts w:ascii="Times New Roman" w:hAnsi="Times New Roman" w:cs="Times New Roman"/>
          <w:sz w:val="28"/>
          <w:szCs w:val="28"/>
        </w:rPr>
        <w:t>.</w:t>
      </w:r>
      <w:r w:rsidR="00026FED" w:rsidRPr="00B4237E">
        <w:rPr>
          <w:rFonts w:ascii="Times New Roman" w:hAnsi="Times New Roman" w:cs="Times New Roman"/>
          <w:sz w:val="28"/>
          <w:szCs w:val="28"/>
        </w:rPr>
        <w:t>»</w:t>
      </w:r>
      <w:r w:rsidR="00DA1E00" w:rsidRPr="00B4237E">
        <w:rPr>
          <w:rFonts w:ascii="Times New Roman" w:hAnsi="Times New Roman" w:cs="Times New Roman"/>
          <w:sz w:val="28"/>
          <w:szCs w:val="28"/>
        </w:rPr>
        <w:t>;</w:t>
      </w:r>
    </w:p>
    <w:bookmarkEnd w:id="12"/>
    <w:p w14:paraId="403D1A95" w14:textId="7805B4E1" w:rsidR="00026FED" w:rsidRPr="00B4237E" w:rsidRDefault="00B01AD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1.2.1</w:t>
      </w:r>
      <w:r w:rsidR="00B9238A" w:rsidRPr="00B4237E">
        <w:rPr>
          <w:rFonts w:ascii="Times New Roman" w:hAnsi="Times New Roman" w:cs="Times New Roman"/>
          <w:sz w:val="28"/>
          <w:szCs w:val="28"/>
        </w:rPr>
        <w:t>3</w:t>
      </w:r>
      <w:r w:rsidRPr="00B4237E">
        <w:rPr>
          <w:rFonts w:ascii="Times New Roman" w:hAnsi="Times New Roman" w:cs="Times New Roman"/>
          <w:sz w:val="28"/>
          <w:szCs w:val="28"/>
        </w:rPr>
        <w:t>.4.</w:t>
      </w:r>
      <w:r w:rsidR="00026FED" w:rsidRPr="00B4237E">
        <w:rPr>
          <w:rFonts w:ascii="Times New Roman" w:hAnsi="Times New Roman" w:cs="Times New Roman"/>
          <w:sz w:val="28"/>
          <w:szCs w:val="28"/>
        </w:rPr>
        <w:t>В пункте 5 слова «письменного или устного заявления» заменить словом «письма»</w:t>
      </w:r>
      <w:r w:rsidR="00DA1E00" w:rsidRPr="00B4237E">
        <w:rPr>
          <w:rFonts w:ascii="Times New Roman" w:hAnsi="Times New Roman" w:cs="Times New Roman"/>
          <w:sz w:val="28"/>
          <w:szCs w:val="28"/>
        </w:rPr>
        <w:t>.</w:t>
      </w:r>
    </w:p>
    <w:p w14:paraId="5F2D6680" w14:textId="7BCCCE92" w:rsidR="00C378D0" w:rsidRPr="00B4237E" w:rsidRDefault="00C378D0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1.2.14. </w:t>
      </w:r>
      <w:r w:rsidR="00EC4DDA" w:rsidRPr="00B4237E">
        <w:rPr>
          <w:rFonts w:ascii="Times New Roman" w:hAnsi="Times New Roman" w:cs="Times New Roman"/>
          <w:sz w:val="28"/>
          <w:szCs w:val="28"/>
        </w:rPr>
        <w:t>Статья 36 «Содержание и оформление проектов решений»</w:t>
      </w:r>
      <w:r w:rsidR="00431008" w:rsidRPr="00B4237E">
        <w:rPr>
          <w:rFonts w:ascii="Times New Roman" w:hAnsi="Times New Roman" w:cs="Times New Roman"/>
          <w:sz w:val="28"/>
          <w:szCs w:val="28"/>
        </w:rPr>
        <w:t>:</w:t>
      </w:r>
    </w:p>
    <w:p w14:paraId="09532C95" w14:textId="4BE40EC1" w:rsidR="00EC4DDA" w:rsidRPr="00B4237E" w:rsidRDefault="00EC4DDA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1.2.14.1.В пункте 3 слова «городских налогов» заменить словами «местных налогов»;</w:t>
      </w:r>
    </w:p>
    <w:p w14:paraId="0716E28D" w14:textId="5AEADFE3" w:rsidR="00EC4DDA" w:rsidRPr="00B4237E" w:rsidRDefault="00EC4DDA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1.2.14.2.</w:t>
      </w:r>
      <w:r w:rsidR="00277C99"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Pr="00B4237E">
        <w:rPr>
          <w:rFonts w:ascii="Times New Roman" w:hAnsi="Times New Roman" w:cs="Times New Roman"/>
          <w:sz w:val="28"/>
          <w:szCs w:val="28"/>
        </w:rPr>
        <w:t>Пункт 4 исключить.</w:t>
      </w:r>
    </w:p>
    <w:p w14:paraId="1194BFAD" w14:textId="6611FF68" w:rsidR="00935339" w:rsidRPr="00B4237E" w:rsidRDefault="00B01ADE" w:rsidP="0037316F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C378D0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5339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Статья 37 «Внесение проектов решений в городской Совет»:</w:t>
      </w:r>
    </w:p>
    <w:p w14:paraId="7A0983F3" w14:textId="5087F5B9" w:rsidR="00935339" w:rsidRPr="00B4237E" w:rsidRDefault="00935339" w:rsidP="0037316F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lastRenderedPageBreak/>
        <w:t>1.2.15.</w:t>
      </w:r>
      <w:r w:rsidR="00091173" w:rsidRPr="00B4237E">
        <w:rPr>
          <w:rFonts w:ascii="Times New Roman" w:hAnsi="Times New Roman" w:cs="Times New Roman"/>
          <w:bCs/>
          <w:sz w:val="28"/>
          <w:szCs w:val="28"/>
        </w:rPr>
        <w:t>1</w:t>
      </w:r>
      <w:r w:rsidRPr="00B4237E">
        <w:rPr>
          <w:rFonts w:ascii="Times New Roman" w:hAnsi="Times New Roman" w:cs="Times New Roman"/>
          <w:bCs/>
          <w:sz w:val="28"/>
          <w:szCs w:val="28"/>
        </w:rPr>
        <w:t>.</w:t>
      </w:r>
      <w:r w:rsidR="001E3AB8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7E">
        <w:rPr>
          <w:rFonts w:ascii="Times New Roman" w:hAnsi="Times New Roman" w:cs="Times New Roman"/>
          <w:bCs/>
          <w:sz w:val="28"/>
          <w:szCs w:val="28"/>
        </w:rPr>
        <w:t>В пункте 2 подпункт 4 изложить в следующей редакции:</w:t>
      </w:r>
    </w:p>
    <w:p w14:paraId="5A767CB3" w14:textId="655D6BAD" w:rsidR="00935339" w:rsidRPr="00B4237E" w:rsidRDefault="00935339" w:rsidP="009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61733878"/>
      <w:r w:rsidRPr="00B4237E">
        <w:rPr>
          <w:rFonts w:ascii="Times New Roman" w:hAnsi="Times New Roman" w:cs="Times New Roman"/>
          <w:bCs/>
          <w:sz w:val="28"/>
          <w:szCs w:val="28"/>
        </w:rPr>
        <w:t>«4</w:t>
      </w:r>
      <w:proofErr w:type="gramStart"/>
      <w:r w:rsidRPr="00B4237E">
        <w:rPr>
          <w:rFonts w:ascii="Times New Roman" w:hAnsi="Times New Roman" w:cs="Times New Roman"/>
          <w:bCs/>
          <w:sz w:val="28"/>
          <w:szCs w:val="28"/>
        </w:rPr>
        <w:t>)</w:t>
      </w:r>
      <w:r w:rsidRPr="00B4237E">
        <w:rPr>
          <w:rFonts w:ascii="Times New Roman" w:hAnsi="Times New Roman" w:cs="Times New Roman"/>
          <w:color w:val="7F87A0"/>
          <w:sz w:val="28"/>
          <w:szCs w:val="28"/>
          <w:shd w:val="clear" w:color="auto" w:fill="FFFFFF"/>
        </w:rPr>
        <w:t xml:space="preserve"> </w:t>
      </w:r>
      <w:r w:rsidRPr="00B4237E">
        <w:rPr>
          <w:rStyle w:val="letterheader-fromlabel-39"/>
          <w:rFonts w:ascii="Times New Roman" w:hAnsi="Times New Roman" w:cs="Times New Roman"/>
          <w:color w:val="7F87A0"/>
          <w:sz w:val="28"/>
          <w:szCs w:val="28"/>
          <w:shd w:val="clear" w:color="auto" w:fill="FFFFFF"/>
        </w:rPr>
        <w:t xml:space="preserve"> </w:t>
      </w:r>
      <w:r w:rsidRPr="00B4237E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B4237E">
        <w:rPr>
          <w:rFonts w:ascii="Times New Roman" w:hAnsi="Times New Roman" w:cs="Times New Roman"/>
          <w:sz w:val="28"/>
          <w:szCs w:val="28"/>
        </w:rPr>
        <w:t xml:space="preserve"> Главы города, если проект решения, предусматривает установление, изменение и отмену местных налогов и сборов, осуществление расходов из средств местного бюджета (заключение не прилагается, если проект решения вносится Главой города);»</w:t>
      </w:r>
      <w:r w:rsidR="00091173" w:rsidRPr="00B4237E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bookmarkEnd w:id="13"/>
    <w:p w14:paraId="6CC0F2B8" w14:textId="4BF8C05C" w:rsidR="00091173" w:rsidRPr="00B4237E" w:rsidRDefault="00091173" w:rsidP="00091173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1.2.15.2. В пункте 3 слова «</w:t>
      </w:r>
      <w:r w:rsidRPr="00B4237E">
        <w:rPr>
          <w:rFonts w:ascii="Times New Roman" w:hAnsi="Times New Roman" w:cs="Times New Roman"/>
          <w:bCs/>
          <w:sz w:val="28"/>
          <w:szCs w:val="28"/>
        </w:rPr>
        <w:t>или заместителя Председателя» исключить.</w:t>
      </w:r>
    </w:p>
    <w:p w14:paraId="3B6F471D" w14:textId="5DD0F8E1" w:rsidR="00DB27A3" w:rsidRPr="00B4237E" w:rsidRDefault="00B01ADE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C378D0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C5A56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C44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 с</w:t>
      </w:r>
      <w:r w:rsidR="00DB27A3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BD5C44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B27A3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</w:t>
      </w:r>
      <w:r w:rsidR="00BD5C44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B27A3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Срочные проекты решений</w:t>
      </w:r>
      <w:r w:rsidR="00BD5C44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слово </w:t>
      </w:r>
      <w:r w:rsidR="006B1017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«городского» заменить словом «местного»</w:t>
      </w:r>
      <w:r w:rsidR="00EC4372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слово «важнейшим» исключить</w:t>
      </w:r>
      <w:r w:rsidR="006B1017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890E34" w14:textId="2E178FBC" w:rsidR="00F3653D" w:rsidRPr="00B4237E" w:rsidRDefault="00B01ADE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C378D0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статье 40 «Опросный лист» слово «ведения» заменить словом «значения»</w:t>
      </w:r>
      <w:r w:rsidR="00D20935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4F1FDA" w14:textId="4744E2CC" w:rsidR="00DB27A3" w:rsidRPr="00B4237E" w:rsidRDefault="00F13E29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1.2.1</w:t>
      </w:r>
      <w:r w:rsidR="00DA1E00" w:rsidRPr="00B4237E">
        <w:rPr>
          <w:rFonts w:ascii="Times New Roman" w:hAnsi="Times New Roman" w:cs="Times New Roman"/>
          <w:bCs/>
          <w:sz w:val="28"/>
          <w:szCs w:val="28"/>
        </w:rPr>
        <w:t>7</w:t>
      </w:r>
      <w:r w:rsidRPr="00B4237E">
        <w:rPr>
          <w:rFonts w:ascii="Times New Roman" w:hAnsi="Times New Roman" w:cs="Times New Roman"/>
          <w:bCs/>
          <w:sz w:val="28"/>
          <w:szCs w:val="28"/>
        </w:rPr>
        <w:t>.</w:t>
      </w:r>
      <w:r w:rsidR="00277C99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7A3" w:rsidRPr="00B4237E">
        <w:rPr>
          <w:rFonts w:ascii="Times New Roman" w:hAnsi="Times New Roman" w:cs="Times New Roman"/>
          <w:bCs/>
          <w:sz w:val="28"/>
          <w:szCs w:val="28"/>
        </w:rPr>
        <w:t>Статья 45</w:t>
      </w:r>
      <w:r w:rsidR="008207B9" w:rsidRPr="00B4237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B27A3" w:rsidRPr="00B4237E">
        <w:rPr>
          <w:rFonts w:ascii="Times New Roman" w:hAnsi="Times New Roman" w:cs="Times New Roman"/>
          <w:bCs/>
          <w:sz w:val="28"/>
          <w:szCs w:val="28"/>
        </w:rPr>
        <w:t>Пояснительная записка к проекту решения</w:t>
      </w:r>
      <w:r w:rsidR="004A16DC" w:rsidRPr="00B4237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97F676A" w14:textId="423EF3EE" w:rsidR="00F3653D" w:rsidRPr="00B4237E" w:rsidRDefault="00F773D7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1.2.1</w:t>
      </w:r>
      <w:r w:rsidR="00DA1E00" w:rsidRPr="00B4237E">
        <w:rPr>
          <w:rFonts w:ascii="Times New Roman" w:hAnsi="Times New Roman" w:cs="Times New Roman"/>
          <w:bCs/>
          <w:sz w:val="28"/>
          <w:szCs w:val="28"/>
        </w:rPr>
        <w:t>7</w:t>
      </w:r>
      <w:r w:rsidRPr="00B4237E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426CD" w:rsidRPr="00B4237E">
        <w:rPr>
          <w:rFonts w:ascii="Times New Roman" w:hAnsi="Times New Roman" w:cs="Times New Roman"/>
          <w:bCs/>
          <w:sz w:val="28"/>
          <w:szCs w:val="28"/>
        </w:rPr>
        <w:t>Пункт 1 дополнить абзацем 6) следующего содержания:</w:t>
      </w:r>
    </w:p>
    <w:p w14:paraId="73905F61" w14:textId="46A3E70D" w:rsidR="007426CD" w:rsidRPr="00B4237E" w:rsidRDefault="007426CD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4" w:name="_Hlk161734520"/>
      <w:r w:rsidRPr="00B4237E">
        <w:rPr>
          <w:rFonts w:ascii="Times New Roman" w:hAnsi="Times New Roman" w:cs="Times New Roman"/>
          <w:bCs/>
          <w:sz w:val="28"/>
          <w:szCs w:val="28"/>
        </w:rPr>
        <w:t>«6)</w:t>
      </w:r>
      <w:r w:rsidR="004A16DC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7E">
        <w:rPr>
          <w:rFonts w:ascii="Times New Roman" w:hAnsi="Times New Roman" w:cs="Times New Roman"/>
          <w:bCs/>
          <w:sz w:val="28"/>
          <w:szCs w:val="28"/>
        </w:rPr>
        <w:t>перечень решений,</w:t>
      </w:r>
      <w:r w:rsidR="004A16DC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7E">
        <w:rPr>
          <w:rFonts w:ascii="Times New Roman" w:hAnsi="Times New Roman" w:cs="Times New Roman"/>
          <w:bCs/>
          <w:sz w:val="28"/>
          <w:szCs w:val="28"/>
        </w:rPr>
        <w:t>которые потребуют изменений, отмены или приостановления действия в связи с принятием решения,</w:t>
      </w:r>
      <w:r w:rsidR="004A16DC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7E">
        <w:rPr>
          <w:rFonts w:ascii="Times New Roman" w:hAnsi="Times New Roman" w:cs="Times New Roman"/>
          <w:bCs/>
          <w:sz w:val="28"/>
          <w:szCs w:val="28"/>
        </w:rPr>
        <w:t>проект которого вносится</w:t>
      </w:r>
      <w:r w:rsidR="0037316F" w:rsidRPr="00B4237E">
        <w:rPr>
          <w:rFonts w:ascii="Times New Roman" w:hAnsi="Times New Roman" w:cs="Times New Roman"/>
          <w:bCs/>
          <w:sz w:val="28"/>
          <w:szCs w:val="28"/>
        </w:rPr>
        <w:t>.</w:t>
      </w:r>
      <w:r w:rsidR="00DA1E00" w:rsidRPr="00B4237E">
        <w:rPr>
          <w:rFonts w:ascii="Times New Roman" w:hAnsi="Times New Roman" w:cs="Times New Roman"/>
          <w:bCs/>
          <w:sz w:val="28"/>
          <w:szCs w:val="28"/>
        </w:rPr>
        <w:t>»;</w:t>
      </w:r>
    </w:p>
    <w:bookmarkEnd w:id="14"/>
    <w:p w14:paraId="317DAB18" w14:textId="78EA9D3A" w:rsidR="00226C6A" w:rsidRPr="00B4237E" w:rsidRDefault="00F773D7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1.2.1</w:t>
      </w:r>
      <w:r w:rsidR="00DA1E00"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</w:t>
      </w:r>
      <w:r w:rsidR="00F13E29"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57039"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2 изложить в </w:t>
      </w:r>
      <w:r w:rsidR="00226C6A"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следующей редакции:</w:t>
      </w:r>
    </w:p>
    <w:p w14:paraId="6CDD262E" w14:textId="69919BA2" w:rsidR="00F3653D" w:rsidRPr="00B4237E" w:rsidRDefault="00AA5C61" w:rsidP="00AF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bookmarkStart w:id="15" w:name="_Hlk161737223"/>
      <w:r w:rsidR="00226C6A"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«2.</w:t>
      </w:r>
      <w:r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D" w:rsidRPr="00B42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внесении проекта решения в соответствии со статьей 39 настоящего Регламента пояснительная записка к нему должна содержать мотивированное обоснование необходимости рассмотрения проекта решения в качестве срочного.</w:t>
      </w:r>
    </w:p>
    <w:p w14:paraId="0F791D3A" w14:textId="72B11177" w:rsidR="001C516F" w:rsidRPr="00B4237E" w:rsidRDefault="00D21ED7" w:rsidP="001035A5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237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к проекту решения о внесении изменений в решение городского Совета, за исключением проекта решения о внесении изменений в бюджет города, должна содержать сравнительную таблицу</w:t>
      </w:r>
      <w:r w:rsidR="00226C6A" w:rsidRPr="00B42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2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16F" w:rsidRPr="00B4237E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предусматривающую </w:t>
      </w:r>
      <w:r w:rsidR="00131261" w:rsidRPr="00B4237E">
        <w:rPr>
          <w:rFonts w:ascii="Times New Roman" w:hAnsi="Times New Roman" w:cs="Times New Roman"/>
          <w:bCs/>
          <w:sz w:val="28"/>
          <w:szCs w:val="28"/>
        </w:rPr>
        <w:t>д</w:t>
      </w:r>
      <w:r w:rsidR="001C516F" w:rsidRPr="00B4237E">
        <w:rPr>
          <w:rFonts w:ascii="Times New Roman" w:hAnsi="Times New Roman" w:cs="Times New Roman"/>
          <w:bCs/>
          <w:sz w:val="28"/>
          <w:szCs w:val="28"/>
        </w:rPr>
        <w:t>ействующую редакцию структурной единицы правового акта и редакцию с предлагаемыми изменениями в структурной единице</w:t>
      </w:r>
      <w:r w:rsidR="001C516F" w:rsidRPr="00B4237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20935" w:rsidRPr="00B4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516F" w:rsidRPr="00B4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выделением изменений по тексту   структурных </w:t>
      </w:r>
      <w:proofErr w:type="gramStart"/>
      <w:r w:rsidR="001C516F" w:rsidRPr="00B4237E">
        <w:rPr>
          <w:rFonts w:ascii="Times New Roman" w:hAnsi="Times New Roman" w:cs="Times New Roman"/>
          <w:bCs/>
          <w:color w:val="000000"/>
          <w:sz w:val="28"/>
          <w:szCs w:val="28"/>
        </w:rPr>
        <w:t>единиц  правового</w:t>
      </w:r>
      <w:proofErr w:type="gramEnd"/>
      <w:r w:rsidR="001C516F" w:rsidRPr="00B4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акта.</w:t>
      </w:r>
      <w:r w:rsidR="001035A5" w:rsidRPr="00B4237E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bookmarkEnd w:id="15"/>
    <w:p w14:paraId="7AE1A258" w14:textId="099E231D" w:rsidR="00CD6DCC" w:rsidRPr="00B4237E" w:rsidRDefault="00CD6DCC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1.2.</w:t>
      </w:r>
      <w:r w:rsidR="00874F60" w:rsidRPr="00B4237E">
        <w:rPr>
          <w:rFonts w:ascii="Times New Roman" w:hAnsi="Times New Roman" w:cs="Times New Roman"/>
          <w:bCs/>
          <w:sz w:val="28"/>
          <w:szCs w:val="28"/>
        </w:rPr>
        <w:t>18.</w:t>
      </w:r>
      <w:r w:rsidRPr="00B4237E">
        <w:rPr>
          <w:rFonts w:ascii="Times New Roman" w:hAnsi="Times New Roman" w:cs="Times New Roman"/>
          <w:bCs/>
          <w:sz w:val="28"/>
          <w:szCs w:val="28"/>
        </w:rPr>
        <w:t xml:space="preserve"> В пункте 1 статьи 57 </w:t>
      </w:r>
      <w:r w:rsidRPr="00B4237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B4237E">
        <w:rPr>
          <w:rFonts w:ascii="Times New Roman" w:hAnsi="Times New Roman" w:cs="Times New Roman"/>
          <w:bCs/>
          <w:sz w:val="28"/>
          <w:szCs w:val="28"/>
        </w:rPr>
        <w:t>«Порядок голосования по избранию Главы города из числа кандидатов,</w:t>
      </w:r>
      <w:r w:rsidR="00431008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7E">
        <w:rPr>
          <w:rFonts w:ascii="Times New Roman" w:hAnsi="Times New Roman" w:cs="Times New Roman"/>
          <w:bCs/>
          <w:sz w:val="28"/>
          <w:szCs w:val="28"/>
        </w:rPr>
        <w:t xml:space="preserve">отобранных конкурсной </w:t>
      </w:r>
      <w:r w:rsidR="00431008" w:rsidRPr="00B4237E">
        <w:rPr>
          <w:rFonts w:ascii="Times New Roman" w:hAnsi="Times New Roman" w:cs="Times New Roman"/>
          <w:bCs/>
          <w:sz w:val="28"/>
          <w:szCs w:val="28"/>
        </w:rPr>
        <w:t>комиссий</w:t>
      </w:r>
      <w:r w:rsidRPr="00B4237E">
        <w:rPr>
          <w:rFonts w:ascii="Times New Roman" w:hAnsi="Times New Roman" w:cs="Times New Roman"/>
          <w:bCs/>
          <w:sz w:val="28"/>
          <w:szCs w:val="28"/>
        </w:rPr>
        <w:t>» слова «или тайным» исключить</w:t>
      </w:r>
      <w:r w:rsidR="00431008" w:rsidRPr="00B423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29D814" w14:textId="371B6833" w:rsidR="008E7BF0" w:rsidRPr="00B4237E" w:rsidRDefault="00226C6A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1.2.1</w:t>
      </w:r>
      <w:r w:rsidR="00DA1E00" w:rsidRPr="00B4237E">
        <w:rPr>
          <w:rFonts w:ascii="Times New Roman" w:hAnsi="Times New Roman" w:cs="Times New Roman"/>
          <w:sz w:val="28"/>
          <w:szCs w:val="28"/>
        </w:rPr>
        <w:t>9</w:t>
      </w:r>
      <w:r w:rsidRPr="00B4237E">
        <w:rPr>
          <w:rFonts w:ascii="Times New Roman" w:hAnsi="Times New Roman" w:cs="Times New Roman"/>
          <w:sz w:val="28"/>
          <w:szCs w:val="28"/>
        </w:rPr>
        <w:t xml:space="preserve">. </w:t>
      </w:r>
      <w:r w:rsidR="008E7BF0" w:rsidRPr="00B4237E">
        <w:rPr>
          <w:rFonts w:ascii="Times New Roman" w:hAnsi="Times New Roman" w:cs="Times New Roman"/>
          <w:sz w:val="28"/>
          <w:szCs w:val="28"/>
        </w:rPr>
        <w:t>Дополнить стать</w:t>
      </w:r>
      <w:r w:rsidR="0037316F" w:rsidRPr="00B4237E">
        <w:rPr>
          <w:rFonts w:ascii="Times New Roman" w:hAnsi="Times New Roman" w:cs="Times New Roman"/>
          <w:sz w:val="28"/>
          <w:szCs w:val="28"/>
        </w:rPr>
        <w:t>ями</w:t>
      </w:r>
      <w:r w:rsidR="008E7BF0"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="0037316F" w:rsidRPr="00B4237E">
        <w:rPr>
          <w:rFonts w:ascii="Times New Roman" w:hAnsi="Times New Roman" w:cs="Times New Roman"/>
          <w:sz w:val="28"/>
          <w:szCs w:val="28"/>
        </w:rPr>
        <w:t>5</w:t>
      </w:r>
      <w:r w:rsidR="008E7BF0" w:rsidRPr="00B4237E">
        <w:rPr>
          <w:rFonts w:ascii="Times New Roman" w:hAnsi="Times New Roman" w:cs="Times New Roman"/>
          <w:sz w:val="28"/>
          <w:szCs w:val="28"/>
        </w:rPr>
        <w:t>7.</w:t>
      </w:r>
      <w:r w:rsidR="0037316F" w:rsidRPr="00B423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7BF0"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="0037316F" w:rsidRPr="00B4237E">
        <w:rPr>
          <w:rFonts w:ascii="Times New Roman" w:hAnsi="Times New Roman" w:cs="Times New Roman"/>
          <w:sz w:val="28"/>
          <w:szCs w:val="28"/>
        </w:rPr>
        <w:t>,57.</w:t>
      </w:r>
      <w:r w:rsidR="0037316F" w:rsidRPr="00B423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E7BF0" w:rsidRPr="00B4237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97F41" w:rsidRPr="00B4237E">
        <w:rPr>
          <w:rFonts w:ascii="Times New Roman" w:hAnsi="Times New Roman" w:cs="Times New Roman"/>
          <w:sz w:val="28"/>
          <w:szCs w:val="28"/>
        </w:rPr>
        <w:t>:</w:t>
      </w:r>
    </w:p>
    <w:p w14:paraId="31594233" w14:textId="5D3330FF" w:rsidR="006F63A1" w:rsidRPr="00B4237E" w:rsidRDefault="008E7BF0" w:rsidP="00901A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161737494"/>
      <w:r w:rsidRPr="00B4237E">
        <w:rPr>
          <w:rFonts w:ascii="Times New Roman" w:hAnsi="Times New Roman" w:cs="Times New Roman"/>
          <w:sz w:val="28"/>
          <w:szCs w:val="28"/>
        </w:rPr>
        <w:t>«</w:t>
      </w:r>
      <w:r w:rsidR="0037316F" w:rsidRPr="00B4237E">
        <w:rPr>
          <w:rFonts w:ascii="Times New Roman" w:hAnsi="Times New Roman" w:cs="Times New Roman"/>
          <w:sz w:val="28"/>
          <w:szCs w:val="28"/>
        </w:rPr>
        <w:t>5</w:t>
      </w:r>
      <w:r w:rsidRPr="00B4237E">
        <w:rPr>
          <w:rFonts w:ascii="Times New Roman" w:hAnsi="Times New Roman" w:cs="Times New Roman"/>
          <w:sz w:val="28"/>
          <w:szCs w:val="28"/>
        </w:rPr>
        <w:t>7.</w:t>
      </w:r>
      <w:r w:rsidR="0037316F" w:rsidRPr="00B423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="006F63A1" w:rsidRPr="00B4237E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вопроса о прекращении полномочий депутата </w:t>
      </w:r>
      <w:r w:rsidR="0082611E" w:rsidRPr="00B4237E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6F63A1" w:rsidRPr="00B4237E">
        <w:rPr>
          <w:rFonts w:ascii="Times New Roman" w:hAnsi="Times New Roman" w:cs="Times New Roman"/>
          <w:sz w:val="28"/>
          <w:szCs w:val="28"/>
        </w:rPr>
        <w:t xml:space="preserve">, в случае отсутствия депутата без уважительных причин на всех заседаниях </w:t>
      </w:r>
      <w:r w:rsidR="0082611E" w:rsidRPr="00B4237E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6F63A1" w:rsidRPr="00B4237E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</w:t>
      </w:r>
    </w:p>
    <w:p w14:paraId="0FEB92D6" w14:textId="77777777" w:rsidR="00901A15" w:rsidRPr="00B4237E" w:rsidRDefault="00901A15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E61B4" w14:textId="10A693A5" w:rsidR="006F63A1" w:rsidRPr="00B4237E" w:rsidRDefault="006F63A1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Депутат </w:t>
      </w:r>
      <w:r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обязан присутствовать на заседаниях </w:t>
      </w:r>
      <w:r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О невозможности присутствовать на заседании по уважительной причине депутат </w:t>
      </w:r>
      <w:r w:rsidR="0082611E"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обязан письменно уведомить Председателя </w:t>
      </w:r>
      <w:r w:rsidR="0082611E"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до начала заседания </w:t>
      </w:r>
      <w:r w:rsidR="00DA1E00"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 приложением подтверждающих документов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4971554" w14:textId="5D9BAF3D" w:rsidR="006F63A1" w:rsidRPr="00B4237E" w:rsidRDefault="006F63A1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Факт отсутствия депутата по уважительной (неуважительной) причине оформляется протокольным решением </w:t>
      </w:r>
      <w:r w:rsidR="002F1CA3"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городского Совета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6014A7A" w14:textId="0F6F441E" w:rsidR="00FE72F3" w:rsidRPr="00B4237E" w:rsidRDefault="006F63A1" w:rsidP="0037316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Pr="00B4237E">
        <w:rPr>
          <w:rFonts w:ascii="Times New Roman" w:hAnsi="Times New Roman" w:cs="Times New Roman"/>
          <w:bCs/>
          <w:sz w:val="28"/>
          <w:szCs w:val="28"/>
        </w:rPr>
        <w:t xml:space="preserve">При рассмотрении вопроса о досрочном прекращении полномочий депутата, в случае отсутствия депутата без уважительных причин на всех </w:t>
      </w:r>
      <w:r w:rsidRPr="00B423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заседаниях </w:t>
      </w:r>
      <w:r w:rsidR="002F1CA3" w:rsidRPr="00B4237E">
        <w:rPr>
          <w:rFonts w:ascii="Times New Roman" w:hAnsi="Times New Roman" w:cs="Times New Roman"/>
          <w:bCs/>
          <w:sz w:val="28"/>
          <w:szCs w:val="28"/>
        </w:rPr>
        <w:t>городского Совета</w:t>
      </w:r>
      <w:r w:rsidRPr="00B4237E"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подряд, учитыва</w:t>
      </w:r>
      <w:r w:rsidR="005C0F11" w:rsidRPr="00B4237E">
        <w:rPr>
          <w:rFonts w:ascii="Times New Roman" w:hAnsi="Times New Roman" w:cs="Times New Roman"/>
          <w:bCs/>
          <w:sz w:val="28"/>
          <w:szCs w:val="28"/>
        </w:rPr>
        <w:t xml:space="preserve">ется, </w:t>
      </w:r>
      <w:r w:rsidRPr="00B4237E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уважительными причинами отсутствия депутата на заседании </w:t>
      </w:r>
      <w:r w:rsidR="002F1CA3"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являются </w:t>
      </w:r>
      <w:r w:rsidR="00DA1E00"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отпуск, 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временная нетрудоспособность, направление в служебную командировку, направление на дополнительное профессиональное образование, применение по решению суда мер процессуального принуждения в виде заключения под стражу</w:t>
      </w:r>
      <w:r w:rsidR="005C0F11"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смерть близкого родственника,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C0F11" w:rsidRPr="00B42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понятого, </w:t>
      </w:r>
      <w:r w:rsidR="00864A03" w:rsidRPr="00B42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чрезвычайные непредотвратимые обстоятельства, 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не позволяющие присутствовать на заседании</w:t>
      </w:r>
      <w:r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C0F11"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="00864A03"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r w:rsidRPr="00B4237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B423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которые должны быть документально подтверждены.</w:t>
      </w:r>
      <w:r w:rsidR="00FE72F3" w:rsidRPr="00B42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2D5AF" w14:textId="1768CF7F" w:rsidR="00FE72F3" w:rsidRPr="00B4237E" w:rsidRDefault="00FE72F3" w:rsidP="0037316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В спорных случаях (при отсутствии признаков, однозначно и объективно свидетельствующих об уважительности причины отсутствия), причина отсутствия депутата на заседании признается уважительной протокольным решением Совета, </w:t>
      </w:r>
      <w:r w:rsidR="000F4C8C">
        <w:rPr>
          <w:rFonts w:ascii="Times New Roman" w:hAnsi="Times New Roman" w:cs="Times New Roman"/>
          <w:sz w:val="28"/>
          <w:szCs w:val="28"/>
        </w:rPr>
        <w:t xml:space="preserve"> принятым </w:t>
      </w:r>
      <w:r w:rsidRPr="00B4237E">
        <w:rPr>
          <w:rFonts w:ascii="Times New Roman" w:hAnsi="Times New Roman" w:cs="Times New Roman"/>
          <w:sz w:val="28"/>
          <w:szCs w:val="28"/>
        </w:rPr>
        <w:t xml:space="preserve"> большинств</w:t>
      </w:r>
      <w:r w:rsidR="000F4C8C">
        <w:rPr>
          <w:rFonts w:ascii="Times New Roman" w:hAnsi="Times New Roman" w:cs="Times New Roman"/>
          <w:sz w:val="28"/>
          <w:szCs w:val="28"/>
        </w:rPr>
        <w:t>ом голосов</w:t>
      </w:r>
      <w:r w:rsidRPr="00B4237E">
        <w:rPr>
          <w:rFonts w:ascii="Times New Roman" w:hAnsi="Times New Roman" w:cs="Times New Roman"/>
          <w:sz w:val="28"/>
          <w:szCs w:val="28"/>
        </w:rPr>
        <w:t xml:space="preserve"> депутатов, присутствующих на заседании.</w:t>
      </w:r>
    </w:p>
    <w:p w14:paraId="78FC6ABF" w14:textId="3E2F1BC5" w:rsidR="00FE72F3" w:rsidRPr="00B4237E" w:rsidRDefault="00FE72F3" w:rsidP="0037316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Если уведомление об отсутствии депутата на заседании и причинах этого не поступило</w:t>
      </w:r>
      <w:r w:rsidR="00292A77" w:rsidRPr="00B4237E">
        <w:rPr>
          <w:rFonts w:ascii="Times New Roman" w:hAnsi="Times New Roman" w:cs="Times New Roman"/>
          <w:sz w:val="28"/>
          <w:szCs w:val="28"/>
        </w:rPr>
        <w:t xml:space="preserve">  </w:t>
      </w:r>
      <w:r w:rsidRPr="00B4237E">
        <w:rPr>
          <w:rFonts w:ascii="Times New Roman" w:hAnsi="Times New Roman" w:cs="Times New Roman"/>
          <w:sz w:val="28"/>
          <w:szCs w:val="28"/>
        </w:rPr>
        <w:t xml:space="preserve"> он считается отсутствовавшим на заседании без уважительных причин. В случае последующего объяснения депутатом причины своего отсутствия на прошедшем заседании и объективной невозможности своевременно уведомить об этом (с приложением документов, подтверждающих указанные факты), причина его отсутствия признается уважительной протокольным решением Совета на следующем заседании.</w:t>
      </w:r>
    </w:p>
    <w:p w14:paraId="1524FAC4" w14:textId="0E9F9852" w:rsidR="006F63A1" w:rsidRPr="00B4237E" w:rsidRDefault="00FE72F3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hAnsi="Times New Roman" w:cs="Times New Roman"/>
          <w:bCs/>
          <w:sz w:val="28"/>
          <w:szCs w:val="28"/>
          <w:lang w:eastAsia="zh-CN"/>
        </w:rPr>
        <w:t>5.</w:t>
      </w:r>
      <w:r w:rsidR="006F63A1" w:rsidRPr="00B4237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Прекращение полномочий депутата оформляется решением </w:t>
      </w:r>
      <w:r w:rsidR="000C6BD0" w:rsidRPr="00B4237E">
        <w:rPr>
          <w:rFonts w:ascii="Times New Roman" w:hAnsi="Times New Roman" w:cs="Times New Roman"/>
          <w:bCs/>
          <w:sz w:val="28"/>
          <w:szCs w:val="28"/>
          <w:lang w:eastAsia="zh-CN"/>
        </w:rPr>
        <w:t>городского Совета</w:t>
      </w:r>
      <w:r w:rsidR="006F63A1" w:rsidRPr="00B4237E">
        <w:rPr>
          <w:rFonts w:ascii="Times New Roman" w:hAnsi="Times New Roman" w:cs="Times New Roman"/>
          <w:bCs/>
          <w:sz w:val="28"/>
          <w:szCs w:val="28"/>
          <w:lang w:eastAsia="zh-CN"/>
        </w:rPr>
        <w:t>, принимаемым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D04" w:rsidRPr="00B4237E">
        <w:rPr>
          <w:rFonts w:ascii="Times New Roman" w:hAnsi="Times New Roman" w:cs="Times New Roman"/>
          <w:sz w:val="28"/>
          <w:szCs w:val="28"/>
        </w:rPr>
        <w:t>большинством голосов от установленной численности депутатов городского Совета</w:t>
      </w:r>
      <w:r w:rsidR="006F63A1" w:rsidRPr="00B4237E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14:paraId="46B4F28B" w14:textId="4A19C4B2" w:rsidR="006F63A1" w:rsidRPr="00B4237E" w:rsidRDefault="00FE72F3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hAnsi="Times New Roman" w:cs="Times New Roman"/>
          <w:sz w:val="28"/>
          <w:szCs w:val="28"/>
          <w:lang w:eastAsia="zh-CN"/>
        </w:rPr>
        <w:t>6.</w:t>
      </w:r>
      <w:r w:rsidR="006F63A1" w:rsidRPr="00B4237E">
        <w:rPr>
          <w:rFonts w:ascii="Times New Roman" w:hAnsi="Times New Roman" w:cs="Times New Roman"/>
          <w:sz w:val="28"/>
          <w:szCs w:val="28"/>
          <w:lang w:eastAsia="zh-CN"/>
        </w:rPr>
        <w:t xml:space="preserve"> При рассмотрении и принятии </w:t>
      </w:r>
      <w:r w:rsidR="000B6D04" w:rsidRPr="00B4237E">
        <w:rPr>
          <w:rFonts w:ascii="Times New Roman" w:hAnsi="Times New Roman" w:cs="Times New Roman"/>
          <w:sz w:val="28"/>
          <w:szCs w:val="28"/>
          <w:lang w:eastAsia="zh-CN"/>
        </w:rPr>
        <w:t>городским Советом</w:t>
      </w:r>
      <w:r w:rsidR="006F63A1" w:rsidRPr="00B4237E">
        <w:rPr>
          <w:rFonts w:ascii="Times New Roman" w:hAnsi="Times New Roman" w:cs="Times New Roman"/>
          <w:sz w:val="28"/>
          <w:szCs w:val="28"/>
          <w:lang w:eastAsia="zh-CN"/>
        </w:rPr>
        <w:t xml:space="preserve"> решения о досрочном прекращении полномочий д</w:t>
      </w:r>
      <w:r w:rsidR="006F63A1" w:rsidRPr="00B4237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епутата </w:t>
      </w:r>
      <w:r w:rsidR="006F63A1" w:rsidRPr="00B4237E">
        <w:rPr>
          <w:rFonts w:ascii="Times New Roman" w:hAnsi="Times New Roman" w:cs="Times New Roman"/>
          <w:sz w:val="28"/>
          <w:szCs w:val="28"/>
          <w:lang w:eastAsia="zh-CN"/>
        </w:rPr>
        <w:t>должны быть обеспечены:</w:t>
      </w:r>
    </w:p>
    <w:p w14:paraId="26C997F6" w14:textId="454BEBCE" w:rsidR="006F63A1" w:rsidRPr="00B4237E" w:rsidRDefault="006F63A1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hAnsi="Times New Roman" w:cs="Times New Roman"/>
          <w:sz w:val="28"/>
          <w:szCs w:val="28"/>
          <w:lang w:eastAsia="zh-CN"/>
        </w:rPr>
        <w:t>1) заблаговременное получение депутатом уведомления о дате и месте проведения соответствующего заседания;</w:t>
      </w:r>
    </w:p>
    <w:p w14:paraId="1ED78D90" w14:textId="24764FC0" w:rsidR="006F63A1" w:rsidRPr="00B4237E" w:rsidRDefault="006F63A1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hAnsi="Times New Roman" w:cs="Times New Roman"/>
          <w:sz w:val="28"/>
          <w:szCs w:val="28"/>
          <w:lang w:eastAsia="zh-CN"/>
        </w:rPr>
        <w:t xml:space="preserve">2) предоставление депутату возможности дать депутатам </w:t>
      </w:r>
      <w:r w:rsidR="000B6D04" w:rsidRPr="00B4237E">
        <w:rPr>
          <w:rFonts w:ascii="Times New Roman" w:hAnsi="Times New Roman" w:cs="Times New Roman"/>
          <w:sz w:val="28"/>
          <w:szCs w:val="28"/>
          <w:lang w:eastAsia="zh-CN"/>
        </w:rPr>
        <w:t>городского Совета</w:t>
      </w:r>
      <w:r w:rsidRPr="00B4237E">
        <w:rPr>
          <w:rFonts w:ascii="Times New Roman" w:hAnsi="Times New Roman" w:cs="Times New Roman"/>
          <w:sz w:val="28"/>
          <w:szCs w:val="28"/>
          <w:lang w:eastAsia="zh-CN"/>
        </w:rPr>
        <w:t xml:space="preserve"> объяснения по поводу обстоятельств, выдвигаемых в качестве основания для досрочного прекращения полномочий.</w:t>
      </w:r>
    </w:p>
    <w:p w14:paraId="4E5E94F2" w14:textId="1C45AAC1" w:rsidR="006F63A1" w:rsidRPr="00B4237E" w:rsidRDefault="00FE72F3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7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. Решение о прекращении полномочий депутата, в случае отсутствия депутата без уважительных причин на всех заседаниях </w:t>
      </w:r>
      <w:r w:rsidR="000B6D04" w:rsidRPr="00B4237E">
        <w:rPr>
          <w:rFonts w:ascii="Times New Roman" w:hAnsi="Times New Roman" w:cs="Times New Roman"/>
          <w:bCs/>
          <w:sz w:val="28"/>
          <w:szCs w:val="28"/>
        </w:rPr>
        <w:t>городского Совета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подряд, вступает в силу с</w:t>
      </w:r>
      <w:r w:rsidR="00DA1E00" w:rsidRPr="00B4237E">
        <w:rPr>
          <w:rFonts w:ascii="Times New Roman" w:hAnsi="Times New Roman" w:cs="Times New Roman"/>
          <w:bCs/>
          <w:sz w:val="28"/>
          <w:szCs w:val="28"/>
        </w:rPr>
        <w:t>о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E00" w:rsidRPr="00B4237E"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proofErr w:type="gramStart"/>
      <w:r w:rsidR="00DA1E00" w:rsidRPr="00B4237E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proofErr w:type="gramEnd"/>
      <w:r w:rsidR="006F63A1" w:rsidRPr="00B4237E">
        <w:rPr>
          <w:rFonts w:ascii="Times New Roman" w:hAnsi="Times New Roman" w:cs="Times New Roman"/>
          <w:bCs/>
          <w:sz w:val="28"/>
          <w:szCs w:val="28"/>
        </w:rPr>
        <w:t>, если иное не указано в решении,</w:t>
      </w:r>
      <w:r w:rsidR="006F63A1" w:rsidRPr="00B4237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и подлежит обязательному официальному опубликованию в </w:t>
      </w:r>
      <w:r w:rsidR="000B6D04" w:rsidRPr="00B4237E">
        <w:rPr>
          <w:rFonts w:ascii="Times New Roman" w:hAnsi="Times New Roman" w:cs="Times New Roman"/>
          <w:bCs/>
          <w:sz w:val="28"/>
          <w:szCs w:val="28"/>
        </w:rPr>
        <w:t>печатном средстве массовой информации «Минусинск официальный»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84D445" w14:textId="299C5181" w:rsidR="006F63A1" w:rsidRPr="00B4237E" w:rsidRDefault="00FE72F3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8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. Копия решения о прекращении полномочий депутата, в случае отсутствия депутата без уважительных причин на всех заседаниях </w:t>
      </w:r>
      <w:r w:rsidR="000B6D04" w:rsidRPr="00B4237E">
        <w:rPr>
          <w:rFonts w:ascii="Times New Roman" w:hAnsi="Times New Roman" w:cs="Times New Roman"/>
          <w:bCs/>
          <w:sz w:val="28"/>
          <w:szCs w:val="28"/>
        </w:rPr>
        <w:t>городского Совета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 в течение трех дней со дня вступления в силу соответствующего решения вручается указанному депутату под 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lastRenderedPageBreak/>
        <w:t>роспись либо в этот же срок направляется ему заказным письмом с уведомлением.</w:t>
      </w:r>
    </w:p>
    <w:p w14:paraId="0BD01211" w14:textId="3D3850F4" w:rsidR="006F63A1" w:rsidRPr="00B4237E" w:rsidRDefault="00FE72F3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9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 xml:space="preserve">. Депутат, полномочия которого прекращены, вправе обжаловать решение </w:t>
      </w:r>
      <w:r w:rsidR="005E3413" w:rsidRPr="00B4237E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</w:t>
      </w:r>
      <w:r w:rsidR="006F63A1" w:rsidRPr="00B4237E">
        <w:rPr>
          <w:rFonts w:ascii="Times New Roman" w:hAnsi="Times New Roman" w:cs="Times New Roman"/>
          <w:bCs/>
          <w:sz w:val="28"/>
          <w:szCs w:val="28"/>
        </w:rPr>
        <w:t>о прекращении полномочий в судебном порядке.».</w:t>
      </w:r>
    </w:p>
    <w:p w14:paraId="56024D38" w14:textId="69190CE3" w:rsidR="006F63A1" w:rsidRPr="00B4237E" w:rsidRDefault="006F63A1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41B2386" w14:textId="2BDD3A51" w:rsidR="0037316F" w:rsidRPr="00B4237E" w:rsidRDefault="0037316F" w:rsidP="00901A1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hAnsi="Times New Roman" w:cs="Times New Roman"/>
          <w:sz w:val="28"/>
          <w:szCs w:val="28"/>
        </w:rPr>
        <w:t>57.</w:t>
      </w:r>
      <w:r w:rsidRPr="00B4237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4237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рассмотрения вопроса о прекращении полномочий лица, замещающего муниципальную должность, в связи с утратой доверия</w:t>
      </w:r>
    </w:p>
    <w:p w14:paraId="002EB0E9" w14:textId="77777777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459D55" w14:textId="1F61349A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B423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прекращении полномочий лица, замещающего муниципальную должность, в связи с утратой доверия принимается </w:t>
      </w:r>
      <w:r w:rsidR="00901A15"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городским Советом</w:t>
      </w: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представленных материалов по результатам проведенной проверки 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 </w:t>
      </w:r>
      <w:r w:rsidR="00901A15"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или </w:t>
      </w:r>
      <w:r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информации, материалов, полученных в ходе самостоятельно проверки </w:t>
      </w:r>
      <w:r w:rsidR="00901A15"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городского Совета</w:t>
      </w:r>
      <w:r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14:paraId="7BB192AE" w14:textId="77777777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Перед рассмотрением решения о прекращении полномочий лица, замещающего муниципальную должность, </w:t>
      </w:r>
      <w:r w:rsidRPr="00B4237E">
        <w:rPr>
          <w:rFonts w:ascii="Times New Roman" w:eastAsia="Calibri" w:hAnsi="Times New Roman" w:cs="Times New Roman"/>
          <w:sz w:val="28"/>
          <w:szCs w:val="28"/>
          <w:lang w:eastAsia="zh-CN"/>
        </w:rPr>
        <w:t>должны быть обеспечено заблаговременное получение им уведомления о дате, времени и месте рассмотрения результатов проверки.</w:t>
      </w:r>
    </w:p>
    <w:p w14:paraId="66550C62" w14:textId="77777777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2.1. </w:t>
      </w: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рассмотрении вопроса о прекращении полномочий лица, замещающего муниципальную должность, в связи с утратой доверия учитываются характер совершенного указанным лицом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 </w:t>
      </w:r>
    </w:p>
    <w:p w14:paraId="67C902A9" w14:textId="6AB84B15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2.2. Во время рассмотрения </w:t>
      </w:r>
      <w:r w:rsidR="00B33F88"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городским Советом</w:t>
      </w: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результатов проверки лицу, замещающему муниципальную должность, </w:t>
      </w:r>
      <w:r w:rsidRPr="00B4237E">
        <w:rPr>
          <w:rFonts w:ascii="Times New Roman" w:eastAsia="Calibri" w:hAnsi="Times New Roman" w:cs="Times New Roman"/>
          <w:sz w:val="28"/>
          <w:szCs w:val="28"/>
          <w:lang w:eastAsia="zh-CN"/>
        </w:rPr>
        <w:t>должна быть предоставлена возможность дать объяснения по поводу обстоятельств, выдвигаемых в качестве оснований для прекращения его полномочий в связи с утратой доверия.</w:t>
      </w:r>
    </w:p>
    <w:p w14:paraId="2577FF4A" w14:textId="57BB9889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Решение о прекращении полномочий лица, замещающего муниципальную должность,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правонарушения, не считая периода временной нетрудоспособности, пребывания его в отпуске, других случаев его отсутствия по уважительным причинам, а если это основание появилось в период между сессиями </w:t>
      </w:r>
      <w:r w:rsidR="00B33F88"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городского Совета</w:t>
      </w: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- не позднее чем через три месяца со дня поступления информации о совершении лицом, замещающим муниципальную должность, коррупционного правонарушения.</w:t>
      </w:r>
    </w:p>
    <w:p w14:paraId="078970F5" w14:textId="77777777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решении о прекращении полномочий в связи с утратой доверия лицу, замещающему муниципальную должность, в качестве основания прекращения </w:t>
      </w: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полномочий указывается соответствующее основание, предусмотренное частью 1 статьи 13.1 Федерального закона «О противодействии коррупции».</w:t>
      </w:r>
    </w:p>
    <w:p w14:paraId="3EBF2DE3" w14:textId="77777777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Копия решения о прекращении полномочий лица, замещающего муниципальную должность,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уведомлением.</w:t>
      </w:r>
    </w:p>
    <w:p w14:paraId="475030DC" w14:textId="77777777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Решение о прекращении полномочий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14:paraId="6A6F4821" w14:textId="5E2CB731" w:rsidR="0037316F" w:rsidRPr="00B4237E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Лицо, замещающее муниципальную должность, вправе обжаловать решение </w:t>
      </w:r>
      <w:r w:rsidR="00B33F88" w:rsidRPr="00B423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городского Совета</w:t>
      </w:r>
      <w:r w:rsidRPr="00B423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прекращении полномочий в связи с утратой доверия в судебном порядке.».</w:t>
      </w:r>
    </w:p>
    <w:p w14:paraId="5C37BBD8" w14:textId="000ECCD6" w:rsidR="007E0CD5" w:rsidRPr="00B4237E" w:rsidRDefault="00226C6A" w:rsidP="007E0C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sub_59"/>
      <w:bookmarkEnd w:id="16"/>
      <w:r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1.2.18. В </w:t>
      </w:r>
      <w:r w:rsidR="007E0CD5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3F88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 w:rsidR="007E0CD5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3F88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</w:t>
      </w:r>
      <w:r w:rsidR="007E0CD5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33F88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и принятия постановлений и иных актов городского Совета</w:t>
      </w:r>
      <w:r w:rsidR="007E0CD5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 «Постановления, декларации, заявления» заменить словом «Заявления»</w:t>
      </w:r>
    </w:p>
    <w:bookmarkEnd w:id="17"/>
    <w:p w14:paraId="0EBC47B7" w14:textId="1EFD4095" w:rsidR="00B33F88" w:rsidRPr="00B4237E" w:rsidRDefault="00226C6A" w:rsidP="00B33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4237E">
        <w:rPr>
          <w:rFonts w:ascii="Times New Roman" w:hAnsi="Times New Roman" w:cs="Times New Roman"/>
          <w:color w:val="000000"/>
          <w:sz w:val="28"/>
          <w:szCs w:val="28"/>
        </w:rPr>
        <w:t xml:space="preserve">1.2.19. </w:t>
      </w:r>
      <w:r w:rsidR="00B33F88" w:rsidRPr="00B4237E">
        <w:rPr>
          <w:rFonts w:ascii="Times New Roman" w:hAnsi="Times New Roman" w:cs="Times New Roman"/>
          <w:color w:val="000000"/>
          <w:sz w:val="28"/>
          <w:szCs w:val="28"/>
        </w:rPr>
        <w:t>Статья 66. Срок подписания и порядок опубликования постановлений и иных актов городского Совета изложить в следующей редакции:</w:t>
      </w:r>
    </w:p>
    <w:p w14:paraId="6817FE36" w14:textId="6A3D1259" w:rsidR="00B33F88" w:rsidRPr="00B4237E" w:rsidRDefault="007E0CD5" w:rsidP="007E0C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18" w:name="_Hlk161737699"/>
      <w:r w:rsidR="00B33F88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66. Срок подписания и порядок опубликования заявлений и обращений городского Совета</w:t>
      </w:r>
    </w:p>
    <w:p w14:paraId="7B804970" w14:textId="77777777" w:rsidR="00B33F88" w:rsidRPr="00B4237E" w:rsidRDefault="00B33F88" w:rsidP="00564E5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641"/>
      <w:r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Заявления и обращения городского Совета подписываются </w:t>
      </w:r>
      <w:r w:rsidRP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городского Совета</w:t>
      </w:r>
      <w:r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дней со дня, следующего за днем их принятия.</w:t>
      </w:r>
    </w:p>
    <w:p w14:paraId="038E3624" w14:textId="07F78C8C" w:rsidR="00B33F88" w:rsidRPr="00B4237E" w:rsidRDefault="00B33F88" w:rsidP="00564E5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642"/>
      <w:bookmarkEnd w:id="19"/>
      <w:r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21" w:name="sub_643"/>
      <w:bookmarkEnd w:id="20"/>
      <w:r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Заявления и обращения городского Совета могут быть опубликованы в средствах массовой информации.</w:t>
      </w:r>
      <w:r w:rsidR="00AB3C26" w:rsidRPr="00B4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bookmarkEnd w:id="21"/>
    <w:bookmarkEnd w:id="18"/>
    <w:p w14:paraId="3EC8648F" w14:textId="625ACE05" w:rsidR="00B33F88" w:rsidRPr="00B4237E" w:rsidRDefault="00564E56" w:rsidP="00B33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1.2.20. В</w:t>
      </w:r>
      <w:r w:rsidR="00B33F88" w:rsidRPr="00B42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торое предложение статьи 71 «</w:t>
      </w:r>
      <w:r w:rsidR="00B33F88" w:rsidRPr="00B4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депутата городского Совета за неучастие в заседаниях городского Совета и постоянных комиссий городского Совета» </w:t>
      </w:r>
      <w:r w:rsidR="00B33F88" w:rsidRPr="00B42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изложить в следующей редакции: «</w:t>
      </w:r>
      <w:r w:rsidR="00B33F88" w:rsidRPr="00B4237E">
        <w:rPr>
          <w:rFonts w:ascii="Times New Roman" w:hAnsi="Times New Roman" w:cs="Times New Roman"/>
          <w:sz w:val="28"/>
          <w:szCs w:val="28"/>
        </w:rPr>
        <w:t>Вопрос об отсутствии депутата на заседании городского Совета должен быть рассмотрен городским Советом, вопрос об отсутствии депутата на заседании постоянных комиссий, членом которых он состоит, рассматривается соответствующей постоянной комиссией.»</w:t>
      </w:r>
      <w:r w:rsidR="00AB3C26" w:rsidRPr="00B4237E">
        <w:rPr>
          <w:rFonts w:ascii="Times New Roman" w:hAnsi="Times New Roman" w:cs="Times New Roman"/>
          <w:sz w:val="28"/>
          <w:szCs w:val="28"/>
        </w:rPr>
        <w:t>.</w:t>
      </w:r>
    </w:p>
    <w:p w14:paraId="6F554896" w14:textId="1F3EFF5C" w:rsidR="00F71EFF" w:rsidRPr="00B4237E" w:rsidRDefault="00226C6A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>1.2.2</w:t>
      </w:r>
      <w:r w:rsidR="00564E56" w:rsidRPr="00B4237E">
        <w:rPr>
          <w:rFonts w:ascii="Times New Roman" w:hAnsi="Times New Roman" w:cs="Times New Roman"/>
          <w:bCs/>
          <w:sz w:val="28"/>
          <w:szCs w:val="28"/>
        </w:rPr>
        <w:t>1</w:t>
      </w:r>
      <w:r w:rsidRPr="00B4237E">
        <w:rPr>
          <w:rFonts w:ascii="Times New Roman" w:hAnsi="Times New Roman" w:cs="Times New Roman"/>
          <w:bCs/>
          <w:sz w:val="28"/>
          <w:szCs w:val="28"/>
        </w:rPr>
        <w:t>.</w:t>
      </w:r>
      <w:r w:rsidR="00673F4E" w:rsidRPr="00B42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19A" w:rsidRPr="00B4237E">
        <w:rPr>
          <w:rFonts w:ascii="Times New Roman" w:hAnsi="Times New Roman" w:cs="Times New Roman"/>
          <w:bCs/>
          <w:sz w:val="28"/>
          <w:szCs w:val="28"/>
        </w:rPr>
        <w:t>Абзацы 2-5 статьи 78 «Работа депутата на постоянной основе» исключить</w:t>
      </w:r>
      <w:r w:rsidR="007E0CD5" w:rsidRPr="00B423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553318" w14:textId="4788DC4E" w:rsidR="00926B8C" w:rsidRPr="00B4237E" w:rsidRDefault="005D3CE5" w:rsidP="0092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26B8C" w:rsidRPr="00B4237E">
        <w:rPr>
          <w:rFonts w:ascii="Times New Roman" w:hAnsi="Times New Roman" w:cs="Times New Roman"/>
          <w:bCs/>
          <w:sz w:val="28"/>
          <w:szCs w:val="28"/>
        </w:rPr>
        <w:t>1.2.22.</w:t>
      </w:r>
      <w:r w:rsidR="00926B8C" w:rsidRPr="00B4237E">
        <w:rPr>
          <w:rFonts w:ascii="Times New Roman" w:hAnsi="Times New Roman" w:cs="Times New Roman"/>
          <w:sz w:val="28"/>
          <w:szCs w:val="28"/>
        </w:rPr>
        <w:t xml:space="preserve"> Пункт 1 статьи 93 «Отчеты должностных лиц администрации города» изложить в следующей редакции:</w:t>
      </w:r>
    </w:p>
    <w:p w14:paraId="4BC5E3E5" w14:textId="74BCCD0F" w:rsidR="00926B8C" w:rsidRPr="00B4237E" w:rsidRDefault="005D3CE5" w:rsidP="0092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22" w:name="_Hlk161739144"/>
      <w:r w:rsidR="00926B8C" w:rsidRPr="00B4237E">
        <w:rPr>
          <w:rFonts w:ascii="Times New Roman" w:hAnsi="Times New Roman" w:cs="Times New Roman"/>
          <w:sz w:val="28"/>
          <w:szCs w:val="28"/>
        </w:rPr>
        <w:t>«1.</w:t>
      </w:r>
      <w:r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="00926B8C" w:rsidRPr="00B4237E">
        <w:rPr>
          <w:rFonts w:ascii="Times New Roman" w:hAnsi="Times New Roman" w:cs="Times New Roman"/>
          <w:sz w:val="28"/>
          <w:szCs w:val="28"/>
        </w:rPr>
        <w:t xml:space="preserve">Глава города представляет городскому Совету ежегодные отчеты о результатах своей </w:t>
      </w:r>
      <w:proofErr w:type="gramStart"/>
      <w:r w:rsidR="00926B8C" w:rsidRPr="00B4237E">
        <w:rPr>
          <w:rFonts w:ascii="Times New Roman" w:hAnsi="Times New Roman" w:cs="Times New Roman"/>
          <w:sz w:val="28"/>
          <w:szCs w:val="28"/>
        </w:rPr>
        <w:t xml:space="preserve">деятельности,   </w:t>
      </w:r>
      <w:proofErr w:type="gramEnd"/>
      <w:r w:rsidR="00926B8C" w:rsidRPr="00B4237E">
        <w:rPr>
          <w:rFonts w:ascii="Times New Roman" w:hAnsi="Times New Roman" w:cs="Times New Roman"/>
          <w:sz w:val="28"/>
          <w:szCs w:val="28"/>
        </w:rPr>
        <w:t>о результатах деятельности  администрации города и иных подведомственных ему органов местного самоуправления, в том числе о решении вопросов, поставленных городским Советом.»</w:t>
      </w:r>
      <w:r w:rsidRPr="00B4237E">
        <w:rPr>
          <w:rFonts w:ascii="Times New Roman" w:hAnsi="Times New Roman" w:cs="Times New Roman"/>
          <w:sz w:val="28"/>
          <w:szCs w:val="28"/>
        </w:rPr>
        <w:t>.</w:t>
      </w:r>
    </w:p>
    <w:p w14:paraId="0A13B236" w14:textId="59C5EDE7" w:rsidR="0015272C" w:rsidRPr="00B4237E" w:rsidRDefault="004D2415" w:rsidP="0092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           1.2.23</w:t>
      </w:r>
      <w:r w:rsidR="00040E09" w:rsidRPr="00B4237E">
        <w:rPr>
          <w:rFonts w:ascii="Times New Roman" w:hAnsi="Times New Roman" w:cs="Times New Roman"/>
          <w:sz w:val="28"/>
          <w:szCs w:val="28"/>
        </w:rPr>
        <w:t>.</w:t>
      </w:r>
      <w:r w:rsidR="004C6CCA" w:rsidRPr="00B4237E">
        <w:rPr>
          <w:rFonts w:ascii="Times New Roman" w:hAnsi="Times New Roman" w:cs="Times New Roman"/>
          <w:sz w:val="28"/>
          <w:szCs w:val="28"/>
        </w:rPr>
        <w:t xml:space="preserve"> </w:t>
      </w:r>
      <w:r w:rsidR="0015272C" w:rsidRPr="00B4237E">
        <w:rPr>
          <w:rFonts w:ascii="Times New Roman" w:hAnsi="Times New Roman" w:cs="Times New Roman"/>
          <w:sz w:val="28"/>
          <w:szCs w:val="28"/>
        </w:rPr>
        <w:t xml:space="preserve">Во всем тексте </w:t>
      </w:r>
      <w:r w:rsidR="00040E09" w:rsidRPr="00B4237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5272C" w:rsidRPr="00B4237E">
        <w:rPr>
          <w:rFonts w:ascii="Times New Roman" w:hAnsi="Times New Roman" w:cs="Times New Roman"/>
          <w:sz w:val="28"/>
          <w:szCs w:val="28"/>
        </w:rPr>
        <w:t>слова «контрольно-счетная комиссия» заменить словами «контрольно-счетная палата» в соответствующем падеже.</w:t>
      </w:r>
    </w:p>
    <w:bookmarkEnd w:id="22"/>
    <w:p w14:paraId="4B9183A2" w14:textId="7AA23FFC" w:rsidR="00134B48" w:rsidRPr="00B4237E" w:rsidRDefault="00134B48" w:rsidP="0013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lastRenderedPageBreak/>
        <w:t>3.Контроль за исполнением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14:paraId="2873C195" w14:textId="7055E8C5" w:rsidR="00134B48" w:rsidRPr="00B4237E" w:rsidRDefault="00134B48" w:rsidP="00134B48">
      <w:pPr>
        <w:pStyle w:val="a6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 4. Решение вступает в силу со дня его официального опубликования в печатном средстве массовой информации «Минусинск официальный». </w:t>
      </w:r>
    </w:p>
    <w:p w14:paraId="59AF8126" w14:textId="45A41410" w:rsidR="00720F09" w:rsidRPr="00B4237E" w:rsidRDefault="00720F09" w:rsidP="00134B48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272CB" w14:textId="77777777" w:rsidR="005E0815" w:rsidRPr="00B4237E" w:rsidRDefault="005E0815" w:rsidP="00134B48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EF4F98" w14:paraId="25E9845A" w14:textId="77777777" w:rsidTr="00BF3648">
        <w:tc>
          <w:tcPr>
            <w:tcW w:w="4785" w:type="dxa"/>
          </w:tcPr>
          <w:p w14:paraId="6D24DBD7" w14:textId="77777777" w:rsidR="00EF4F98" w:rsidRDefault="00EF4F98" w:rsidP="00BF36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Глава города Минусинска</w:t>
            </w:r>
          </w:p>
          <w:p w14:paraId="3A12C8F5" w14:textId="77777777" w:rsidR="00EF4F98" w:rsidRDefault="00EF4F98" w:rsidP="00BF36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14:paraId="7DB43099" w14:textId="77777777" w:rsidR="00EF4F98" w:rsidRDefault="00EF4F98" w:rsidP="00BF36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14:paraId="04B9565F" w14:textId="42F8BE30" w:rsidR="00EF4F98" w:rsidRDefault="00EF4F98" w:rsidP="00BF36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r w:rsidR="007245C6">
              <w:rPr>
                <w:rFonts w:ascii="Times New Roman" w:eastAsia="Times New Roman" w:hAnsi="Times New Roman" w:cs="Arial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А.О. Первухин</w:t>
            </w:r>
          </w:p>
        </w:tc>
        <w:tc>
          <w:tcPr>
            <w:tcW w:w="5671" w:type="dxa"/>
          </w:tcPr>
          <w:p w14:paraId="5533267E" w14:textId="252EA45C" w:rsidR="00EF4F98" w:rsidRPr="00396AA5" w:rsidRDefault="00EF4F98" w:rsidP="00EF4F98">
            <w:pPr>
              <w:widowControl w:val="0"/>
              <w:autoSpaceDE w:val="0"/>
              <w:autoSpaceDN w:val="0"/>
              <w:adjustRightInd w:val="0"/>
              <w:ind w:right="994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Минусинского </w:t>
            </w:r>
          </w:p>
          <w:p w14:paraId="2658A184" w14:textId="5F5926DA" w:rsidR="00EF4F98" w:rsidRDefault="00EF4F98" w:rsidP="00EF4F98">
            <w:pPr>
              <w:widowControl w:val="0"/>
              <w:autoSpaceDE w:val="0"/>
              <w:autoSpaceDN w:val="0"/>
              <w:adjustRightInd w:val="0"/>
              <w:ind w:right="994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городского Совета депутатов  </w:t>
            </w:r>
          </w:p>
          <w:p w14:paraId="31391474" w14:textId="77777777" w:rsidR="00EF4F98" w:rsidRPr="00396AA5" w:rsidRDefault="00EF4F98" w:rsidP="00EF4F98">
            <w:pPr>
              <w:widowControl w:val="0"/>
              <w:autoSpaceDE w:val="0"/>
              <w:autoSpaceDN w:val="0"/>
              <w:adjustRightInd w:val="0"/>
              <w:ind w:right="994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</w:p>
          <w:p w14:paraId="75D27543" w14:textId="0DE8E3F3" w:rsidR="00EF4F98" w:rsidRDefault="007245C6" w:rsidP="00EF4F98">
            <w:pPr>
              <w:tabs>
                <w:tab w:val="left" w:pos="4041"/>
              </w:tabs>
              <w:autoSpaceDE w:val="0"/>
              <w:autoSpaceDN w:val="0"/>
              <w:adjustRightInd w:val="0"/>
              <w:ind w:right="994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подпись</w:t>
            </w:r>
            <w:r w:rsidR="00EF4F98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</w:t>
            </w:r>
            <w:r w:rsidR="00EF4F98"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Л.И. Чумаченко</w:t>
            </w:r>
          </w:p>
        </w:tc>
      </w:tr>
    </w:tbl>
    <w:p w14:paraId="38126D5E" w14:textId="568B2FBC" w:rsidR="00820C73" w:rsidRPr="0037316F" w:rsidRDefault="00820C73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0C73" w:rsidRPr="0037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F03"/>
    <w:multiLevelType w:val="hybridMultilevel"/>
    <w:tmpl w:val="96E43E08"/>
    <w:lvl w:ilvl="0" w:tplc="5242364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79580C"/>
    <w:multiLevelType w:val="hybridMultilevel"/>
    <w:tmpl w:val="0D3E643A"/>
    <w:lvl w:ilvl="0" w:tplc="1AFED842">
      <w:start w:val="1"/>
      <w:numFmt w:val="decimal"/>
      <w:lvlText w:val="%1."/>
      <w:lvlJc w:val="left"/>
      <w:pPr>
        <w:ind w:left="740" w:hanging="39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750E5B3A"/>
    <w:multiLevelType w:val="hybridMultilevel"/>
    <w:tmpl w:val="912CE3E2"/>
    <w:lvl w:ilvl="0" w:tplc="F4ACF91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D4438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E57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2"/>
    <w:rsid w:val="00022E40"/>
    <w:rsid w:val="00026FED"/>
    <w:rsid w:val="00031290"/>
    <w:rsid w:val="00031D02"/>
    <w:rsid w:val="00040E09"/>
    <w:rsid w:val="00091173"/>
    <w:rsid w:val="000B6D04"/>
    <w:rsid w:val="000C4257"/>
    <w:rsid w:val="000C6BD0"/>
    <w:rsid w:val="000F4C8C"/>
    <w:rsid w:val="001035A5"/>
    <w:rsid w:val="00131261"/>
    <w:rsid w:val="00134B48"/>
    <w:rsid w:val="0015272C"/>
    <w:rsid w:val="00163B71"/>
    <w:rsid w:val="001665C6"/>
    <w:rsid w:val="001B7CAF"/>
    <w:rsid w:val="001C516F"/>
    <w:rsid w:val="001E3AB8"/>
    <w:rsid w:val="00223812"/>
    <w:rsid w:val="00226C6A"/>
    <w:rsid w:val="00277C99"/>
    <w:rsid w:val="00292A77"/>
    <w:rsid w:val="002E44A2"/>
    <w:rsid w:val="002F1CA3"/>
    <w:rsid w:val="00365794"/>
    <w:rsid w:val="0037316F"/>
    <w:rsid w:val="00390D90"/>
    <w:rsid w:val="00391201"/>
    <w:rsid w:val="003D4361"/>
    <w:rsid w:val="003E4727"/>
    <w:rsid w:val="00431008"/>
    <w:rsid w:val="00445401"/>
    <w:rsid w:val="004A16DC"/>
    <w:rsid w:val="004A4F0D"/>
    <w:rsid w:val="004B535E"/>
    <w:rsid w:val="004C6CCA"/>
    <w:rsid w:val="004D2415"/>
    <w:rsid w:val="00564E56"/>
    <w:rsid w:val="00572859"/>
    <w:rsid w:val="005778CB"/>
    <w:rsid w:val="00582C81"/>
    <w:rsid w:val="00597F41"/>
    <w:rsid w:val="005C0F11"/>
    <w:rsid w:val="005D3CE5"/>
    <w:rsid w:val="005D4D8E"/>
    <w:rsid w:val="005E0815"/>
    <w:rsid w:val="005E2D1B"/>
    <w:rsid w:val="005E3413"/>
    <w:rsid w:val="005E4795"/>
    <w:rsid w:val="00673F4E"/>
    <w:rsid w:val="006929DC"/>
    <w:rsid w:val="006B1017"/>
    <w:rsid w:val="006C5A56"/>
    <w:rsid w:val="006F139F"/>
    <w:rsid w:val="006F63A1"/>
    <w:rsid w:val="00720F09"/>
    <w:rsid w:val="007216DC"/>
    <w:rsid w:val="007245C6"/>
    <w:rsid w:val="0073719A"/>
    <w:rsid w:val="007426CD"/>
    <w:rsid w:val="007E0CD5"/>
    <w:rsid w:val="007F61AB"/>
    <w:rsid w:val="008207B9"/>
    <w:rsid w:val="00820C73"/>
    <w:rsid w:val="0082611E"/>
    <w:rsid w:val="00840E62"/>
    <w:rsid w:val="00860077"/>
    <w:rsid w:val="00864A03"/>
    <w:rsid w:val="00874F60"/>
    <w:rsid w:val="008E4EB9"/>
    <w:rsid w:val="008E7BF0"/>
    <w:rsid w:val="00901A15"/>
    <w:rsid w:val="00926B8C"/>
    <w:rsid w:val="00935339"/>
    <w:rsid w:val="0096172F"/>
    <w:rsid w:val="009D51A9"/>
    <w:rsid w:val="009E6A32"/>
    <w:rsid w:val="00A04D8D"/>
    <w:rsid w:val="00A364C4"/>
    <w:rsid w:val="00A52CEA"/>
    <w:rsid w:val="00A65A6D"/>
    <w:rsid w:val="00A76C72"/>
    <w:rsid w:val="00AA5C61"/>
    <w:rsid w:val="00AB3C26"/>
    <w:rsid w:val="00AD2B26"/>
    <w:rsid w:val="00AF4C19"/>
    <w:rsid w:val="00B01ADE"/>
    <w:rsid w:val="00B33F88"/>
    <w:rsid w:val="00B4237E"/>
    <w:rsid w:val="00B54D09"/>
    <w:rsid w:val="00B9238A"/>
    <w:rsid w:val="00B96A70"/>
    <w:rsid w:val="00BD1ED0"/>
    <w:rsid w:val="00BD5C44"/>
    <w:rsid w:val="00C378D0"/>
    <w:rsid w:val="00C63F3B"/>
    <w:rsid w:val="00CD6DCC"/>
    <w:rsid w:val="00D12EC4"/>
    <w:rsid w:val="00D20935"/>
    <w:rsid w:val="00D21ED7"/>
    <w:rsid w:val="00D432CC"/>
    <w:rsid w:val="00DA1E00"/>
    <w:rsid w:val="00DA6D8F"/>
    <w:rsid w:val="00DB0362"/>
    <w:rsid w:val="00DB27A3"/>
    <w:rsid w:val="00E02D22"/>
    <w:rsid w:val="00E57039"/>
    <w:rsid w:val="00EC4372"/>
    <w:rsid w:val="00EC4DDA"/>
    <w:rsid w:val="00EF4F98"/>
    <w:rsid w:val="00F13E29"/>
    <w:rsid w:val="00F151C7"/>
    <w:rsid w:val="00F3653D"/>
    <w:rsid w:val="00F576AB"/>
    <w:rsid w:val="00F71EFF"/>
    <w:rsid w:val="00F773D7"/>
    <w:rsid w:val="00FA5C84"/>
    <w:rsid w:val="00FE72F3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2471"/>
  <w15:chartTrackingRefBased/>
  <w15:docId w15:val="{5EB1DF92-B932-49E0-84FB-730A459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72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72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64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72F3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basedOn w:val="a"/>
    <w:rsid w:val="00DA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tterheader-fromlabel-39">
    <w:name w:val="letterheader-fromlabel-39"/>
    <w:basedOn w:val="a0"/>
    <w:rsid w:val="00935339"/>
  </w:style>
  <w:style w:type="character" w:customStyle="1" w:styleId="contactwithdropdown-headername-it">
    <w:name w:val="contactwithdropdown-headername-it"/>
    <w:basedOn w:val="a0"/>
    <w:rsid w:val="00935339"/>
  </w:style>
  <w:style w:type="character" w:customStyle="1" w:styleId="contactwithdropdown-headeremail-bc">
    <w:name w:val="contactwithdropdown-headeremail-bc"/>
    <w:basedOn w:val="a0"/>
    <w:rsid w:val="0093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3770/431ac8ed77136ef53561af7f6977bc09ec0595a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Intel</cp:lastModifiedBy>
  <cp:revision>22</cp:revision>
  <cp:lastPrinted>2024-03-21T07:00:00Z</cp:lastPrinted>
  <dcterms:created xsi:type="dcterms:W3CDTF">2024-03-14T03:40:00Z</dcterms:created>
  <dcterms:modified xsi:type="dcterms:W3CDTF">2024-03-22T07:28:00Z</dcterms:modified>
</cp:coreProperties>
</file>