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39" w:rsidRDefault="00660439" w:rsidP="00136DBB">
      <w:pPr>
        <w:spacing w:after="0" w:line="240" w:lineRule="auto"/>
        <w:jc w:val="center"/>
        <w:rPr>
          <w:rFonts w:ascii="Times New Roman" w:eastAsia="Times New Roman" w:hAnsi="Times New Roman" w:cs="Times New Roman"/>
          <w:spacing w:val="20"/>
          <w:szCs w:val="24"/>
        </w:rPr>
      </w:pPr>
    </w:p>
    <w:p w:rsidR="00136DBB" w:rsidRPr="00136DBB" w:rsidRDefault="00136DBB" w:rsidP="00136DBB">
      <w:pPr>
        <w:spacing w:after="0" w:line="240" w:lineRule="auto"/>
        <w:jc w:val="center"/>
        <w:rPr>
          <w:rFonts w:ascii="Times New Roman" w:eastAsia="Times New Roman" w:hAnsi="Times New Roman" w:cs="Times New Roman"/>
          <w:spacing w:val="20"/>
          <w:szCs w:val="24"/>
        </w:rPr>
      </w:pPr>
      <w:r w:rsidRPr="00136DBB">
        <w:rPr>
          <w:rFonts w:ascii="Times New Roman" w:eastAsia="Times New Roman" w:hAnsi="Times New Roman" w:cs="Times New Roman"/>
          <w:spacing w:val="20"/>
          <w:szCs w:val="24"/>
        </w:rPr>
        <w:t>РОССИЙСКАЯ ФЕДЕРАЦИЯ</w:t>
      </w:r>
    </w:p>
    <w:p w:rsidR="00136DBB" w:rsidRPr="00136DBB" w:rsidRDefault="00136DBB" w:rsidP="00136DBB">
      <w:pPr>
        <w:spacing w:after="0" w:line="240" w:lineRule="auto"/>
        <w:jc w:val="center"/>
        <w:rPr>
          <w:rFonts w:ascii="Times New Roman" w:eastAsia="Times New Roman" w:hAnsi="Times New Roman" w:cs="Times New Roman"/>
          <w:spacing w:val="20"/>
          <w:szCs w:val="24"/>
        </w:rPr>
      </w:pPr>
      <w:r w:rsidRPr="00136DBB">
        <w:rPr>
          <w:rFonts w:ascii="Times New Roman" w:eastAsia="Times New Roman" w:hAnsi="Times New Roman" w:cs="Times New Roman"/>
          <w:spacing w:val="20"/>
          <w:szCs w:val="24"/>
        </w:rPr>
        <w:t>АДМИНИСТРАЦИЯ ГОРОДА МИНУСИНСКА</w:t>
      </w:r>
    </w:p>
    <w:p w:rsidR="00136DBB" w:rsidRPr="00136DBB" w:rsidRDefault="00136DBB" w:rsidP="00136DBB">
      <w:pPr>
        <w:spacing w:after="0" w:line="240" w:lineRule="auto"/>
        <w:jc w:val="center"/>
        <w:rPr>
          <w:rFonts w:ascii="Times New Roman" w:eastAsia="Times New Roman" w:hAnsi="Times New Roman" w:cs="Times New Roman"/>
          <w:spacing w:val="20"/>
          <w:szCs w:val="24"/>
        </w:rPr>
      </w:pPr>
      <w:r w:rsidRPr="00136DBB">
        <w:rPr>
          <w:rFonts w:ascii="Times New Roman" w:eastAsia="Times New Roman" w:hAnsi="Times New Roman" w:cs="Times New Roman"/>
          <w:spacing w:val="20"/>
          <w:szCs w:val="24"/>
        </w:rPr>
        <w:t>КРАСНОЯРСКОГО КРАЯ</w:t>
      </w:r>
    </w:p>
    <w:p w:rsidR="00136DBB" w:rsidRPr="00136DBB" w:rsidRDefault="00136DBB" w:rsidP="00136DBB">
      <w:pPr>
        <w:spacing w:after="0" w:line="240" w:lineRule="auto"/>
        <w:rPr>
          <w:rFonts w:ascii="Times New Roman" w:eastAsia="Times New Roman" w:hAnsi="Times New Roman" w:cs="Times New Roman"/>
          <w:szCs w:val="24"/>
        </w:rPr>
      </w:pPr>
    </w:p>
    <w:p w:rsidR="00136DBB" w:rsidRPr="00136DBB" w:rsidRDefault="00136DBB" w:rsidP="00136DBB">
      <w:pPr>
        <w:spacing w:after="0" w:line="240" w:lineRule="auto"/>
        <w:jc w:val="center"/>
        <w:rPr>
          <w:rFonts w:ascii="Times New Roman" w:eastAsia="Times New Roman" w:hAnsi="Times New Roman" w:cs="Times New Roman"/>
          <w:spacing w:val="60"/>
          <w:sz w:val="52"/>
          <w:szCs w:val="24"/>
        </w:rPr>
      </w:pPr>
      <w:r w:rsidRPr="00136DBB">
        <w:rPr>
          <w:rFonts w:ascii="Times New Roman" w:eastAsia="Times New Roman" w:hAnsi="Times New Roman" w:cs="Times New Roman"/>
          <w:spacing w:val="60"/>
          <w:sz w:val="52"/>
          <w:szCs w:val="24"/>
        </w:rPr>
        <w:t>ПОСТАНОВЛЕНИЕ</w:t>
      </w:r>
    </w:p>
    <w:p w:rsidR="00136DBB" w:rsidRDefault="00136DBB" w:rsidP="00136DBB">
      <w:pPr>
        <w:spacing w:after="0" w:line="240" w:lineRule="auto"/>
        <w:rPr>
          <w:rFonts w:ascii="Times New Roman" w:eastAsia="Times New Roman" w:hAnsi="Times New Roman" w:cs="Times New Roman"/>
          <w:spacing w:val="60"/>
          <w:sz w:val="32"/>
          <w:szCs w:val="32"/>
        </w:rPr>
      </w:pPr>
    </w:p>
    <w:p w:rsidR="00C67C06" w:rsidRPr="00C67C06" w:rsidRDefault="00C67C06" w:rsidP="00C67C06">
      <w:pPr>
        <w:tabs>
          <w:tab w:val="left" w:pos="7830"/>
        </w:tabs>
        <w:spacing w:after="0" w:line="240" w:lineRule="auto"/>
        <w:rPr>
          <w:rFonts w:ascii="Times New Roman" w:eastAsia="Times New Roman" w:hAnsi="Times New Roman" w:cs="Times New Roman"/>
          <w:sz w:val="28"/>
          <w:szCs w:val="28"/>
        </w:rPr>
      </w:pPr>
      <w:r w:rsidRPr="00C67C06">
        <w:rPr>
          <w:rFonts w:ascii="Times New Roman" w:eastAsia="Times New Roman" w:hAnsi="Times New Roman" w:cs="Times New Roman"/>
          <w:sz w:val="28"/>
          <w:szCs w:val="28"/>
        </w:rPr>
        <w:t>20.08.2019</w:t>
      </w:r>
      <w:r>
        <w:rPr>
          <w:rFonts w:ascii="Times New Roman" w:eastAsia="Times New Roman" w:hAnsi="Times New Roman" w:cs="Times New Roman"/>
          <w:sz w:val="28"/>
          <w:szCs w:val="28"/>
        </w:rPr>
        <w:t xml:space="preserve">                                                                                               </w:t>
      </w:r>
      <w:r w:rsidRPr="00C67C06">
        <w:rPr>
          <w:rFonts w:ascii="Times New Roman" w:eastAsia="Times New Roman" w:hAnsi="Times New Roman" w:cs="Times New Roman"/>
          <w:sz w:val="28"/>
          <w:szCs w:val="28"/>
        </w:rPr>
        <w:t>№ АГ-1413-п</w:t>
      </w:r>
    </w:p>
    <w:p w:rsidR="00C67C06" w:rsidRPr="00136DBB" w:rsidRDefault="00C67C06" w:rsidP="00136DBB">
      <w:pPr>
        <w:spacing w:after="0" w:line="240" w:lineRule="auto"/>
        <w:rPr>
          <w:rFonts w:ascii="Times New Roman" w:eastAsia="Times New Roman" w:hAnsi="Times New Roman" w:cs="Times New Roman"/>
          <w:spacing w:val="60"/>
          <w:sz w:val="32"/>
          <w:szCs w:val="3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36DBB" w:rsidRPr="006C4758" w:rsidTr="00806185">
        <w:trPr>
          <w:trHeight w:val="905"/>
        </w:trPr>
        <w:tc>
          <w:tcPr>
            <w:tcW w:w="9828" w:type="dxa"/>
            <w:tcBorders>
              <w:top w:val="nil"/>
              <w:left w:val="nil"/>
              <w:bottom w:val="nil"/>
              <w:right w:val="nil"/>
            </w:tcBorders>
          </w:tcPr>
          <w:p w:rsidR="00136DBB" w:rsidRPr="006C4758" w:rsidRDefault="00136DBB" w:rsidP="0023026E">
            <w:pPr>
              <w:spacing w:after="0" w:line="240" w:lineRule="auto"/>
              <w:jc w:val="both"/>
              <w:rPr>
                <w:rFonts w:ascii="Times New Roman" w:eastAsia="Times New Roman" w:hAnsi="Times New Roman" w:cs="Times New Roman"/>
                <w:sz w:val="28"/>
                <w:szCs w:val="28"/>
              </w:rPr>
            </w:pPr>
            <w:proofErr w:type="gramStart"/>
            <w:r w:rsidRPr="006C4758">
              <w:rPr>
                <w:rFonts w:ascii="Times New Roman" w:eastAsia="Times New Roman" w:hAnsi="Times New Roman" w:cs="Times New Roman"/>
                <w:sz w:val="28"/>
                <w:szCs w:val="28"/>
              </w:rPr>
              <w:t xml:space="preserve">О внесении изменений в постановление Администрации города Минусинска от </w:t>
            </w:r>
            <w:r w:rsidR="001D7BBA" w:rsidRPr="006C4758">
              <w:rPr>
                <w:rFonts w:ascii="Times New Roman" w:eastAsia="Times New Roman" w:hAnsi="Times New Roman" w:cs="Times New Roman"/>
                <w:sz w:val="28"/>
                <w:szCs w:val="28"/>
              </w:rPr>
              <w:t>14</w:t>
            </w:r>
            <w:r w:rsidRPr="006C4758">
              <w:rPr>
                <w:rFonts w:ascii="Times New Roman" w:eastAsia="Times New Roman" w:hAnsi="Times New Roman" w:cs="Times New Roman"/>
                <w:sz w:val="28"/>
                <w:szCs w:val="28"/>
              </w:rPr>
              <w:t>.1</w:t>
            </w:r>
            <w:r w:rsidR="001D7BBA" w:rsidRPr="006C4758">
              <w:rPr>
                <w:rFonts w:ascii="Times New Roman" w:eastAsia="Times New Roman" w:hAnsi="Times New Roman" w:cs="Times New Roman"/>
                <w:sz w:val="28"/>
                <w:szCs w:val="28"/>
              </w:rPr>
              <w:t>2</w:t>
            </w:r>
            <w:r w:rsidRPr="006C4758">
              <w:rPr>
                <w:rFonts w:ascii="Times New Roman" w:eastAsia="Times New Roman" w:hAnsi="Times New Roman" w:cs="Times New Roman"/>
                <w:sz w:val="28"/>
                <w:szCs w:val="28"/>
              </w:rPr>
              <w:t>.201</w:t>
            </w:r>
            <w:r w:rsidR="00327FF1" w:rsidRPr="006C4758">
              <w:rPr>
                <w:rFonts w:ascii="Times New Roman" w:eastAsia="Times New Roman" w:hAnsi="Times New Roman" w:cs="Times New Roman"/>
                <w:sz w:val="28"/>
                <w:szCs w:val="28"/>
              </w:rPr>
              <w:t>6</w:t>
            </w:r>
            <w:r w:rsidRPr="006C4758">
              <w:rPr>
                <w:rFonts w:ascii="Times New Roman" w:eastAsia="Times New Roman" w:hAnsi="Times New Roman" w:cs="Times New Roman"/>
                <w:sz w:val="28"/>
                <w:szCs w:val="28"/>
              </w:rPr>
              <w:t xml:space="preserve"> № АГ-</w:t>
            </w:r>
            <w:r w:rsidR="001D7BBA" w:rsidRPr="006C4758">
              <w:rPr>
                <w:rFonts w:ascii="Times New Roman" w:eastAsia="Times New Roman" w:hAnsi="Times New Roman" w:cs="Times New Roman"/>
                <w:sz w:val="28"/>
                <w:szCs w:val="28"/>
              </w:rPr>
              <w:t>2262</w:t>
            </w:r>
            <w:r w:rsidRPr="006C4758">
              <w:rPr>
                <w:rFonts w:ascii="Times New Roman" w:eastAsia="Times New Roman" w:hAnsi="Times New Roman" w:cs="Times New Roman"/>
                <w:sz w:val="28"/>
                <w:szCs w:val="28"/>
              </w:rPr>
              <w:t>-п «</w:t>
            </w:r>
            <w:r w:rsidR="001D7BBA" w:rsidRPr="006C4758">
              <w:rPr>
                <w:rFonts w:ascii="Times New Roman" w:eastAsia="Times New Roman" w:hAnsi="Times New Roman" w:cs="Times New Roman"/>
                <w:sz w:val="28"/>
                <w:szCs w:val="28"/>
              </w:rPr>
              <w:t>Об утверждении Порядка расходования субсидий на приобретение электронных стендов с изображениями схем безопасного движения к общеобразовательным организациям,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 на приобретение и распространение световозвращающих приспособлений среди учащихся первых классов муниципальных общеобразовательных организаций</w:t>
            </w:r>
            <w:r w:rsidRPr="006C4758">
              <w:rPr>
                <w:rFonts w:ascii="Times New Roman" w:eastAsia="Times New Roman" w:hAnsi="Times New Roman" w:cs="Times New Roman"/>
                <w:sz w:val="28"/>
                <w:szCs w:val="28"/>
              </w:rPr>
              <w:t>»</w:t>
            </w:r>
            <w:proofErr w:type="gramEnd"/>
          </w:p>
        </w:tc>
      </w:tr>
    </w:tbl>
    <w:p w:rsidR="00136DBB" w:rsidRPr="006C4758" w:rsidRDefault="00136DBB" w:rsidP="0023026E">
      <w:pPr>
        <w:spacing w:after="0" w:line="240" w:lineRule="auto"/>
        <w:jc w:val="both"/>
        <w:rPr>
          <w:rFonts w:ascii="Times New Roman" w:eastAsia="Times New Roman" w:hAnsi="Times New Roman" w:cs="Times New Roman"/>
          <w:sz w:val="28"/>
          <w:szCs w:val="28"/>
        </w:rPr>
      </w:pPr>
    </w:p>
    <w:p w:rsidR="001D7BBA" w:rsidRPr="00086349" w:rsidRDefault="001D7BBA" w:rsidP="0023026E">
      <w:pPr>
        <w:pStyle w:val="ac"/>
        <w:ind w:firstLine="709"/>
        <w:jc w:val="both"/>
        <w:rPr>
          <w:rFonts w:ascii="Times New Roman" w:hAnsi="Times New Roman"/>
          <w:sz w:val="28"/>
          <w:szCs w:val="28"/>
        </w:rPr>
      </w:pPr>
      <w:r w:rsidRPr="004F293C">
        <w:rPr>
          <w:rFonts w:ascii="Times New Roman" w:hAnsi="Times New Roman"/>
          <w:sz w:val="28"/>
          <w:szCs w:val="28"/>
        </w:rPr>
        <w:t>В соответствии с Федеральным законом от 06.10.2003 № 131-ФЗ «Об</w:t>
      </w:r>
      <w:r w:rsidRPr="00692FD6">
        <w:rPr>
          <w:rFonts w:ascii="Times New Roman" w:hAnsi="Times New Roman"/>
          <w:sz w:val="28"/>
          <w:szCs w:val="28"/>
        </w:rPr>
        <w:t xml:space="preserve"> общих принципах организации местного самоуправления в Российской Федерации», </w:t>
      </w:r>
      <w:r>
        <w:rPr>
          <w:rFonts w:ascii="Times New Roman" w:hAnsi="Times New Roman"/>
          <w:sz w:val="28"/>
          <w:szCs w:val="28"/>
        </w:rPr>
        <w:t>п</w:t>
      </w:r>
      <w:r w:rsidRPr="00692FD6">
        <w:rPr>
          <w:rFonts w:ascii="Times New Roman" w:hAnsi="Times New Roman"/>
          <w:sz w:val="28"/>
          <w:szCs w:val="28"/>
        </w:rPr>
        <w:t xml:space="preserve">остановлениями Правительства Красноярского края </w:t>
      </w:r>
      <w:r>
        <w:rPr>
          <w:rFonts w:ascii="Times New Roman" w:hAnsi="Times New Roman"/>
          <w:sz w:val="28"/>
          <w:szCs w:val="28"/>
        </w:rPr>
        <w:t>от 30.09.2013</w:t>
      </w:r>
      <w:r w:rsidRPr="004F293C">
        <w:rPr>
          <w:rFonts w:ascii="Times New Roman" w:hAnsi="Times New Roman"/>
          <w:sz w:val="28"/>
          <w:szCs w:val="28"/>
        </w:rPr>
        <w:t xml:space="preserve"> </w:t>
      </w:r>
      <w:r>
        <w:rPr>
          <w:rFonts w:ascii="Times New Roman" w:hAnsi="Times New Roman"/>
          <w:sz w:val="28"/>
          <w:szCs w:val="28"/>
        </w:rPr>
        <w:t xml:space="preserve">№ </w:t>
      </w:r>
      <w:r w:rsidRPr="004F293C">
        <w:rPr>
          <w:rFonts w:ascii="Times New Roman" w:hAnsi="Times New Roman"/>
          <w:sz w:val="28"/>
          <w:szCs w:val="28"/>
        </w:rPr>
        <w:t>510-</w:t>
      </w:r>
      <w:r>
        <w:rPr>
          <w:rFonts w:ascii="Times New Roman" w:hAnsi="Times New Roman"/>
          <w:sz w:val="28"/>
          <w:szCs w:val="28"/>
        </w:rPr>
        <w:t>п</w:t>
      </w:r>
      <w:r w:rsidRPr="004F293C">
        <w:rPr>
          <w:rFonts w:ascii="Times New Roman" w:hAnsi="Times New Roman"/>
          <w:sz w:val="28"/>
          <w:szCs w:val="28"/>
        </w:rPr>
        <w:t xml:space="preserve"> </w:t>
      </w:r>
      <w:r>
        <w:rPr>
          <w:rFonts w:ascii="Times New Roman" w:hAnsi="Times New Roman"/>
          <w:sz w:val="28"/>
          <w:szCs w:val="28"/>
        </w:rPr>
        <w:t>«</w:t>
      </w:r>
      <w:r w:rsidRPr="004F293C">
        <w:rPr>
          <w:rFonts w:ascii="Times New Roman" w:hAnsi="Times New Roman"/>
          <w:sz w:val="28"/>
          <w:szCs w:val="28"/>
        </w:rPr>
        <w:t xml:space="preserve">Об утверждении государственной программы Красноярского края </w:t>
      </w:r>
      <w:r>
        <w:rPr>
          <w:rFonts w:ascii="Times New Roman" w:hAnsi="Times New Roman"/>
          <w:sz w:val="28"/>
          <w:szCs w:val="28"/>
        </w:rPr>
        <w:t>«</w:t>
      </w:r>
      <w:r w:rsidRPr="004F293C">
        <w:rPr>
          <w:rFonts w:ascii="Times New Roman" w:hAnsi="Times New Roman"/>
          <w:sz w:val="28"/>
          <w:szCs w:val="28"/>
        </w:rPr>
        <w:t>Развитие транспортной системы</w:t>
      </w:r>
      <w:r>
        <w:rPr>
          <w:rFonts w:ascii="Times New Roman" w:hAnsi="Times New Roman"/>
          <w:sz w:val="28"/>
          <w:szCs w:val="28"/>
        </w:rPr>
        <w:t>»</w:t>
      </w:r>
      <w:r w:rsidRPr="00692FD6">
        <w:rPr>
          <w:rFonts w:ascii="Times New Roman" w:hAnsi="Times New Roman"/>
          <w:sz w:val="28"/>
          <w:szCs w:val="28"/>
        </w:rPr>
        <w:t>, Уставом городского округа – город Минусинск, в целях упорядочения расходования бюджетных средств, ПОСТАНОВЛЯЮ:</w:t>
      </w:r>
    </w:p>
    <w:p w:rsidR="00136DBB" w:rsidRDefault="00136DBB" w:rsidP="00136D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758">
        <w:rPr>
          <w:rFonts w:ascii="Times New Roman" w:eastAsia="Times New Roman" w:hAnsi="Times New Roman" w:cs="Times New Roman"/>
          <w:sz w:val="28"/>
          <w:szCs w:val="28"/>
        </w:rPr>
        <w:t xml:space="preserve">1. </w:t>
      </w:r>
      <w:proofErr w:type="gramStart"/>
      <w:r w:rsidRPr="006C4758">
        <w:rPr>
          <w:rFonts w:ascii="Times New Roman" w:eastAsia="Times New Roman" w:hAnsi="Times New Roman" w:cs="Times New Roman"/>
          <w:sz w:val="28"/>
          <w:szCs w:val="28"/>
        </w:rPr>
        <w:t xml:space="preserve">В постановление </w:t>
      </w:r>
      <w:r w:rsidR="00327FF1" w:rsidRPr="006C4758">
        <w:rPr>
          <w:rFonts w:ascii="Times New Roman" w:eastAsia="Times New Roman" w:hAnsi="Times New Roman" w:cs="Times New Roman"/>
          <w:sz w:val="28"/>
          <w:szCs w:val="28"/>
        </w:rPr>
        <w:t xml:space="preserve">Администрации города Минусинска от </w:t>
      </w:r>
      <w:r w:rsidR="001D7BBA" w:rsidRPr="006C4758">
        <w:rPr>
          <w:rFonts w:ascii="Times New Roman" w:eastAsia="Times New Roman" w:hAnsi="Times New Roman" w:cs="Times New Roman"/>
          <w:sz w:val="28"/>
          <w:szCs w:val="28"/>
        </w:rPr>
        <w:t xml:space="preserve">14.12.2016           № АГ-2262-п  </w:t>
      </w:r>
      <w:r w:rsidR="00327FF1" w:rsidRPr="006C4758">
        <w:rPr>
          <w:rFonts w:ascii="Times New Roman" w:eastAsia="Times New Roman" w:hAnsi="Times New Roman" w:cs="Times New Roman"/>
          <w:sz w:val="28"/>
          <w:szCs w:val="28"/>
        </w:rPr>
        <w:t>«</w:t>
      </w:r>
      <w:r w:rsidR="001D7BBA" w:rsidRPr="006C4758">
        <w:rPr>
          <w:rFonts w:ascii="Times New Roman" w:eastAsia="Times New Roman" w:hAnsi="Times New Roman" w:cs="Times New Roman"/>
          <w:sz w:val="28"/>
          <w:szCs w:val="28"/>
        </w:rPr>
        <w:t>Об утверждении Порядка расходования субсидий на приобретение электронных стендов с изображениями схем безопасного движения к общеобразовательным организациям,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 на приобретение и распространение световозвращающих приспособлений среди учащихся первых классов муниципальных общеобразовательных организаций</w:t>
      </w:r>
      <w:r w:rsidR="00327FF1" w:rsidRPr="006C4758">
        <w:rPr>
          <w:rFonts w:ascii="Times New Roman" w:eastAsia="Times New Roman" w:hAnsi="Times New Roman" w:cs="Times New Roman"/>
          <w:sz w:val="28"/>
          <w:szCs w:val="28"/>
        </w:rPr>
        <w:t>»</w:t>
      </w:r>
      <w:r w:rsidR="001D7BBA" w:rsidRPr="006C4758">
        <w:rPr>
          <w:rFonts w:ascii="Times New Roman" w:eastAsia="Times New Roman" w:hAnsi="Times New Roman" w:cs="Times New Roman"/>
          <w:sz w:val="28"/>
          <w:szCs w:val="28"/>
        </w:rPr>
        <w:t xml:space="preserve"> </w:t>
      </w:r>
      <w:r w:rsidRPr="006C4758">
        <w:rPr>
          <w:rFonts w:ascii="Times New Roman" w:eastAsia="Times New Roman" w:hAnsi="Times New Roman" w:cs="Times New Roman"/>
          <w:sz w:val="28"/>
          <w:szCs w:val="28"/>
        </w:rPr>
        <w:t>внести следующие изменения:</w:t>
      </w:r>
      <w:proofErr w:type="gramEnd"/>
    </w:p>
    <w:p w:rsidR="002D7C55" w:rsidRDefault="002D7C55" w:rsidP="00136D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наименование постановления</w:t>
      </w:r>
      <w:r w:rsidRPr="006C4758">
        <w:rPr>
          <w:rFonts w:ascii="Times New Roman" w:eastAsia="Times New Roman" w:hAnsi="Times New Roman" w:cs="Times New Roman"/>
          <w:sz w:val="28"/>
          <w:szCs w:val="28"/>
        </w:rPr>
        <w:t xml:space="preserve"> Администрации города Минусинска от </w:t>
      </w:r>
      <w:r>
        <w:rPr>
          <w:rFonts w:ascii="Times New Roman" w:eastAsia="Times New Roman" w:hAnsi="Times New Roman" w:cs="Times New Roman"/>
          <w:sz w:val="28"/>
          <w:szCs w:val="28"/>
        </w:rPr>
        <w:t xml:space="preserve">14.12.2016   </w:t>
      </w:r>
      <w:r w:rsidRPr="006C4758">
        <w:rPr>
          <w:rFonts w:ascii="Times New Roman" w:eastAsia="Times New Roman" w:hAnsi="Times New Roman" w:cs="Times New Roman"/>
          <w:sz w:val="28"/>
          <w:szCs w:val="28"/>
        </w:rPr>
        <w:t xml:space="preserve"> № АГ-2262-п  «Об утверждении Порядка расходования субсидий на приобретение электронных стендов с изображениями схем безопасного движения к общеобразовательным организациям,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 на приобретение и распространение </w:t>
      </w:r>
      <w:proofErr w:type="spellStart"/>
      <w:r w:rsidRPr="006C4758">
        <w:rPr>
          <w:rFonts w:ascii="Times New Roman" w:eastAsia="Times New Roman" w:hAnsi="Times New Roman" w:cs="Times New Roman"/>
          <w:sz w:val="28"/>
          <w:szCs w:val="28"/>
        </w:rPr>
        <w:t>световозвращающих</w:t>
      </w:r>
      <w:proofErr w:type="spellEnd"/>
      <w:r w:rsidRPr="006C4758">
        <w:rPr>
          <w:rFonts w:ascii="Times New Roman" w:eastAsia="Times New Roman" w:hAnsi="Times New Roman" w:cs="Times New Roman"/>
          <w:sz w:val="28"/>
          <w:szCs w:val="28"/>
        </w:rPr>
        <w:t xml:space="preserve"> приспособлений среди учащихся первых классов муниципальных общеобразовательных организаций»</w:t>
      </w:r>
      <w:r>
        <w:rPr>
          <w:rFonts w:ascii="Times New Roman" w:eastAsia="Times New Roman" w:hAnsi="Times New Roman" w:cs="Times New Roman"/>
          <w:sz w:val="28"/>
          <w:szCs w:val="28"/>
        </w:rPr>
        <w:t xml:space="preserve"> изложить в редакции:</w:t>
      </w:r>
    </w:p>
    <w:p w:rsidR="002D7C55" w:rsidRPr="002D7C55" w:rsidRDefault="002D7C55" w:rsidP="002D7C5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«Об утверждении Порядка </w:t>
      </w:r>
      <w:r w:rsidRPr="008F01FA">
        <w:rPr>
          <w:rFonts w:ascii="Times New Roman" w:hAnsi="Times New Roman" w:cs="Times New Roman"/>
          <w:bCs/>
          <w:sz w:val="28"/>
          <w:szCs w:val="28"/>
        </w:rPr>
        <w:t xml:space="preserve">расходования субсидии </w:t>
      </w:r>
      <w:r>
        <w:rPr>
          <w:rFonts w:ascii="Times New Roman" w:eastAsiaTheme="minorHAnsi" w:hAnsi="Times New Roman" w:cs="Times New Roman"/>
          <w:sz w:val="28"/>
          <w:szCs w:val="28"/>
          <w:lang w:eastAsia="en-US"/>
        </w:rPr>
        <w:t>на реализацию мероприятий, направленных на обеспечение безопасного участия детей в дорожном движении».</w:t>
      </w:r>
    </w:p>
    <w:p w:rsidR="00701D72" w:rsidRPr="006C4758" w:rsidRDefault="001D7BBA" w:rsidP="00C67C06">
      <w:pPr>
        <w:widowControl w:val="0"/>
        <w:tabs>
          <w:tab w:val="center" w:pos="4677"/>
          <w:tab w:val="left" w:pos="5983"/>
        </w:tabs>
        <w:autoSpaceDE w:val="0"/>
        <w:spacing w:after="0" w:line="240" w:lineRule="auto"/>
        <w:ind w:firstLine="709"/>
        <w:jc w:val="both"/>
        <w:rPr>
          <w:rFonts w:ascii="Times New Roman" w:eastAsia="Times New Roman" w:hAnsi="Times New Roman" w:cs="Times New Roman"/>
          <w:sz w:val="28"/>
          <w:szCs w:val="28"/>
        </w:rPr>
      </w:pPr>
      <w:proofErr w:type="gramStart"/>
      <w:r w:rsidRPr="006C4758">
        <w:rPr>
          <w:rFonts w:ascii="Times New Roman" w:eastAsia="Times New Roman" w:hAnsi="Times New Roman" w:cs="Times New Roman"/>
          <w:sz w:val="28"/>
          <w:szCs w:val="28"/>
        </w:rPr>
        <w:t>1.</w:t>
      </w:r>
      <w:r w:rsidR="002D7C55">
        <w:rPr>
          <w:rFonts w:ascii="Times New Roman" w:eastAsia="Times New Roman" w:hAnsi="Times New Roman" w:cs="Times New Roman"/>
          <w:sz w:val="28"/>
          <w:szCs w:val="28"/>
        </w:rPr>
        <w:t>2</w:t>
      </w:r>
      <w:r w:rsidRPr="006C4758">
        <w:rPr>
          <w:rFonts w:ascii="Times New Roman" w:eastAsia="Times New Roman" w:hAnsi="Times New Roman" w:cs="Times New Roman"/>
          <w:sz w:val="28"/>
          <w:szCs w:val="28"/>
        </w:rPr>
        <w:t xml:space="preserve">. </w:t>
      </w:r>
      <w:r w:rsidR="00136DBB" w:rsidRPr="006C4758">
        <w:rPr>
          <w:rFonts w:ascii="Times New Roman" w:eastAsia="Times New Roman" w:hAnsi="Times New Roman" w:cs="Times New Roman"/>
          <w:sz w:val="28"/>
          <w:szCs w:val="28"/>
        </w:rPr>
        <w:t>приложение</w:t>
      </w:r>
      <w:r w:rsidRPr="006C4758">
        <w:rPr>
          <w:rFonts w:ascii="Times New Roman" w:eastAsia="Times New Roman" w:hAnsi="Times New Roman" w:cs="Times New Roman"/>
          <w:sz w:val="28"/>
          <w:szCs w:val="28"/>
        </w:rPr>
        <w:t xml:space="preserve"> 1</w:t>
      </w:r>
      <w:r w:rsidR="00136DBB" w:rsidRPr="006C4758">
        <w:rPr>
          <w:rFonts w:ascii="Times New Roman" w:eastAsia="Times New Roman" w:hAnsi="Times New Roman" w:cs="Times New Roman"/>
          <w:sz w:val="28"/>
          <w:szCs w:val="28"/>
        </w:rPr>
        <w:t xml:space="preserve"> «</w:t>
      </w:r>
      <w:r w:rsidRPr="006C4758">
        <w:rPr>
          <w:rFonts w:ascii="Times New Roman" w:eastAsia="Times New Roman" w:hAnsi="Times New Roman" w:cs="Times New Roman"/>
          <w:sz w:val="28"/>
          <w:szCs w:val="28"/>
        </w:rPr>
        <w:t>Порядок расходования субсидии на приобретение электронных стендов с изображениями схем безопасного движения к общеобразовательным организациям</w:t>
      </w:r>
      <w:r w:rsidR="00136DBB" w:rsidRPr="006C4758">
        <w:rPr>
          <w:rFonts w:ascii="Times New Roman" w:eastAsia="Times New Roman" w:hAnsi="Times New Roman" w:cs="Times New Roman"/>
          <w:sz w:val="28"/>
          <w:szCs w:val="28"/>
        </w:rPr>
        <w:t>»</w:t>
      </w:r>
      <w:r w:rsidR="008F01FA" w:rsidRPr="006C4758">
        <w:rPr>
          <w:rFonts w:ascii="Times New Roman" w:eastAsia="Times New Roman" w:hAnsi="Times New Roman" w:cs="Times New Roman"/>
          <w:sz w:val="28"/>
          <w:szCs w:val="28"/>
        </w:rPr>
        <w:t xml:space="preserve">, </w:t>
      </w:r>
      <w:r w:rsidRPr="006C4758">
        <w:rPr>
          <w:rFonts w:ascii="Times New Roman" w:eastAsia="Times New Roman" w:hAnsi="Times New Roman" w:cs="Times New Roman"/>
          <w:sz w:val="28"/>
          <w:szCs w:val="28"/>
        </w:rPr>
        <w:t xml:space="preserve">приложение 2 «Порядок расходования </w:t>
      </w:r>
      <w:r w:rsidRPr="006C4758">
        <w:rPr>
          <w:rFonts w:ascii="Times New Roman" w:eastAsia="Times New Roman" w:hAnsi="Times New Roman" w:cs="Times New Roman"/>
          <w:sz w:val="28"/>
          <w:szCs w:val="28"/>
        </w:rPr>
        <w:lastRenderedPageBreak/>
        <w:t>субсидии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r w:rsidR="008F01FA" w:rsidRPr="006C4758">
        <w:rPr>
          <w:rFonts w:ascii="Times New Roman" w:eastAsia="Times New Roman" w:hAnsi="Times New Roman" w:cs="Times New Roman"/>
          <w:sz w:val="28"/>
          <w:szCs w:val="28"/>
        </w:rPr>
        <w:t xml:space="preserve">, </w:t>
      </w:r>
      <w:r w:rsidRPr="006C4758">
        <w:rPr>
          <w:rFonts w:ascii="Times New Roman" w:eastAsia="Times New Roman" w:hAnsi="Times New Roman" w:cs="Times New Roman"/>
          <w:sz w:val="28"/>
          <w:szCs w:val="28"/>
        </w:rPr>
        <w:t>приложение 3 «Порядок расходования субсидии на приобретение и распространение световозвращающих приспособлений среди учащихся первых классов муниципальных общеобразовательных организаций муниципального образования</w:t>
      </w:r>
      <w:proofErr w:type="gramEnd"/>
      <w:r w:rsidRPr="006C4758">
        <w:rPr>
          <w:rFonts w:ascii="Times New Roman" w:eastAsia="Times New Roman" w:hAnsi="Times New Roman" w:cs="Times New Roman"/>
          <w:sz w:val="28"/>
          <w:szCs w:val="28"/>
        </w:rPr>
        <w:t xml:space="preserve"> город Минусинск» изложить в редакции приложения </w:t>
      </w:r>
      <w:r w:rsidR="00EA19FA" w:rsidRPr="006C4758">
        <w:rPr>
          <w:rFonts w:ascii="Times New Roman" w:eastAsia="Times New Roman" w:hAnsi="Times New Roman" w:cs="Times New Roman"/>
          <w:sz w:val="28"/>
          <w:szCs w:val="28"/>
        </w:rPr>
        <w:t xml:space="preserve">1 </w:t>
      </w:r>
      <w:r w:rsidRPr="006C4758">
        <w:rPr>
          <w:rFonts w:ascii="Times New Roman" w:eastAsia="Times New Roman" w:hAnsi="Times New Roman" w:cs="Times New Roman"/>
          <w:sz w:val="28"/>
          <w:szCs w:val="28"/>
        </w:rPr>
        <w:t>к настоящему постановлению.</w:t>
      </w:r>
    </w:p>
    <w:p w:rsidR="008F01FA" w:rsidRPr="00136DBB" w:rsidRDefault="00136DBB" w:rsidP="006C4758">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6C4758">
        <w:rPr>
          <w:rFonts w:ascii="Times New Roman" w:eastAsia="Times New Roman" w:hAnsi="Times New Roman" w:cs="Times New Roman"/>
          <w:sz w:val="28"/>
          <w:szCs w:val="28"/>
        </w:rPr>
        <w:t>2. Опубликовать постановление</w:t>
      </w:r>
      <w:r w:rsidRPr="00136DBB">
        <w:rPr>
          <w:rFonts w:ascii="Times New Roman" w:eastAsia="Arial" w:hAnsi="Times New Roman" w:cs="Times New Roman"/>
          <w:sz w:val="28"/>
          <w:szCs w:val="28"/>
          <w:lang w:eastAsia="ar-SA"/>
        </w:rPr>
        <w:t xml:space="preserve">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 </w:t>
      </w:r>
    </w:p>
    <w:p w:rsidR="00136DBB" w:rsidRPr="00136DBB" w:rsidRDefault="00136DBB" w:rsidP="00136DBB">
      <w:pPr>
        <w:tabs>
          <w:tab w:val="left" w:pos="816"/>
        </w:tabs>
        <w:spacing w:after="0" w:line="322" w:lineRule="exact"/>
        <w:ind w:left="10" w:right="5" w:firstLine="709"/>
        <w:jc w:val="both"/>
        <w:rPr>
          <w:rFonts w:ascii="Times New Roman" w:eastAsia="Times New Roman" w:hAnsi="Times New Roman" w:cs="Times New Roman"/>
          <w:sz w:val="28"/>
          <w:szCs w:val="28"/>
        </w:rPr>
      </w:pPr>
      <w:r w:rsidRPr="00136DBB">
        <w:rPr>
          <w:rFonts w:ascii="Times New Roman" w:eastAsia="Times New Roman" w:hAnsi="Times New Roman" w:cs="Times New Roman"/>
          <w:sz w:val="28"/>
          <w:szCs w:val="28"/>
        </w:rPr>
        <w:t xml:space="preserve">3. Контроль за выполнением постановления возложить на заместителя Главы </w:t>
      </w:r>
      <w:r w:rsidR="00806185">
        <w:rPr>
          <w:rFonts w:ascii="Times New Roman" w:eastAsia="Times New Roman" w:hAnsi="Times New Roman" w:cs="Times New Roman"/>
          <w:sz w:val="28"/>
          <w:szCs w:val="28"/>
        </w:rPr>
        <w:t>города</w:t>
      </w:r>
      <w:r w:rsidRPr="00136DBB">
        <w:rPr>
          <w:rFonts w:ascii="Times New Roman" w:eastAsia="Times New Roman" w:hAnsi="Times New Roman" w:cs="Times New Roman"/>
          <w:sz w:val="28"/>
          <w:szCs w:val="28"/>
        </w:rPr>
        <w:t xml:space="preserve"> по социальным вопросам Фролову Н.В.</w:t>
      </w:r>
    </w:p>
    <w:p w:rsidR="00136DBB" w:rsidRPr="00136DBB" w:rsidRDefault="00136DBB" w:rsidP="00136DBB">
      <w:pPr>
        <w:tabs>
          <w:tab w:val="left" w:pos="816"/>
        </w:tabs>
        <w:spacing w:after="0" w:line="322" w:lineRule="exact"/>
        <w:ind w:left="10" w:right="5" w:firstLine="709"/>
        <w:jc w:val="both"/>
        <w:rPr>
          <w:rFonts w:ascii="Times New Roman" w:eastAsia="Times New Roman" w:hAnsi="Times New Roman" w:cs="Times New Roman"/>
          <w:sz w:val="28"/>
          <w:szCs w:val="28"/>
        </w:rPr>
      </w:pPr>
      <w:r w:rsidRPr="00136DBB">
        <w:rPr>
          <w:rFonts w:ascii="Times New Roman" w:eastAsia="Times New Roman" w:hAnsi="Times New Roman" w:cs="Times New Roman"/>
          <w:spacing w:val="-15"/>
          <w:sz w:val="28"/>
          <w:szCs w:val="28"/>
        </w:rPr>
        <w:t xml:space="preserve">4. </w:t>
      </w:r>
      <w:r w:rsidRPr="00136DBB">
        <w:rPr>
          <w:rFonts w:ascii="Times New Roman" w:eastAsia="Times New Roman" w:hAnsi="Times New Roman" w:cs="Times New Roman"/>
          <w:sz w:val="28"/>
          <w:szCs w:val="28"/>
        </w:rPr>
        <w:t xml:space="preserve">Постановление вступает в силу в день, следующий за днем его официального опубликования, распространяет свое действие на правоотношения, возникшие с 01 </w:t>
      </w:r>
      <w:r w:rsidR="00274749">
        <w:rPr>
          <w:rFonts w:ascii="Times New Roman" w:eastAsia="Times New Roman" w:hAnsi="Times New Roman" w:cs="Times New Roman"/>
          <w:sz w:val="28"/>
          <w:szCs w:val="28"/>
        </w:rPr>
        <w:t>января</w:t>
      </w:r>
      <w:r w:rsidR="00327FF1">
        <w:rPr>
          <w:rFonts w:ascii="Times New Roman" w:eastAsia="Times New Roman" w:hAnsi="Times New Roman" w:cs="Times New Roman"/>
          <w:sz w:val="28"/>
          <w:szCs w:val="28"/>
        </w:rPr>
        <w:t xml:space="preserve"> </w:t>
      </w:r>
      <w:r w:rsidRPr="00136DBB">
        <w:rPr>
          <w:rFonts w:ascii="Times New Roman" w:eastAsia="Times New Roman" w:hAnsi="Times New Roman" w:cs="Times New Roman"/>
          <w:sz w:val="28"/>
          <w:szCs w:val="28"/>
        </w:rPr>
        <w:t>2019 года.</w:t>
      </w:r>
    </w:p>
    <w:p w:rsidR="00136DBB" w:rsidRPr="00136DBB" w:rsidRDefault="00136DBB" w:rsidP="00136DBB">
      <w:pPr>
        <w:spacing w:after="0" w:line="240" w:lineRule="auto"/>
        <w:jc w:val="both"/>
        <w:rPr>
          <w:rFonts w:ascii="Times New Roman" w:eastAsia="Times New Roman" w:hAnsi="Times New Roman" w:cs="Times New Roman"/>
          <w:sz w:val="28"/>
          <w:szCs w:val="28"/>
        </w:rPr>
      </w:pPr>
    </w:p>
    <w:p w:rsidR="00701D72" w:rsidRDefault="00701D72" w:rsidP="00136DBB">
      <w:pPr>
        <w:spacing w:after="0" w:line="240" w:lineRule="auto"/>
        <w:jc w:val="both"/>
        <w:rPr>
          <w:rFonts w:ascii="Times New Roman" w:eastAsia="Times New Roman" w:hAnsi="Times New Roman" w:cs="Times New Roman"/>
          <w:sz w:val="28"/>
          <w:szCs w:val="28"/>
        </w:rPr>
      </w:pPr>
    </w:p>
    <w:p w:rsidR="00136DBB" w:rsidRPr="00136DBB" w:rsidRDefault="00136DBB" w:rsidP="00136DBB">
      <w:pPr>
        <w:spacing w:after="0" w:line="240" w:lineRule="auto"/>
        <w:jc w:val="both"/>
        <w:rPr>
          <w:rFonts w:ascii="Times New Roman" w:eastAsia="Times New Roman" w:hAnsi="Times New Roman" w:cs="Times New Roman"/>
          <w:sz w:val="28"/>
          <w:szCs w:val="28"/>
        </w:rPr>
      </w:pPr>
      <w:r w:rsidRPr="00136DBB">
        <w:rPr>
          <w:rFonts w:ascii="Times New Roman" w:eastAsia="Times New Roman" w:hAnsi="Times New Roman" w:cs="Times New Roman"/>
          <w:sz w:val="28"/>
          <w:szCs w:val="28"/>
        </w:rPr>
        <w:t>Глав</w:t>
      </w:r>
      <w:r w:rsidR="00327FF1">
        <w:rPr>
          <w:rFonts w:ascii="Times New Roman" w:eastAsia="Times New Roman" w:hAnsi="Times New Roman" w:cs="Times New Roman"/>
          <w:sz w:val="28"/>
          <w:szCs w:val="28"/>
        </w:rPr>
        <w:t>а</w:t>
      </w:r>
      <w:r w:rsidRPr="00136DBB">
        <w:rPr>
          <w:rFonts w:ascii="Times New Roman" w:eastAsia="Times New Roman" w:hAnsi="Times New Roman" w:cs="Times New Roman"/>
          <w:sz w:val="28"/>
          <w:szCs w:val="28"/>
        </w:rPr>
        <w:t xml:space="preserve"> города                                   </w:t>
      </w:r>
      <w:r w:rsidR="00527080">
        <w:rPr>
          <w:rFonts w:ascii="Times New Roman" w:eastAsia="Times New Roman" w:hAnsi="Times New Roman" w:cs="Times New Roman"/>
          <w:sz w:val="28"/>
          <w:szCs w:val="28"/>
        </w:rPr>
        <w:t>подпись</w:t>
      </w:r>
      <w:r w:rsidRPr="00136DBB">
        <w:rPr>
          <w:rFonts w:ascii="Times New Roman" w:eastAsia="Times New Roman" w:hAnsi="Times New Roman" w:cs="Times New Roman"/>
          <w:sz w:val="28"/>
          <w:szCs w:val="28"/>
        </w:rPr>
        <w:t xml:space="preserve">                                   </w:t>
      </w:r>
      <w:r w:rsidR="00327FF1">
        <w:rPr>
          <w:rFonts w:ascii="Times New Roman" w:eastAsia="Times New Roman" w:hAnsi="Times New Roman" w:cs="Times New Roman"/>
          <w:sz w:val="28"/>
          <w:szCs w:val="28"/>
        </w:rPr>
        <w:t xml:space="preserve">    А.О. Первухин</w:t>
      </w:r>
    </w:p>
    <w:p w:rsidR="00136DBB" w:rsidRDefault="00136DBB"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p w:rsidR="00701D72" w:rsidRDefault="00701D72" w:rsidP="002233A4">
      <w:pPr>
        <w:spacing w:after="0" w:line="240" w:lineRule="auto"/>
        <w:rPr>
          <w:rFonts w:ascii="Times New Roman" w:hAnsi="Times New Roman" w:cs="Times New Roman"/>
          <w:b/>
          <w:spacing w:val="-2"/>
          <w:sz w:val="4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35C46" w:rsidRPr="000B10E9" w:rsidTr="00335C46">
        <w:tc>
          <w:tcPr>
            <w:tcW w:w="9889" w:type="dxa"/>
          </w:tcPr>
          <w:p w:rsidR="00EA19FA" w:rsidRPr="006C4758" w:rsidRDefault="00335C46" w:rsidP="00335C46">
            <w:pPr>
              <w:jc w:val="both"/>
              <w:rPr>
                <w:rFonts w:ascii="Times New Roman" w:hAnsi="Times New Roman" w:cs="Times New Roman"/>
                <w:bCs/>
                <w:sz w:val="28"/>
                <w:szCs w:val="28"/>
              </w:rPr>
            </w:pPr>
            <w:r w:rsidRPr="006C4758">
              <w:rPr>
                <w:rFonts w:ascii="Times New Roman" w:hAnsi="Times New Roman" w:cs="Times New Roman"/>
                <w:bCs/>
                <w:sz w:val="28"/>
                <w:szCs w:val="28"/>
              </w:rPr>
              <w:t xml:space="preserve">                                                                 </w:t>
            </w:r>
            <w:r w:rsidR="00EA19FA" w:rsidRPr="006C4758">
              <w:rPr>
                <w:rFonts w:ascii="Times New Roman" w:hAnsi="Times New Roman" w:cs="Times New Roman"/>
                <w:bCs/>
                <w:sz w:val="28"/>
                <w:szCs w:val="28"/>
              </w:rPr>
              <w:t xml:space="preserve">                                                                       </w:t>
            </w:r>
          </w:p>
          <w:p w:rsidR="002D7C55" w:rsidRDefault="00EA19FA" w:rsidP="00335C46">
            <w:pPr>
              <w:jc w:val="both"/>
              <w:rPr>
                <w:rFonts w:ascii="Times New Roman" w:hAnsi="Times New Roman" w:cs="Times New Roman"/>
                <w:bCs/>
                <w:sz w:val="28"/>
                <w:szCs w:val="28"/>
              </w:rPr>
            </w:pPr>
            <w:r w:rsidRPr="006C4758">
              <w:rPr>
                <w:rFonts w:ascii="Times New Roman" w:hAnsi="Times New Roman" w:cs="Times New Roman"/>
                <w:bCs/>
                <w:sz w:val="28"/>
                <w:szCs w:val="28"/>
              </w:rPr>
              <w:lastRenderedPageBreak/>
              <w:t xml:space="preserve">                                       </w:t>
            </w:r>
            <w:r w:rsidR="00806185" w:rsidRPr="006C4758">
              <w:rPr>
                <w:rFonts w:ascii="Times New Roman" w:hAnsi="Times New Roman" w:cs="Times New Roman"/>
                <w:bCs/>
                <w:sz w:val="28"/>
                <w:szCs w:val="28"/>
              </w:rPr>
              <w:t xml:space="preserve">                             </w:t>
            </w:r>
          </w:p>
          <w:p w:rsidR="008919C0" w:rsidRPr="006C4758" w:rsidRDefault="002D7C55" w:rsidP="00335C46">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06185" w:rsidRPr="006C4758">
              <w:rPr>
                <w:rFonts w:ascii="Times New Roman" w:hAnsi="Times New Roman" w:cs="Times New Roman"/>
                <w:bCs/>
                <w:sz w:val="28"/>
                <w:szCs w:val="28"/>
              </w:rPr>
              <w:t xml:space="preserve"> </w:t>
            </w:r>
            <w:r w:rsidR="00335C46" w:rsidRPr="006C4758">
              <w:rPr>
                <w:rFonts w:ascii="Times New Roman" w:hAnsi="Times New Roman" w:cs="Times New Roman"/>
                <w:bCs/>
                <w:sz w:val="28"/>
                <w:szCs w:val="28"/>
              </w:rPr>
              <w:t xml:space="preserve">Приложение </w:t>
            </w:r>
            <w:r w:rsidR="00701D72" w:rsidRPr="006C4758">
              <w:rPr>
                <w:rFonts w:ascii="Times New Roman" w:hAnsi="Times New Roman" w:cs="Times New Roman"/>
                <w:bCs/>
                <w:sz w:val="28"/>
                <w:szCs w:val="28"/>
              </w:rPr>
              <w:t xml:space="preserve"> </w:t>
            </w:r>
          </w:p>
          <w:p w:rsidR="008919C0" w:rsidRPr="006C4758" w:rsidRDefault="008919C0" w:rsidP="008919C0">
            <w:pPr>
              <w:jc w:val="both"/>
              <w:rPr>
                <w:rFonts w:ascii="Times New Roman" w:hAnsi="Times New Roman" w:cs="Times New Roman"/>
                <w:bCs/>
                <w:sz w:val="28"/>
                <w:szCs w:val="28"/>
              </w:rPr>
            </w:pPr>
            <w:r w:rsidRPr="006C4758">
              <w:rPr>
                <w:rFonts w:ascii="Times New Roman" w:hAnsi="Times New Roman" w:cs="Times New Roman"/>
                <w:bCs/>
                <w:sz w:val="28"/>
                <w:szCs w:val="28"/>
              </w:rPr>
              <w:t xml:space="preserve">                                       </w:t>
            </w:r>
            <w:r w:rsidR="00806185" w:rsidRPr="006C4758">
              <w:rPr>
                <w:rFonts w:ascii="Times New Roman" w:hAnsi="Times New Roman" w:cs="Times New Roman"/>
                <w:bCs/>
                <w:sz w:val="28"/>
                <w:szCs w:val="28"/>
              </w:rPr>
              <w:t xml:space="preserve">                              </w:t>
            </w:r>
            <w:r w:rsidR="00D3235A">
              <w:rPr>
                <w:rFonts w:ascii="Times New Roman" w:hAnsi="Times New Roman" w:cs="Times New Roman"/>
                <w:bCs/>
                <w:sz w:val="28"/>
                <w:szCs w:val="28"/>
              </w:rPr>
              <w:t xml:space="preserve">к </w:t>
            </w:r>
            <w:r w:rsidRPr="006C4758">
              <w:rPr>
                <w:rFonts w:ascii="Times New Roman" w:hAnsi="Times New Roman" w:cs="Times New Roman"/>
                <w:bCs/>
                <w:sz w:val="28"/>
                <w:szCs w:val="28"/>
              </w:rPr>
              <w:t xml:space="preserve"> </w:t>
            </w:r>
            <w:r w:rsidR="00335C46" w:rsidRPr="006C4758">
              <w:rPr>
                <w:rFonts w:ascii="Times New Roman" w:hAnsi="Times New Roman" w:cs="Times New Roman"/>
                <w:bCs/>
                <w:sz w:val="28"/>
                <w:szCs w:val="28"/>
              </w:rPr>
              <w:t>постановлению</w:t>
            </w:r>
            <w:r w:rsidR="00D3235A">
              <w:rPr>
                <w:rFonts w:ascii="Times New Roman" w:hAnsi="Times New Roman" w:cs="Times New Roman"/>
                <w:bCs/>
                <w:sz w:val="28"/>
                <w:szCs w:val="28"/>
              </w:rPr>
              <w:t xml:space="preserve"> </w:t>
            </w:r>
            <w:r w:rsidR="00D3235A" w:rsidRPr="006C4758">
              <w:rPr>
                <w:rFonts w:ascii="Times New Roman" w:hAnsi="Times New Roman" w:cs="Times New Roman"/>
                <w:bCs/>
                <w:sz w:val="28"/>
                <w:szCs w:val="28"/>
              </w:rPr>
              <w:t>Администрации</w:t>
            </w:r>
          </w:p>
          <w:p w:rsidR="008919C0" w:rsidRPr="006C4758" w:rsidRDefault="008919C0" w:rsidP="008919C0">
            <w:pPr>
              <w:jc w:val="both"/>
              <w:rPr>
                <w:rFonts w:ascii="Times New Roman" w:hAnsi="Times New Roman" w:cs="Times New Roman"/>
                <w:bCs/>
                <w:sz w:val="28"/>
                <w:szCs w:val="28"/>
              </w:rPr>
            </w:pPr>
            <w:r w:rsidRPr="006C4758">
              <w:rPr>
                <w:rFonts w:ascii="Times New Roman" w:hAnsi="Times New Roman" w:cs="Times New Roman"/>
                <w:bCs/>
                <w:sz w:val="28"/>
                <w:szCs w:val="28"/>
              </w:rPr>
              <w:t xml:space="preserve">                                       </w:t>
            </w:r>
            <w:r w:rsidR="00D258C5" w:rsidRPr="006C4758">
              <w:rPr>
                <w:rFonts w:ascii="Times New Roman" w:hAnsi="Times New Roman" w:cs="Times New Roman"/>
                <w:bCs/>
                <w:sz w:val="28"/>
                <w:szCs w:val="28"/>
              </w:rPr>
              <w:t xml:space="preserve">                             </w:t>
            </w:r>
            <w:r w:rsidR="00D3235A">
              <w:rPr>
                <w:rFonts w:ascii="Times New Roman" w:hAnsi="Times New Roman" w:cs="Times New Roman"/>
                <w:bCs/>
                <w:sz w:val="28"/>
                <w:szCs w:val="28"/>
              </w:rPr>
              <w:t xml:space="preserve"> </w:t>
            </w:r>
            <w:r w:rsidR="00335C46" w:rsidRPr="006C4758">
              <w:rPr>
                <w:rFonts w:ascii="Times New Roman" w:hAnsi="Times New Roman" w:cs="Times New Roman"/>
                <w:bCs/>
                <w:sz w:val="28"/>
                <w:szCs w:val="28"/>
              </w:rPr>
              <w:t>города Минусинск</w:t>
            </w:r>
            <w:r w:rsidR="00806185" w:rsidRPr="006C4758">
              <w:rPr>
                <w:rFonts w:ascii="Times New Roman" w:hAnsi="Times New Roman" w:cs="Times New Roman"/>
                <w:bCs/>
                <w:sz w:val="28"/>
                <w:szCs w:val="28"/>
              </w:rPr>
              <w:t>а</w:t>
            </w:r>
            <w:r w:rsidR="00335C46" w:rsidRPr="006C4758">
              <w:rPr>
                <w:rFonts w:ascii="Times New Roman" w:hAnsi="Times New Roman" w:cs="Times New Roman"/>
                <w:bCs/>
                <w:sz w:val="28"/>
                <w:szCs w:val="28"/>
              </w:rPr>
              <w:t xml:space="preserve"> </w:t>
            </w:r>
          </w:p>
          <w:p w:rsidR="00335C46" w:rsidRDefault="008919C0" w:rsidP="008919C0">
            <w:pPr>
              <w:jc w:val="both"/>
              <w:rPr>
                <w:rFonts w:ascii="Times New Roman" w:hAnsi="Times New Roman" w:cs="Times New Roman"/>
                <w:bCs/>
                <w:sz w:val="28"/>
                <w:szCs w:val="28"/>
              </w:rPr>
            </w:pPr>
            <w:r w:rsidRPr="006C4758">
              <w:rPr>
                <w:rFonts w:ascii="Times New Roman" w:hAnsi="Times New Roman" w:cs="Times New Roman"/>
                <w:bCs/>
                <w:sz w:val="28"/>
                <w:szCs w:val="28"/>
              </w:rPr>
              <w:t xml:space="preserve">                                       </w:t>
            </w:r>
            <w:r w:rsidR="00806185" w:rsidRPr="006C4758">
              <w:rPr>
                <w:rFonts w:ascii="Times New Roman" w:hAnsi="Times New Roman" w:cs="Times New Roman"/>
                <w:bCs/>
                <w:sz w:val="28"/>
                <w:szCs w:val="28"/>
              </w:rPr>
              <w:t xml:space="preserve">                              </w:t>
            </w:r>
            <w:r w:rsidR="00335C46" w:rsidRPr="006C4758">
              <w:rPr>
                <w:rFonts w:ascii="Times New Roman" w:hAnsi="Times New Roman" w:cs="Times New Roman"/>
                <w:bCs/>
                <w:sz w:val="28"/>
                <w:szCs w:val="28"/>
              </w:rPr>
              <w:t xml:space="preserve">от   </w:t>
            </w:r>
            <w:r w:rsidR="00C67C06">
              <w:rPr>
                <w:rFonts w:ascii="Times New Roman" w:hAnsi="Times New Roman" w:cs="Times New Roman"/>
                <w:bCs/>
                <w:sz w:val="28"/>
                <w:szCs w:val="28"/>
              </w:rPr>
              <w:t>20.08.2019</w:t>
            </w:r>
            <w:r w:rsidR="00D258C5" w:rsidRPr="006C4758">
              <w:rPr>
                <w:rFonts w:ascii="Times New Roman" w:hAnsi="Times New Roman" w:cs="Times New Roman"/>
                <w:bCs/>
                <w:sz w:val="28"/>
                <w:szCs w:val="28"/>
              </w:rPr>
              <w:t xml:space="preserve"> </w:t>
            </w:r>
            <w:r w:rsidR="00335C46" w:rsidRPr="006C4758">
              <w:rPr>
                <w:rFonts w:ascii="Times New Roman" w:hAnsi="Times New Roman" w:cs="Times New Roman"/>
                <w:bCs/>
                <w:sz w:val="28"/>
                <w:szCs w:val="28"/>
              </w:rPr>
              <w:t xml:space="preserve"> №</w:t>
            </w:r>
            <w:r w:rsidR="00C67C06">
              <w:rPr>
                <w:rFonts w:ascii="Times New Roman" w:hAnsi="Times New Roman" w:cs="Times New Roman"/>
                <w:bCs/>
                <w:sz w:val="28"/>
                <w:szCs w:val="28"/>
              </w:rPr>
              <w:t xml:space="preserve"> АГ-1413-п</w:t>
            </w:r>
            <w:bookmarkStart w:id="0" w:name="_GoBack"/>
            <w:bookmarkEnd w:id="0"/>
          </w:p>
          <w:p w:rsidR="00A1476E" w:rsidRPr="006C4758" w:rsidRDefault="00A1476E" w:rsidP="008919C0">
            <w:pPr>
              <w:jc w:val="both"/>
              <w:rPr>
                <w:rFonts w:ascii="Times New Roman" w:hAnsi="Times New Roman" w:cs="Times New Roman"/>
                <w:bCs/>
                <w:sz w:val="28"/>
                <w:szCs w:val="28"/>
              </w:rPr>
            </w:pPr>
          </w:p>
        </w:tc>
      </w:tr>
      <w:tr w:rsidR="00335C46" w:rsidRPr="000B10E9" w:rsidTr="00335C46">
        <w:tc>
          <w:tcPr>
            <w:tcW w:w="9889" w:type="dxa"/>
          </w:tcPr>
          <w:p w:rsidR="008919C0" w:rsidRPr="006C4758" w:rsidRDefault="00335C46" w:rsidP="00EA19FA">
            <w:pPr>
              <w:jc w:val="both"/>
              <w:rPr>
                <w:rFonts w:ascii="Times New Roman" w:hAnsi="Times New Roman" w:cs="Times New Roman"/>
                <w:bCs/>
                <w:sz w:val="28"/>
                <w:szCs w:val="28"/>
              </w:rPr>
            </w:pPr>
            <w:r w:rsidRPr="006C4758">
              <w:rPr>
                <w:rFonts w:ascii="Times New Roman" w:hAnsi="Times New Roman" w:cs="Times New Roman"/>
                <w:bCs/>
                <w:sz w:val="28"/>
                <w:szCs w:val="28"/>
              </w:rPr>
              <w:lastRenderedPageBreak/>
              <w:t xml:space="preserve">                                       </w:t>
            </w:r>
            <w:r w:rsidR="00806185" w:rsidRPr="006C4758">
              <w:rPr>
                <w:rFonts w:ascii="Times New Roman" w:hAnsi="Times New Roman" w:cs="Times New Roman"/>
                <w:bCs/>
                <w:sz w:val="28"/>
                <w:szCs w:val="28"/>
              </w:rPr>
              <w:t xml:space="preserve">                              </w:t>
            </w:r>
            <w:r w:rsidR="00A1476E">
              <w:rPr>
                <w:rFonts w:ascii="Times New Roman" w:hAnsi="Times New Roman" w:cs="Times New Roman"/>
                <w:bCs/>
                <w:sz w:val="28"/>
                <w:szCs w:val="28"/>
              </w:rPr>
              <w:t>П</w:t>
            </w:r>
            <w:r w:rsidRPr="006C4758">
              <w:rPr>
                <w:rFonts w:ascii="Times New Roman" w:hAnsi="Times New Roman" w:cs="Times New Roman"/>
                <w:bCs/>
                <w:sz w:val="28"/>
                <w:szCs w:val="28"/>
              </w:rPr>
              <w:t>риложени</w:t>
            </w:r>
            <w:r w:rsidR="00A1476E">
              <w:rPr>
                <w:rFonts w:ascii="Times New Roman" w:hAnsi="Times New Roman" w:cs="Times New Roman"/>
                <w:bCs/>
                <w:sz w:val="28"/>
                <w:szCs w:val="28"/>
              </w:rPr>
              <w:t>е</w:t>
            </w:r>
            <w:r w:rsidRPr="006C4758">
              <w:rPr>
                <w:rFonts w:ascii="Times New Roman" w:hAnsi="Times New Roman" w:cs="Times New Roman"/>
                <w:bCs/>
                <w:sz w:val="28"/>
                <w:szCs w:val="28"/>
              </w:rPr>
              <w:t xml:space="preserve"> </w:t>
            </w:r>
            <w:r w:rsidR="008919C0" w:rsidRPr="006C4758">
              <w:rPr>
                <w:rFonts w:ascii="Times New Roman" w:hAnsi="Times New Roman" w:cs="Times New Roman"/>
                <w:bCs/>
                <w:sz w:val="28"/>
                <w:szCs w:val="28"/>
              </w:rPr>
              <w:t xml:space="preserve"> </w:t>
            </w:r>
          </w:p>
          <w:p w:rsidR="008919C0" w:rsidRPr="006C4758" w:rsidRDefault="008919C0" w:rsidP="00EA19FA">
            <w:pPr>
              <w:jc w:val="both"/>
              <w:rPr>
                <w:rFonts w:ascii="Times New Roman" w:eastAsia="Times New Roman" w:hAnsi="Times New Roman" w:cs="Times New Roman"/>
                <w:sz w:val="28"/>
                <w:szCs w:val="28"/>
                <w:lang w:eastAsia="ar-SA"/>
              </w:rPr>
            </w:pPr>
            <w:r w:rsidRPr="006C4758">
              <w:rPr>
                <w:rFonts w:ascii="Times New Roman" w:hAnsi="Times New Roman" w:cs="Times New Roman"/>
                <w:bCs/>
                <w:sz w:val="28"/>
                <w:szCs w:val="28"/>
              </w:rPr>
              <w:t xml:space="preserve">                                       </w:t>
            </w:r>
            <w:r w:rsidR="00806185" w:rsidRPr="006C4758">
              <w:rPr>
                <w:rFonts w:ascii="Times New Roman" w:hAnsi="Times New Roman" w:cs="Times New Roman"/>
                <w:bCs/>
                <w:sz w:val="28"/>
                <w:szCs w:val="28"/>
              </w:rPr>
              <w:t xml:space="preserve">                              </w:t>
            </w:r>
            <w:r w:rsidR="00335C46" w:rsidRPr="006C4758">
              <w:rPr>
                <w:rFonts w:ascii="Times New Roman" w:hAnsi="Times New Roman" w:cs="Times New Roman"/>
                <w:bCs/>
                <w:sz w:val="28"/>
                <w:szCs w:val="28"/>
              </w:rPr>
              <w:t xml:space="preserve">к </w:t>
            </w:r>
            <w:r w:rsidRPr="006C4758">
              <w:rPr>
                <w:rFonts w:ascii="Times New Roman" w:eastAsia="Times New Roman" w:hAnsi="Times New Roman" w:cs="Times New Roman"/>
                <w:sz w:val="28"/>
                <w:szCs w:val="28"/>
                <w:lang w:eastAsia="ar-SA"/>
              </w:rPr>
              <w:t xml:space="preserve">постановлению </w:t>
            </w:r>
            <w:r w:rsidR="00A1476E" w:rsidRPr="006C4758">
              <w:rPr>
                <w:rFonts w:ascii="Times New Roman" w:eastAsia="Times New Roman" w:hAnsi="Times New Roman" w:cs="Times New Roman"/>
                <w:sz w:val="28"/>
                <w:szCs w:val="27"/>
              </w:rPr>
              <w:t>Администрации</w:t>
            </w:r>
          </w:p>
          <w:p w:rsidR="008919C0" w:rsidRPr="006C4758" w:rsidRDefault="008919C0" w:rsidP="00EA19FA">
            <w:pPr>
              <w:jc w:val="both"/>
              <w:rPr>
                <w:rFonts w:ascii="Times New Roman" w:eastAsia="Times New Roman" w:hAnsi="Times New Roman" w:cs="Times New Roman"/>
                <w:sz w:val="28"/>
                <w:szCs w:val="27"/>
              </w:rPr>
            </w:pPr>
            <w:r w:rsidRPr="006C4758">
              <w:rPr>
                <w:rFonts w:ascii="Times New Roman" w:eastAsia="Times New Roman" w:hAnsi="Times New Roman" w:cs="Times New Roman"/>
                <w:sz w:val="28"/>
                <w:szCs w:val="27"/>
                <w:lang w:eastAsia="ar-SA"/>
              </w:rPr>
              <w:t xml:space="preserve">                                                                    </w:t>
            </w:r>
            <w:r w:rsidR="00D258C5" w:rsidRPr="006C4758">
              <w:rPr>
                <w:rFonts w:ascii="Times New Roman" w:eastAsia="Times New Roman" w:hAnsi="Times New Roman" w:cs="Times New Roman"/>
                <w:sz w:val="28"/>
                <w:szCs w:val="27"/>
                <w:lang w:eastAsia="ar-SA"/>
              </w:rPr>
              <w:t xml:space="preserve"> </w:t>
            </w:r>
            <w:r w:rsidRPr="006C4758">
              <w:rPr>
                <w:rFonts w:ascii="Times New Roman" w:eastAsia="Times New Roman" w:hAnsi="Times New Roman" w:cs="Times New Roman"/>
                <w:sz w:val="28"/>
                <w:szCs w:val="27"/>
              </w:rPr>
              <w:t xml:space="preserve">города Минусинска </w:t>
            </w:r>
          </w:p>
          <w:p w:rsidR="00EA19FA" w:rsidRPr="006C4758" w:rsidRDefault="008919C0" w:rsidP="00EA19FA">
            <w:pPr>
              <w:jc w:val="both"/>
              <w:rPr>
                <w:rFonts w:ascii="Times New Roman" w:eastAsia="Times New Roman" w:hAnsi="Times New Roman" w:cs="Times New Roman"/>
                <w:sz w:val="28"/>
                <w:szCs w:val="28"/>
              </w:rPr>
            </w:pPr>
            <w:r w:rsidRPr="006C4758">
              <w:rPr>
                <w:rFonts w:ascii="Times New Roman" w:eastAsia="Times New Roman" w:hAnsi="Times New Roman" w:cs="Times New Roman"/>
                <w:sz w:val="28"/>
                <w:szCs w:val="27"/>
              </w:rPr>
              <w:t xml:space="preserve">                                                                     от 14.12.2016 № АГ-2262-п  </w:t>
            </w:r>
          </w:p>
          <w:p w:rsidR="00335C46" w:rsidRPr="006C4758" w:rsidRDefault="00335C46" w:rsidP="00701D72">
            <w:pPr>
              <w:jc w:val="both"/>
              <w:rPr>
                <w:rFonts w:ascii="Times New Roman" w:eastAsia="Times New Roman" w:hAnsi="Times New Roman" w:cs="Times New Roman"/>
                <w:sz w:val="28"/>
                <w:szCs w:val="28"/>
              </w:rPr>
            </w:pPr>
          </w:p>
        </w:tc>
      </w:tr>
    </w:tbl>
    <w:p w:rsidR="008F01FA" w:rsidRPr="008F01FA" w:rsidRDefault="008F01FA" w:rsidP="008F01FA">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8F01FA">
        <w:rPr>
          <w:rFonts w:ascii="Times New Roman" w:hAnsi="Times New Roman" w:cs="Times New Roman"/>
          <w:bCs/>
          <w:sz w:val="28"/>
          <w:szCs w:val="28"/>
        </w:rPr>
        <w:t>Порядок</w:t>
      </w:r>
    </w:p>
    <w:p w:rsidR="009A3372" w:rsidRDefault="008F01FA" w:rsidP="009A337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F01FA">
        <w:rPr>
          <w:rFonts w:ascii="Times New Roman" w:hAnsi="Times New Roman" w:cs="Times New Roman"/>
          <w:bCs/>
          <w:sz w:val="28"/>
          <w:szCs w:val="28"/>
        </w:rPr>
        <w:t xml:space="preserve"> расходования субсидии </w:t>
      </w:r>
      <w:r w:rsidR="0031469F">
        <w:rPr>
          <w:rFonts w:ascii="Times New Roman" w:eastAsiaTheme="minorHAnsi" w:hAnsi="Times New Roman" w:cs="Times New Roman"/>
          <w:sz w:val="28"/>
          <w:szCs w:val="28"/>
          <w:lang w:eastAsia="en-US"/>
        </w:rPr>
        <w:t xml:space="preserve">на реализацию мероприятий, </w:t>
      </w:r>
      <w:r w:rsidR="009A3372">
        <w:rPr>
          <w:rFonts w:ascii="Times New Roman" w:eastAsiaTheme="minorHAnsi" w:hAnsi="Times New Roman" w:cs="Times New Roman"/>
          <w:sz w:val="28"/>
          <w:szCs w:val="28"/>
          <w:lang w:eastAsia="en-US"/>
        </w:rPr>
        <w:t>направленных на обеспечение безопасного участия детей в дорожном движении.</w:t>
      </w:r>
    </w:p>
    <w:p w:rsidR="008F01FA" w:rsidRPr="008F01FA" w:rsidRDefault="008F01FA" w:rsidP="009A3372">
      <w:pPr>
        <w:autoSpaceDE w:val="0"/>
        <w:autoSpaceDN w:val="0"/>
        <w:adjustRightInd w:val="0"/>
        <w:spacing w:after="0" w:line="240" w:lineRule="auto"/>
        <w:jc w:val="both"/>
        <w:rPr>
          <w:rFonts w:ascii="Times New Roman" w:eastAsia="Times New Roman" w:hAnsi="Times New Roman" w:cs="Times New Roman"/>
          <w:sz w:val="24"/>
          <w:szCs w:val="24"/>
        </w:rPr>
      </w:pPr>
    </w:p>
    <w:p w:rsidR="009A3372" w:rsidRDefault="008F01FA" w:rsidP="009A33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1FA">
        <w:rPr>
          <w:rFonts w:ascii="Times New Roman" w:eastAsia="Times New Roman" w:hAnsi="Times New Roman" w:cs="Times New Roman"/>
          <w:sz w:val="28"/>
          <w:szCs w:val="28"/>
        </w:rPr>
        <w:t xml:space="preserve">1. Настоящий Порядок регулирует механизм расходования средств субсидии, предоставляемой бюджету муниципального образования город Минусинск </w:t>
      </w:r>
      <w:r w:rsidR="0031469F">
        <w:rPr>
          <w:rFonts w:ascii="Times New Roman" w:eastAsiaTheme="minorHAnsi" w:hAnsi="Times New Roman" w:cs="Times New Roman"/>
          <w:sz w:val="28"/>
          <w:szCs w:val="28"/>
          <w:lang w:eastAsia="en-US"/>
        </w:rPr>
        <w:t xml:space="preserve">на реализацию мероприятий, направленных </w:t>
      </w:r>
      <w:r w:rsidR="009A3372">
        <w:rPr>
          <w:rFonts w:ascii="Times New Roman" w:eastAsiaTheme="minorHAnsi" w:hAnsi="Times New Roman" w:cs="Times New Roman"/>
          <w:sz w:val="28"/>
          <w:szCs w:val="28"/>
          <w:lang w:eastAsia="en-US"/>
        </w:rPr>
        <w:t>на обеспечение безопасного участия детей в дорожном движении.</w:t>
      </w:r>
      <w:r w:rsidR="009A3372" w:rsidRPr="008F01FA">
        <w:rPr>
          <w:rFonts w:ascii="Times New Roman" w:eastAsia="Times New Roman" w:hAnsi="Times New Roman" w:cs="Times New Roman"/>
          <w:sz w:val="28"/>
          <w:szCs w:val="28"/>
        </w:rPr>
        <w:t xml:space="preserve"> </w:t>
      </w:r>
    </w:p>
    <w:p w:rsidR="008F01FA" w:rsidRPr="008F01FA" w:rsidRDefault="008F01FA" w:rsidP="009A33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1FA">
        <w:rPr>
          <w:rFonts w:ascii="Times New Roman" w:eastAsia="Times New Roman" w:hAnsi="Times New Roman" w:cs="Times New Roman"/>
          <w:sz w:val="28"/>
          <w:szCs w:val="28"/>
        </w:rPr>
        <w:t xml:space="preserve">2. Главным распорядителем бюджетных средств является управление образования администрации города Минусинска. </w:t>
      </w:r>
    </w:p>
    <w:p w:rsidR="008F01FA" w:rsidRPr="008F01FA" w:rsidRDefault="008F01FA" w:rsidP="008F01FA">
      <w:pPr>
        <w:spacing w:after="0" w:line="240" w:lineRule="auto"/>
        <w:ind w:firstLine="709"/>
        <w:jc w:val="both"/>
        <w:rPr>
          <w:rFonts w:ascii="Times New Roman" w:eastAsia="Times New Roman" w:hAnsi="Times New Roman" w:cs="Times New Roman"/>
          <w:sz w:val="28"/>
          <w:szCs w:val="28"/>
        </w:rPr>
      </w:pPr>
      <w:r w:rsidRPr="008F01FA">
        <w:rPr>
          <w:rFonts w:ascii="Times New Roman" w:eastAsia="Times New Roman" w:hAnsi="Times New Roman" w:cs="Times New Roman"/>
          <w:sz w:val="28"/>
          <w:szCs w:val="28"/>
        </w:rPr>
        <w:t xml:space="preserve">3.Субсидия предоставляется на следующие цели: </w:t>
      </w:r>
    </w:p>
    <w:p w:rsidR="008F01FA" w:rsidRPr="008F01FA" w:rsidRDefault="008F01FA" w:rsidP="008F01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F01FA">
        <w:rPr>
          <w:rFonts w:ascii="Times New Roman" w:eastAsia="Times New Roman" w:hAnsi="Times New Roman" w:cs="Times New Roman"/>
          <w:sz w:val="28"/>
          <w:szCs w:val="28"/>
        </w:rPr>
        <w:t xml:space="preserve">3.1. </w:t>
      </w:r>
      <w:r w:rsidRPr="008F01FA">
        <w:rPr>
          <w:rFonts w:ascii="Times New Roman" w:eastAsiaTheme="minorHAnsi" w:hAnsi="Times New Roman" w:cs="Times New Roman"/>
          <w:sz w:val="28"/>
          <w:szCs w:val="28"/>
          <w:lang w:eastAsia="en-US"/>
        </w:rPr>
        <w:t>на приобретение электронных стендов с изображениями схем безопасного движения к общеобразовательным организациям;</w:t>
      </w:r>
    </w:p>
    <w:p w:rsidR="008F01FA" w:rsidRPr="008F01FA" w:rsidRDefault="008F01FA" w:rsidP="008F01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F01FA">
        <w:rPr>
          <w:rFonts w:ascii="Times New Roman" w:eastAsiaTheme="minorHAnsi" w:hAnsi="Times New Roman" w:cs="Times New Roman"/>
          <w:sz w:val="28"/>
          <w:szCs w:val="28"/>
          <w:lang w:eastAsia="en-US"/>
        </w:rPr>
        <w:t>3.2.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p w:rsidR="008F01FA" w:rsidRPr="008F01FA" w:rsidRDefault="008F01FA" w:rsidP="008F01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F01FA">
        <w:rPr>
          <w:rFonts w:ascii="Times New Roman" w:eastAsia="Times New Roman" w:hAnsi="Times New Roman" w:cs="Times New Roman"/>
          <w:sz w:val="28"/>
          <w:szCs w:val="28"/>
        </w:rPr>
        <w:t>3.3. н</w:t>
      </w:r>
      <w:r w:rsidRPr="008F01FA">
        <w:rPr>
          <w:rFonts w:ascii="Times New Roman" w:eastAsiaTheme="minorHAnsi" w:hAnsi="Times New Roman" w:cs="Times New Roman"/>
          <w:sz w:val="28"/>
          <w:szCs w:val="28"/>
          <w:lang w:eastAsia="en-US"/>
        </w:rPr>
        <w:t>а приобретение и распространение световозвращающих приспособлений среди учащихся первых классов муниципальных общеобразовательных организаций.</w:t>
      </w:r>
    </w:p>
    <w:p w:rsidR="008F01FA" w:rsidRPr="008F01FA" w:rsidRDefault="008F01FA" w:rsidP="008F01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1FA">
        <w:rPr>
          <w:rFonts w:ascii="Times New Roman" w:eastAsia="Times New Roman" w:hAnsi="Times New Roman" w:cs="Times New Roman"/>
          <w:sz w:val="28"/>
          <w:szCs w:val="28"/>
        </w:rPr>
        <w:t xml:space="preserve">4. Администрация города Минусинска заключает с Министерством образования Красноярского края (далее – министерство) соглашение на предоставление субсидии. </w:t>
      </w:r>
    </w:p>
    <w:p w:rsidR="008F01FA" w:rsidRPr="008F01FA" w:rsidRDefault="008F01FA" w:rsidP="008F01FA">
      <w:pPr>
        <w:spacing w:after="0" w:line="240" w:lineRule="auto"/>
        <w:ind w:firstLine="709"/>
        <w:jc w:val="both"/>
        <w:rPr>
          <w:rFonts w:ascii="Times New Roman" w:eastAsia="Times New Roman" w:hAnsi="Times New Roman" w:cs="Times New Roman"/>
          <w:sz w:val="28"/>
          <w:szCs w:val="28"/>
        </w:rPr>
      </w:pPr>
      <w:r w:rsidRPr="008F01FA">
        <w:rPr>
          <w:rFonts w:ascii="Times New Roman" w:eastAsia="Times New Roman" w:hAnsi="Times New Roman" w:cs="Times New Roman"/>
          <w:sz w:val="28"/>
          <w:szCs w:val="28"/>
        </w:rPr>
        <w:t>5. После подписания соглашения управление образования заключает соглашение 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с получателем бюджетных средств.</w:t>
      </w:r>
    </w:p>
    <w:p w:rsidR="008F01FA" w:rsidRPr="008F01FA" w:rsidRDefault="008F01FA" w:rsidP="008F01FA">
      <w:pPr>
        <w:spacing w:after="0" w:line="240" w:lineRule="auto"/>
        <w:ind w:firstLine="709"/>
        <w:jc w:val="both"/>
        <w:rPr>
          <w:rFonts w:ascii="Times New Roman" w:eastAsia="Times New Roman" w:hAnsi="Times New Roman" w:cs="Times New Roman"/>
          <w:sz w:val="28"/>
          <w:szCs w:val="28"/>
        </w:rPr>
      </w:pPr>
      <w:r w:rsidRPr="008F01FA">
        <w:rPr>
          <w:rFonts w:ascii="Times New Roman" w:eastAsia="Times New Roman" w:hAnsi="Times New Roman" w:cs="Times New Roman"/>
          <w:sz w:val="28"/>
          <w:szCs w:val="28"/>
        </w:rPr>
        <w:t xml:space="preserve">6. Субсидия городу Минусинску предоставляется при наличии в бюджете города Минусинска (сводной бюджетной росписи) бюджетных ассигнований на финансовое обеспечение расходных обязательств, в целях </w:t>
      </w:r>
      <w:proofErr w:type="spellStart"/>
      <w:r w:rsidRPr="008F01FA">
        <w:rPr>
          <w:rFonts w:ascii="Times New Roman" w:eastAsia="Times New Roman" w:hAnsi="Times New Roman" w:cs="Times New Roman"/>
          <w:sz w:val="28"/>
          <w:szCs w:val="28"/>
        </w:rPr>
        <w:t>софинансирования</w:t>
      </w:r>
      <w:proofErr w:type="spellEnd"/>
      <w:r w:rsidRPr="008F01FA">
        <w:rPr>
          <w:rFonts w:ascii="Times New Roman" w:eastAsia="Times New Roman" w:hAnsi="Times New Roman" w:cs="Times New Roman"/>
          <w:sz w:val="28"/>
          <w:szCs w:val="28"/>
        </w:rPr>
        <w:t xml:space="preserve"> которых предоставляется субсидия.</w:t>
      </w:r>
    </w:p>
    <w:p w:rsidR="008F01FA" w:rsidRPr="008F01FA" w:rsidRDefault="008F01FA" w:rsidP="008F01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F01FA">
        <w:rPr>
          <w:rFonts w:ascii="Times New Roman" w:eastAsia="Times New Roman" w:hAnsi="Times New Roman" w:cs="Times New Roman"/>
          <w:sz w:val="28"/>
          <w:szCs w:val="28"/>
        </w:rPr>
        <w:t xml:space="preserve">7. </w:t>
      </w:r>
      <w:r w:rsidRPr="008F01FA">
        <w:rPr>
          <w:rFonts w:ascii="Times New Roman" w:eastAsiaTheme="minorHAnsi" w:hAnsi="Times New Roman" w:cs="Times New Roman"/>
          <w:sz w:val="28"/>
          <w:szCs w:val="28"/>
          <w:lang w:eastAsia="en-US"/>
        </w:rPr>
        <w:t xml:space="preserve">Доля </w:t>
      </w:r>
      <w:proofErr w:type="spellStart"/>
      <w:r w:rsidRPr="008F01FA">
        <w:rPr>
          <w:rFonts w:ascii="Times New Roman" w:eastAsiaTheme="minorHAnsi" w:hAnsi="Times New Roman" w:cs="Times New Roman"/>
          <w:sz w:val="28"/>
          <w:szCs w:val="28"/>
          <w:lang w:eastAsia="en-US"/>
        </w:rPr>
        <w:t>софинансирования</w:t>
      </w:r>
      <w:proofErr w:type="spellEnd"/>
      <w:r w:rsidRPr="008F01FA">
        <w:rPr>
          <w:rFonts w:ascii="Times New Roman" w:eastAsiaTheme="minorHAnsi" w:hAnsi="Times New Roman" w:cs="Times New Roman"/>
          <w:sz w:val="28"/>
          <w:szCs w:val="28"/>
          <w:lang w:eastAsia="en-US"/>
        </w:rPr>
        <w:t xml:space="preserve"> за счет средств </w:t>
      </w:r>
      <w:r w:rsidR="00D3235A">
        <w:rPr>
          <w:rFonts w:ascii="Times New Roman" w:eastAsiaTheme="minorHAnsi" w:hAnsi="Times New Roman" w:cs="Times New Roman"/>
          <w:sz w:val="28"/>
          <w:szCs w:val="28"/>
          <w:lang w:eastAsia="en-US"/>
        </w:rPr>
        <w:t>бюджета города</w:t>
      </w:r>
      <w:r w:rsidRPr="008F01FA">
        <w:rPr>
          <w:rFonts w:ascii="Times New Roman" w:eastAsiaTheme="minorHAnsi" w:hAnsi="Times New Roman" w:cs="Times New Roman"/>
          <w:sz w:val="28"/>
          <w:szCs w:val="28"/>
          <w:lang w:eastAsia="en-US"/>
        </w:rPr>
        <w:t xml:space="preserve"> составляет:</w:t>
      </w:r>
    </w:p>
    <w:p w:rsidR="008F01FA" w:rsidRPr="008F01FA" w:rsidRDefault="008F01FA" w:rsidP="008F01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1FA">
        <w:rPr>
          <w:rFonts w:ascii="Times New Roman" w:eastAsiaTheme="minorHAnsi" w:hAnsi="Times New Roman" w:cs="Times New Roman"/>
          <w:sz w:val="28"/>
          <w:szCs w:val="28"/>
          <w:lang w:eastAsia="en-US"/>
        </w:rPr>
        <w:t xml:space="preserve">7.1. </w:t>
      </w:r>
      <w:r w:rsidRPr="008F01FA">
        <w:rPr>
          <w:rFonts w:ascii="Times New Roman" w:eastAsia="Times New Roman" w:hAnsi="Times New Roman" w:cs="Times New Roman"/>
          <w:sz w:val="28"/>
          <w:szCs w:val="28"/>
        </w:rPr>
        <w:t xml:space="preserve">не менее 1 процента (но не менее 1000,00 рублей) от объема субсидии, направляемой на </w:t>
      </w:r>
      <w:r w:rsidRPr="008F01FA">
        <w:rPr>
          <w:rFonts w:ascii="Times New Roman" w:eastAsiaTheme="minorHAnsi" w:hAnsi="Times New Roman" w:cs="Times New Roman"/>
          <w:sz w:val="28"/>
          <w:szCs w:val="28"/>
          <w:lang w:eastAsia="en-US"/>
        </w:rPr>
        <w:t>приобретение электронных стендов с изображениями схем безопасного движения к общеобразовательным организациям;</w:t>
      </w:r>
    </w:p>
    <w:p w:rsidR="002D7C55" w:rsidRDefault="002D7C55" w:rsidP="008F01F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D7C55" w:rsidRDefault="002D7C55" w:rsidP="008F01F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D7C55" w:rsidRDefault="002D7C55" w:rsidP="008F01F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D7C55" w:rsidRDefault="002D7C55" w:rsidP="008F01F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01FA" w:rsidRPr="008F01FA" w:rsidRDefault="008F01FA" w:rsidP="008F01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1FA">
        <w:rPr>
          <w:rFonts w:ascii="Times New Roman" w:eastAsia="Times New Roman" w:hAnsi="Times New Roman" w:cs="Times New Roman"/>
          <w:sz w:val="28"/>
          <w:szCs w:val="28"/>
        </w:rPr>
        <w:t xml:space="preserve">7.2. не менее 1 процента (но не менее 1000,00 рублей) от объема субсидии, направляемой на </w:t>
      </w:r>
      <w:r w:rsidRPr="008F01FA">
        <w:rPr>
          <w:rFonts w:ascii="Times New Roman" w:eastAsiaTheme="minorHAnsi" w:hAnsi="Times New Roman" w:cs="Times New Roman"/>
          <w:sz w:val="28"/>
          <w:szCs w:val="28"/>
          <w:lang w:eastAsia="en-US"/>
        </w:rP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p w:rsidR="008F01FA" w:rsidRDefault="008F01FA" w:rsidP="008F01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F01FA">
        <w:rPr>
          <w:rFonts w:ascii="Times New Roman" w:eastAsia="Times New Roman" w:hAnsi="Times New Roman" w:cs="Times New Roman"/>
          <w:sz w:val="28"/>
          <w:szCs w:val="28"/>
        </w:rPr>
        <w:t xml:space="preserve">7.3. не менее 10 процентов от объема субсидии, направляемой на </w:t>
      </w:r>
      <w:r w:rsidRPr="008F01FA">
        <w:rPr>
          <w:rFonts w:ascii="Times New Roman" w:eastAsiaTheme="minorHAnsi" w:hAnsi="Times New Roman" w:cs="Times New Roman"/>
          <w:sz w:val="28"/>
          <w:szCs w:val="28"/>
          <w:lang w:eastAsia="en-US"/>
        </w:rPr>
        <w:t>приобретение и распространение световозвращающих приспособлений среди учащихся первых классов муниципальных общеобразовательных организаций.</w:t>
      </w:r>
    </w:p>
    <w:p w:rsidR="009A3372" w:rsidRDefault="009A3372" w:rsidP="009A33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подтверждающие долевое участие муниципального образования в финансировании соответствующих расходов предоставляются в Министерство образования Красноярского края.</w:t>
      </w:r>
    </w:p>
    <w:p w:rsidR="008F01FA" w:rsidRPr="008F01FA" w:rsidRDefault="0009639C" w:rsidP="008F01F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F01FA" w:rsidRPr="008F01FA">
        <w:rPr>
          <w:rFonts w:ascii="Times New Roman" w:eastAsia="Times New Roman" w:hAnsi="Times New Roman" w:cs="Times New Roman"/>
          <w:sz w:val="28"/>
          <w:szCs w:val="28"/>
        </w:rPr>
        <w:t>. Субсидия используется по целевому назначению и не может быть  использована на другие цели.</w:t>
      </w:r>
    </w:p>
    <w:p w:rsidR="00E67FBE" w:rsidRDefault="0009639C" w:rsidP="00E67FBE">
      <w:pPr>
        <w:spacing w:after="0" w:line="240" w:lineRule="auto"/>
        <w:ind w:firstLine="709"/>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9</w:t>
      </w:r>
      <w:r w:rsidR="00E67FBE">
        <w:rPr>
          <w:rFonts w:ascii="Times New Roman" w:hAnsi="Times New Roman" w:cs="Times New Roman"/>
          <w:sz w:val="28"/>
          <w:szCs w:val="28"/>
          <w:lang w:bidi="ru-RU"/>
        </w:rPr>
        <w:t>.Финансовое управление администрации города Минусинска не позднее третьего рабочего дня после получения Приказа главного распорядителя средств бюджета субъекта Российской Федерации о передаче полномочий по перечислению целевых средств в местный бюджет под фактическую потребность, предоставляет в Управление Федерального казначейства «Справочник кодов дополнительной классификации»/ справочник «Цели субсидий/субвенций» с указанием кодов субсидий, субвенций и иных межбюджетных трансфертов бюджета субъекта Российской Федерации</w:t>
      </w:r>
      <w:proofErr w:type="gramEnd"/>
      <w:r w:rsidR="00E67FBE">
        <w:rPr>
          <w:rFonts w:ascii="Times New Roman" w:hAnsi="Times New Roman" w:cs="Times New Roman"/>
          <w:sz w:val="28"/>
          <w:szCs w:val="28"/>
          <w:lang w:bidi="ru-RU"/>
        </w:rPr>
        <w:t xml:space="preserve">, </w:t>
      </w:r>
      <w:proofErr w:type="gramStart"/>
      <w:r w:rsidR="00E67FBE">
        <w:rPr>
          <w:rFonts w:ascii="Times New Roman" w:hAnsi="Times New Roman" w:cs="Times New Roman"/>
          <w:sz w:val="28"/>
          <w:szCs w:val="28"/>
          <w:lang w:bidi="ru-RU"/>
        </w:rPr>
        <w:t>по которым осуществляется перечисление целевых средств в бюджеты муниципальных образований, в виде кодов дополнительной классификации, контролируемых органом Федерального казначейства, кодов классификации расходов бюджетов, по которым подлежат учету операции по перечислению целевых средств из бюджета субъекта Российской Федерации и кодов классификации доходов бюджетов, по которому подлежат учету операции по поступлению целевых средств в доход местного бюджета.</w:t>
      </w:r>
      <w:proofErr w:type="gramEnd"/>
    </w:p>
    <w:p w:rsidR="00E67FBE" w:rsidRDefault="00E67FBE" w:rsidP="00E67FB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w:t>
      </w:r>
      <w:r w:rsidR="0009639C">
        <w:rPr>
          <w:rFonts w:ascii="Times New Roman" w:hAnsi="Times New Roman" w:cs="Times New Roman"/>
          <w:sz w:val="28"/>
          <w:szCs w:val="28"/>
          <w:lang w:bidi="ru-RU"/>
        </w:rPr>
        <w:t>0</w:t>
      </w:r>
      <w:r>
        <w:rPr>
          <w:rFonts w:ascii="Times New Roman" w:hAnsi="Times New Roman" w:cs="Times New Roman"/>
          <w:sz w:val="28"/>
          <w:szCs w:val="28"/>
          <w:lang w:bidi="ru-RU"/>
        </w:rPr>
        <w:t xml:space="preserve">. После доведения предельных объемов финансирования главным распорядителем средств субсидии из краевого бюджета, бюджету муниципального образования город Минусинск на основании Расходных расписаний, Финансовое управление администрации города Минусинска на основании заявки главного распорядителя бюджетных средств осуществляет </w:t>
      </w:r>
    </w:p>
    <w:p w:rsidR="00E67FBE" w:rsidRDefault="00E67FBE" w:rsidP="00E67FBE">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доведение предельного объема финансирования по кодам цели, в пределах суммы неиспользованного остатка предельных объемов финансирования текущего финансового года, отраженного на соответствующем лицевом счете по переданным полномочиям главного распорядителя средств краевого бюджета, и неиспользованного остатка соответствующих целевых средств на едином счете местного бюджета на лицевой счет главного распорядителя бюджетных средств.</w:t>
      </w:r>
    </w:p>
    <w:p w:rsidR="0009639C" w:rsidRDefault="00E67FBE" w:rsidP="00E67FB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w:t>
      </w:r>
      <w:r w:rsidR="0009639C">
        <w:rPr>
          <w:rFonts w:ascii="Times New Roman" w:hAnsi="Times New Roman" w:cs="Times New Roman"/>
          <w:sz w:val="28"/>
          <w:szCs w:val="28"/>
          <w:lang w:bidi="ru-RU"/>
        </w:rPr>
        <w:t>1</w:t>
      </w:r>
      <w:r>
        <w:rPr>
          <w:rFonts w:ascii="Times New Roman" w:hAnsi="Times New Roman" w:cs="Times New Roman"/>
          <w:sz w:val="28"/>
          <w:szCs w:val="28"/>
          <w:lang w:bidi="ru-RU"/>
        </w:rPr>
        <w:t>. Исполнение платежных документов получателей местного бюджета осуществляется в пределах суммы неиспользованных остатков лимитов бюджетных обязательств (предельных объемов финансирования), бюджетного обязательства, поставленного на учет на основании Соглашения о предоставлении целевых сре</w:t>
      </w:r>
      <w:proofErr w:type="gramStart"/>
      <w:r>
        <w:rPr>
          <w:rFonts w:ascii="Times New Roman" w:hAnsi="Times New Roman" w:cs="Times New Roman"/>
          <w:sz w:val="28"/>
          <w:szCs w:val="28"/>
          <w:lang w:bidi="ru-RU"/>
        </w:rPr>
        <w:t>дств кр</w:t>
      </w:r>
      <w:proofErr w:type="gramEnd"/>
      <w:r>
        <w:rPr>
          <w:rFonts w:ascii="Times New Roman" w:hAnsi="Times New Roman" w:cs="Times New Roman"/>
          <w:sz w:val="28"/>
          <w:szCs w:val="28"/>
          <w:lang w:bidi="ru-RU"/>
        </w:rPr>
        <w:t xml:space="preserve">аевого бюджета, заключенного главным распорядителем средств краевого бюджета с местной администрацией </w:t>
      </w:r>
    </w:p>
    <w:p w:rsidR="0009639C" w:rsidRDefault="0009639C" w:rsidP="00E67FBE">
      <w:pPr>
        <w:spacing w:after="0" w:line="240" w:lineRule="auto"/>
        <w:ind w:firstLine="709"/>
        <w:jc w:val="both"/>
        <w:rPr>
          <w:rFonts w:ascii="Times New Roman" w:hAnsi="Times New Roman" w:cs="Times New Roman"/>
          <w:sz w:val="28"/>
          <w:szCs w:val="28"/>
          <w:lang w:bidi="ru-RU"/>
        </w:rPr>
      </w:pPr>
    </w:p>
    <w:p w:rsidR="0009639C" w:rsidRDefault="0009639C" w:rsidP="00E67FBE">
      <w:pPr>
        <w:spacing w:after="0" w:line="240" w:lineRule="auto"/>
        <w:ind w:firstLine="709"/>
        <w:jc w:val="both"/>
        <w:rPr>
          <w:rFonts w:ascii="Times New Roman" w:hAnsi="Times New Roman" w:cs="Times New Roman"/>
          <w:sz w:val="28"/>
          <w:szCs w:val="28"/>
          <w:lang w:bidi="ru-RU"/>
        </w:rPr>
      </w:pPr>
    </w:p>
    <w:p w:rsidR="0009639C" w:rsidRDefault="0009639C" w:rsidP="00E67FBE">
      <w:pPr>
        <w:spacing w:after="0" w:line="240" w:lineRule="auto"/>
        <w:ind w:firstLine="709"/>
        <w:jc w:val="both"/>
        <w:rPr>
          <w:rFonts w:ascii="Times New Roman" w:hAnsi="Times New Roman" w:cs="Times New Roman"/>
          <w:sz w:val="28"/>
          <w:szCs w:val="28"/>
          <w:lang w:bidi="ru-RU"/>
        </w:rPr>
      </w:pPr>
    </w:p>
    <w:p w:rsidR="00E67FBE" w:rsidRDefault="00E67FBE" w:rsidP="0009639C">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муниципального образования или нормативно-правового акта, отраженных на соответствующем лицевом счете по переданным полномочиям главного распорядителя сре</w:t>
      </w:r>
      <w:proofErr w:type="gramStart"/>
      <w:r>
        <w:rPr>
          <w:rFonts w:ascii="Times New Roman" w:hAnsi="Times New Roman" w:cs="Times New Roman"/>
          <w:sz w:val="28"/>
          <w:szCs w:val="28"/>
          <w:lang w:bidi="ru-RU"/>
        </w:rPr>
        <w:t>дств кр</w:t>
      </w:r>
      <w:proofErr w:type="gramEnd"/>
      <w:r>
        <w:rPr>
          <w:rFonts w:ascii="Times New Roman" w:hAnsi="Times New Roman" w:cs="Times New Roman"/>
          <w:sz w:val="28"/>
          <w:szCs w:val="28"/>
          <w:lang w:bidi="ru-RU"/>
        </w:rPr>
        <w:t>аевого бюджета, и неиспользованного остатка соответствующих целевых средств на едином счете местного бюджета, после поступления в доход местного бюджета целевых средств из краевого бюджета.</w:t>
      </w:r>
    </w:p>
    <w:p w:rsidR="00E67FBE" w:rsidRDefault="00E67FBE" w:rsidP="00E67FB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w:t>
      </w:r>
      <w:r w:rsidR="0009639C">
        <w:rPr>
          <w:rFonts w:ascii="Times New Roman" w:hAnsi="Times New Roman" w:cs="Times New Roman"/>
          <w:sz w:val="28"/>
          <w:szCs w:val="28"/>
          <w:lang w:bidi="ru-RU"/>
        </w:rPr>
        <w:t>2</w:t>
      </w:r>
      <w:r>
        <w:rPr>
          <w:rFonts w:ascii="Times New Roman" w:hAnsi="Times New Roman" w:cs="Times New Roman"/>
          <w:sz w:val="28"/>
          <w:szCs w:val="28"/>
          <w:lang w:bidi="ru-RU"/>
        </w:rPr>
        <w:t xml:space="preserve">.  Расходы местных бюджетов, источником финансового обеспечения которых является субсидии, предоставляемые из бюджета субъекта Российской Федерации за счет субсидий из федерального бюджета, а также собственные расходы местных бюджетов, в целях </w:t>
      </w:r>
      <w:proofErr w:type="spellStart"/>
      <w:r>
        <w:rPr>
          <w:rFonts w:ascii="Times New Roman" w:hAnsi="Times New Roman" w:cs="Times New Roman"/>
          <w:sz w:val="28"/>
          <w:szCs w:val="28"/>
          <w:lang w:bidi="ru-RU"/>
        </w:rPr>
        <w:t>софинансирования</w:t>
      </w:r>
      <w:proofErr w:type="spellEnd"/>
      <w:r>
        <w:rPr>
          <w:rFonts w:ascii="Times New Roman" w:hAnsi="Times New Roman" w:cs="Times New Roman"/>
          <w:sz w:val="28"/>
          <w:szCs w:val="28"/>
          <w:lang w:bidi="ru-RU"/>
        </w:rPr>
        <w:t xml:space="preserve"> которых местным бюджетам предоставляются указанные субсидии, единой суммой отражаются по соответствующему коду цели, присвоенному Федеральным казначейством целевым средствам.</w:t>
      </w:r>
    </w:p>
    <w:p w:rsidR="00E67FBE" w:rsidRDefault="00E67FBE" w:rsidP="00E67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639C">
        <w:rPr>
          <w:rFonts w:ascii="Times New Roman" w:hAnsi="Times New Roman" w:cs="Times New Roman"/>
          <w:sz w:val="28"/>
          <w:szCs w:val="28"/>
        </w:rPr>
        <w:t>3</w:t>
      </w:r>
      <w:r>
        <w:rPr>
          <w:rFonts w:ascii="Times New Roman" w:hAnsi="Times New Roman" w:cs="Times New Roman"/>
          <w:sz w:val="28"/>
          <w:szCs w:val="28"/>
        </w:rPr>
        <w:t>. В сроки и по форме, установленные соглашением, управление образования администрация города Минусинска представляет в министерство отчет о расходовании Субсидии.</w:t>
      </w:r>
    </w:p>
    <w:p w:rsidR="00E67FBE" w:rsidRDefault="00E67FBE" w:rsidP="00E67FBE">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09639C">
        <w:rPr>
          <w:rFonts w:ascii="Times New Roman" w:hAnsi="Times New Roman" w:cs="Times New Roman"/>
          <w:spacing w:val="-1"/>
          <w:sz w:val="28"/>
          <w:szCs w:val="28"/>
        </w:rPr>
        <w:t>4</w:t>
      </w:r>
      <w:r>
        <w:rPr>
          <w:rFonts w:ascii="Times New Roman" w:hAnsi="Times New Roman" w:cs="Times New Roman"/>
          <w:spacing w:val="-1"/>
          <w:sz w:val="28"/>
          <w:szCs w:val="28"/>
        </w:rPr>
        <w:t>. Субсидия в случае неиспользования средств или использования не по целевому назначению, подлежит возврату в бюджет города Минусинска в срок до 20 декабря текущего года.</w:t>
      </w:r>
    </w:p>
    <w:p w:rsidR="00E67FBE" w:rsidRDefault="00E67FBE" w:rsidP="00E67FBE">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09639C">
        <w:rPr>
          <w:rFonts w:ascii="Times New Roman" w:hAnsi="Times New Roman" w:cs="Times New Roman"/>
          <w:spacing w:val="-1"/>
          <w:sz w:val="28"/>
          <w:szCs w:val="28"/>
        </w:rPr>
        <w:t>5</w:t>
      </w:r>
      <w:r>
        <w:rPr>
          <w:rFonts w:ascii="Times New Roman" w:hAnsi="Times New Roman" w:cs="Times New Roman"/>
          <w:spacing w:val="-1"/>
          <w:sz w:val="28"/>
          <w:szCs w:val="28"/>
        </w:rPr>
        <w:t xml:space="preserve">.Финансовое управление администрации города Минусинска возвращает в краевой </w:t>
      </w:r>
      <w:proofErr w:type="gramStart"/>
      <w:r>
        <w:rPr>
          <w:rFonts w:ascii="Times New Roman" w:hAnsi="Times New Roman" w:cs="Times New Roman"/>
          <w:spacing w:val="-1"/>
          <w:sz w:val="28"/>
          <w:szCs w:val="28"/>
        </w:rPr>
        <w:t>бюджет</w:t>
      </w:r>
      <w:proofErr w:type="gramEnd"/>
      <w:r>
        <w:rPr>
          <w:rFonts w:ascii="Times New Roman" w:hAnsi="Times New Roman" w:cs="Times New Roman"/>
          <w:spacing w:val="-1"/>
          <w:sz w:val="28"/>
          <w:szCs w:val="28"/>
        </w:rPr>
        <w:t xml:space="preserve">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 возврата из краевого бюджета межбюджетных трансфертов в доход бюджета, которому они ранее </w:t>
      </w:r>
      <w:proofErr w:type="gramStart"/>
      <w:r>
        <w:rPr>
          <w:rFonts w:ascii="Times New Roman" w:hAnsi="Times New Roman" w:cs="Times New Roman"/>
          <w:spacing w:val="-1"/>
          <w:sz w:val="28"/>
          <w:szCs w:val="28"/>
        </w:rPr>
        <w:t>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трансфертов, имеющих целевой назначение, не использованных в отчетном финансовом году».</w:t>
      </w:r>
      <w:proofErr w:type="gramEnd"/>
    </w:p>
    <w:p w:rsidR="00E67FBE" w:rsidRPr="007D0AD4" w:rsidRDefault="00E67FBE" w:rsidP="00E67FBE">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09639C">
        <w:rPr>
          <w:rFonts w:ascii="Times New Roman" w:hAnsi="Times New Roman" w:cs="Times New Roman"/>
          <w:spacing w:val="-1"/>
          <w:sz w:val="28"/>
          <w:szCs w:val="28"/>
        </w:rPr>
        <w:t>6</w:t>
      </w:r>
      <w:r>
        <w:rPr>
          <w:rFonts w:ascii="Times New Roman" w:hAnsi="Times New Roman" w:cs="Times New Roman"/>
          <w:spacing w:val="-1"/>
          <w:sz w:val="28"/>
          <w:szCs w:val="28"/>
        </w:rPr>
        <w:t>. В случае отказа от возврата средств получателем субсидии, предоставленные средства взыскиваются в порядке, предусмотренном законодательством Российской Федерации.</w:t>
      </w:r>
    </w:p>
    <w:p w:rsidR="00E67FBE" w:rsidRDefault="00E67FBE" w:rsidP="00E67FBE">
      <w:pPr>
        <w:tabs>
          <w:tab w:val="num" w:pos="94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1</w:t>
      </w:r>
      <w:r w:rsidR="0009639C">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Ответственность за целевое и эффективное использование средств </w:t>
      </w:r>
      <w:r>
        <w:rPr>
          <w:rFonts w:ascii="Times New Roman" w:hAnsi="Times New Roman" w:cs="Times New Roman"/>
          <w:sz w:val="28"/>
          <w:szCs w:val="28"/>
        </w:rPr>
        <w:t>субсидии</w:t>
      </w:r>
      <w:r>
        <w:rPr>
          <w:rFonts w:ascii="Times New Roman" w:hAnsi="Times New Roman" w:cs="Times New Roman"/>
          <w:spacing w:val="-1"/>
          <w:sz w:val="28"/>
          <w:szCs w:val="28"/>
        </w:rPr>
        <w:t>, а также за достоверность предоставляемых сведений в Министерство образования Красноярского края, возлагается на управление образования администрации города Минусинска.</w:t>
      </w:r>
    </w:p>
    <w:p w:rsidR="001D7BBA" w:rsidRPr="001D7BBA" w:rsidRDefault="001D7BBA" w:rsidP="001D7BBA">
      <w:pPr>
        <w:spacing w:after="0" w:line="240" w:lineRule="auto"/>
        <w:ind w:firstLine="709"/>
        <w:jc w:val="both"/>
        <w:rPr>
          <w:rFonts w:ascii="Times New Roman" w:eastAsia="Times New Roman" w:hAnsi="Times New Roman" w:cs="Times New Roman"/>
          <w:sz w:val="28"/>
          <w:szCs w:val="28"/>
        </w:rPr>
      </w:pPr>
    </w:p>
    <w:p w:rsidR="001D7BBA" w:rsidRPr="001D7BBA" w:rsidRDefault="001D7BBA" w:rsidP="00FB1C6F">
      <w:pPr>
        <w:autoSpaceDE w:val="0"/>
        <w:autoSpaceDN w:val="0"/>
        <w:adjustRightInd w:val="0"/>
        <w:spacing w:after="0" w:line="240" w:lineRule="auto"/>
        <w:jc w:val="both"/>
        <w:rPr>
          <w:rFonts w:ascii="Arial" w:eastAsiaTheme="minorHAnsi" w:hAnsi="Arial" w:cs="Arial"/>
          <w:sz w:val="24"/>
          <w:szCs w:val="24"/>
          <w:lang w:eastAsia="en-US"/>
        </w:rPr>
      </w:pPr>
    </w:p>
    <w:p w:rsidR="001D7BBA" w:rsidRPr="001D7BBA" w:rsidRDefault="001D7BBA" w:rsidP="001D7BBA">
      <w:pPr>
        <w:autoSpaceDE w:val="0"/>
        <w:autoSpaceDN w:val="0"/>
        <w:adjustRightInd w:val="0"/>
        <w:spacing w:after="0" w:line="240" w:lineRule="auto"/>
        <w:ind w:firstLine="720"/>
        <w:jc w:val="both"/>
        <w:rPr>
          <w:rFonts w:ascii="Arial" w:eastAsiaTheme="minorHAnsi" w:hAnsi="Arial" w:cs="Arial"/>
          <w:sz w:val="24"/>
          <w:szCs w:val="24"/>
          <w:lang w:eastAsia="en-US"/>
        </w:rPr>
      </w:pPr>
    </w:p>
    <w:p w:rsidR="001D7BBA" w:rsidRPr="001D7BBA" w:rsidRDefault="001D7BBA" w:rsidP="00527080">
      <w:pPr>
        <w:spacing w:after="0" w:line="240" w:lineRule="auto"/>
        <w:rPr>
          <w:rFonts w:ascii="Times New Roman" w:eastAsia="Times New Roman" w:hAnsi="Times New Roman" w:cs="Times New Roman"/>
          <w:sz w:val="24"/>
          <w:szCs w:val="24"/>
        </w:rPr>
      </w:pPr>
      <w:r w:rsidRPr="001D7BBA">
        <w:rPr>
          <w:rFonts w:ascii="Times New Roman" w:eastAsia="Times New Roman" w:hAnsi="Times New Roman" w:cs="Times New Roman"/>
          <w:sz w:val="28"/>
          <w:szCs w:val="28"/>
        </w:rPr>
        <w:t xml:space="preserve">Глава города                               </w:t>
      </w:r>
      <w:r w:rsidR="00527080">
        <w:rPr>
          <w:rFonts w:ascii="Times New Roman" w:eastAsia="Times New Roman" w:hAnsi="Times New Roman" w:cs="Times New Roman"/>
          <w:sz w:val="28"/>
          <w:szCs w:val="28"/>
        </w:rPr>
        <w:t>подпись</w:t>
      </w:r>
      <w:r w:rsidRPr="001D7BBA">
        <w:rPr>
          <w:rFonts w:ascii="Times New Roman" w:eastAsia="Times New Roman" w:hAnsi="Times New Roman" w:cs="Times New Roman"/>
          <w:sz w:val="28"/>
          <w:szCs w:val="28"/>
        </w:rPr>
        <w:t xml:space="preserve">                                </w:t>
      </w:r>
      <w:r w:rsidRPr="001D7BB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EA19FA">
        <w:rPr>
          <w:rFonts w:ascii="Times New Roman" w:eastAsia="Times New Roman" w:hAnsi="Times New Roman" w:cs="Times New Roman"/>
          <w:sz w:val="28"/>
          <w:szCs w:val="28"/>
        </w:rPr>
        <w:t xml:space="preserve"> </w:t>
      </w:r>
      <w:r w:rsidRPr="001D7BBA">
        <w:rPr>
          <w:rFonts w:ascii="Times New Roman" w:eastAsia="Times New Roman" w:hAnsi="Times New Roman" w:cs="Times New Roman"/>
          <w:sz w:val="28"/>
          <w:szCs w:val="28"/>
        </w:rPr>
        <w:t>А.О. Первухин</w:t>
      </w:r>
    </w:p>
    <w:p w:rsidR="00806185" w:rsidRDefault="00806185" w:rsidP="008F01FA">
      <w:pPr>
        <w:spacing w:after="0" w:line="240" w:lineRule="auto"/>
        <w:jc w:val="center"/>
        <w:rPr>
          <w:rFonts w:ascii="Times New Roman" w:hAnsi="Times New Roman" w:cs="Times New Roman"/>
          <w:b/>
          <w:spacing w:val="-2"/>
          <w:sz w:val="48"/>
        </w:rPr>
      </w:pPr>
    </w:p>
    <w:p w:rsidR="0009639C" w:rsidRDefault="0009639C" w:rsidP="008F01FA">
      <w:pPr>
        <w:spacing w:after="0" w:line="240" w:lineRule="auto"/>
        <w:jc w:val="center"/>
        <w:rPr>
          <w:rFonts w:ascii="Times New Roman" w:hAnsi="Times New Roman" w:cs="Times New Roman"/>
          <w:b/>
          <w:spacing w:val="-2"/>
          <w:sz w:val="48"/>
        </w:rPr>
      </w:pPr>
    </w:p>
    <w:p w:rsidR="0009639C" w:rsidRDefault="0009639C" w:rsidP="008F01FA">
      <w:pPr>
        <w:spacing w:after="0" w:line="240" w:lineRule="auto"/>
        <w:jc w:val="center"/>
        <w:rPr>
          <w:rFonts w:ascii="Times New Roman" w:hAnsi="Times New Roman" w:cs="Times New Roman"/>
          <w:b/>
          <w:spacing w:val="-2"/>
          <w:sz w:val="48"/>
        </w:rPr>
      </w:pPr>
    </w:p>
    <w:sectPr w:rsidR="0009639C" w:rsidSect="008F01FA">
      <w:headerReference w:type="even" r:id="rId8"/>
      <w:pgSz w:w="11906" w:h="16838"/>
      <w:pgMar w:top="311"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6E" w:rsidRDefault="00A1476E" w:rsidP="00154A23">
      <w:pPr>
        <w:spacing w:after="0" w:line="240" w:lineRule="auto"/>
      </w:pPr>
      <w:r>
        <w:separator/>
      </w:r>
    </w:p>
  </w:endnote>
  <w:endnote w:type="continuationSeparator" w:id="0">
    <w:p w:rsidR="00A1476E" w:rsidRDefault="00A1476E" w:rsidP="0015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6E" w:rsidRDefault="00A1476E" w:rsidP="00154A23">
      <w:pPr>
        <w:spacing w:after="0" w:line="240" w:lineRule="auto"/>
      </w:pPr>
      <w:r>
        <w:separator/>
      </w:r>
    </w:p>
  </w:footnote>
  <w:footnote w:type="continuationSeparator" w:id="0">
    <w:p w:rsidR="00A1476E" w:rsidRDefault="00A1476E" w:rsidP="0015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6E" w:rsidRDefault="00A1476E" w:rsidP="00C822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476E" w:rsidRDefault="00A1476E">
    <w:pPr>
      <w:pStyle w:val="a3"/>
    </w:pPr>
  </w:p>
  <w:p w:rsidR="00A1476E" w:rsidRDefault="00A147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E0C"/>
    <w:rsid w:val="000279C5"/>
    <w:rsid w:val="0009639C"/>
    <w:rsid w:val="0009684A"/>
    <w:rsid w:val="000A5FC0"/>
    <w:rsid w:val="000F58E0"/>
    <w:rsid w:val="00107112"/>
    <w:rsid w:val="00136DBB"/>
    <w:rsid w:val="00154A23"/>
    <w:rsid w:val="001C2E02"/>
    <w:rsid w:val="001D7BBA"/>
    <w:rsid w:val="002046EB"/>
    <w:rsid w:val="002233A4"/>
    <w:rsid w:val="00226F0F"/>
    <w:rsid w:val="0023026E"/>
    <w:rsid w:val="0025153B"/>
    <w:rsid w:val="00274749"/>
    <w:rsid w:val="002D7C55"/>
    <w:rsid w:val="002F51BC"/>
    <w:rsid w:val="00301E9D"/>
    <w:rsid w:val="0031469F"/>
    <w:rsid w:val="00317EC1"/>
    <w:rsid w:val="00324E65"/>
    <w:rsid w:val="00327FF1"/>
    <w:rsid w:val="00332361"/>
    <w:rsid w:val="0033395D"/>
    <w:rsid w:val="00335C46"/>
    <w:rsid w:val="00346427"/>
    <w:rsid w:val="00353BF0"/>
    <w:rsid w:val="003935F3"/>
    <w:rsid w:val="003E0E5A"/>
    <w:rsid w:val="003E7ED5"/>
    <w:rsid w:val="003F5843"/>
    <w:rsid w:val="004C5490"/>
    <w:rsid w:val="00527080"/>
    <w:rsid w:val="00575229"/>
    <w:rsid w:val="00660439"/>
    <w:rsid w:val="00662E0C"/>
    <w:rsid w:val="006C4758"/>
    <w:rsid w:val="006F0657"/>
    <w:rsid w:val="00701D72"/>
    <w:rsid w:val="00767CA0"/>
    <w:rsid w:val="007C5532"/>
    <w:rsid w:val="008049BD"/>
    <w:rsid w:val="00806185"/>
    <w:rsid w:val="008919C0"/>
    <w:rsid w:val="008E2748"/>
    <w:rsid w:val="008F01FA"/>
    <w:rsid w:val="009418E4"/>
    <w:rsid w:val="00954813"/>
    <w:rsid w:val="009A3372"/>
    <w:rsid w:val="00A13909"/>
    <w:rsid w:val="00A1476E"/>
    <w:rsid w:val="00A83032"/>
    <w:rsid w:val="00AC4884"/>
    <w:rsid w:val="00AD0934"/>
    <w:rsid w:val="00B66C96"/>
    <w:rsid w:val="00BF62C8"/>
    <w:rsid w:val="00C10ECB"/>
    <w:rsid w:val="00C67C06"/>
    <w:rsid w:val="00C82207"/>
    <w:rsid w:val="00CC1D37"/>
    <w:rsid w:val="00CC3D49"/>
    <w:rsid w:val="00CD593D"/>
    <w:rsid w:val="00D258C5"/>
    <w:rsid w:val="00D32239"/>
    <w:rsid w:val="00D3235A"/>
    <w:rsid w:val="00DF46D5"/>
    <w:rsid w:val="00E67FBE"/>
    <w:rsid w:val="00E77A2B"/>
    <w:rsid w:val="00EA19FA"/>
    <w:rsid w:val="00EA7519"/>
    <w:rsid w:val="00F44CD2"/>
    <w:rsid w:val="00FB1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0C"/>
    <w:rPr>
      <w:rFonts w:eastAsiaTheme="minorEastAsia"/>
      <w:lang w:eastAsia="ru-RU"/>
    </w:rPr>
  </w:style>
  <w:style w:type="paragraph" w:styleId="1">
    <w:name w:val="heading 1"/>
    <w:basedOn w:val="a"/>
    <w:next w:val="a"/>
    <w:link w:val="10"/>
    <w:uiPriority w:val="99"/>
    <w:qFormat/>
    <w:rsid w:val="00335C4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E0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662E0C"/>
    <w:rPr>
      <w:rFonts w:ascii="Times New Roman" w:eastAsia="Times New Roman" w:hAnsi="Times New Roman" w:cs="Times New Roman"/>
      <w:sz w:val="20"/>
      <w:szCs w:val="20"/>
      <w:lang w:eastAsia="ru-RU"/>
    </w:rPr>
  </w:style>
  <w:style w:type="character" w:styleId="a5">
    <w:name w:val="page number"/>
    <w:basedOn w:val="a0"/>
    <w:rsid w:val="00662E0C"/>
  </w:style>
  <w:style w:type="paragraph" w:styleId="a6">
    <w:name w:val="Body Text"/>
    <w:basedOn w:val="a"/>
    <w:link w:val="a7"/>
    <w:rsid w:val="00662E0C"/>
    <w:pPr>
      <w:spacing w:after="0" w:line="240" w:lineRule="auto"/>
    </w:pPr>
    <w:rPr>
      <w:rFonts w:ascii="Times New Roman" w:eastAsia="Times New Roman" w:hAnsi="Times New Roman" w:cs="Times New Roman"/>
      <w:b/>
      <w:szCs w:val="20"/>
    </w:rPr>
  </w:style>
  <w:style w:type="character" w:customStyle="1" w:styleId="a7">
    <w:name w:val="Основной текст Знак"/>
    <w:basedOn w:val="a0"/>
    <w:link w:val="a6"/>
    <w:rsid w:val="00662E0C"/>
    <w:rPr>
      <w:rFonts w:ascii="Times New Roman" w:eastAsia="Times New Roman" w:hAnsi="Times New Roman" w:cs="Times New Roman"/>
      <w:b/>
      <w:szCs w:val="20"/>
      <w:lang w:eastAsia="ru-RU"/>
    </w:rPr>
  </w:style>
  <w:style w:type="paragraph" w:styleId="a8">
    <w:name w:val="Balloon Text"/>
    <w:basedOn w:val="a"/>
    <w:link w:val="a9"/>
    <w:uiPriority w:val="99"/>
    <w:semiHidden/>
    <w:unhideWhenUsed/>
    <w:rsid w:val="003323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361"/>
    <w:rPr>
      <w:rFonts w:ascii="Tahoma" w:eastAsiaTheme="minorEastAsia" w:hAnsi="Tahoma" w:cs="Tahoma"/>
      <w:sz w:val="16"/>
      <w:szCs w:val="16"/>
      <w:lang w:eastAsia="ru-RU"/>
    </w:rPr>
  </w:style>
  <w:style w:type="table" w:styleId="aa">
    <w:name w:val="Table Grid"/>
    <w:basedOn w:val="a1"/>
    <w:uiPriority w:val="59"/>
    <w:rsid w:val="0033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35C46"/>
    <w:rPr>
      <w:rFonts w:ascii="Arial" w:eastAsiaTheme="minorEastAsia" w:hAnsi="Arial" w:cs="Arial"/>
      <w:b/>
      <w:bCs/>
      <w:color w:val="26282F"/>
      <w:sz w:val="24"/>
      <w:szCs w:val="24"/>
      <w:lang w:eastAsia="ru-RU"/>
    </w:rPr>
  </w:style>
  <w:style w:type="paragraph" w:styleId="ab">
    <w:name w:val="Normal (Web)"/>
    <w:basedOn w:val="a"/>
    <w:uiPriority w:val="99"/>
    <w:unhideWhenUsed/>
    <w:rsid w:val="00335C4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qFormat/>
    <w:rsid w:val="001D7BBA"/>
    <w:pPr>
      <w:spacing w:after="0" w:line="240" w:lineRule="auto"/>
      <w:jc w:val="center"/>
    </w:pPr>
    <w:rPr>
      <w:rFonts w:ascii="Calibri" w:eastAsia="Times New Roman" w:hAnsi="Calibri" w:cs="Times New Roman"/>
      <w:lang w:eastAsia="ru-RU"/>
    </w:rPr>
  </w:style>
  <w:style w:type="paragraph" w:styleId="ad">
    <w:name w:val="List Paragraph"/>
    <w:basedOn w:val="a"/>
    <w:uiPriority w:val="34"/>
    <w:qFormat/>
    <w:rsid w:val="002D7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545">
      <w:bodyDiv w:val="1"/>
      <w:marLeft w:val="0"/>
      <w:marRight w:val="0"/>
      <w:marTop w:val="0"/>
      <w:marBottom w:val="0"/>
      <w:divBdr>
        <w:top w:val="none" w:sz="0" w:space="0" w:color="auto"/>
        <w:left w:val="none" w:sz="0" w:space="0" w:color="auto"/>
        <w:bottom w:val="none" w:sz="0" w:space="0" w:color="auto"/>
        <w:right w:val="none" w:sz="0" w:space="0" w:color="auto"/>
      </w:divBdr>
    </w:div>
    <w:div w:id="154810650">
      <w:bodyDiv w:val="1"/>
      <w:marLeft w:val="0"/>
      <w:marRight w:val="0"/>
      <w:marTop w:val="0"/>
      <w:marBottom w:val="0"/>
      <w:divBdr>
        <w:top w:val="none" w:sz="0" w:space="0" w:color="auto"/>
        <w:left w:val="none" w:sz="0" w:space="0" w:color="auto"/>
        <w:bottom w:val="none" w:sz="0" w:space="0" w:color="auto"/>
        <w:right w:val="none" w:sz="0" w:space="0" w:color="auto"/>
      </w:divBdr>
    </w:div>
    <w:div w:id="235171097">
      <w:bodyDiv w:val="1"/>
      <w:marLeft w:val="0"/>
      <w:marRight w:val="0"/>
      <w:marTop w:val="0"/>
      <w:marBottom w:val="0"/>
      <w:divBdr>
        <w:top w:val="none" w:sz="0" w:space="0" w:color="auto"/>
        <w:left w:val="none" w:sz="0" w:space="0" w:color="auto"/>
        <w:bottom w:val="none" w:sz="0" w:space="0" w:color="auto"/>
        <w:right w:val="none" w:sz="0" w:space="0" w:color="auto"/>
      </w:divBdr>
    </w:div>
    <w:div w:id="926578582">
      <w:bodyDiv w:val="1"/>
      <w:marLeft w:val="0"/>
      <w:marRight w:val="0"/>
      <w:marTop w:val="0"/>
      <w:marBottom w:val="0"/>
      <w:divBdr>
        <w:top w:val="none" w:sz="0" w:space="0" w:color="auto"/>
        <w:left w:val="none" w:sz="0" w:space="0" w:color="auto"/>
        <w:bottom w:val="none" w:sz="0" w:space="0" w:color="auto"/>
        <w:right w:val="none" w:sz="0" w:space="0" w:color="auto"/>
      </w:divBdr>
    </w:div>
    <w:div w:id="1623075644">
      <w:bodyDiv w:val="1"/>
      <w:marLeft w:val="0"/>
      <w:marRight w:val="0"/>
      <w:marTop w:val="0"/>
      <w:marBottom w:val="0"/>
      <w:divBdr>
        <w:top w:val="none" w:sz="0" w:space="0" w:color="auto"/>
        <w:left w:val="none" w:sz="0" w:space="0" w:color="auto"/>
        <w:bottom w:val="none" w:sz="0" w:space="0" w:color="auto"/>
        <w:right w:val="none" w:sz="0" w:space="0" w:color="auto"/>
      </w:divBdr>
    </w:div>
    <w:div w:id="18226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68DB-BCA5-4BDC-8FBF-0E17740C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kab14</cp:lastModifiedBy>
  <cp:revision>27</cp:revision>
  <cp:lastPrinted>2019-08-14T02:48:00Z</cp:lastPrinted>
  <dcterms:created xsi:type="dcterms:W3CDTF">2018-10-24T04:44:00Z</dcterms:created>
  <dcterms:modified xsi:type="dcterms:W3CDTF">2019-08-20T07:28:00Z</dcterms:modified>
</cp:coreProperties>
</file>