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2C" w:rsidRPr="005B4DA5" w:rsidRDefault="0031032C" w:rsidP="0031032C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:rsidR="0031032C" w:rsidRPr="005B4DA5" w:rsidRDefault="0031032C" w:rsidP="0031032C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:rsidR="0031032C" w:rsidRDefault="0031032C" w:rsidP="0031032C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:rsidR="00A5471B" w:rsidRPr="0022173A" w:rsidRDefault="00A5471B" w:rsidP="0022173A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A5471B" w:rsidRDefault="009F67CF" w:rsidP="009F67CF">
      <w:pPr>
        <w:ind w:right="-185"/>
        <w:rPr>
          <w:sz w:val="28"/>
          <w:szCs w:val="28"/>
        </w:rPr>
      </w:pPr>
      <w:r>
        <w:rPr>
          <w:sz w:val="28"/>
          <w:szCs w:val="28"/>
        </w:rPr>
        <w:t>28.07.2017</w:t>
      </w:r>
      <w:r w:rsidR="00A3080F">
        <w:rPr>
          <w:sz w:val="28"/>
          <w:szCs w:val="28"/>
        </w:rPr>
        <w:tab/>
      </w:r>
      <w:r w:rsidR="00A3080F">
        <w:rPr>
          <w:sz w:val="28"/>
          <w:szCs w:val="28"/>
        </w:rPr>
        <w:tab/>
      </w:r>
      <w:r w:rsidR="00A3080F">
        <w:rPr>
          <w:sz w:val="28"/>
          <w:szCs w:val="28"/>
        </w:rPr>
        <w:tab/>
      </w:r>
      <w:r w:rsidR="00A3080F">
        <w:rPr>
          <w:sz w:val="28"/>
          <w:szCs w:val="28"/>
        </w:rPr>
        <w:tab/>
      </w:r>
      <w:r w:rsidR="00A3080F">
        <w:rPr>
          <w:sz w:val="28"/>
          <w:szCs w:val="28"/>
        </w:rPr>
        <w:tab/>
      </w:r>
      <w:r w:rsidR="00A3080F">
        <w:rPr>
          <w:sz w:val="28"/>
          <w:szCs w:val="28"/>
        </w:rPr>
        <w:tab/>
      </w:r>
      <w:r w:rsidR="00A3080F">
        <w:rPr>
          <w:sz w:val="28"/>
          <w:szCs w:val="28"/>
        </w:rPr>
        <w:tab/>
      </w:r>
      <w:r w:rsidR="00A3080F">
        <w:rPr>
          <w:sz w:val="28"/>
          <w:szCs w:val="28"/>
        </w:rPr>
        <w:tab/>
      </w:r>
      <w:r w:rsidR="00A3080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A3080F">
        <w:rPr>
          <w:sz w:val="28"/>
          <w:szCs w:val="28"/>
        </w:rPr>
        <w:t xml:space="preserve">№ </w:t>
      </w:r>
      <w:r>
        <w:rPr>
          <w:sz w:val="28"/>
          <w:szCs w:val="28"/>
        </w:rPr>
        <w:t>АГ- 1500-п</w:t>
      </w:r>
    </w:p>
    <w:p w:rsidR="00A5471B" w:rsidRDefault="00A5471B" w:rsidP="00A5471B">
      <w:pPr>
        <w:ind w:right="-185"/>
        <w:jc w:val="center"/>
        <w:rPr>
          <w:sz w:val="28"/>
          <w:szCs w:val="28"/>
        </w:rPr>
      </w:pPr>
    </w:p>
    <w:p w:rsidR="00A5471B" w:rsidRDefault="00A5471B" w:rsidP="00A54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446B6">
        <w:rPr>
          <w:sz w:val="28"/>
          <w:szCs w:val="28"/>
        </w:rPr>
        <w:t xml:space="preserve">утверждении </w:t>
      </w:r>
      <w:r w:rsidR="00F446B6" w:rsidRPr="00492D87">
        <w:rPr>
          <w:sz w:val="28"/>
          <w:szCs w:val="28"/>
        </w:rPr>
        <w:t>положени</w:t>
      </w:r>
      <w:r w:rsidR="00F446B6">
        <w:rPr>
          <w:sz w:val="28"/>
          <w:szCs w:val="28"/>
        </w:rPr>
        <w:t>я</w:t>
      </w:r>
      <w:r w:rsidR="00F446B6" w:rsidRPr="00492D87">
        <w:rPr>
          <w:sz w:val="28"/>
          <w:szCs w:val="28"/>
        </w:rPr>
        <w:t xml:space="preserve"> о порядке установления, изменения и отмены муниципальных маршрутов регулярных пассажирских перевозок в муниципальном образовании город Минусинск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927"/>
      </w:tblGrid>
      <w:tr w:rsidR="00A5471B" w:rsidRPr="00F22093" w:rsidTr="00261083">
        <w:tc>
          <w:tcPr>
            <w:tcW w:w="4077" w:type="dxa"/>
          </w:tcPr>
          <w:p w:rsidR="00A5471B" w:rsidRPr="00F22093" w:rsidRDefault="00A5471B" w:rsidP="00A547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5471B" w:rsidRPr="00F22093" w:rsidRDefault="00A5471B" w:rsidP="00261083">
            <w:pPr>
              <w:jc w:val="both"/>
              <w:rPr>
                <w:sz w:val="28"/>
                <w:szCs w:val="28"/>
              </w:rPr>
            </w:pPr>
          </w:p>
        </w:tc>
      </w:tr>
    </w:tbl>
    <w:p w:rsidR="00B70350" w:rsidRDefault="001678CA" w:rsidP="00B86FF8">
      <w:pPr>
        <w:ind w:firstLine="709"/>
        <w:jc w:val="both"/>
        <w:rPr>
          <w:sz w:val="28"/>
          <w:szCs w:val="28"/>
        </w:rPr>
      </w:pPr>
      <w:proofErr w:type="gramStart"/>
      <w:r w:rsidRPr="001678CA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10.12.1995 № 196-ФЗ «О безопасности дорожного движения», Уставом городского округа – город Минусинск, </w:t>
      </w:r>
      <w:r w:rsidR="00496E62" w:rsidRPr="00496E62">
        <w:rPr>
          <w:sz w:val="28"/>
          <w:szCs w:val="28"/>
        </w:rPr>
        <w:t>в</w:t>
      </w:r>
      <w:proofErr w:type="gramEnd"/>
      <w:r w:rsidR="00496E62" w:rsidRPr="00496E62">
        <w:rPr>
          <w:sz w:val="28"/>
          <w:szCs w:val="28"/>
        </w:rPr>
        <w:t xml:space="preserve"> </w:t>
      </w:r>
      <w:proofErr w:type="gramStart"/>
      <w:r w:rsidR="00496E62" w:rsidRPr="00496E62">
        <w:rPr>
          <w:sz w:val="28"/>
          <w:szCs w:val="28"/>
        </w:rPr>
        <w:t>целях</w:t>
      </w:r>
      <w:proofErr w:type="gramEnd"/>
      <w:r w:rsidR="00496E62" w:rsidRPr="00496E62">
        <w:rPr>
          <w:sz w:val="28"/>
          <w:szCs w:val="28"/>
        </w:rPr>
        <w:t xml:space="preserve"> </w:t>
      </w:r>
      <w:r w:rsidR="00F825DB">
        <w:rPr>
          <w:sz w:val="28"/>
          <w:szCs w:val="28"/>
        </w:rPr>
        <w:t xml:space="preserve">приведения нормативных правовых актов муниципального образования город Минусинск в соответствие с </w:t>
      </w:r>
      <w:r w:rsidR="00970A1E" w:rsidRPr="00970A1E">
        <w:rPr>
          <w:sz w:val="28"/>
          <w:szCs w:val="28"/>
        </w:rPr>
        <w:t>положениями действующего законодательства Российской Федерации</w:t>
      </w:r>
      <w:r w:rsidR="007243AC">
        <w:rPr>
          <w:sz w:val="28"/>
          <w:szCs w:val="28"/>
        </w:rPr>
        <w:t xml:space="preserve"> </w:t>
      </w:r>
      <w:r w:rsidR="00B70350" w:rsidRPr="001678CA">
        <w:rPr>
          <w:sz w:val="28"/>
          <w:szCs w:val="28"/>
        </w:rPr>
        <w:t>ПОСТАНОВЛЯЮ:</w:t>
      </w:r>
    </w:p>
    <w:p w:rsidR="00B63533" w:rsidRPr="00492D87" w:rsidRDefault="0095460C" w:rsidP="005D3CD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92D87">
        <w:rPr>
          <w:sz w:val="28"/>
          <w:szCs w:val="28"/>
        </w:rPr>
        <w:t xml:space="preserve">Утвердить </w:t>
      </w:r>
      <w:r w:rsidR="00B63533" w:rsidRPr="00492D87">
        <w:rPr>
          <w:sz w:val="28"/>
          <w:szCs w:val="28"/>
        </w:rPr>
        <w:t xml:space="preserve">положение </w:t>
      </w:r>
      <w:r w:rsidR="00492D87" w:rsidRPr="00492D87">
        <w:rPr>
          <w:sz w:val="28"/>
          <w:szCs w:val="28"/>
        </w:rPr>
        <w:t>о порядке установления, изменения и отмены муниципальных маршрутов регулярных пассажирских перевозок в муниципальном образовании город Минусинск</w:t>
      </w:r>
      <w:r w:rsidR="007243AC">
        <w:rPr>
          <w:sz w:val="28"/>
          <w:szCs w:val="28"/>
        </w:rPr>
        <w:t xml:space="preserve"> </w:t>
      </w:r>
      <w:r w:rsidRPr="00492D87">
        <w:rPr>
          <w:sz w:val="28"/>
          <w:szCs w:val="28"/>
        </w:rPr>
        <w:t>согласно приложению 1.</w:t>
      </w:r>
    </w:p>
    <w:p w:rsidR="0095460C" w:rsidRPr="00B63533" w:rsidRDefault="0095460C" w:rsidP="005D3CD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63533">
        <w:rPr>
          <w:sz w:val="28"/>
          <w:szCs w:val="28"/>
        </w:rPr>
        <w:t>Признать утратившими силу постановления Администрации города Минусинска:</w:t>
      </w:r>
    </w:p>
    <w:p w:rsidR="00123E53" w:rsidRDefault="00B63533" w:rsidP="005D3CD1">
      <w:pPr>
        <w:pStyle w:val="a3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B63533">
        <w:rPr>
          <w:sz w:val="28"/>
          <w:szCs w:val="28"/>
        </w:rPr>
        <w:t xml:space="preserve">от 05.03.2012 </w:t>
      </w:r>
      <w:r w:rsidRPr="004D779D">
        <w:rPr>
          <w:sz w:val="28"/>
          <w:szCs w:val="28"/>
        </w:rPr>
        <w:t>№ 327-п</w:t>
      </w:r>
      <w:r>
        <w:rPr>
          <w:sz w:val="28"/>
          <w:szCs w:val="28"/>
        </w:rPr>
        <w:t xml:space="preserve"> «</w:t>
      </w:r>
      <w:r>
        <w:rPr>
          <w:color w:val="000000"/>
          <w:spacing w:val="7"/>
          <w:sz w:val="28"/>
          <w:szCs w:val="28"/>
        </w:rPr>
        <w:t xml:space="preserve">Об организации пассажирских перевозок в муниципальном образовании город Минусинск»; </w:t>
      </w:r>
    </w:p>
    <w:p w:rsidR="00123E53" w:rsidRPr="00944008" w:rsidRDefault="00B63533" w:rsidP="005D3CD1">
      <w:pPr>
        <w:pStyle w:val="a3"/>
        <w:ind w:left="0" w:firstLine="709"/>
        <w:jc w:val="both"/>
        <w:rPr>
          <w:sz w:val="28"/>
          <w:szCs w:val="28"/>
          <w:highlight w:val="yellow"/>
        </w:rPr>
      </w:pPr>
      <w:r>
        <w:rPr>
          <w:color w:val="000000"/>
          <w:spacing w:val="7"/>
          <w:sz w:val="28"/>
          <w:szCs w:val="28"/>
        </w:rPr>
        <w:t xml:space="preserve">от </w:t>
      </w:r>
      <w:r>
        <w:rPr>
          <w:sz w:val="28"/>
          <w:szCs w:val="28"/>
        </w:rPr>
        <w:t>12.02.2016 № АГ-193-п «</w:t>
      </w:r>
      <w:r w:rsidRPr="00D13BE4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Администрации города Минусинска от 05.03.2012 № 327-п «Об организации пассажирских перевозок в муниципальном образовании город Минусинск».</w:t>
      </w:r>
    </w:p>
    <w:p w:rsidR="00A5471B" w:rsidRDefault="00F446B6" w:rsidP="005D3C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71B">
        <w:rPr>
          <w:sz w:val="28"/>
          <w:szCs w:val="28"/>
        </w:rPr>
        <w:t>.</w:t>
      </w:r>
      <w:r w:rsidR="00DF3AA4" w:rsidRPr="00B244B9">
        <w:rPr>
          <w:rFonts w:ascii="Times New Roman CYR" w:hAnsi="Times New Roman CYR"/>
          <w:bCs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</w:t>
      </w:r>
      <w:r w:rsidR="00DF3AA4" w:rsidRPr="00B244B9">
        <w:rPr>
          <w:rFonts w:ascii="Times New Roman CYR" w:hAnsi="Times New Roman CYR"/>
          <w:sz w:val="28"/>
          <w:szCs w:val="28"/>
        </w:rPr>
        <w:t xml:space="preserve">разместить на официальном сайте муниципального образования город Минусинск в </w:t>
      </w:r>
      <w:r w:rsidR="0036038A" w:rsidRPr="00B12009">
        <w:rPr>
          <w:sz w:val="28"/>
          <w:szCs w:val="28"/>
        </w:rPr>
        <w:t>информационно-телекоммуникационной</w:t>
      </w:r>
      <w:r w:rsidR="007243AC">
        <w:rPr>
          <w:sz w:val="28"/>
          <w:szCs w:val="28"/>
        </w:rPr>
        <w:t xml:space="preserve"> </w:t>
      </w:r>
      <w:bookmarkStart w:id="0" w:name="_GoBack"/>
      <w:bookmarkEnd w:id="0"/>
      <w:r w:rsidR="00DF3AA4" w:rsidRPr="00B244B9">
        <w:rPr>
          <w:rFonts w:ascii="Times New Roman CYR" w:hAnsi="Times New Roman CYR"/>
          <w:sz w:val="28"/>
          <w:szCs w:val="28"/>
        </w:rPr>
        <w:t>сети Интернет</w:t>
      </w:r>
      <w:r w:rsidR="00DF3AA4" w:rsidRPr="00B244B9">
        <w:rPr>
          <w:rFonts w:ascii="Times New Roman CYR" w:hAnsi="Times New Roman CYR"/>
          <w:bCs/>
          <w:sz w:val="28"/>
          <w:szCs w:val="28"/>
        </w:rPr>
        <w:t>.</w:t>
      </w:r>
    </w:p>
    <w:p w:rsidR="0086218C" w:rsidRDefault="00F446B6" w:rsidP="005D3CD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5471B">
        <w:rPr>
          <w:color w:val="000000"/>
          <w:sz w:val="28"/>
          <w:szCs w:val="28"/>
        </w:rPr>
        <w:t>.</w:t>
      </w:r>
      <w:r w:rsidR="0086218C" w:rsidRPr="008B1E4A">
        <w:rPr>
          <w:spacing w:val="-2"/>
          <w:sz w:val="28"/>
          <w:szCs w:val="28"/>
        </w:rPr>
        <w:t>Контроль за выполнением постановления возложить на первого заместителя Главы администрации Заблоцкого В.В.</w:t>
      </w:r>
    </w:p>
    <w:p w:rsidR="009F6BB7" w:rsidRPr="0022173A" w:rsidRDefault="00F446B6" w:rsidP="005D3CD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="00DF3AA4">
        <w:rPr>
          <w:sz w:val="28"/>
          <w:szCs w:val="28"/>
        </w:rPr>
        <w:t xml:space="preserve">. </w:t>
      </w:r>
      <w:r w:rsidR="00DF3AA4" w:rsidRPr="00B244B9">
        <w:rPr>
          <w:rFonts w:ascii="Times New Roman CYR" w:hAnsi="Times New Roman CYR"/>
          <w:sz w:val="28"/>
          <w:szCs w:val="28"/>
        </w:rPr>
        <w:t>Постановление вступает в силу в день, следующий за днем</w:t>
      </w:r>
      <w:r w:rsidR="0022173A">
        <w:rPr>
          <w:rFonts w:ascii="Times New Roman CYR" w:hAnsi="Times New Roman CYR"/>
          <w:sz w:val="28"/>
          <w:szCs w:val="28"/>
        </w:rPr>
        <w:t xml:space="preserve"> его официального опубликования</w:t>
      </w:r>
      <w:r w:rsidR="00944008">
        <w:rPr>
          <w:rFonts w:ascii="Times New Roman CYR" w:hAnsi="Times New Roman CYR"/>
          <w:sz w:val="28"/>
          <w:szCs w:val="28"/>
        </w:rPr>
        <w:t xml:space="preserve">, и распространяет свое действие на правоотношения, возникшие с </w:t>
      </w:r>
      <w:r w:rsidR="00277BD4">
        <w:rPr>
          <w:rFonts w:ascii="Times New Roman CYR" w:hAnsi="Times New Roman CYR"/>
          <w:sz w:val="28"/>
          <w:szCs w:val="28"/>
        </w:rPr>
        <w:t xml:space="preserve">16 </w:t>
      </w:r>
      <w:r w:rsidR="00944008">
        <w:rPr>
          <w:rFonts w:ascii="Times New Roman CYR" w:hAnsi="Times New Roman CYR"/>
          <w:sz w:val="28"/>
          <w:szCs w:val="28"/>
        </w:rPr>
        <w:t>ма</w:t>
      </w:r>
      <w:r w:rsidR="00825528">
        <w:rPr>
          <w:rFonts w:ascii="Times New Roman CYR" w:hAnsi="Times New Roman CYR"/>
          <w:sz w:val="28"/>
          <w:szCs w:val="28"/>
        </w:rPr>
        <w:t>рта</w:t>
      </w:r>
      <w:r w:rsidR="00944008">
        <w:rPr>
          <w:rFonts w:ascii="Times New Roman CYR" w:hAnsi="Times New Roman CYR"/>
          <w:sz w:val="28"/>
          <w:szCs w:val="28"/>
        </w:rPr>
        <w:t xml:space="preserve"> 2017 года.</w:t>
      </w:r>
    </w:p>
    <w:p w:rsidR="009F6BB7" w:rsidRDefault="009F6BB7" w:rsidP="009F6BB7">
      <w:pPr>
        <w:rPr>
          <w:rFonts w:ascii="Times New Roman CYR" w:hAnsi="Times New Roman CYR"/>
          <w:sz w:val="28"/>
          <w:szCs w:val="28"/>
        </w:rPr>
      </w:pPr>
    </w:p>
    <w:p w:rsidR="00325A0A" w:rsidRDefault="00325A0A" w:rsidP="009F6BB7">
      <w:pPr>
        <w:rPr>
          <w:rFonts w:ascii="Times New Roman CYR" w:hAnsi="Times New Roman CYR"/>
          <w:sz w:val="28"/>
          <w:szCs w:val="28"/>
        </w:rPr>
      </w:pPr>
    </w:p>
    <w:p w:rsidR="00325A0A" w:rsidRDefault="00325A0A" w:rsidP="009F6BB7">
      <w:pPr>
        <w:rPr>
          <w:rFonts w:ascii="Times New Roman CYR" w:hAnsi="Times New Roman CYR"/>
          <w:sz w:val="28"/>
          <w:szCs w:val="28"/>
        </w:rPr>
      </w:pPr>
    </w:p>
    <w:p w:rsidR="00123E53" w:rsidRDefault="00A06238" w:rsidP="00492D87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9F6BB7">
        <w:rPr>
          <w:sz w:val="28"/>
          <w:szCs w:val="28"/>
        </w:rPr>
        <w:t xml:space="preserve"> Минусинска</w:t>
      </w:r>
      <w:r w:rsidR="009F6BB7">
        <w:rPr>
          <w:sz w:val="28"/>
          <w:szCs w:val="28"/>
        </w:rPr>
        <w:tab/>
      </w:r>
      <w:r w:rsidR="009F67CF">
        <w:rPr>
          <w:sz w:val="28"/>
          <w:szCs w:val="28"/>
        </w:rPr>
        <w:t xml:space="preserve">                          подпись                          </w:t>
      </w:r>
      <w:r w:rsidR="00492D87">
        <w:rPr>
          <w:sz w:val="28"/>
          <w:szCs w:val="28"/>
        </w:rPr>
        <w:t>Д.Н. Меркулов</w:t>
      </w:r>
    </w:p>
    <w:p w:rsidR="008A3D61" w:rsidRDefault="008A3D61" w:rsidP="00A825B1">
      <w:pPr>
        <w:ind w:left="5670"/>
        <w:jc w:val="both"/>
        <w:rPr>
          <w:sz w:val="28"/>
          <w:szCs w:val="28"/>
        </w:rPr>
      </w:pPr>
    </w:p>
    <w:p w:rsidR="008A3D61" w:rsidRDefault="008A3D61" w:rsidP="002F506C">
      <w:pPr>
        <w:jc w:val="both"/>
        <w:rPr>
          <w:sz w:val="28"/>
          <w:szCs w:val="28"/>
        </w:rPr>
      </w:pPr>
    </w:p>
    <w:p w:rsidR="00123E53" w:rsidRDefault="00123E53" w:rsidP="00A825B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92D87">
        <w:rPr>
          <w:sz w:val="28"/>
          <w:szCs w:val="28"/>
        </w:rPr>
        <w:t>1</w:t>
      </w:r>
    </w:p>
    <w:p w:rsidR="00A825B1" w:rsidRDefault="00123E53" w:rsidP="00A825B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23E53" w:rsidRDefault="00123E53" w:rsidP="00A825B1">
      <w:pPr>
        <w:ind w:left="5670"/>
        <w:rPr>
          <w:sz w:val="28"/>
          <w:szCs w:val="28"/>
        </w:rPr>
      </w:pPr>
      <w:r>
        <w:rPr>
          <w:sz w:val="28"/>
          <w:szCs w:val="28"/>
        </w:rPr>
        <w:t>г</w:t>
      </w:r>
      <w:r w:rsidR="00A825B1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Минусинска </w:t>
      </w:r>
    </w:p>
    <w:p w:rsidR="00123E53" w:rsidRDefault="00123E53" w:rsidP="00A825B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67CF">
        <w:rPr>
          <w:sz w:val="28"/>
          <w:szCs w:val="28"/>
        </w:rPr>
        <w:t xml:space="preserve">28.07.2017 </w:t>
      </w:r>
      <w:r>
        <w:rPr>
          <w:sz w:val="28"/>
          <w:szCs w:val="28"/>
        </w:rPr>
        <w:t xml:space="preserve"> № </w:t>
      </w:r>
      <w:r w:rsidR="009F67CF">
        <w:rPr>
          <w:sz w:val="28"/>
          <w:szCs w:val="28"/>
        </w:rPr>
        <w:t>АГ- 1500-п</w:t>
      </w:r>
    </w:p>
    <w:p w:rsidR="00123E53" w:rsidRPr="004A7006" w:rsidRDefault="00123E53" w:rsidP="00123E53">
      <w:pPr>
        <w:jc w:val="center"/>
        <w:rPr>
          <w:sz w:val="28"/>
          <w:szCs w:val="28"/>
        </w:rPr>
      </w:pPr>
      <w:r w:rsidRPr="004A7006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123E53" w:rsidRDefault="00123E53" w:rsidP="00123E5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установления, изменения и отмены</w:t>
      </w:r>
      <w:r w:rsidRPr="004A7006">
        <w:rPr>
          <w:sz w:val="28"/>
          <w:szCs w:val="28"/>
        </w:rPr>
        <w:t xml:space="preserve"> муниципальных маршрутов ре</w:t>
      </w:r>
      <w:r>
        <w:rPr>
          <w:sz w:val="28"/>
          <w:szCs w:val="28"/>
        </w:rPr>
        <w:t>гулярных пассажирских перевозок</w:t>
      </w:r>
      <w:r w:rsidRPr="004A7006">
        <w:rPr>
          <w:sz w:val="28"/>
          <w:szCs w:val="28"/>
        </w:rPr>
        <w:t xml:space="preserve"> в муниципальном образовании город Минусинск</w:t>
      </w:r>
    </w:p>
    <w:p w:rsidR="00123E53" w:rsidRPr="004A7006" w:rsidRDefault="00123E53" w:rsidP="00123E53">
      <w:pPr>
        <w:jc w:val="center"/>
        <w:rPr>
          <w:sz w:val="28"/>
          <w:szCs w:val="28"/>
        </w:rPr>
      </w:pPr>
    </w:p>
    <w:p w:rsidR="00123E53" w:rsidRDefault="00123E53" w:rsidP="00A825B1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700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23E53" w:rsidRPr="004A7006" w:rsidRDefault="00123E53" w:rsidP="00123E53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123E53" w:rsidRPr="004A7006" w:rsidRDefault="00123E53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A7006">
        <w:rPr>
          <w:rFonts w:ascii="Times New Roman" w:hAnsi="Times New Roman" w:cs="Times New Roman"/>
          <w:sz w:val="28"/>
          <w:szCs w:val="28"/>
        </w:rPr>
        <w:t>. Настоящее Положение разработано в целях удовлетворения потребности населения в регулярных перевозках пассажиров, повышения культуры и качества их обслуживания и обеспечения безопасности перевозки пассажиров.</w:t>
      </w:r>
    </w:p>
    <w:p w:rsidR="00123E53" w:rsidRPr="004A7006" w:rsidRDefault="00123E53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7006">
        <w:rPr>
          <w:rFonts w:ascii="Times New Roman" w:hAnsi="Times New Roman" w:cs="Times New Roman"/>
          <w:sz w:val="28"/>
          <w:szCs w:val="28"/>
        </w:rPr>
        <w:t>. В настоящем Положении применяются следующие основные термины:</w:t>
      </w:r>
    </w:p>
    <w:p w:rsidR="00123E53" w:rsidRPr="004A7006" w:rsidRDefault="00123E53" w:rsidP="00322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06">
        <w:rPr>
          <w:rFonts w:ascii="Times New Roman" w:hAnsi="Times New Roman" w:cs="Times New Roman"/>
          <w:sz w:val="28"/>
          <w:szCs w:val="28"/>
        </w:rPr>
        <w:t>оптимизация реестра муниципальных маршру</w:t>
      </w:r>
      <w:r w:rsidR="00322E48">
        <w:rPr>
          <w:rFonts w:ascii="Times New Roman" w:hAnsi="Times New Roman" w:cs="Times New Roman"/>
          <w:sz w:val="28"/>
          <w:szCs w:val="28"/>
        </w:rPr>
        <w:t xml:space="preserve">тов регулярных перевозок города </w:t>
      </w:r>
      <w:r w:rsidRPr="004A7006">
        <w:rPr>
          <w:rFonts w:ascii="Times New Roman" w:hAnsi="Times New Roman" w:cs="Times New Roman"/>
          <w:sz w:val="28"/>
          <w:szCs w:val="28"/>
        </w:rPr>
        <w:t>- выбор наилучшего варианта схем маршрутов из множества возможных путем установления новых, изменения, отмены существующих маршрутов и (или) определение необходимого количества транспортных средств соответствующего вида, класса и вместимости для каждого муниципального маршрута регулярных перевозок (далее - маршрут);</w:t>
      </w:r>
    </w:p>
    <w:p w:rsidR="00123E53" w:rsidRPr="004A7006" w:rsidRDefault="00123E53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06">
        <w:rPr>
          <w:rFonts w:ascii="Times New Roman" w:hAnsi="Times New Roman" w:cs="Times New Roman"/>
          <w:sz w:val="28"/>
          <w:szCs w:val="28"/>
        </w:rPr>
        <w:t>установление маршрута - включение конкретного (отдельного) маршрута в реестр муниципальных маршрутов регулярных перевозок;</w:t>
      </w:r>
    </w:p>
    <w:p w:rsidR="00123E53" w:rsidRPr="004A7006" w:rsidRDefault="00123E53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06">
        <w:rPr>
          <w:rFonts w:ascii="Times New Roman" w:hAnsi="Times New Roman" w:cs="Times New Roman"/>
          <w:sz w:val="28"/>
          <w:szCs w:val="28"/>
        </w:rPr>
        <w:t>изменение маршрута - изменение пути следования транспортных средств между промежуточными остановочными пунктами или продление, а равно сокращение действующего маршрута от начального или конечного остановочного пункта;</w:t>
      </w:r>
    </w:p>
    <w:p w:rsidR="00123E53" w:rsidRDefault="00123E53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006">
        <w:rPr>
          <w:rFonts w:ascii="Times New Roman" w:hAnsi="Times New Roman" w:cs="Times New Roman"/>
          <w:sz w:val="28"/>
          <w:szCs w:val="28"/>
        </w:rPr>
        <w:t>отмена маршрута - исключение конкретного (отдельного) маршрута из реестра муниципальных маршрутов регулярных перевозок</w:t>
      </w:r>
      <w:r w:rsidR="00A95C0B">
        <w:rPr>
          <w:rFonts w:ascii="Times New Roman" w:hAnsi="Times New Roman" w:cs="Times New Roman"/>
          <w:sz w:val="28"/>
          <w:szCs w:val="28"/>
        </w:rPr>
        <w:t>;</w:t>
      </w:r>
    </w:p>
    <w:p w:rsidR="00A95C0B" w:rsidRPr="004A7006" w:rsidRDefault="00A95C0B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27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A3A">
        <w:rPr>
          <w:rFonts w:ascii="Times New Roman" w:hAnsi="Times New Roman" w:cs="Times New Roman"/>
          <w:sz w:val="28"/>
          <w:szCs w:val="28"/>
        </w:rPr>
        <w:t xml:space="preserve">–организация, на </w:t>
      </w:r>
      <w:r w:rsidR="00600A3A" w:rsidRPr="00600A3A">
        <w:rPr>
          <w:rFonts w:ascii="Times New Roman" w:hAnsi="Times New Roman" w:cs="Times New Roman"/>
          <w:sz w:val="28"/>
          <w:szCs w:val="28"/>
        </w:rPr>
        <w:t>которую Администрацией</w:t>
      </w:r>
      <w:r w:rsidR="00600A3A">
        <w:rPr>
          <w:rFonts w:ascii="Times New Roman" w:hAnsi="Times New Roman" w:cs="Times New Roman"/>
          <w:sz w:val="28"/>
          <w:szCs w:val="28"/>
        </w:rPr>
        <w:t xml:space="preserve"> города Минусинска </w:t>
      </w:r>
      <w:r w:rsidR="00B11C35">
        <w:rPr>
          <w:rFonts w:ascii="Times New Roman" w:hAnsi="Times New Roman" w:cs="Times New Roman"/>
          <w:sz w:val="28"/>
          <w:szCs w:val="28"/>
        </w:rPr>
        <w:t>соответствующим постановлением</w:t>
      </w:r>
      <w:r w:rsidR="00600A3A">
        <w:rPr>
          <w:rFonts w:ascii="Times New Roman" w:hAnsi="Times New Roman" w:cs="Times New Roman"/>
          <w:sz w:val="28"/>
          <w:szCs w:val="28"/>
        </w:rPr>
        <w:t xml:space="preserve">возложены полномочия </w:t>
      </w:r>
      <w:r w:rsidR="00600A3A" w:rsidRPr="00600A3A">
        <w:rPr>
          <w:rFonts w:ascii="Times New Roman" w:hAnsi="Times New Roman" w:cs="Times New Roman"/>
          <w:sz w:val="28"/>
          <w:szCs w:val="28"/>
        </w:rPr>
        <w:t>на осуществление функций по организации пассажирских перевозок по муниципальным маршрутам регулярных перевозок</w:t>
      </w:r>
      <w:r w:rsidR="001702A3">
        <w:rPr>
          <w:rFonts w:ascii="Times New Roman" w:hAnsi="Times New Roman" w:cs="Times New Roman"/>
          <w:sz w:val="28"/>
          <w:szCs w:val="28"/>
        </w:rPr>
        <w:t>.</w:t>
      </w:r>
    </w:p>
    <w:p w:rsidR="00123E53" w:rsidRPr="00CD38D7" w:rsidRDefault="00123E53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7006">
        <w:rPr>
          <w:rFonts w:ascii="Times New Roman" w:hAnsi="Times New Roman" w:cs="Times New Roman"/>
          <w:sz w:val="28"/>
          <w:szCs w:val="28"/>
        </w:rPr>
        <w:t xml:space="preserve">. Настоящее Положение не регулирует вопросы временного прекращения, изменения движения на участках дорог и улиц, по которым проходят маршруты, при проведении мероприятий по строительству, реконструкции, ремонту автомобильных дорог, улиц, объектов инфраструктуры городского </w:t>
      </w:r>
      <w:r w:rsidR="00C66470">
        <w:rPr>
          <w:rFonts w:ascii="Times New Roman" w:hAnsi="Times New Roman" w:cs="Times New Roman"/>
          <w:sz w:val="28"/>
          <w:szCs w:val="28"/>
        </w:rPr>
        <w:t>автомобильного</w:t>
      </w:r>
      <w:r w:rsidRPr="004A7006">
        <w:rPr>
          <w:rFonts w:ascii="Times New Roman" w:hAnsi="Times New Roman" w:cs="Times New Roman"/>
          <w:sz w:val="28"/>
          <w:szCs w:val="28"/>
        </w:rPr>
        <w:t xml:space="preserve"> транспорта, искусственных сооружений, в результате стихийных бедствий природного, техногенного характера или дорожно-транспортных происшествиях.</w:t>
      </w:r>
    </w:p>
    <w:p w:rsidR="00123E53" w:rsidRDefault="00123E53" w:rsidP="00123E53">
      <w:pPr>
        <w:jc w:val="both"/>
        <w:rPr>
          <w:sz w:val="28"/>
          <w:szCs w:val="28"/>
        </w:rPr>
      </w:pPr>
    </w:p>
    <w:p w:rsidR="00123E53" w:rsidRPr="00D6732D" w:rsidRDefault="00123E53" w:rsidP="00123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D6732D">
        <w:rPr>
          <w:rFonts w:ascii="Times New Roman" w:hAnsi="Times New Roman" w:cs="Times New Roman"/>
          <w:sz w:val="28"/>
          <w:szCs w:val="28"/>
        </w:rPr>
        <w:t>ПОРЯДОК УСТАНОВЛЕНИЯ, ИЗМЕНЕНИЯ И ОТМЕНЫ</w:t>
      </w:r>
    </w:p>
    <w:p w:rsidR="00123E53" w:rsidRPr="00D6732D" w:rsidRDefault="00123E53" w:rsidP="00123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732D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</w:t>
      </w:r>
    </w:p>
    <w:p w:rsidR="00123E53" w:rsidRPr="00D6732D" w:rsidRDefault="00123E53" w:rsidP="00123E53">
      <w:pPr>
        <w:jc w:val="both"/>
        <w:rPr>
          <w:sz w:val="28"/>
          <w:szCs w:val="28"/>
        </w:rPr>
      </w:pPr>
    </w:p>
    <w:p w:rsidR="00123E53" w:rsidRPr="004A7006" w:rsidRDefault="00123E53" w:rsidP="00123E53">
      <w:pPr>
        <w:ind w:firstLine="720"/>
        <w:jc w:val="both"/>
        <w:rPr>
          <w:sz w:val="28"/>
          <w:szCs w:val="28"/>
        </w:rPr>
      </w:pPr>
      <w:bookmarkStart w:id="1" w:name="sub_21"/>
      <w:r>
        <w:rPr>
          <w:sz w:val="28"/>
          <w:szCs w:val="28"/>
        </w:rPr>
        <w:t>1. Решение об установлении, изменении или отмен</w:t>
      </w:r>
      <w:r w:rsidR="00F92C6A">
        <w:rPr>
          <w:sz w:val="28"/>
          <w:szCs w:val="28"/>
        </w:rPr>
        <w:t>е</w:t>
      </w:r>
      <w:r w:rsidRPr="004A7006">
        <w:rPr>
          <w:sz w:val="28"/>
          <w:szCs w:val="28"/>
        </w:rPr>
        <w:t xml:space="preserve"> муниципальных маршрутов ре</w:t>
      </w:r>
      <w:r>
        <w:rPr>
          <w:sz w:val="28"/>
          <w:szCs w:val="28"/>
        </w:rPr>
        <w:t>гулярных пассажирских перевозок</w:t>
      </w:r>
      <w:r w:rsidRPr="004A7006">
        <w:rPr>
          <w:sz w:val="28"/>
          <w:szCs w:val="28"/>
        </w:rPr>
        <w:t xml:space="preserve"> в муниципальном образовании город Минусинск принимает </w:t>
      </w:r>
      <w:r w:rsidRPr="00A95C0B">
        <w:rPr>
          <w:sz w:val="28"/>
          <w:szCs w:val="28"/>
        </w:rPr>
        <w:t>Администрация города</w:t>
      </w:r>
      <w:r w:rsidRPr="004A7006">
        <w:rPr>
          <w:sz w:val="28"/>
          <w:szCs w:val="28"/>
        </w:rPr>
        <w:t xml:space="preserve"> Минусинска с учетом заключения комиссии по безопасности дорожного движения города Минусинска. </w:t>
      </w:r>
      <w:bookmarkStart w:id="2" w:name="sub_22"/>
      <w:bookmarkEnd w:id="1"/>
    </w:p>
    <w:p w:rsidR="00123E53" w:rsidRPr="009A51DE" w:rsidRDefault="00123E53" w:rsidP="00123E53">
      <w:pPr>
        <w:pStyle w:val="a3"/>
        <w:ind w:left="0" w:firstLine="567"/>
        <w:jc w:val="both"/>
        <w:rPr>
          <w:sz w:val="28"/>
          <w:szCs w:val="28"/>
        </w:rPr>
      </w:pPr>
      <w:bookmarkStart w:id="3" w:name="sub_23"/>
      <w:bookmarkEnd w:id="2"/>
      <w:r w:rsidRPr="009A51DE">
        <w:rPr>
          <w:sz w:val="28"/>
          <w:szCs w:val="28"/>
        </w:rPr>
        <w:lastRenderedPageBreak/>
        <w:t>2. Основанием для установления, изменения или отмены муниципальных маршрутов могут являться:</w:t>
      </w:r>
    </w:p>
    <w:p w:rsidR="00502CAF" w:rsidRDefault="00502CAF" w:rsidP="00123E53">
      <w:pPr>
        <w:pStyle w:val="a3"/>
        <w:ind w:left="0" w:firstLine="567"/>
        <w:jc w:val="both"/>
        <w:rPr>
          <w:sz w:val="28"/>
          <w:szCs w:val="28"/>
        </w:rPr>
      </w:pPr>
      <w:r w:rsidRPr="009A51DE">
        <w:rPr>
          <w:sz w:val="28"/>
          <w:szCs w:val="28"/>
        </w:rPr>
        <w:t>потребность населения в регулярных перевозках пассажиров и багажа автомобильным транспортом;</w:t>
      </w:r>
    </w:p>
    <w:p w:rsidR="006154E4" w:rsidRPr="009A51DE" w:rsidRDefault="006154E4" w:rsidP="00123E53">
      <w:pPr>
        <w:pStyle w:val="a3"/>
        <w:ind w:left="0" w:firstLine="567"/>
        <w:jc w:val="both"/>
        <w:rPr>
          <w:sz w:val="28"/>
          <w:szCs w:val="28"/>
        </w:rPr>
      </w:pPr>
      <w:r w:rsidRPr="006154E4">
        <w:rPr>
          <w:sz w:val="28"/>
          <w:szCs w:val="28"/>
        </w:rPr>
        <w:t>оптимизация маршрутной сети</w:t>
      </w:r>
      <w:r>
        <w:rPr>
          <w:sz w:val="28"/>
          <w:szCs w:val="28"/>
        </w:rPr>
        <w:t>;</w:t>
      </w:r>
    </w:p>
    <w:p w:rsidR="00123E53" w:rsidRPr="009A51DE" w:rsidRDefault="00123E53" w:rsidP="00123E53">
      <w:pPr>
        <w:pStyle w:val="a3"/>
        <w:ind w:left="0" w:firstLine="567"/>
        <w:jc w:val="both"/>
        <w:rPr>
          <w:sz w:val="28"/>
          <w:szCs w:val="28"/>
        </w:rPr>
      </w:pPr>
      <w:r w:rsidRPr="009A51DE">
        <w:rPr>
          <w:sz w:val="28"/>
          <w:szCs w:val="28"/>
        </w:rPr>
        <w:t>данные об изменении пассажиропотоков, полученные при обследовании;</w:t>
      </w:r>
    </w:p>
    <w:p w:rsidR="00123E53" w:rsidRPr="009A51DE" w:rsidRDefault="00123E53" w:rsidP="00123E53">
      <w:pPr>
        <w:pStyle w:val="a3"/>
        <w:ind w:left="0" w:firstLine="567"/>
        <w:jc w:val="both"/>
        <w:rPr>
          <w:sz w:val="28"/>
          <w:szCs w:val="28"/>
        </w:rPr>
      </w:pPr>
      <w:r w:rsidRPr="009A51DE">
        <w:rPr>
          <w:sz w:val="28"/>
          <w:szCs w:val="28"/>
        </w:rPr>
        <w:t>необходимость разгрузки улично-дорожной сети;</w:t>
      </w:r>
    </w:p>
    <w:p w:rsidR="00123E53" w:rsidRPr="009A51DE" w:rsidRDefault="00123E53" w:rsidP="00123E53">
      <w:pPr>
        <w:pStyle w:val="a3"/>
        <w:ind w:left="0" w:firstLine="567"/>
        <w:jc w:val="both"/>
        <w:rPr>
          <w:sz w:val="28"/>
          <w:szCs w:val="28"/>
        </w:rPr>
      </w:pPr>
      <w:r w:rsidRPr="009A51DE">
        <w:rPr>
          <w:sz w:val="28"/>
          <w:szCs w:val="28"/>
        </w:rPr>
        <w:t>снижение уровня дублирования маршрутов движения общественного транспорта;</w:t>
      </w:r>
    </w:p>
    <w:p w:rsidR="00F92C6A" w:rsidRPr="009A51DE" w:rsidRDefault="00F92C6A" w:rsidP="00123E53">
      <w:pPr>
        <w:pStyle w:val="a3"/>
        <w:ind w:left="0" w:firstLine="567"/>
        <w:jc w:val="both"/>
        <w:rPr>
          <w:sz w:val="28"/>
          <w:szCs w:val="28"/>
        </w:rPr>
      </w:pPr>
      <w:r w:rsidRPr="009A51DE">
        <w:rPr>
          <w:sz w:val="28"/>
          <w:szCs w:val="28"/>
        </w:rPr>
        <w:t>необходимость обеспечения беспересадочной поездки пассажиров по основным направлениям следования;</w:t>
      </w:r>
    </w:p>
    <w:p w:rsidR="00F92C6A" w:rsidRPr="009A51DE" w:rsidRDefault="0001523E" w:rsidP="00F92C6A">
      <w:pPr>
        <w:pStyle w:val="a3"/>
        <w:ind w:left="0" w:firstLine="567"/>
        <w:jc w:val="both"/>
        <w:rPr>
          <w:sz w:val="28"/>
          <w:szCs w:val="28"/>
        </w:rPr>
      </w:pPr>
      <w:r w:rsidRPr="009A51DE">
        <w:rPr>
          <w:sz w:val="28"/>
          <w:szCs w:val="28"/>
        </w:rPr>
        <w:t>открытие, изменение, ограничение, закрытие движения или другие изменения схемы организации дорожного движения на отдельных участках улично-дорожной сети</w:t>
      </w:r>
      <w:r w:rsidR="00F92C6A" w:rsidRPr="009A51DE">
        <w:rPr>
          <w:sz w:val="28"/>
          <w:szCs w:val="28"/>
        </w:rPr>
        <w:t>;</w:t>
      </w:r>
    </w:p>
    <w:p w:rsidR="004A1E2A" w:rsidRPr="009A51DE" w:rsidRDefault="004A1E2A" w:rsidP="00F92C6A">
      <w:pPr>
        <w:pStyle w:val="a3"/>
        <w:ind w:left="0" w:firstLine="567"/>
        <w:jc w:val="both"/>
        <w:rPr>
          <w:sz w:val="28"/>
          <w:szCs w:val="28"/>
        </w:rPr>
      </w:pPr>
      <w:r w:rsidRPr="009A51DE">
        <w:rPr>
          <w:sz w:val="28"/>
          <w:szCs w:val="28"/>
        </w:rPr>
        <w:t>невозможность обеспечения безопасных условий организации регулярных перевозок по ранее утвержденной трассе муниципального маршрута регулярных перевозок;</w:t>
      </w:r>
    </w:p>
    <w:p w:rsidR="00123E53" w:rsidRPr="009A51DE" w:rsidRDefault="00123E53" w:rsidP="00123E53">
      <w:pPr>
        <w:pStyle w:val="a3"/>
        <w:ind w:left="0" w:firstLine="567"/>
        <w:jc w:val="both"/>
        <w:rPr>
          <w:sz w:val="28"/>
          <w:szCs w:val="28"/>
        </w:rPr>
      </w:pPr>
      <w:r w:rsidRPr="009A51DE">
        <w:rPr>
          <w:sz w:val="28"/>
          <w:szCs w:val="28"/>
        </w:rPr>
        <w:t>изменение градостроительной ситуации: введение в эксплуатацию новых жилых зон и массивов, либо их снос;</w:t>
      </w:r>
    </w:p>
    <w:p w:rsidR="00123E53" w:rsidRPr="009A51DE" w:rsidRDefault="0005321F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1DE">
        <w:rPr>
          <w:rFonts w:ascii="Times New Roman" w:hAnsi="Times New Roman" w:cs="Times New Roman"/>
          <w:sz w:val="28"/>
          <w:szCs w:val="28"/>
        </w:rPr>
        <w:t>создание</w:t>
      </w:r>
      <w:r w:rsidR="00123E53" w:rsidRPr="009A51DE">
        <w:rPr>
          <w:rFonts w:ascii="Times New Roman" w:hAnsi="Times New Roman" w:cs="Times New Roman"/>
          <w:sz w:val="28"/>
          <w:szCs w:val="28"/>
        </w:rPr>
        <w:t xml:space="preserve"> либо ликвидация крупных предприятий торговли, медицинских учреждений, спортивных объект</w:t>
      </w:r>
      <w:r w:rsidR="0025098A" w:rsidRPr="009A51DE">
        <w:rPr>
          <w:rFonts w:ascii="Times New Roman" w:hAnsi="Times New Roman" w:cs="Times New Roman"/>
          <w:sz w:val="28"/>
          <w:szCs w:val="28"/>
        </w:rPr>
        <w:t xml:space="preserve">ов, баз отдыха и иных социально </w:t>
      </w:r>
      <w:r w:rsidR="00123E53" w:rsidRPr="009A51DE">
        <w:rPr>
          <w:rFonts w:ascii="Times New Roman" w:hAnsi="Times New Roman" w:cs="Times New Roman"/>
          <w:sz w:val="28"/>
          <w:szCs w:val="28"/>
        </w:rPr>
        <w:t>значимых объектов.</w:t>
      </w:r>
    </w:p>
    <w:p w:rsidR="00123E53" w:rsidRPr="00D6732D" w:rsidRDefault="00123E53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1DE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24"/>
      <w:bookmarkEnd w:id="3"/>
      <w:r w:rsidRPr="009A51DE">
        <w:rPr>
          <w:rFonts w:ascii="Times New Roman" w:hAnsi="Times New Roman" w:cs="Times New Roman"/>
          <w:sz w:val="28"/>
          <w:szCs w:val="28"/>
        </w:rPr>
        <w:t>Предложения по уст</w:t>
      </w:r>
      <w:r w:rsidRPr="00D6732D">
        <w:rPr>
          <w:rFonts w:ascii="Times New Roman" w:hAnsi="Times New Roman" w:cs="Times New Roman"/>
          <w:sz w:val="28"/>
          <w:szCs w:val="28"/>
        </w:rPr>
        <w:t>ановлению, изменению или отмене маршрутов могут вноситься юридическими лицами, индивидуальными предпринимателями, участниками договора простого товарищества, имеющими намерение осуществлять регулярные перевозки или осуществляющими регулярные перевозки, а также органами исполнительной власти Красноярского края, органами местного са</w:t>
      </w:r>
      <w:r w:rsidR="00327AD6">
        <w:rPr>
          <w:rFonts w:ascii="Times New Roman" w:hAnsi="Times New Roman" w:cs="Times New Roman"/>
          <w:sz w:val="28"/>
          <w:szCs w:val="28"/>
        </w:rPr>
        <w:t>моуправления (далее - инициатор</w:t>
      </w:r>
      <w:r w:rsidR="00F61208">
        <w:rPr>
          <w:rFonts w:ascii="Times New Roman" w:hAnsi="Times New Roman" w:cs="Times New Roman"/>
          <w:sz w:val="28"/>
          <w:szCs w:val="28"/>
        </w:rPr>
        <w:t>ы</w:t>
      </w:r>
      <w:r w:rsidRPr="00D6732D">
        <w:rPr>
          <w:rFonts w:ascii="Times New Roman" w:hAnsi="Times New Roman" w:cs="Times New Roman"/>
          <w:sz w:val="28"/>
          <w:szCs w:val="28"/>
        </w:rPr>
        <w:t>).</w:t>
      </w:r>
    </w:p>
    <w:p w:rsidR="00123E53" w:rsidRPr="004A7006" w:rsidRDefault="00123E53" w:rsidP="00123E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Новые муниципальные маршруты устанавливаются</w:t>
      </w:r>
      <w:r w:rsidRPr="004A7006">
        <w:rPr>
          <w:sz w:val="28"/>
          <w:szCs w:val="28"/>
        </w:rPr>
        <w:t>: при проведении оптимизации</w:t>
      </w:r>
      <w:r w:rsidR="00586AE6">
        <w:rPr>
          <w:sz w:val="28"/>
          <w:szCs w:val="28"/>
        </w:rPr>
        <w:t>сети</w:t>
      </w:r>
      <w:r w:rsidRPr="004A7006">
        <w:rPr>
          <w:sz w:val="28"/>
          <w:szCs w:val="28"/>
        </w:rPr>
        <w:t xml:space="preserve"> муниципальных маршрутов регулярных перевозок</w:t>
      </w:r>
      <w:r w:rsidR="00D06897">
        <w:rPr>
          <w:sz w:val="28"/>
          <w:szCs w:val="28"/>
        </w:rPr>
        <w:t>,</w:t>
      </w:r>
      <w:r w:rsidRPr="004A7006">
        <w:rPr>
          <w:sz w:val="28"/>
          <w:szCs w:val="28"/>
        </w:rPr>
        <w:t xml:space="preserve"> при невозможности организации перевозки пассажиров путем изменения схем движения существующих муниципальных маршрутов и при наличии условий, обеспечивающих безопасность движения</w:t>
      </w:r>
      <w:r>
        <w:rPr>
          <w:sz w:val="28"/>
          <w:szCs w:val="28"/>
        </w:rPr>
        <w:t>,</w:t>
      </w:r>
      <w:r w:rsidR="00D06897">
        <w:rPr>
          <w:sz w:val="28"/>
          <w:szCs w:val="28"/>
        </w:rPr>
        <w:t xml:space="preserve"> а так</w:t>
      </w:r>
      <w:r w:rsidRPr="004A7006">
        <w:rPr>
          <w:sz w:val="28"/>
          <w:szCs w:val="28"/>
        </w:rPr>
        <w:t>же в связи с изменением требований к муниципальным маршрутам.</w:t>
      </w:r>
    </w:p>
    <w:p w:rsidR="00123E53" w:rsidRDefault="00123E53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5"/>
      <w:bookmarkEnd w:id="4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6300">
        <w:rPr>
          <w:rFonts w:ascii="Times New Roman" w:hAnsi="Times New Roman" w:cs="Times New Roman"/>
          <w:sz w:val="28"/>
          <w:szCs w:val="28"/>
        </w:rPr>
        <w:t xml:space="preserve">. </w:t>
      </w:r>
      <w:r w:rsidR="00C96300">
        <w:rPr>
          <w:rFonts w:ascii="Times New Roman" w:hAnsi="Times New Roman" w:cs="Times New Roman"/>
          <w:sz w:val="28"/>
          <w:szCs w:val="28"/>
        </w:rPr>
        <w:t>Т</w:t>
      </w:r>
      <w:r w:rsidRPr="007C667D">
        <w:rPr>
          <w:rFonts w:ascii="Times New Roman" w:hAnsi="Times New Roman" w:cs="Times New Roman"/>
          <w:sz w:val="28"/>
          <w:szCs w:val="28"/>
        </w:rPr>
        <w:t>ребования по количеству, виду, классу, экологическим характеристикам к устанавливаемому, изменяемому муниципальному маршруту регулярных перевозок исходя из пассажиропотока, пропускной способности объектов транспортной инфраструктуры</w:t>
      </w:r>
      <w:r w:rsidR="00C96300" w:rsidRPr="007C667D">
        <w:rPr>
          <w:rFonts w:ascii="Times New Roman" w:hAnsi="Times New Roman" w:cs="Times New Roman"/>
          <w:sz w:val="28"/>
          <w:szCs w:val="28"/>
        </w:rPr>
        <w:t>устанавливает</w:t>
      </w:r>
      <w:r w:rsidR="00C96300">
        <w:rPr>
          <w:rFonts w:ascii="Times New Roman" w:hAnsi="Times New Roman" w:cs="Times New Roman"/>
          <w:sz w:val="28"/>
          <w:szCs w:val="28"/>
        </w:rPr>
        <w:t>у</w:t>
      </w:r>
      <w:r w:rsidR="00C96300" w:rsidRPr="00C9630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7C667D">
        <w:rPr>
          <w:rFonts w:ascii="Times New Roman" w:hAnsi="Times New Roman" w:cs="Times New Roman"/>
          <w:sz w:val="28"/>
          <w:szCs w:val="28"/>
        </w:rPr>
        <w:t>.</w:t>
      </w:r>
    </w:p>
    <w:p w:rsidR="00B25D4F" w:rsidRDefault="00123E53" w:rsidP="006E1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C667D">
        <w:rPr>
          <w:rFonts w:ascii="Times New Roman" w:hAnsi="Times New Roman" w:cs="Times New Roman"/>
          <w:sz w:val="28"/>
          <w:szCs w:val="28"/>
        </w:rPr>
        <w:t>. Для принятия решения о целесообразности установления новых маршрутов, предлагаемых инициатор</w:t>
      </w:r>
      <w:r w:rsidR="00327AD6">
        <w:rPr>
          <w:rFonts w:ascii="Times New Roman" w:hAnsi="Times New Roman" w:cs="Times New Roman"/>
          <w:sz w:val="28"/>
          <w:szCs w:val="28"/>
        </w:rPr>
        <w:t>ом</w:t>
      </w:r>
      <w:r w:rsidRPr="007C667D">
        <w:rPr>
          <w:rFonts w:ascii="Times New Roman" w:hAnsi="Times New Roman" w:cs="Times New Roman"/>
          <w:sz w:val="28"/>
          <w:szCs w:val="28"/>
        </w:rPr>
        <w:t xml:space="preserve">, </w:t>
      </w:r>
      <w:r w:rsidR="00327AD6">
        <w:rPr>
          <w:rFonts w:ascii="Times New Roman" w:hAnsi="Times New Roman" w:cs="Times New Roman"/>
          <w:sz w:val="28"/>
          <w:szCs w:val="28"/>
        </w:rPr>
        <w:t xml:space="preserve">об </w:t>
      </w:r>
      <w:r w:rsidRPr="007C667D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182A51">
        <w:rPr>
          <w:rFonts w:ascii="Times New Roman" w:hAnsi="Times New Roman" w:cs="Times New Roman"/>
          <w:sz w:val="28"/>
          <w:szCs w:val="28"/>
        </w:rPr>
        <w:t>либо отмен</w:t>
      </w:r>
      <w:r w:rsidR="00327AD6">
        <w:rPr>
          <w:rFonts w:ascii="Times New Roman" w:hAnsi="Times New Roman" w:cs="Times New Roman"/>
          <w:sz w:val="28"/>
          <w:szCs w:val="28"/>
        </w:rPr>
        <w:t>е</w:t>
      </w:r>
      <w:r w:rsidRPr="007C667D">
        <w:rPr>
          <w:rFonts w:ascii="Times New Roman" w:hAnsi="Times New Roman" w:cs="Times New Roman"/>
          <w:sz w:val="28"/>
          <w:szCs w:val="28"/>
        </w:rPr>
        <w:t>существующих маршрутов</w:t>
      </w:r>
      <w:r w:rsidR="00D06897">
        <w:rPr>
          <w:rFonts w:ascii="Times New Roman" w:hAnsi="Times New Roman" w:cs="Times New Roman"/>
          <w:sz w:val="28"/>
          <w:szCs w:val="28"/>
        </w:rPr>
        <w:t>,</w:t>
      </w:r>
      <w:r w:rsidR="00327AD6">
        <w:rPr>
          <w:rFonts w:ascii="Times New Roman" w:hAnsi="Times New Roman" w:cs="Times New Roman"/>
          <w:sz w:val="28"/>
          <w:szCs w:val="28"/>
        </w:rPr>
        <w:t>инициатор</w:t>
      </w:r>
      <w:r w:rsidRPr="007C667D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327AD6">
        <w:rPr>
          <w:rFonts w:ascii="Times New Roman" w:hAnsi="Times New Roman" w:cs="Times New Roman"/>
          <w:sz w:val="28"/>
          <w:szCs w:val="28"/>
        </w:rPr>
        <w:t>е</w:t>
      </w:r>
      <w:r w:rsidRPr="007C667D">
        <w:rPr>
          <w:rFonts w:ascii="Times New Roman" w:hAnsi="Times New Roman" w:cs="Times New Roman"/>
          <w:sz w:val="28"/>
          <w:szCs w:val="28"/>
        </w:rPr>
        <w:t xml:space="preserve">т в </w:t>
      </w:r>
      <w:r w:rsidRPr="00A95C0B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7C667D">
        <w:rPr>
          <w:rFonts w:ascii="Times New Roman" w:hAnsi="Times New Roman" w:cs="Times New Roman"/>
          <w:sz w:val="28"/>
          <w:szCs w:val="28"/>
        </w:rPr>
        <w:t>соответствующее заявление об установлении нового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67D">
        <w:rPr>
          <w:rFonts w:ascii="Times New Roman" w:hAnsi="Times New Roman" w:cs="Times New Roman"/>
          <w:sz w:val="28"/>
          <w:szCs w:val="28"/>
        </w:rPr>
        <w:t xml:space="preserve"> изменении </w:t>
      </w:r>
      <w:r w:rsidR="009F35D2">
        <w:rPr>
          <w:rFonts w:ascii="Times New Roman" w:hAnsi="Times New Roman" w:cs="Times New Roman"/>
          <w:sz w:val="28"/>
          <w:szCs w:val="28"/>
        </w:rPr>
        <w:t xml:space="preserve">либо отмене </w:t>
      </w:r>
      <w:r w:rsidRPr="007C667D">
        <w:rPr>
          <w:rFonts w:ascii="Times New Roman" w:hAnsi="Times New Roman" w:cs="Times New Roman"/>
          <w:sz w:val="28"/>
          <w:szCs w:val="28"/>
        </w:rPr>
        <w:t xml:space="preserve">существующего маршрута в городе </w:t>
      </w:r>
      <w:r>
        <w:rPr>
          <w:rFonts w:ascii="Times New Roman" w:hAnsi="Times New Roman" w:cs="Times New Roman"/>
          <w:sz w:val="28"/>
          <w:szCs w:val="28"/>
        </w:rPr>
        <w:t>Минусинске</w:t>
      </w:r>
      <w:r w:rsidR="00A82E89">
        <w:rPr>
          <w:rFonts w:ascii="Times New Roman" w:hAnsi="Times New Roman" w:cs="Times New Roman"/>
          <w:sz w:val="28"/>
          <w:szCs w:val="28"/>
        </w:rPr>
        <w:t>.</w:t>
      </w:r>
    </w:p>
    <w:p w:rsidR="00B25D4F" w:rsidRPr="00B25D4F" w:rsidRDefault="00981781" w:rsidP="00FE4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217381">
        <w:rPr>
          <w:rFonts w:ascii="Times New Roman" w:hAnsi="Times New Roman" w:cs="Times New Roman"/>
          <w:sz w:val="28"/>
          <w:szCs w:val="28"/>
        </w:rPr>
        <w:t xml:space="preserve">. </w:t>
      </w:r>
      <w:r w:rsidR="00B25D4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25D4F" w:rsidRPr="00B25D4F">
        <w:rPr>
          <w:rFonts w:ascii="Times New Roman" w:hAnsi="Times New Roman" w:cs="Times New Roman"/>
          <w:sz w:val="28"/>
          <w:szCs w:val="28"/>
        </w:rPr>
        <w:t>об</w:t>
      </w:r>
      <w:r w:rsidR="00B25D4F">
        <w:rPr>
          <w:rFonts w:ascii="Times New Roman" w:hAnsi="Times New Roman" w:cs="Times New Roman"/>
          <w:sz w:val="28"/>
          <w:szCs w:val="28"/>
        </w:rPr>
        <w:t xml:space="preserve"> установлении маршрута регулярных перевозок включает в </w:t>
      </w:r>
      <w:r w:rsidR="00FE4F40">
        <w:rPr>
          <w:rFonts w:ascii="Times New Roman" w:hAnsi="Times New Roman" w:cs="Times New Roman"/>
          <w:sz w:val="28"/>
          <w:szCs w:val="28"/>
        </w:rPr>
        <w:t xml:space="preserve">себя </w:t>
      </w:r>
      <w:r w:rsidR="00B25D4F" w:rsidRPr="00B25D4F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B25D4F" w:rsidRPr="00B25D4F" w:rsidRDefault="0063085F" w:rsidP="00B25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5D4F">
        <w:rPr>
          <w:rFonts w:ascii="Times New Roman" w:hAnsi="Times New Roman" w:cs="Times New Roman"/>
          <w:sz w:val="28"/>
          <w:szCs w:val="28"/>
        </w:rPr>
        <w:t xml:space="preserve">) номер и дата выдачи лицензии на осуществление </w:t>
      </w:r>
      <w:r w:rsidR="00B25D4F" w:rsidRPr="00B25D4F">
        <w:rPr>
          <w:rFonts w:ascii="Times New Roman" w:hAnsi="Times New Roman" w:cs="Times New Roman"/>
          <w:sz w:val="28"/>
          <w:szCs w:val="28"/>
        </w:rPr>
        <w:t>деят</w:t>
      </w:r>
      <w:r w:rsidR="00B25D4F">
        <w:rPr>
          <w:rFonts w:ascii="Times New Roman" w:hAnsi="Times New Roman" w:cs="Times New Roman"/>
          <w:sz w:val="28"/>
          <w:szCs w:val="28"/>
        </w:rPr>
        <w:t>ельности по перевозкам</w:t>
      </w:r>
    </w:p>
    <w:p w:rsidR="00B25D4F" w:rsidRPr="00B25D4F" w:rsidRDefault="00B25D4F" w:rsidP="00B25D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пассажиров </w:t>
      </w:r>
      <w:r w:rsidRPr="00B25D4F">
        <w:rPr>
          <w:rFonts w:ascii="Times New Roman" w:hAnsi="Times New Roman" w:cs="Times New Roman"/>
          <w:sz w:val="28"/>
          <w:szCs w:val="28"/>
        </w:rPr>
        <w:t>автомобильным транспортом, оборудованн</w:t>
      </w:r>
      <w:r w:rsidR="000456A6">
        <w:rPr>
          <w:rFonts w:ascii="Times New Roman" w:hAnsi="Times New Roman" w:cs="Times New Roman"/>
          <w:sz w:val="28"/>
          <w:szCs w:val="28"/>
        </w:rPr>
        <w:t>ы</w:t>
      </w:r>
      <w:r w:rsidRPr="00B25D4F">
        <w:rPr>
          <w:rFonts w:ascii="Times New Roman" w:hAnsi="Times New Roman" w:cs="Times New Roman"/>
          <w:sz w:val="28"/>
          <w:szCs w:val="28"/>
        </w:rPr>
        <w:t xml:space="preserve">м для перевозок более восьми человек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случая, если указанная </w:t>
      </w:r>
      <w:r w:rsidRPr="00B25D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осуществляется для обеспечения </w:t>
      </w:r>
      <w:r w:rsidRPr="00B25D4F">
        <w:rPr>
          <w:rFonts w:ascii="Times New Roman" w:hAnsi="Times New Roman" w:cs="Times New Roman"/>
          <w:sz w:val="28"/>
          <w:szCs w:val="28"/>
        </w:rPr>
        <w:t>собственных нужд юридического лица или индивидуального предпринимателя);</w:t>
      </w:r>
    </w:p>
    <w:p w:rsidR="00B25D4F" w:rsidRPr="00B25D4F" w:rsidRDefault="0063085F" w:rsidP="00B25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D4F">
        <w:rPr>
          <w:rFonts w:ascii="Times New Roman" w:hAnsi="Times New Roman" w:cs="Times New Roman"/>
          <w:sz w:val="28"/>
          <w:szCs w:val="28"/>
        </w:rPr>
        <w:t xml:space="preserve">) </w:t>
      </w:r>
      <w:r w:rsidR="00B25D4F" w:rsidRPr="00B25D4F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 и, если имеется, отчество (для индивидуального предпринимателя), идентификационный номер налогоплательщика, почтовыйадрес, контактные телефоны;</w:t>
      </w:r>
    </w:p>
    <w:p w:rsidR="00B25D4F" w:rsidRPr="00B25D4F" w:rsidRDefault="0063085F" w:rsidP="00B25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D4F">
        <w:rPr>
          <w:rFonts w:ascii="Times New Roman" w:hAnsi="Times New Roman" w:cs="Times New Roman"/>
          <w:sz w:val="28"/>
          <w:szCs w:val="28"/>
        </w:rPr>
        <w:t xml:space="preserve">) </w:t>
      </w:r>
      <w:r w:rsidR="00B25D4F" w:rsidRPr="00B25D4F">
        <w:rPr>
          <w:rFonts w:ascii="Times New Roman" w:hAnsi="Times New Roman" w:cs="Times New Roman"/>
          <w:sz w:val="28"/>
          <w:szCs w:val="28"/>
        </w:rPr>
        <w:t>наименование маршрута регулярных перевозок с указанием наименований начального остановочного пункта и конечного остановочного пункта;</w:t>
      </w:r>
    </w:p>
    <w:p w:rsidR="00B25D4F" w:rsidRPr="00B25D4F" w:rsidRDefault="0063085F" w:rsidP="00B25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D4F">
        <w:rPr>
          <w:rFonts w:ascii="Times New Roman" w:hAnsi="Times New Roman" w:cs="Times New Roman"/>
          <w:sz w:val="28"/>
          <w:szCs w:val="28"/>
        </w:rPr>
        <w:t xml:space="preserve">) наименования промежуточных остановочных пунктов по маршруту </w:t>
      </w:r>
      <w:r w:rsidR="00B25D4F" w:rsidRPr="00B25D4F">
        <w:rPr>
          <w:rFonts w:ascii="Times New Roman" w:hAnsi="Times New Roman" w:cs="Times New Roman"/>
          <w:sz w:val="28"/>
          <w:szCs w:val="28"/>
        </w:rPr>
        <w:t>регулярных перевозок;</w:t>
      </w:r>
    </w:p>
    <w:p w:rsidR="00B25D4F" w:rsidRPr="00B25D4F" w:rsidRDefault="0063085F" w:rsidP="00B25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5D4F">
        <w:rPr>
          <w:rFonts w:ascii="Times New Roman" w:hAnsi="Times New Roman" w:cs="Times New Roman"/>
          <w:sz w:val="28"/>
          <w:szCs w:val="28"/>
        </w:rPr>
        <w:t xml:space="preserve">) наименования улиц, автомобильных дорог, по которым предполагается движение </w:t>
      </w:r>
      <w:r w:rsidR="00B25D4F" w:rsidRPr="00B25D4F">
        <w:rPr>
          <w:rFonts w:ascii="Times New Roman" w:hAnsi="Times New Roman" w:cs="Times New Roman"/>
          <w:sz w:val="28"/>
          <w:szCs w:val="28"/>
        </w:rPr>
        <w:t>транспортных средств между остановочными пунктами по маршруту регулярных перевозок;</w:t>
      </w:r>
    </w:p>
    <w:p w:rsidR="00B25D4F" w:rsidRPr="00B25D4F" w:rsidRDefault="0063085F" w:rsidP="00B25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5D4F">
        <w:rPr>
          <w:rFonts w:ascii="Times New Roman" w:hAnsi="Times New Roman" w:cs="Times New Roman"/>
          <w:sz w:val="28"/>
          <w:szCs w:val="28"/>
        </w:rPr>
        <w:t xml:space="preserve">) </w:t>
      </w:r>
      <w:r w:rsidR="00B25D4F" w:rsidRPr="00B25D4F">
        <w:rPr>
          <w:rFonts w:ascii="Times New Roman" w:hAnsi="Times New Roman" w:cs="Times New Roman"/>
          <w:sz w:val="28"/>
          <w:szCs w:val="28"/>
        </w:rPr>
        <w:t>протяженность маршрута регулярных перевозок;</w:t>
      </w:r>
    </w:p>
    <w:p w:rsidR="00B25D4F" w:rsidRPr="00B25D4F" w:rsidRDefault="0063085F" w:rsidP="00B25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5D4F" w:rsidRPr="00B25D4F">
        <w:rPr>
          <w:rFonts w:ascii="Times New Roman" w:hAnsi="Times New Roman" w:cs="Times New Roman"/>
          <w:sz w:val="28"/>
          <w:szCs w:val="28"/>
        </w:rPr>
        <w:t>)порядок посадки и высадки пассажиров (только</w:t>
      </w:r>
      <w:r w:rsidR="00B25D4F">
        <w:rPr>
          <w:rFonts w:ascii="Times New Roman" w:hAnsi="Times New Roman" w:cs="Times New Roman"/>
          <w:sz w:val="28"/>
          <w:szCs w:val="28"/>
        </w:rPr>
        <w:t xml:space="preserve"> в установленных остановочных пунктах или, если это не запрещено Федеральным законом, </w:t>
      </w:r>
      <w:r w:rsidR="00B25D4F" w:rsidRPr="00B25D4F">
        <w:rPr>
          <w:rFonts w:ascii="Times New Roman" w:hAnsi="Times New Roman" w:cs="Times New Roman"/>
          <w:sz w:val="28"/>
          <w:szCs w:val="28"/>
        </w:rPr>
        <w:t xml:space="preserve">в </w:t>
      </w:r>
      <w:r w:rsidR="00B25D4F">
        <w:rPr>
          <w:rFonts w:ascii="Times New Roman" w:hAnsi="Times New Roman" w:cs="Times New Roman"/>
          <w:sz w:val="28"/>
          <w:szCs w:val="28"/>
        </w:rPr>
        <w:t xml:space="preserve">любом не запрещенном </w:t>
      </w:r>
      <w:r w:rsidR="00B25D4F" w:rsidRPr="00B25D4F">
        <w:rPr>
          <w:rFonts w:ascii="Times New Roman" w:hAnsi="Times New Roman" w:cs="Times New Roman"/>
          <w:sz w:val="28"/>
          <w:szCs w:val="28"/>
        </w:rPr>
        <w:t>правилами дорож</w:t>
      </w:r>
      <w:r w:rsidR="00B25D4F">
        <w:rPr>
          <w:rFonts w:ascii="Times New Roman" w:hAnsi="Times New Roman" w:cs="Times New Roman"/>
          <w:sz w:val="28"/>
          <w:szCs w:val="28"/>
        </w:rPr>
        <w:t xml:space="preserve">ного движения месте по маршруту </w:t>
      </w:r>
      <w:r w:rsidR="00B25D4F" w:rsidRPr="00B25D4F">
        <w:rPr>
          <w:rFonts w:ascii="Times New Roman" w:hAnsi="Times New Roman" w:cs="Times New Roman"/>
          <w:sz w:val="28"/>
          <w:szCs w:val="28"/>
        </w:rPr>
        <w:t>регулярных перевозок);</w:t>
      </w:r>
    </w:p>
    <w:p w:rsidR="00B25D4F" w:rsidRPr="00B25D4F" w:rsidRDefault="0063085F" w:rsidP="00B25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5D4F">
        <w:rPr>
          <w:rFonts w:ascii="Times New Roman" w:hAnsi="Times New Roman" w:cs="Times New Roman"/>
          <w:sz w:val="28"/>
          <w:szCs w:val="28"/>
        </w:rPr>
        <w:t xml:space="preserve">) </w:t>
      </w:r>
      <w:r w:rsidR="00B25D4F" w:rsidRPr="00B25D4F">
        <w:rPr>
          <w:rFonts w:ascii="Times New Roman" w:hAnsi="Times New Roman" w:cs="Times New Roman"/>
          <w:sz w:val="28"/>
          <w:szCs w:val="28"/>
        </w:rPr>
        <w:t>планируемый вид регулярных перевозок по маршруту регулярных перевозок;</w:t>
      </w:r>
    </w:p>
    <w:p w:rsidR="00B25D4F" w:rsidRPr="00B25D4F" w:rsidRDefault="0068354F" w:rsidP="00A54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5D4F" w:rsidRPr="00B25D4F">
        <w:rPr>
          <w:rFonts w:ascii="Times New Roman" w:hAnsi="Times New Roman" w:cs="Times New Roman"/>
          <w:sz w:val="28"/>
          <w:szCs w:val="28"/>
        </w:rPr>
        <w:t>)</w:t>
      </w:r>
      <w:r w:rsidR="00B25D4F">
        <w:rPr>
          <w:rFonts w:ascii="Times New Roman" w:hAnsi="Times New Roman" w:cs="Times New Roman"/>
          <w:sz w:val="28"/>
          <w:szCs w:val="28"/>
        </w:rPr>
        <w:t xml:space="preserve"> планируемая дата начала осуществления регулярных перевозок по маршруту</w:t>
      </w:r>
      <w:r w:rsidR="00B25D4F" w:rsidRPr="00B25D4F">
        <w:rPr>
          <w:rFonts w:ascii="Times New Roman" w:hAnsi="Times New Roman" w:cs="Times New Roman"/>
          <w:sz w:val="28"/>
          <w:szCs w:val="28"/>
        </w:rPr>
        <w:t>регулярных перевозок.</w:t>
      </w:r>
    </w:p>
    <w:p w:rsidR="00B25D4F" w:rsidRPr="00B25D4F" w:rsidRDefault="00981781" w:rsidP="00B25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B25D4F" w:rsidRPr="00B25D4F">
        <w:rPr>
          <w:rFonts w:ascii="Times New Roman" w:hAnsi="Times New Roman" w:cs="Times New Roman"/>
          <w:sz w:val="28"/>
          <w:szCs w:val="28"/>
        </w:rPr>
        <w:t>. Заявление об изменении маршрута регулярных перев</w:t>
      </w:r>
      <w:r w:rsidR="00B25D4F">
        <w:rPr>
          <w:rFonts w:ascii="Times New Roman" w:hAnsi="Times New Roman" w:cs="Times New Roman"/>
          <w:sz w:val="28"/>
          <w:szCs w:val="28"/>
        </w:rPr>
        <w:t>озок включает в себя следующие сведени</w:t>
      </w:r>
      <w:r w:rsidR="00B25D4F" w:rsidRPr="00B25D4F">
        <w:rPr>
          <w:rFonts w:ascii="Times New Roman" w:hAnsi="Times New Roman" w:cs="Times New Roman"/>
          <w:sz w:val="28"/>
          <w:szCs w:val="28"/>
        </w:rPr>
        <w:t>я:</w:t>
      </w:r>
    </w:p>
    <w:p w:rsidR="00B25D4F" w:rsidRPr="00B25D4F" w:rsidRDefault="0063085F" w:rsidP="00B25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5D4F" w:rsidRPr="00B25D4F">
        <w:rPr>
          <w:rFonts w:ascii="Times New Roman" w:hAnsi="Times New Roman" w:cs="Times New Roman"/>
          <w:sz w:val="28"/>
          <w:szCs w:val="28"/>
        </w:rPr>
        <w:t xml:space="preserve">)наименование (для юридического лица), фамилия, имя </w:t>
      </w:r>
      <w:r w:rsidR="00B25D4F">
        <w:rPr>
          <w:rFonts w:ascii="Times New Roman" w:hAnsi="Times New Roman" w:cs="Times New Roman"/>
          <w:sz w:val="28"/>
          <w:szCs w:val="28"/>
        </w:rPr>
        <w:t xml:space="preserve">и, если имеется, отчество (для </w:t>
      </w:r>
      <w:r w:rsidR="00B25D4F" w:rsidRPr="00B25D4F">
        <w:rPr>
          <w:rFonts w:ascii="Times New Roman" w:hAnsi="Times New Roman" w:cs="Times New Roman"/>
          <w:sz w:val="28"/>
          <w:szCs w:val="28"/>
        </w:rPr>
        <w:t>индивидуального предпринимателя), идентификационный номер налогоплательщика, почтовый адрес, контактные телефоны;</w:t>
      </w:r>
    </w:p>
    <w:p w:rsidR="00B25D4F" w:rsidRPr="00B25D4F" w:rsidRDefault="0063085F" w:rsidP="00A2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D4F" w:rsidRPr="00B25D4F">
        <w:rPr>
          <w:rFonts w:ascii="Times New Roman" w:hAnsi="Times New Roman" w:cs="Times New Roman"/>
          <w:sz w:val="28"/>
          <w:szCs w:val="28"/>
        </w:rPr>
        <w:t>)</w:t>
      </w:r>
      <w:r w:rsidR="00B25D4F">
        <w:rPr>
          <w:rFonts w:ascii="Times New Roman" w:hAnsi="Times New Roman" w:cs="Times New Roman"/>
          <w:sz w:val="28"/>
          <w:szCs w:val="28"/>
        </w:rPr>
        <w:t xml:space="preserve"> регистрационный номер маршрута регулярных перевозок в реестре муниципальных </w:t>
      </w:r>
      <w:r w:rsidR="00B25D4F" w:rsidRPr="00B25D4F">
        <w:rPr>
          <w:rFonts w:ascii="Times New Roman" w:hAnsi="Times New Roman" w:cs="Times New Roman"/>
          <w:sz w:val="28"/>
          <w:szCs w:val="28"/>
        </w:rPr>
        <w:t>маршрутов регулярных перевозок;</w:t>
      </w:r>
    </w:p>
    <w:p w:rsidR="00B25D4F" w:rsidRPr="00B25D4F" w:rsidRDefault="0063085F" w:rsidP="00A2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D4F">
        <w:rPr>
          <w:rFonts w:ascii="Times New Roman" w:hAnsi="Times New Roman" w:cs="Times New Roman"/>
          <w:sz w:val="28"/>
          <w:szCs w:val="28"/>
        </w:rPr>
        <w:t>) предлагаемые</w:t>
      </w:r>
      <w:r w:rsidR="00B25D4F" w:rsidRPr="00B25D4F">
        <w:rPr>
          <w:rFonts w:ascii="Times New Roman" w:hAnsi="Times New Roman" w:cs="Times New Roman"/>
          <w:sz w:val="28"/>
          <w:szCs w:val="28"/>
        </w:rPr>
        <w:t xml:space="preserve"> и</w:t>
      </w:r>
      <w:r w:rsidR="00B25D4F">
        <w:rPr>
          <w:rFonts w:ascii="Times New Roman" w:hAnsi="Times New Roman" w:cs="Times New Roman"/>
          <w:sz w:val="28"/>
          <w:szCs w:val="28"/>
        </w:rPr>
        <w:t xml:space="preserve">зменения включенных в состав маршрута регулярных </w:t>
      </w:r>
      <w:r w:rsidR="00B25D4F" w:rsidRPr="00B25D4F">
        <w:rPr>
          <w:rFonts w:ascii="Times New Roman" w:hAnsi="Times New Roman" w:cs="Times New Roman"/>
          <w:sz w:val="28"/>
          <w:szCs w:val="28"/>
        </w:rPr>
        <w:t xml:space="preserve">перевозок остановочных пунктов, а также улиц и автомобильных дорог, по которым предполагается </w:t>
      </w:r>
      <w:r w:rsidR="00B25D4F">
        <w:rPr>
          <w:rFonts w:ascii="Times New Roman" w:hAnsi="Times New Roman" w:cs="Times New Roman"/>
          <w:sz w:val="28"/>
          <w:szCs w:val="28"/>
        </w:rPr>
        <w:t>движение транспортных средств между данными остановочными пунктами, рас</w:t>
      </w:r>
      <w:r w:rsidR="00A20A42">
        <w:rPr>
          <w:rFonts w:ascii="Times New Roman" w:hAnsi="Times New Roman" w:cs="Times New Roman"/>
          <w:sz w:val="28"/>
          <w:szCs w:val="28"/>
        </w:rPr>
        <w:t xml:space="preserve">писания, протяженности маршрута </w:t>
      </w:r>
      <w:r w:rsidR="00B25D4F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A54F9A">
        <w:rPr>
          <w:rFonts w:ascii="Times New Roman" w:hAnsi="Times New Roman" w:cs="Times New Roman"/>
          <w:sz w:val="28"/>
          <w:szCs w:val="28"/>
        </w:rPr>
        <w:t xml:space="preserve">, </w:t>
      </w:r>
      <w:r w:rsidR="00B25D4F" w:rsidRPr="00B25D4F">
        <w:rPr>
          <w:rFonts w:ascii="Times New Roman" w:hAnsi="Times New Roman" w:cs="Times New Roman"/>
          <w:sz w:val="28"/>
          <w:szCs w:val="28"/>
        </w:rPr>
        <w:t>порядка посадки и высадки пассажиров, вида регулярных перевозок;</w:t>
      </w:r>
    </w:p>
    <w:p w:rsidR="00B25D4F" w:rsidRPr="00B25D4F" w:rsidRDefault="0063085F" w:rsidP="00A2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A42">
        <w:rPr>
          <w:rFonts w:ascii="Times New Roman" w:hAnsi="Times New Roman" w:cs="Times New Roman"/>
          <w:sz w:val="28"/>
          <w:szCs w:val="28"/>
        </w:rPr>
        <w:t xml:space="preserve">) </w:t>
      </w:r>
      <w:r w:rsidR="00B25D4F" w:rsidRPr="00B25D4F">
        <w:rPr>
          <w:rFonts w:ascii="Times New Roman" w:hAnsi="Times New Roman" w:cs="Times New Roman"/>
          <w:sz w:val="28"/>
          <w:szCs w:val="28"/>
        </w:rPr>
        <w:t>планируемая дата изме</w:t>
      </w:r>
      <w:r w:rsidR="00A20A42">
        <w:rPr>
          <w:rFonts w:ascii="Times New Roman" w:hAnsi="Times New Roman" w:cs="Times New Roman"/>
          <w:sz w:val="28"/>
          <w:szCs w:val="28"/>
        </w:rPr>
        <w:t>нения маршрута регулярных перев</w:t>
      </w:r>
      <w:r w:rsidR="00B25D4F" w:rsidRPr="00B25D4F">
        <w:rPr>
          <w:rFonts w:ascii="Times New Roman" w:hAnsi="Times New Roman" w:cs="Times New Roman"/>
          <w:sz w:val="28"/>
          <w:szCs w:val="28"/>
        </w:rPr>
        <w:t>озок.</w:t>
      </w:r>
    </w:p>
    <w:p w:rsidR="00B25D4F" w:rsidRPr="00B25D4F" w:rsidRDefault="00981781" w:rsidP="00A2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B25D4F" w:rsidRPr="00B25D4F">
        <w:rPr>
          <w:rFonts w:ascii="Times New Roman" w:hAnsi="Times New Roman" w:cs="Times New Roman"/>
          <w:sz w:val="28"/>
          <w:szCs w:val="28"/>
        </w:rPr>
        <w:t>. Заявление об отмене маршрута регулярных перев</w:t>
      </w:r>
      <w:r w:rsidR="00A20A42">
        <w:rPr>
          <w:rFonts w:ascii="Times New Roman" w:hAnsi="Times New Roman" w:cs="Times New Roman"/>
          <w:sz w:val="28"/>
          <w:szCs w:val="28"/>
        </w:rPr>
        <w:t xml:space="preserve">озок включает в себя следующие </w:t>
      </w:r>
      <w:r w:rsidR="00B25D4F" w:rsidRPr="00B25D4F">
        <w:rPr>
          <w:rFonts w:ascii="Times New Roman" w:hAnsi="Times New Roman" w:cs="Times New Roman"/>
          <w:sz w:val="28"/>
          <w:szCs w:val="28"/>
        </w:rPr>
        <w:t>сведения:</w:t>
      </w:r>
    </w:p>
    <w:p w:rsidR="00B25D4F" w:rsidRPr="00B25D4F" w:rsidRDefault="0063085F" w:rsidP="00A2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5D4F" w:rsidRPr="00B25D4F">
        <w:rPr>
          <w:rFonts w:ascii="Times New Roman" w:hAnsi="Times New Roman" w:cs="Times New Roman"/>
          <w:sz w:val="28"/>
          <w:szCs w:val="28"/>
        </w:rPr>
        <w:t>) наименование (для юридического лица), фамилия, имя и</w:t>
      </w:r>
      <w:r w:rsidR="00A20A42">
        <w:rPr>
          <w:rFonts w:ascii="Times New Roman" w:hAnsi="Times New Roman" w:cs="Times New Roman"/>
          <w:sz w:val="28"/>
          <w:szCs w:val="28"/>
        </w:rPr>
        <w:t xml:space="preserve">, если имеется, отчество (для </w:t>
      </w:r>
      <w:r w:rsidR="00B25D4F" w:rsidRPr="00B25D4F">
        <w:rPr>
          <w:rFonts w:ascii="Times New Roman" w:hAnsi="Times New Roman" w:cs="Times New Roman"/>
          <w:sz w:val="28"/>
          <w:szCs w:val="28"/>
        </w:rPr>
        <w:t>ин</w:t>
      </w:r>
      <w:r w:rsidR="00A20A42">
        <w:rPr>
          <w:rFonts w:ascii="Times New Roman" w:hAnsi="Times New Roman" w:cs="Times New Roman"/>
          <w:sz w:val="28"/>
          <w:szCs w:val="28"/>
        </w:rPr>
        <w:t xml:space="preserve">дивидуального предпринимателя), идентификационный </w:t>
      </w:r>
      <w:r w:rsidR="00B25D4F" w:rsidRPr="00B25D4F">
        <w:rPr>
          <w:rFonts w:ascii="Times New Roman" w:hAnsi="Times New Roman" w:cs="Times New Roman"/>
          <w:sz w:val="28"/>
          <w:szCs w:val="28"/>
        </w:rPr>
        <w:t>номер налогоплательщика</w:t>
      </w:r>
      <w:r w:rsidR="00A20A42">
        <w:rPr>
          <w:rFonts w:ascii="Times New Roman" w:hAnsi="Times New Roman" w:cs="Times New Roman"/>
          <w:sz w:val="28"/>
          <w:szCs w:val="28"/>
        </w:rPr>
        <w:t xml:space="preserve">, почтовый </w:t>
      </w:r>
      <w:r w:rsidR="00B25D4F" w:rsidRPr="00B25D4F">
        <w:rPr>
          <w:rFonts w:ascii="Times New Roman" w:hAnsi="Times New Roman" w:cs="Times New Roman"/>
          <w:sz w:val="28"/>
          <w:szCs w:val="28"/>
        </w:rPr>
        <w:t>адрес, контактные телефоны;</w:t>
      </w:r>
    </w:p>
    <w:p w:rsidR="00B25D4F" w:rsidRPr="00B25D4F" w:rsidRDefault="0063085F" w:rsidP="00A2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D4F" w:rsidRPr="00B25D4F">
        <w:rPr>
          <w:rFonts w:ascii="Times New Roman" w:hAnsi="Times New Roman" w:cs="Times New Roman"/>
          <w:sz w:val="28"/>
          <w:szCs w:val="28"/>
        </w:rPr>
        <w:t>)регистрационный номер маршрута регулярных перевозок в Реестре;</w:t>
      </w:r>
    </w:p>
    <w:p w:rsidR="00E0768C" w:rsidRDefault="0063085F" w:rsidP="00A2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0A42">
        <w:rPr>
          <w:rFonts w:ascii="Times New Roman" w:hAnsi="Times New Roman" w:cs="Times New Roman"/>
          <w:sz w:val="28"/>
          <w:szCs w:val="28"/>
        </w:rPr>
        <w:t xml:space="preserve">) </w:t>
      </w:r>
      <w:r w:rsidR="00B25D4F" w:rsidRPr="00B25D4F">
        <w:rPr>
          <w:rFonts w:ascii="Times New Roman" w:hAnsi="Times New Roman" w:cs="Times New Roman"/>
          <w:sz w:val="28"/>
          <w:szCs w:val="28"/>
        </w:rPr>
        <w:t>планируемая дата отмены маршрута регулярных перевозок</w:t>
      </w:r>
      <w:r w:rsidR="00605A3B">
        <w:rPr>
          <w:rFonts w:ascii="Times New Roman" w:hAnsi="Times New Roman" w:cs="Times New Roman"/>
          <w:sz w:val="28"/>
          <w:szCs w:val="28"/>
        </w:rPr>
        <w:t>.</w:t>
      </w:r>
    </w:p>
    <w:p w:rsidR="00B25D4F" w:rsidRPr="00B25D4F" w:rsidRDefault="00981781" w:rsidP="00B25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5D4F" w:rsidRPr="00B25D4F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B25D4F" w:rsidRPr="00B25D4F" w:rsidRDefault="0063085F" w:rsidP="00D53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0A42">
        <w:rPr>
          <w:rFonts w:ascii="Times New Roman" w:hAnsi="Times New Roman" w:cs="Times New Roman"/>
          <w:sz w:val="28"/>
          <w:szCs w:val="28"/>
        </w:rPr>
        <w:t xml:space="preserve">) предполагаемая схема маршрута регулярных перевозок в виде </w:t>
      </w:r>
      <w:r w:rsidR="00D537FE">
        <w:rPr>
          <w:rFonts w:ascii="Times New Roman" w:hAnsi="Times New Roman" w:cs="Times New Roman"/>
          <w:sz w:val="28"/>
          <w:szCs w:val="28"/>
        </w:rPr>
        <w:t xml:space="preserve">графического </w:t>
      </w:r>
      <w:r w:rsidR="00A20A42">
        <w:rPr>
          <w:rFonts w:ascii="Times New Roman" w:hAnsi="Times New Roman" w:cs="Times New Roman"/>
          <w:sz w:val="28"/>
          <w:szCs w:val="28"/>
        </w:rPr>
        <w:t xml:space="preserve">изображения с </w:t>
      </w:r>
      <w:r w:rsidR="00B25D4F" w:rsidRPr="00B25D4F">
        <w:rPr>
          <w:rFonts w:ascii="Times New Roman" w:hAnsi="Times New Roman" w:cs="Times New Roman"/>
          <w:sz w:val="28"/>
          <w:szCs w:val="28"/>
        </w:rPr>
        <w:t>указа</w:t>
      </w:r>
      <w:r w:rsidR="00A20A42">
        <w:rPr>
          <w:rFonts w:ascii="Times New Roman" w:hAnsi="Times New Roman" w:cs="Times New Roman"/>
          <w:sz w:val="28"/>
          <w:szCs w:val="28"/>
        </w:rPr>
        <w:t xml:space="preserve">нием наименований начального, конечного и </w:t>
      </w:r>
      <w:r w:rsidR="00B25D4F" w:rsidRPr="00B25D4F">
        <w:rPr>
          <w:rFonts w:ascii="Times New Roman" w:hAnsi="Times New Roman" w:cs="Times New Roman"/>
          <w:sz w:val="28"/>
          <w:szCs w:val="28"/>
        </w:rPr>
        <w:t>п</w:t>
      </w:r>
      <w:r w:rsidR="00A20A42">
        <w:rPr>
          <w:rFonts w:ascii="Times New Roman" w:hAnsi="Times New Roman" w:cs="Times New Roman"/>
          <w:sz w:val="28"/>
          <w:szCs w:val="28"/>
        </w:rPr>
        <w:t xml:space="preserve">ромежуточных </w:t>
      </w:r>
      <w:r w:rsidR="00B25D4F" w:rsidRPr="00B25D4F">
        <w:rPr>
          <w:rFonts w:ascii="Times New Roman" w:hAnsi="Times New Roman" w:cs="Times New Roman"/>
          <w:sz w:val="28"/>
          <w:szCs w:val="28"/>
        </w:rPr>
        <w:t xml:space="preserve">остановочных пунктов; наименований улиц, автомобильных дорог, по которым </w:t>
      </w:r>
      <w:r w:rsidR="00B25D4F" w:rsidRPr="00B25D4F">
        <w:rPr>
          <w:rFonts w:ascii="Times New Roman" w:hAnsi="Times New Roman" w:cs="Times New Roman"/>
          <w:sz w:val="28"/>
          <w:szCs w:val="28"/>
        </w:rPr>
        <w:lastRenderedPageBreak/>
        <w:t>предполагается движение транспортных средств межд</w:t>
      </w:r>
      <w:r w:rsidR="00A20A42">
        <w:rPr>
          <w:rFonts w:ascii="Times New Roman" w:hAnsi="Times New Roman" w:cs="Times New Roman"/>
          <w:sz w:val="28"/>
          <w:szCs w:val="28"/>
        </w:rPr>
        <w:t xml:space="preserve">у остановочными пунктами по маршруту регулярных </w:t>
      </w:r>
      <w:r w:rsidR="00B25D4F" w:rsidRPr="00B25D4F">
        <w:rPr>
          <w:rFonts w:ascii="Times New Roman" w:hAnsi="Times New Roman" w:cs="Times New Roman"/>
          <w:sz w:val="28"/>
          <w:szCs w:val="28"/>
        </w:rPr>
        <w:t>перевозок; расстояния от начального остановочного пункта и конечного остановочного пункта</w:t>
      </w:r>
      <w:r w:rsidR="00A20A42">
        <w:rPr>
          <w:rFonts w:ascii="Times New Roman" w:hAnsi="Times New Roman" w:cs="Times New Roman"/>
          <w:sz w:val="28"/>
          <w:szCs w:val="28"/>
        </w:rPr>
        <w:t xml:space="preserve"> (в случае установления</w:t>
      </w:r>
      <w:r w:rsidR="00B25D4F" w:rsidRPr="00B25D4F">
        <w:rPr>
          <w:rFonts w:ascii="Times New Roman" w:hAnsi="Times New Roman" w:cs="Times New Roman"/>
          <w:sz w:val="28"/>
          <w:szCs w:val="28"/>
        </w:rPr>
        <w:t xml:space="preserve"> и</w:t>
      </w:r>
      <w:r w:rsidR="00A20A42">
        <w:rPr>
          <w:rFonts w:ascii="Times New Roman" w:hAnsi="Times New Roman" w:cs="Times New Roman"/>
          <w:sz w:val="28"/>
          <w:szCs w:val="28"/>
        </w:rPr>
        <w:t xml:space="preserve">ли изменения маршрута </w:t>
      </w:r>
      <w:r w:rsidR="00B25D4F" w:rsidRPr="00B25D4F">
        <w:rPr>
          <w:rFonts w:ascii="Times New Roman" w:hAnsi="Times New Roman" w:cs="Times New Roman"/>
          <w:sz w:val="28"/>
          <w:szCs w:val="28"/>
        </w:rPr>
        <w:t>регулярных перевозок);</w:t>
      </w:r>
    </w:p>
    <w:p w:rsidR="00B25D4F" w:rsidRPr="00B25D4F" w:rsidRDefault="0063085F" w:rsidP="00A2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A42">
        <w:rPr>
          <w:rFonts w:ascii="Times New Roman" w:hAnsi="Times New Roman" w:cs="Times New Roman"/>
          <w:sz w:val="28"/>
          <w:szCs w:val="28"/>
        </w:rPr>
        <w:t xml:space="preserve">) </w:t>
      </w:r>
      <w:r w:rsidR="00B25D4F" w:rsidRPr="00B25D4F">
        <w:rPr>
          <w:rFonts w:ascii="Times New Roman" w:hAnsi="Times New Roman" w:cs="Times New Roman"/>
          <w:sz w:val="28"/>
          <w:szCs w:val="28"/>
        </w:rPr>
        <w:t>планируемо</w:t>
      </w:r>
      <w:r w:rsidR="00A20A42">
        <w:rPr>
          <w:rFonts w:ascii="Times New Roman" w:hAnsi="Times New Roman" w:cs="Times New Roman"/>
          <w:sz w:val="28"/>
          <w:szCs w:val="28"/>
        </w:rPr>
        <w:t>е расписание (в случае установл</w:t>
      </w:r>
      <w:r w:rsidR="00B25D4F" w:rsidRPr="00B25D4F">
        <w:rPr>
          <w:rFonts w:ascii="Times New Roman" w:hAnsi="Times New Roman" w:cs="Times New Roman"/>
          <w:sz w:val="28"/>
          <w:szCs w:val="28"/>
        </w:rPr>
        <w:t>ения или</w:t>
      </w:r>
      <w:r w:rsidR="00A20A42">
        <w:rPr>
          <w:rFonts w:ascii="Times New Roman" w:hAnsi="Times New Roman" w:cs="Times New Roman"/>
          <w:sz w:val="28"/>
          <w:szCs w:val="28"/>
        </w:rPr>
        <w:t xml:space="preserve"> изменения маршрута регулярных </w:t>
      </w:r>
      <w:r w:rsidR="00B25D4F" w:rsidRPr="00B25D4F">
        <w:rPr>
          <w:rFonts w:ascii="Times New Roman" w:hAnsi="Times New Roman" w:cs="Times New Roman"/>
          <w:sz w:val="28"/>
          <w:szCs w:val="28"/>
        </w:rPr>
        <w:t>перевозок);</w:t>
      </w:r>
    </w:p>
    <w:p w:rsidR="00B75454" w:rsidRDefault="0063085F" w:rsidP="00B75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0A42">
        <w:rPr>
          <w:rFonts w:ascii="Times New Roman" w:hAnsi="Times New Roman" w:cs="Times New Roman"/>
          <w:sz w:val="28"/>
          <w:szCs w:val="28"/>
        </w:rPr>
        <w:t xml:space="preserve">) </w:t>
      </w:r>
      <w:r w:rsidR="00605A3B" w:rsidRPr="00B75454">
        <w:rPr>
          <w:rFonts w:ascii="Times New Roman" w:hAnsi="Times New Roman" w:cs="Times New Roman"/>
          <w:sz w:val="28"/>
          <w:szCs w:val="28"/>
        </w:rPr>
        <w:t xml:space="preserve">пояснительная записка с обоснованием целесообразности установления, изменения, либо отмены маршрута регулярных перевозок с указанием максимального количества и вида транспортных средств, сведений о категории, классе, экологической характеристике, пассажировместимости транспортных средств, </w:t>
      </w:r>
      <w:r w:rsidR="00B75454" w:rsidRPr="00B75454">
        <w:rPr>
          <w:rFonts w:ascii="Times New Roman" w:hAnsi="Times New Roman" w:cs="Times New Roman"/>
          <w:sz w:val="28"/>
          <w:szCs w:val="28"/>
        </w:rPr>
        <w:t xml:space="preserve">предполагаемых к работе на маршруте </w:t>
      </w:r>
      <w:r w:rsidR="00605A3B" w:rsidRPr="00B75454">
        <w:rPr>
          <w:rFonts w:ascii="Times New Roman" w:hAnsi="Times New Roman" w:cs="Times New Roman"/>
          <w:sz w:val="28"/>
          <w:szCs w:val="28"/>
        </w:rPr>
        <w:t>(в случае установления или изменения маршрута регулярных перевозок);</w:t>
      </w:r>
    </w:p>
    <w:p w:rsidR="00B25D4F" w:rsidRPr="00B75454" w:rsidRDefault="0063085F" w:rsidP="00B75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A42">
        <w:rPr>
          <w:rFonts w:ascii="Times New Roman" w:hAnsi="Times New Roman" w:cs="Times New Roman"/>
          <w:sz w:val="28"/>
          <w:szCs w:val="28"/>
        </w:rPr>
        <w:t xml:space="preserve">) </w:t>
      </w:r>
      <w:r w:rsidR="00B25D4F" w:rsidRPr="00B25D4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</w:t>
      </w:r>
      <w:r w:rsidR="00A20A42">
        <w:rPr>
          <w:rFonts w:ascii="Times New Roman" w:hAnsi="Times New Roman" w:cs="Times New Roman"/>
          <w:sz w:val="28"/>
          <w:szCs w:val="28"/>
        </w:rPr>
        <w:t>Инициатор</w:t>
      </w:r>
      <w:r w:rsidR="00B25D4F" w:rsidRPr="00B25D4F">
        <w:rPr>
          <w:rFonts w:ascii="Times New Roman" w:hAnsi="Times New Roman" w:cs="Times New Roman"/>
          <w:sz w:val="28"/>
          <w:szCs w:val="28"/>
        </w:rPr>
        <w:t xml:space="preserve">а (копия решения о назначении или об избрании лица на должность, в соответствии с которым такое лицо обладает правом действовать от имени Инициатора без доверенности, доверенность на осуществление действий от имени Инициатора, для простого товарищества </w:t>
      </w:r>
      <w:r w:rsidR="00A20A42">
        <w:rPr>
          <w:rFonts w:ascii="Times New Roman" w:hAnsi="Times New Roman" w:cs="Times New Roman"/>
          <w:sz w:val="28"/>
          <w:szCs w:val="28"/>
        </w:rPr>
        <w:t>– к</w:t>
      </w:r>
      <w:r w:rsidR="00B25D4F" w:rsidRPr="00B25D4F">
        <w:rPr>
          <w:rFonts w:ascii="Times New Roman" w:hAnsi="Times New Roman" w:cs="Times New Roman"/>
          <w:sz w:val="28"/>
          <w:szCs w:val="28"/>
        </w:rPr>
        <w:t>опия договора простого товарищества или доверенность, выданная остальными товарищами);</w:t>
      </w:r>
    </w:p>
    <w:p w:rsidR="00B25D4F" w:rsidRDefault="0063085F" w:rsidP="00821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0A42">
        <w:rPr>
          <w:rFonts w:ascii="Times New Roman" w:hAnsi="Times New Roman" w:cs="Times New Roman"/>
          <w:sz w:val="28"/>
          <w:szCs w:val="28"/>
        </w:rPr>
        <w:t xml:space="preserve">) копия лицензии </w:t>
      </w:r>
      <w:r w:rsidR="00F55C2B">
        <w:rPr>
          <w:rFonts w:ascii="Times New Roman" w:hAnsi="Times New Roman" w:cs="Times New Roman"/>
          <w:sz w:val="28"/>
          <w:szCs w:val="28"/>
        </w:rPr>
        <w:t>на осуществление</w:t>
      </w:r>
      <w:r w:rsidR="00B25D4F" w:rsidRPr="00B25D4F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F55C2B">
        <w:rPr>
          <w:rFonts w:ascii="Times New Roman" w:hAnsi="Times New Roman" w:cs="Times New Roman"/>
          <w:sz w:val="28"/>
          <w:szCs w:val="28"/>
        </w:rPr>
        <w:t xml:space="preserve">ти по перевозкам </w:t>
      </w:r>
      <w:r w:rsidR="00A20A42">
        <w:rPr>
          <w:rFonts w:ascii="Times New Roman" w:hAnsi="Times New Roman" w:cs="Times New Roman"/>
          <w:sz w:val="28"/>
          <w:szCs w:val="28"/>
        </w:rPr>
        <w:t>пассажиров автомобильным транспортом,</w:t>
      </w:r>
      <w:r w:rsidR="00F55C2B">
        <w:rPr>
          <w:rFonts w:ascii="Times New Roman" w:hAnsi="Times New Roman" w:cs="Times New Roman"/>
          <w:sz w:val="28"/>
          <w:szCs w:val="28"/>
        </w:rPr>
        <w:t xml:space="preserve"> оборудованным для</w:t>
      </w:r>
      <w:r w:rsidR="00B25D4F" w:rsidRPr="00B25D4F">
        <w:rPr>
          <w:rFonts w:ascii="Times New Roman" w:hAnsi="Times New Roman" w:cs="Times New Roman"/>
          <w:sz w:val="28"/>
          <w:szCs w:val="28"/>
        </w:rPr>
        <w:t xml:space="preserve"> пе</w:t>
      </w:r>
      <w:r w:rsidR="00F55C2B">
        <w:rPr>
          <w:rFonts w:ascii="Times New Roman" w:hAnsi="Times New Roman" w:cs="Times New Roman"/>
          <w:sz w:val="28"/>
          <w:szCs w:val="28"/>
        </w:rPr>
        <w:t xml:space="preserve">ревозок более восьми человек </w:t>
      </w:r>
      <w:r w:rsidR="00B25D4F" w:rsidRPr="00B25D4F">
        <w:rPr>
          <w:rFonts w:ascii="Times New Roman" w:hAnsi="Times New Roman" w:cs="Times New Roman"/>
          <w:sz w:val="28"/>
          <w:szCs w:val="28"/>
        </w:rPr>
        <w:t xml:space="preserve">(за </w:t>
      </w:r>
      <w:r w:rsidR="00F55C2B">
        <w:rPr>
          <w:rFonts w:ascii="Times New Roman" w:hAnsi="Times New Roman" w:cs="Times New Roman"/>
          <w:sz w:val="28"/>
          <w:szCs w:val="28"/>
        </w:rPr>
        <w:t>исключением случая,</w:t>
      </w:r>
      <w:r w:rsidR="00B25D4F" w:rsidRPr="00B25D4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55C2B">
        <w:rPr>
          <w:rFonts w:ascii="Times New Roman" w:hAnsi="Times New Roman" w:cs="Times New Roman"/>
          <w:sz w:val="28"/>
          <w:szCs w:val="28"/>
        </w:rPr>
        <w:t xml:space="preserve">указанная деятельность осуществляется по заказам либо для </w:t>
      </w:r>
      <w:r w:rsidR="00B25D4F" w:rsidRPr="00B25D4F">
        <w:rPr>
          <w:rFonts w:ascii="Times New Roman" w:hAnsi="Times New Roman" w:cs="Times New Roman"/>
          <w:sz w:val="28"/>
          <w:szCs w:val="28"/>
        </w:rPr>
        <w:t>обеспечения собственных нужд юридического лица или индивидуального предпринимателя).</w:t>
      </w:r>
    </w:p>
    <w:p w:rsidR="00CF560F" w:rsidRPr="00803B74" w:rsidRDefault="00123E53" w:rsidP="00CF5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3B74">
        <w:rPr>
          <w:rFonts w:ascii="Times New Roman" w:hAnsi="Times New Roman" w:cs="Times New Roman"/>
          <w:sz w:val="28"/>
          <w:szCs w:val="28"/>
        </w:rPr>
        <w:t>. Основаниями для отказа в установлении новых маршрутов либо в изменении существующих маршрутов являются:</w:t>
      </w:r>
    </w:p>
    <w:p w:rsidR="00123E53" w:rsidRPr="00803B74" w:rsidRDefault="00123E53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B74">
        <w:rPr>
          <w:rFonts w:ascii="Times New Roman" w:hAnsi="Times New Roman" w:cs="Times New Roman"/>
          <w:sz w:val="28"/>
          <w:szCs w:val="28"/>
        </w:rPr>
        <w:t>1) указание недостоверных сведений в заявлении об установлении или изменении маршрута;</w:t>
      </w:r>
    </w:p>
    <w:p w:rsidR="00123E53" w:rsidRPr="00803B74" w:rsidRDefault="00123E53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B74">
        <w:rPr>
          <w:rFonts w:ascii="Times New Roman" w:hAnsi="Times New Roman" w:cs="Times New Roman"/>
          <w:sz w:val="28"/>
          <w:szCs w:val="28"/>
        </w:rPr>
        <w:t xml:space="preserve">2) непредставление инициатором одного или нескольких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06897">
        <w:rPr>
          <w:rFonts w:ascii="Times New Roman" w:hAnsi="Times New Roman" w:cs="Times New Roman"/>
          <w:sz w:val="28"/>
          <w:szCs w:val="28"/>
        </w:rPr>
        <w:t>6</w:t>
      </w:r>
      <w:r w:rsidRPr="00803B74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123E53" w:rsidRPr="00803B74" w:rsidRDefault="00123E53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B74">
        <w:rPr>
          <w:rFonts w:ascii="Times New Roman" w:hAnsi="Times New Roman" w:cs="Times New Roman"/>
          <w:sz w:val="28"/>
          <w:szCs w:val="28"/>
        </w:rPr>
        <w:t>3) несоответствие обустройства остановочных пунктов маршрута требованиям, установленным национальным стандартом, нормативными правовыми актами Российской Федерации;</w:t>
      </w:r>
    </w:p>
    <w:p w:rsidR="00123E53" w:rsidRPr="00803B74" w:rsidRDefault="00123E53" w:rsidP="00123E53">
      <w:pPr>
        <w:jc w:val="both"/>
        <w:rPr>
          <w:sz w:val="28"/>
          <w:szCs w:val="28"/>
        </w:rPr>
      </w:pPr>
      <w:r w:rsidRPr="00803B74">
        <w:rPr>
          <w:sz w:val="28"/>
          <w:szCs w:val="28"/>
        </w:rPr>
        <w:t>4) несоответствие маршрута требованиям, установленным правиламиобеспечения безопасности перевозок пассажиров и грузов автомобильным транспортом и городским наземным электрическим транспортом, утвержденными Приказом</w:t>
      </w:r>
      <w:r>
        <w:rPr>
          <w:sz w:val="28"/>
          <w:szCs w:val="28"/>
        </w:rPr>
        <w:t xml:space="preserve"> Минтранса России от 15.01.2014 №</w:t>
      </w:r>
      <w:r w:rsidRPr="00803B74">
        <w:rPr>
          <w:sz w:val="28"/>
          <w:szCs w:val="28"/>
        </w:rPr>
        <w:t xml:space="preserve"> 7;</w:t>
      </w:r>
    </w:p>
    <w:p w:rsidR="00123E53" w:rsidRPr="00803B74" w:rsidRDefault="00123E53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B74">
        <w:rPr>
          <w:rFonts w:ascii="Times New Roman" w:hAnsi="Times New Roman" w:cs="Times New Roman"/>
          <w:sz w:val="28"/>
          <w:szCs w:val="28"/>
        </w:rPr>
        <w:t>5) несоответствие технического состояния улиц, автомобильных дорог местного значения, по которым проходит маршрут, и размещенных на них искусственных дорожных сооружений максимально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123E53" w:rsidRDefault="00123E53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B74">
        <w:rPr>
          <w:rFonts w:ascii="Times New Roman" w:hAnsi="Times New Roman" w:cs="Times New Roman"/>
          <w:sz w:val="28"/>
          <w:szCs w:val="28"/>
        </w:rPr>
        <w:t>6) предложение о включении в состав маршрута остановочных пунктов, пропускная способность которых при условии определения ее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превышена;</w:t>
      </w:r>
    </w:p>
    <w:p w:rsidR="00634521" w:rsidRPr="00634521" w:rsidRDefault="00C85283" w:rsidP="00634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34521">
        <w:rPr>
          <w:rFonts w:ascii="Times New Roman" w:hAnsi="Times New Roman" w:cs="Times New Roman"/>
          <w:sz w:val="28"/>
          <w:szCs w:val="28"/>
        </w:rPr>
        <w:t>наличие дублирования существующих маршрутов и расписаний движени</w:t>
      </w:r>
      <w:r w:rsidR="00634521" w:rsidRPr="00634521">
        <w:rPr>
          <w:rFonts w:ascii="Times New Roman" w:hAnsi="Times New Roman" w:cs="Times New Roman"/>
          <w:sz w:val="28"/>
          <w:szCs w:val="28"/>
        </w:rPr>
        <w:t xml:space="preserve">я, </w:t>
      </w:r>
      <w:r w:rsidR="00634521" w:rsidRPr="00634521">
        <w:rPr>
          <w:rFonts w:ascii="Times New Roman" w:hAnsi="Times New Roman" w:cs="Times New Roman"/>
          <w:sz w:val="28"/>
          <w:szCs w:val="28"/>
        </w:rPr>
        <w:lastRenderedPageBreak/>
        <w:t>проходящих по территории муниципальн</w:t>
      </w:r>
      <w:r w:rsidR="00634521">
        <w:rPr>
          <w:rFonts w:ascii="Times New Roman" w:hAnsi="Times New Roman" w:cs="Times New Roman"/>
          <w:sz w:val="28"/>
          <w:szCs w:val="28"/>
        </w:rPr>
        <w:t xml:space="preserve">ого </w:t>
      </w:r>
      <w:r w:rsidR="00634521" w:rsidRPr="00634521">
        <w:rPr>
          <w:rFonts w:ascii="Times New Roman" w:hAnsi="Times New Roman" w:cs="Times New Roman"/>
          <w:sz w:val="28"/>
          <w:szCs w:val="28"/>
        </w:rPr>
        <w:t>образовани</w:t>
      </w:r>
      <w:r w:rsidR="00634521">
        <w:rPr>
          <w:rFonts w:ascii="Times New Roman" w:hAnsi="Times New Roman" w:cs="Times New Roman"/>
          <w:sz w:val="28"/>
          <w:szCs w:val="28"/>
        </w:rPr>
        <w:t>я город Минусинск</w:t>
      </w:r>
      <w:r w:rsidR="00634521" w:rsidRPr="00634521">
        <w:rPr>
          <w:rFonts w:ascii="Times New Roman" w:hAnsi="Times New Roman" w:cs="Times New Roman"/>
          <w:sz w:val="28"/>
          <w:szCs w:val="28"/>
        </w:rPr>
        <w:t>;</w:t>
      </w:r>
    </w:p>
    <w:p w:rsidR="00634521" w:rsidRDefault="00C85283" w:rsidP="00634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34521">
        <w:rPr>
          <w:rFonts w:ascii="Times New Roman" w:hAnsi="Times New Roman" w:cs="Times New Roman"/>
          <w:sz w:val="28"/>
          <w:szCs w:val="28"/>
        </w:rPr>
        <w:t xml:space="preserve">загруженность улично-дорожной сети на предполагаемом к установлению или изменению муниципальном маршруте регулярных </w:t>
      </w:r>
      <w:r w:rsidR="00634521" w:rsidRPr="00634521">
        <w:rPr>
          <w:rFonts w:ascii="Times New Roman" w:hAnsi="Times New Roman" w:cs="Times New Roman"/>
          <w:sz w:val="28"/>
          <w:szCs w:val="28"/>
        </w:rPr>
        <w:t>перевозок</w:t>
      </w:r>
      <w:r w:rsidR="00634521">
        <w:rPr>
          <w:rFonts w:ascii="Times New Roman" w:hAnsi="Times New Roman" w:cs="Times New Roman"/>
          <w:sz w:val="28"/>
          <w:szCs w:val="28"/>
        </w:rPr>
        <w:t>;</w:t>
      </w:r>
    </w:p>
    <w:p w:rsidR="00CF560F" w:rsidRPr="00803B74" w:rsidRDefault="00C85283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560F">
        <w:rPr>
          <w:rFonts w:ascii="Times New Roman" w:hAnsi="Times New Roman" w:cs="Times New Roman"/>
          <w:sz w:val="28"/>
          <w:szCs w:val="28"/>
        </w:rPr>
        <w:t xml:space="preserve">) </w:t>
      </w:r>
      <w:r w:rsidR="00CF560F" w:rsidRPr="00CF560F">
        <w:rPr>
          <w:rFonts w:ascii="Times New Roman" w:hAnsi="Times New Roman" w:cs="Times New Roman"/>
          <w:sz w:val="28"/>
          <w:szCs w:val="28"/>
        </w:rPr>
        <w:t>отсутствие потребности населения в регулярных перевозках и (или) устойчивого пассажиропотока (в том числе наличие действующих муниципальных маршрутов регулярных перевозок, обеспечивающих транспортные связи, предлагаемые в рамках устанавливаемого или изменяемого муниципального маршрута регулярных перевозок);</w:t>
      </w:r>
    </w:p>
    <w:p w:rsidR="005F2A8D" w:rsidRDefault="00C85283" w:rsidP="00F87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3E53" w:rsidRPr="00803B74">
        <w:rPr>
          <w:rFonts w:ascii="Times New Roman" w:hAnsi="Times New Roman" w:cs="Times New Roman"/>
          <w:sz w:val="28"/>
          <w:szCs w:val="28"/>
        </w:rPr>
        <w:t xml:space="preserve">) </w:t>
      </w:r>
      <w:r w:rsidR="00BD4F86">
        <w:rPr>
          <w:rFonts w:ascii="Times New Roman" w:hAnsi="Times New Roman" w:cs="Times New Roman"/>
          <w:sz w:val="28"/>
          <w:szCs w:val="28"/>
        </w:rPr>
        <w:t>решение</w:t>
      </w:r>
      <w:r w:rsidR="00123E53" w:rsidRPr="00803B74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123E53">
        <w:rPr>
          <w:rFonts w:ascii="Times New Roman" w:hAnsi="Times New Roman" w:cs="Times New Roman"/>
          <w:sz w:val="28"/>
          <w:szCs w:val="28"/>
        </w:rPr>
        <w:t>безопасности дорожного движения города Минусинска.</w:t>
      </w:r>
    </w:p>
    <w:p w:rsidR="004F292F" w:rsidRDefault="004F292F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F292F">
        <w:rPr>
          <w:rFonts w:ascii="Times New Roman" w:hAnsi="Times New Roman" w:cs="Times New Roman"/>
          <w:sz w:val="28"/>
          <w:szCs w:val="28"/>
        </w:rPr>
        <w:t xml:space="preserve">Решение об установлении, изменении или отмене маршрута,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4F292F">
        <w:rPr>
          <w:rFonts w:ascii="Times New Roman" w:hAnsi="Times New Roman" w:cs="Times New Roman"/>
          <w:sz w:val="28"/>
          <w:szCs w:val="28"/>
        </w:rPr>
        <w:t xml:space="preserve"> об отказе в установлении, изменении или отмене маршрута принимается Администрацией города Минусинска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292F">
        <w:rPr>
          <w:rFonts w:ascii="Times New Roman" w:hAnsi="Times New Roman" w:cs="Times New Roman"/>
          <w:sz w:val="28"/>
          <w:szCs w:val="28"/>
        </w:rPr>
        <w:t xml:space="preserve">0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приема заявления об </w:t>
      </w:r>
      <w:r w:rsidRPr="004F292F">
        <w:rPr>
          <w:rFonts w:ascii="Times New Roman" w:hAnsi="Times New Roman" w:cs="Times New Roman"/>
          <w:sz w:val="28"/>
          <w:szCs w:val="28"/>
        </w:rPr>
        <w:t>установлении, изменении или отмене маршрута</w:t>
      </w:r>
      <w:r>
        <w:rPr>
          <w:rFonts w:ascii="Times New Roman" w:hAnsi="Times New Roman" w:cs="Times New Roman"/>
          <w:sz w:val="28"/>
          <w:szCs w:val="28"/>
        </w:rPr>
        <w:t>от инициатора.</w:t>
      </w:r>
    </w:p>
    <w:p w:rsidR="00123E53" w:rsidRDefault="004F292F" w:rsidP="005B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F292F">
        <w:rPr>
          <w:rFonts w:ascii="Times New Roman" w:hAnsi="Times New Roman" w:cs="Times New Roman"/>
          <w:sz w:val="28"/>
          <w:szCs w:val="28"/>
        </w:rPr>
        <w:t xml:space="preserve">Решение об установлении, изменении или отмене маршрута утверждается постановлением Администрации города Минусинскав течение 10 рабочих дней с момента </w:t>
      </w:r>
      <w:r w:rsidR="00307F05">
        <w:rPr>
          <w:rFonts w:ascii="Times New Roman" w:hAnsi="Times New Roman" w:cs="Times New Roman"/>
          <w:sz w:val="28"/>
          <w:szCs w:val="28"/>
        </w:rPr>
        <w:t>заключения</w:t>
      </w:r>
      <w:r w:rsidRPr="004F292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07F05">
        <w:rPr>
          <w:rFonts w:ascii="Times New Roman" w:hAnsi="Times New Roman" w:cs="Times New Roman"/>
          <w:sz w:val="28"/>
          <w:szCs w:val="28"/>
        </w:rPr>
        <w:t>и</w:t>
      </w:r>
      <w:r w:rsidRPr="004F292F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города Минусинска.</w:t>
      </w:r>
      <w:bookmarkStart w:id="6" w:name="sub_31"/>
      <w:bookmarkEnd w:id="5"/>
    </w:p>
    <w:p w:rsidR="005B1FF5" w:rsidRPr="005B1FF5" w:rsidRDefault="005B1FF5" w:rsidP="005B1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123E53" w:rsidRPr="00432083" w:rsidRDefault="00123E53" w:rsidP="00123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2083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123E53" w:rsidRPr="00432083" w:rsidRDefault="00123E53" w:rsidP="00123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E53" w:rsidRPr="00432083" w:rsidRDefault="00123E53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32083">
        <w:rPr>
          <w:rFonts w:ascii="Times New Roman" w:hAnsi="Times New Roman" w:cs="Times New Roman"/>
          <w:sz w:val="28"/>
          <w:szCs w:val="28"/>
        </w:rPr>
        <w:t>. Маршрут считается установленным, измененным либо отмененным со дня включения, изменения или исключения сведений о маршруте в реестре муниципальных маршрутов регулярных перевозок</w:t>
      </w:r>
      <w:r w:rsidR="008775DE" w:rsidRPr="008775DE">
        <w:rPr>
          <w:rFonts w:ascii="Times New Roman" w:hAnsi="Times New Roman" w:cs="Times New Roman"/>
          <w:sz w:val="28"/>
          <w:szCs w:val="28"/>
        </w:rPr>
        <w:t>в муниципальном образовании город Минусинск</w:t>
      </w:r>
      <w:r w:rsidRPr="00432083">
        <w:rPr>
          <w:rFonts w:ascii="Times New Roman" w:hAnsi="Times New Roman" w:cs="Times New Roman"/>
          <w:sz w:val="28"/>
          <w:szCs w:val="28"/>
        </w:rPr>
        <w:t>, размещаем</w:t>
      </w:r>
      <w:r w:rsidR="008775DE">
        <w:rPr>
          <w:rFonts w:ascii="Times New Roman" w:hAnsi="Times New Roman" w:cs="Times New Roman"/>
          <w:sz w:val="28"/>
          <w:szCs w:val="28"/>
        </w:rPr>
        <w:t>ом</w:t>
      </w:r>
      <w:r w:rsidR="00C74E8F" w:rsidRPr="00C74E8F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в информационно-телекоммуникационной сети Интернет</w:t>
      </w:r>
      <w:r w:rsidRPr="00432083">
        <w:rPr>
          <w:rFonts w:ascii="Times New Roman" w:hAnsi="Times New Roman" w:cs="Times New Roman"/>
          <w:sz w:val="28"/>
          <w:szCs w:val="28"/>
        </w:rPr>
        <w:t>.</w:t>
      </w:r>
    </w:p>
    <w:p w:rsidR="00966E34" w:rsidRPr="00432083" w:rsidRDefault="00123E53" w:rsidP="00966E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083">
        <w:rPr>
          <w:rFonts w:ascii="Times New Roman" w:hAnsi="Times New Roman" w:cs="Times New Roman"/>
          <w:sz w:val="28"/>
          <w:szCs w:val="28"/>
        </w:rPr>
        <w:t xml:space="preserve">Информация об установлении, изменении, отмене маршрута также размещается в виде специальных объявлений в транспортных средствах за десять дней до начала осуществления движения по устанавливаемому, изменяемому маршруту, </w:t>
      </w:r>
      <w:r w:rsidR="0095013E">
        <w:rPr>
          <w:rFonts w:ascii="Times New Roman" w:hAnsi="Times New Roman" w:cs="Times New Roman"/>
          <w:sz w:val="28"/>
          <w:szCs w:val="28"/>
        </w:rPr>
        <w:t xml:space="preserve">до </w:t>
      </w:r>
      <w:r w:rsidRPr="00432083">
        <w:rPr>
          <w:rFonts w:ascii="Times New Roman" w:hAnsi="Times New Roman" w:cs="Times New Roman"/>
          <w:sz w:val="28"/>
          <w:szCs w:val="28"/>
        </w:rPr>
        <w:t>отмены маршрута.</w:t>
      </w:r>
    </w:p>
    <w:p w:rsidR="00123E53" w:rsidRDefault="00123E53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2083">
        <w:rPr>
          <w:rFonts w:ascii="Times New Roman" w:hAnsi="Times New Roman" w:cs="Times New Roman"/>
          <w:sz w:val="28"/>
          <w:szCs w:val="28"/>
        </w:rPr>
        <w:t xml:space="preserve">. Начало движения по вновь устанавливаемому маршруту может быть осуществлено перевозчиком при наличии </w:t>
      </w:r>
      <w:r w:rsidR="00795D68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432083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 регулярных перевозок по регулируемым тарифам</w:t>
      </w:r>
      <w:r w:rsidR="004163ED">
        <w:rPr>
          <w:rFonts w:ascii="Times New Roman" w:hAnsi="Times New Roman" w:cs="Times New Roman"/>
          <w:sz w:val="28"/>
          <w:szCs w:val="28"/>
        </w:rPr>
        <w:t>,</w:t>
      </w:r>
      <w:r w:rsidR="009B0E5C" w:rsidRPr="009B0E5C">
        <w:rPr>
          <w:rFonts w:ascii="Times New Roman" w:hAnsi="Times New Roman" w:cs="Times New Roman"/>
          <w:sz w:val="28"/>
          <w:szCs w:val="28"/>
        </w:rPr>
        <w:t>и карты соответствующего маршрута</w:t>
      </w:r>
      <w:r w:rsidR="009B0E5C">
        <w:rPr>
          <w:rFonts w:ascii="Times New Roman" w:hAnsi="Times New Roman" w:cs="Times New Roman"/>
          <w:sz w:val="28"/>
          <w:szCs w:val="28"/>
        </w:rPr>
        <w:t>,</w:t>
      </w:r>
      <w:r w:rsidRPr="00432083">
        <w:rPr>
          <w:rFonts w:ascii="Times New Roman" w:hAnsi="Times New Roman" w:cs="Times New Roman"/>
          <w:sz w:val="28"/>
          <w:szCs w:val="28"/>
        </w:rPr>
        <w:t xml:space="preserve"> либо свидетельства об осуществлении перевозок по нерегулируемым тари</w:t>
      </w:r>
      <w:r w:rsidRPr="009B0E5C">
        <w:rPr>
          <w:rFonts w:ascii="Times New Roman" w:hAnsi="Times New Roman" w:cs="Times New Roman"/>
          <w:sz w:val="28"/>
          <w:szCs w:val="28"/>
        </w:rPr>
        <w:t>фам</w:t>
      </w:r>
      <w:r w:rsidR="009B0E5C" w:rsidRPr="009B0E5C">
        <w:rPr>
          <w:rFonts w:ascii="Times New Roman" w:hAnsi="Times New Roman" w:cs="Times New Roman"/>
          <w:sz w:val="28"/>
          <w:szCs w:val="28"/>
        </w:rPr>
        <w:t xml:space="preserve"> и карты соответствующего маршрута</w:t>
      </w:r>
      <w:r w:rsidRPr="009B0E5C">
        <w:rPr>
          <w:rFonts w:ascii="Times New Roman" w:hAnsi="Times New Roman" w:cs="Times New Roman"/>
          <w:sz w:val="28"/>
          <w:szCs w:val="28"/>
        </w:rPr>
        <w:t>.</w:t>
      </w:r>
    </w:p>
    <w:p w:rsidR="00966E34" w:rsidRPr="00432083" w:rsidRDefault="00966E34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0E5C">
        <w:rPr>
          <w:rFonts w:ascii="Times New Roman" w:hAnsi="Times New Roman" w:cs="Times New Roman"/>
          <w:sz w:val="28"/>
          <w:szCs w:val="28"/>
        </w:rPr>
        <w:t>К</w:t>
      </w:r>
      <w:r w:rsidR="009B0E5C" w:rsidRPr="00966E34">
        <w:rPr>
          <w:rFonts w:ascii="Times New Roman" w:hAnsi="Times New Roman" w:cs="Times New Roman"/>
          <w:sz w:val="28"/>
          <w:szCs w:val="28"/>
        </w:rPr>
        <w:t xml:space="preserve">арты маршрута регулярных перевозок </w:t>
      </w:r>
      <w:r w:rsidR="006A14A0">
        <w:rPr>
          <w:rFonts w:ascii="Times New Roman" w:hAnsi="Times New Roman" w:cs="Times New Roman"/>
          <w:sz w:val="28"/>
          <w:szCs w:val="28"/>
        </w:rPr>
        <w:t>выдаются</w:t>
      </w:r>
      <w:r w:rsidR="00A40039" w:rsidRPr="00523A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A14A0" w:rsidRPr="00966E34">
        <w:rPr>
          <w:rFonts w:ascii="Times New Roman" w:hAnsi="Times New Roman" w:cs="Times New Roman"/>
          <w:sz w:val="28"/>
          <w:szCs w:val="28"/>
        </w:rPr>
        <w:t xml:space="preserve"> на срок действия муниципального контракта </w:t>
      </w:r>
      <w:r w:rsidR="009B0E5C" w:rsidRPr="00966E34">
        <w:rPr>
          <w:rFonts w:ascii="Times New Roman" w:hAnsi="Times New Roman" w:cs="Times New Roman"/>
          <w:sz w:val="28"/>
          <w:szCs w:val="28"/>
        </w:rPr>
        <w:t xml:space="preserve">в соответствии с максимальным количеством транспортных средств, необходимых для исполнения </w:t>
      </w:r>
      <w:r w:rsidR="006A14A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9B0E5C" w:rsidRPr="00966E34">
        <w:rPr>
          <w:rFonts w:ascii="Times New Roman" w:hAnsi="Times New Roman" w:cs="Times New Roman"/>
          <w:sz w:val="28"/>
          <w:szCs w:val="28"/>
        </w:rPr>
        <w:t>контракта</w:t>
      </w:r>
      <w:r w:rsidR="006A14A0">
        <w:rPr>
          <w:rFonts w:ascii="Times New Roman" w:hAnsi="Times New Roman" w:cs="Times New Roman"/>
          <w:sz w:val="28"/>
          <w:szCs w:val="28"/>
        </w:rPr>
        <w:t>.</w:t>
      </w:r>
    </w:p>
    <w:p w:rsidR="00123E53" w:rsidRDefault="00CE7B94" w:rsidP="00123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E53">
        <w:rPr>
          <w:rFonts w:ascii="Times New Roman" w:hAnsi="Times New Roman" w:cs="Times New Roman"/>
          <w:sz w:val="28"/>
          <w:szCs w:val="28"/>
        </w:rPr>
        <w:t xml:space="preserve">. </w:t>
      </w:r>
      <w:r w:rsidR="00123E53" w:rsidRPr="00A95C0B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123E53" w:rsidRPr="00432083">
        <w:rPr>
          <w:rFonts w:ascii="Times New Roman" w:hAnsi="Times New Roman" w:cs="Times New Roman"/>
          <w:sz w:val="28"/>
          <w:szCs w:val="28"/>
        </w:rPr>
        <w:t xml:space="preserve"> уведомляет о принятии решения об отмене маршрута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не позднее 180 дней до даты вступления указанного </w:t>
      </w:r>
      <w:r w:rsidR="0032244E">
        <w:rPr>
          <w:rFonts w:ascii="Times New Roman" w:hAnsi="Times New Roman" w:cs="Times New Roman"/>
          <w:sz w:val="28"/>
          <w:szCs w:val="28"/>
        </w:rPr>
        <w:t>р</w:t>
      </w:r>
      <w:r w:rsidR="00123E53" w:rsidRPr="00432083">
        <w:rPr>
          <w:rFonts w:ascii="Times New Roman" w:hAnsi="Times New Roman" w:cs="Times New Roman"/>
          <w:sz w:val="28"/>
          <w:szCs w:val="28"/>
        </w:rPr>
        <w:t>ешения в силу.</w:t>
      </w:r>
    </w:p>
    <w:p w:rsidR="00123E53" w:rsidRDefault="00123E53" w:rsidP="00123E53">
      <w:pPr>
        <w:tabs>
          <w:tab w:val="left" w:pos="7260"/>
        </w:tabs>
        <w:rPr>
          <w:sz w:val="28"/>
          <w:szCs w:val="28"/>
        </w:rPr>
      </w:pPr>
    </w:p>
    <w:p w:rsidR="00A27DE3" w:rsidRDefault="009F67CF" w:rsidP="00123E53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A27DE3">
        <w:rPr>
          <w:sz w:val="28"/>
          <w:szCs w:val="28"/>
        </w:rPr>
        <w:t>ервый</w:t>
      </w:r>
      <w:r>
        <w:rPr>
          <w:sz w:val="28"/>
          <w:szCs w:val="28"/>
        </w:rPr>
        <w:t xml:space="preserve"> заместитель  </w:t>
      </w:r>
      <w:r w:rsidR="00123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          подпись              В.В. Заблоцкий                                   </w:t>
      </w:r>
    </w:p>
    <w:sectPr w:rsidR="00A27DE3" w:rsidSect="00A42EA2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5735"/>
    <w:multiLevelType w:val="multilevel"/>
    <w:tmpl w:val="C1F67D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3FE356F"/>
    <w:multiLevelType w:val="hybridMultilevel"/>
    <w:tmpl w:val="6F429D18"/>
    <w:lvl w:ilvl="0" w:tplc="3E70C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E01D04"/>
    <w:multiLevelType w:val="hybridMultilevel"/>
    <w:tmpl w:val="6F42ACA8"/>
    <w:lvl w:ilvl="0" w:tplc="0C846AD8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71B"/>
    <w:rsid w:val="00003880"/>
    <w:rsid w:val="0001523E"/>
    <w:rsid w:val="000251A9"/>
    <w:rsid w:val="000317EE"/>
    <w:rsid w:val="000456A6"/>
    <w:rsid w:val="00052CC9"/>
    <w:rsid w:val="0005321F"/>
    <w:rsid w:val="00060D63"/>
    <w:rsid w:val="00061021"/>
    <w:rsid w:val="000924DC"/>
    <w:rsid w:val="000A69A9"/>
    <w:rsid w:val="000B5A97"/>
    <w:rsid w:val="000D2F2C"/>
    <w:rsid w:val="000D57A0"/>
    <w:rsid w:val="000F1137"/>
    <w:rsid w:val="00123E53"/>
    <w:rsid w:val="00137E4D"/>
    <w:rsid w:val="00142508"/>
    <w:rsid w:val="001551A8"/>
    <w:rsid w:val="00163F44"/>
    <w:rsid w:val="001678CA"/>
    <w:rsid w:val="001702A3"/>
    <w:rsid w:val="00182A51"/>
    <w:rsid w:val="001B5DA4"/>
    <w:rsid w:val="001D6948"/>
    <w:rsid w:val="00203BBB"/>
    <w:rsid w:val="00217381"/>
    <w:rsid w:val="0022173A"/>
    <w:rsid w:val="00226FBE"/>
    <w:rsid w:val="00227A8B"/>
    <w:rsid w:val="0023397F"/>
    <w:rsid w:val="0025098A"/>
    <w:rsid w:val="00261083"/>
    <w:rsid w:val="0026648A"/>
    <w:rsid w:val="00277BD4"/>
    <w:rsid w:val="002921CF"/>
    <w:rsid w:val="002C19F6"/>
    <w:rsid w:val="002F1CD1"/>
    <w:rsid w:val="002F506C"/>
    <w:rsid w:val="00301D43"/>
    <w:rsid w:val="00307F05"/>
    <w:rsid w:val="0031032C"/>
    <w:rsid w:val="0031733A"/>
    <w:rsid w:val="00321ABA"/>
    <w:rsid w:val="0032244E"/>
    <w:rsid w:val="00322E48"/>
    <w:rsid w:val="00325A0A"/>
    <w:rsid w:val="00327AD6"/>
    <w:rsid w:val="00342970"/>
    <w:rsid w:val="0036038A"/>
    <w:rsid w:val="0037189E"/>
    <w:rsid w:val="00374403"/>
    <w:rsid w:val="0038798F"/>
    <w:rsid w:val="00387B17"/>
    <w:rsid w:val="00394E68"/>
    <w:rsid w:val="003C1DC1"/>
    <w:rsid w:val="003D0F22"/>
    <w:rsid w:val="003E404E"/>
    <w:rsid w:val="003F42E4"/>
    <w:rsid w:val="004163ED"/>
    <w:rsid w:val="004415ED"/>
    <w:rsid w:val="004851EC"/>
    <w:rsid w:val="00487AB3"/>
    <w:rsid w:val="00492D87"/>
    <w:rsid w:val="00494138"/>
    <w:rsid w:val="00496E62"/>
    <w:rsid w:val="004A1E2A"/>
    <w:rsid w:val="004D3876"/>
    <w:rsid w:val="004D7619"/>
    <w:rsid w:val="004E7E50"/>
    <w:rsid w:val="004F292F"/>
    <w:rsid w:val="00502CAF"/>
    <w:rsid w:val="00523A64"/>
    <w:rsid w:val="00536046"/>
    <w:rsid w:val="0054046E"/>
    <w:rsid w:val="005579F2"/>
    <w:rsid w:val="005708EF"/>
    <w:rsid w:val="0058554D"/>
    <w:rsid w:val="00586AE6"/>
    <w:rsid w:val="005A2261"/>
    <w:rsid w:val="005A4818"/>
    <w:rsid w:val="005B1FF5"/>
    <w:rsid w:val="005D3CD1"/>
    <w:rsid w:val="005F2A8D"/>
    <w:rsid w:val="00600A3A"/>
    <w:rsid w:val="00605A3B"/>
    <w:rsid w:val="006154E4"/>
    <w:rsid w:val="00626B4E"/>
    <w:rsid w:val="0062755D"/>
    <w:rsid w:val="0063085F"/>
    <w:rsid w:val="00634521"/>
    <w:rsid w:val="00664BB0"/>
    <w:rsid w:val="006700CD"/>
    <w:rsid w:val="0068354F"/>
    <w:rsid w:val="006941FE"/>
    <w:rsid w:val="006A143D"/>
    <w:rsid w:val="006A14A0"/>
    <w:rsid w:val="006C2685"/>
    <w:rsid w:val="006C31A6"/>
    <w:rsid w:val="006D1613"/>
    <w:rsid w:val="006E10A0"/>
    <w:rsid w:val="006E3449"/>
    <w:rsid w:val="006E5302"/>
    <w:rsid w:val="006E7907"/>
    <w:rsid w:val="007140D1"/>
    <w:rsid w:val="007243AC"/>
    <w:rsid w:val="007539A8"/>
    <w:rsid w:val="0078321F"/>
    <w:rsid w:val="00795D68"/>
    <w:rsid w:val="007D2EF4"/>
    <w:rsid w:val="007D576D"/>
    <w:rsid w:val="007F51B9"/>
    <w:rsid w:val="007F79C7"/>
    <w:rsid w:val="008219DF"/>
    <w:rsid w:val="00825528"/>
    <w:rsid w:val="00831110"/>
    <w:rsid w:val="0086218C"/>
    <w:rsid w:val="008747EA"/>
    <w:rsid w:val="008775DE"/>
    <w:rsid w:val="00884780"/>
    <w:rsid w:val="008A3D61"/>
    <w:rsid w:val="008C71A6"/>
    <w:rsid w:val="008D2757"/>
    <w:rsid w:val="00910831"/>
    <w:rsid w:val="00910B1F"/>
    <w:rsid w:val="00936237"/>
    <w:rsid w:val="0094175F"/>
    <w:rsid w:val="00944008"/>
    <w:rsid w:val="0095013E"/>
    <w:rsid w:val="00950942"/>
    <w:rsid w:val="00952B7B"/>
    <w:rsid w:val="0095460C"/>
    <w:rsid w:val="00964847"/>
    <w:rsid w:val="00966E34"/>
    <w:rsid w:val="00970A1E"/>
    <w:rsid w:val="00981781"/>
    <w:rsid w:val="00987820"/>
    <w:rsid w:val="009919EA"/>
    <w:rsid w:val="009A2705"/>
    <w:rsid w:val="009A3B4A"/>
    <w:rsid w:val="009A51DE"/>
    <w:rsid w:val="009B0E5C"/>
    <w:rsid w:val="009C5AD0"/>
    <w:rsid w:val="009C664C"/>
    <w:rsid w:val="009D37EE"/>
    <w:rsid w:val="009E541E"/>
    <w:rsid w:val="009E59D6"/>
    <w:rsid w:val="009F35D2"/>
    <w:rsid w:val="009F67CF"/>
    <w:rsid w:val="009F6BB7"/>
    <w:rsid w:val="00A06238"/>
    <w:rsid w:val="00A079ED"/>
    <w:rsid w:val="00A20A42"/>
    <w:rsid w:val="00A27DE3"/>
    <w:rsid w:val="00A3080F"/>
    <w:rsid w:val="00A32A8F"/>
    <w:rsid w:val="00A33C03"/>
    <w:rsid w:val="00A35CFD"/>
    <w:rsid w:val="00A40039"/>
    <w:rsid w:val="00A42070"/>
    <w:rsid w:val="00A42EA2"/>
    <w:rsid w:val="00A53884"/>
    <w:rsid w:val="00A5471B"/>
    <w:rsid w:val="00A54F9A"/>
    <w:rsid w:val="00A65472"/>
    <w:rsid w:val="00A825B1"/>
    <w:rsid w:val="00A82E89"/>
    <w:rsid w:val="00A95C0B"/>
    <w:rsid w:val="00A97E05"/>
    <w:rsid w:val="00AE1057"/>
    <w:rsid w:val="00AE5DA5"/>
    <w:rsid w:val="00AE635B"/>
    <w:rsid w:val="00AF26AC"/>
    <w:rsid w:val="00B11C35"/>
    <w:rsid w:val="00B20F29"/>
    <w:rsid w:val="00B2466E"/>
    <w:rsid w:val="00B25D4F"/>
    <w:rsid w:val="00B5555E"/>
    <w:rsid w:val="00B6181E"/>
    <w:rsid w:val="00B63533"/>
    <w:rsid w:val="00B70350"/>
    <w:rsid w:val="00B75454"/>
    <w:rsid w:val="00B86FF8"/>
    <w:rsid w:val="00B8715C"/>
    <w:rsid w:val="00B90104"/>
    <w:rsid w:val="00BD4F86"/>
    <w:rsid w:val="00BE4BE2"/>
    <w:rsid w:val="00BF3F80"/>
    <w:rsid w:val="00C06EFA"/>
    <w:rsid w:val="00C11F5B"/>
    <w:rsid w:val="00C1783D"/>
    <w:rsid w:val="00C24CBD"/>
    <w:rsid w:val="00C350A2"/>
    <w:rsid w:val="00C53BBA"/>
    <w:rsid w:val="00C57D0D"/>
    <w:rsid w:val="00C66470"/>
    <w:rsid w:val="00C679B0"/>
    <w:rsid w:val="00C74E8F"/>
    <w:rsid w:val="00C85283"/>
    <w:rsid w:val="00C96300"/>
    <w:rsid w:val="00C968A9"/>
    <w:rsid w:val="00CE7B94"/>
    <w:rsid w:val="00CF560F"/>
    <w:rsid w:val="00CF6E3B"/>
    <w:rsid w:val="00D03295"/>
    <w:rsid w:val="00D06897"/>
    <w:rsid w:val="00D10B38"/>
    <w:rsid w:val="00D12B5D"/>
    <w:rsid w:val="00D22F3A"/>
    <w:rsid w:val="00D305DA"/>
    <w:rsid w:val="00D3727D"/>
    <w:rsid w:val="00D537FE"/>
    <w:rsid w:val="00D81B30"/>
    <w:rsid w:val="00DC5BC7"/>
    <w:rsid w:val="00DC6FEA"/>
    <w:rsid w:val="00DF3AA4"/>
    <w:rsid w:val="00E0768C"/>
    <w:rsid w:val="00E1110F"/>
    <w:rsid w:val="00E130B3"/>
    <w:rsid w:val="00E17F82"/>
    <w:rsid w:val="00E32D0B"/>
    <w:rsid w:val="00E760CA"/>
    <w:rsid w:val="00E86ADC"/>
    <w:rsid w:val="00EA35CD"/>
    <w:rsid w:val="00EA3F28"/>
    <w:rsid w:val="00EE4157"/>
    <w:rsid w:val="00F05642"/>
    <w:rsid w:val="00F171C4"/>
    <w:rsid w:val="00F41263"/>
    <w:rsid w:val="00F446B6"/>
    <w:rsid w:val="00F54378"/>
    <w:rsid w:val="00F55C2B"/>
    <w:rsid w:val="00F56B89"/>
    <w:rsid w:val="00F606EA"/>
    <w:rsid w:val="00F61208"/>
    <w:rsid w:val="00F67706"/>
    <w:rsid w:val="00F825DB"/>
    <w:rsid w:val="00F87CDF"/>
    <w:rsid w:val="00F92C6A"/>
    <w:rsid w:val="00FB496E"/>
    <w:rsid w:val="00FD3670"/>
    <w:rsid w:val="00FE3277"/>
    <w:rsid w:val="00FE4F40"/>
    <w:rsid w:val="00FE715B"/>
    <w:rsid w:val="00FE7CA8"/>
    <w:rsid w:val="00FF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3E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A4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31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E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F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23E5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7">
    <w:name w:val="Знак"/>
    <w:basedOn w:val="a"/>
    <w:rsid w:val="00123E5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Гипертекстовая ссылка"/>
    <w:basedOn w:val="a0"/>
    <w:rsid w:val="00123E53"/>
    <w:rPr>
      <w:color w:val="008000"/>
    </w:rPr>
  </w:style>
  <w:style w:type="paragraph" w:customStyle="1" w:styleId="a9">
    <w:name w:val="Нормальный (таблица)"/>
    <w:basedOn w:val="a"/>
    <w:next w:val="a"/>
    <w:rsid w:val="00123E5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a">
    <w:name w:val="Цветовое выделение"/>
    <w:rsid w:val="00123E53"/>
    <w:rPr>
      <w:b/>
      <w:bCs/>
      <w:color w:val="000080"/>
    </w:rPr>
  </w:style>
  <w:style w:type="paragraph" w:customStyle="1" w:styleId="ConsPlusNormal">
    <w:name w:val="ConsPlusNormal"/>
    <w:rsid w:val="00123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4D7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ZamR</cp:lastModifiedBy>
  <cp:revision>75</cp:revision>
  <cp:lastPrinted>2017-07-31T08:04:00Z</cp:lastPrinted>
  <dcterms:created xsi:type="dcterms:W3CDTF">2017-07-05T07:37:00Z</dcterms:created>
  <dcterms:modified xsi:type="dcterms:W3CDTF">2017-07-31T10:05:00Z</dcterms:modified>
</cp:coreProperties>
</file>