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1C1116" w:rsidRDefault="001C1116" w:rsidP="001C1116">
      <w:pPr>
        <w:jc w:val="center"/>
        <w:rPr>
          <w:sz w:val="22"/>
        </w:rPr>
      </w:pP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</w:p>
    <w:p w:rsidR="001C1116" w:rsidRPr="00EC4C09" w:rsidRDefault="001E5EDD" w:rsidP="001C1116">
      <w:pPr>
        <w:jc w:val="both"/>
        <w:rPr>
          <w:sz w:val="28"/>
          <w:szCs w:val="28"/>
        </w:rPr>
      </w:pPr>
      <w:r>
        <w:rPr>
          <w:sz w:val="28"/>
          <w:szCs w:val="28"/>
        </w:rPr>
        <w:t>04.08.2017                                                                                            № АГ-1539-п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76AA" w:rsidTr="002E5E7D">
        <w:tc>
          <w:tcPr>
            <w:tcW w:w="9571" w:type="dxa"/>
          </w:tcPr>
          <w:p w:rsidR="00BB1967" w:rsidRDefault="00BB1967" w:rsidP="00CF454A">
            <w:pPr>
              <w:jc w:val="both"/>
              <w:rPr>
                <w:sz w:val="28"/>
                <w:szCs w:val="28"/>
              </w:rPr>
            </w:pPr>
          </w:p>
          <w:p w:rsidR="00F41E50" w:rsidRPr="0074366E" w:rsidRDefault="00E576AA" w:rsidP="00CF454A">
            <w:pPr>
              <w:jc w:val="both"/>
              <w:rPr>
                <w:sz w:val="28"/>
                <w:szCs w:val="28"/>
              </w:rPr>
            </w:pPr>
            <w:r w:rsidRPr="00777367">
              <w:rPr>
                <w:sz w:val="28"/>
                <w:szCs w:val="28"/>
              </w:rPr>
              <w:t xml:space="preserve">Об утверждении </w:t>
            </w:r>
            <w:r w:rsidR="00777367" w:rsidRPr="00777367">
              <w:rPr>
                <w:sz w:val="28"/>
                <w:szCs w:val="28"/>
              </w:rPr>
              <w:t>Поряд</w:t>
            </w:r>
            <w:r w:rsidR="00777367">
              <w:rPr>
                <w:sz w:val="28"/>
                <w:szCs w:val="28"/>
              </w:rPr>
              <w:t xml:space="preserve">ка </w:t>
            </w:r>
            <w:r w:rsidR="00777367" w:rsidRPr="00777367">
              <w:rPr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1B2254">
              <w:rPr>
                <w:sz w:val="28"/>
                <w:szCs w:val="28"/>
              </w:rPr>
              <w:t>в целях формирования</w:t>
            </w:r>
            <w:r w:rsidR="001D563F">
              <w:rPr>
                <w:sz w:val="28"/>
                <w:szCs w:val="28"/>
              </w:rPr>
              <w:t xml:space="preserve"> </w:t>
            </w:r>
            <w:r w:rsidR="00F41E50">
              <w:rPr>
                <w:sz w:val="28"/>
                <w:szCs w:val="28"/>
              </w:rPr>
              <w:t>под</w:t>
            </w:r>
            <w:r w:rsidR="00F41E50" w:rsidRPr="0074366E">
              <w:rPr>
                <w:sz w:val="28"/>
                <w:szCs w:val="28"/>
              </w:rPr>
              <w:t>программ</w:t>
            </w:r>
            <w:r w:rsidR="007910C3">
              <w:rPr>
                <w:sz w:val="28"/>
                <w:szCs w:val="28"/>
              </w:rPr>
              <w:t>ы</w:t>
            </w:r>
            <w:r w:rsidR="00F41E50">
              <w:rPr>
                <w:sz w:val="28"/>
                <w:szCs w:val="28"/>
              </w:rPr>
              <w:t xml:space="preserve"> «Ф</w:t>
            </w:r>
            <w:r w:rsidR="00F41E50" w:rsidRPr="0074366E">
              <w:rPr>
                <w:sz w:val="28"/>
                <w:szCs w:val="28"/>
              </w:rPr>
              <w:t>ормировани</w:t>
            </w:r>
            <w:r w:rsidR="00F41E50">
              <w:rPr>
                <w:sz w:val="28"/>
                <w:szCs w:val="28"/>
              </w:rPr>
              <w:t>е</w:t>
            </w:r>
            <w:r w:rsidR="00F41E50" w:rsidRPr="0074366E">
              <w:rPr>
                <w:sz w:val="28"/>
                <w:szCs w:val="28"/>
              </w:rPr>
              <w:t xml:space="preserve"> современной городской среды на </w:t>
            </w:r>
            <w:r w:rsidR="00625E11">
              <w:rPr>
                <w:sz w:val="28"/>
                <w:szCs w:val="28"/>
              </w:rPr>
              <w:t>2018-2022 годы</w:t>
            </w:r>
            <w:r w:rsidR="00F41E50">
              <w:rPr>
                <w:sz w:val="28"/>
                <w:szCs w:val="28"/>
              </w:rPr>
              <w:t>»</w:t>
            </w:r>
            <w:r w:rsidR="001D563F">
              <w:rPr>
                <w:sz w:val="28"/>
                <w:szCs w:val="28"/>
              </w:rPr>
              <w:t xml:space="preserve"> </w:t>
            </w:r>
            <w:r w:rsidR="00F41E50">
              <w:rPr>
                <w:sz w:val="28"/>
                <w:szCs w:val="28"/>
              </w:rPr>
              <w:t xml:space="preserve">муниципальной программы «Благоустройство территории </w:t>
            </w:r>
            <w:r w:rsidR="00F41E50" w:rsidRPr="0074366E">
              <w:rPr>
                <w:bCs/>
                <w:sz w:val="28"/>
                <w:szCs w:val="28"/>
              </w:rPr>
              <w:t>муниципального образовани</w:t>
            </w:r>
            <w:r w:rsidR="00934ACC">
              <w:rPr>
                <w:bCs/>
                <w:sz w:val="28"/>
                <w:szCs w:val="28"/>
              </w:rPr>
              <w:t>я</w:t>
            </w:r>
            <w:r w:rsidR="00F41E50" w:rsidRPr="0074366E">
              <w:rPr>
                <w:bCs/>
                <w:sz w:val="28"/>
                <w:szCs w:val="28"/>
              </w:rPr>
              <w:t xml:space="preserve"> город Минусинск</w:t>
            </w:r>
            <w:r w:rsidR="00F41E50">
              <w:rPr>
                <w:bCs/>
                <w:sz w:val="28"/>
                <w:szCs w:val="28"/>
              </w:rPr>
              <w:t>»</w:t>
            </w:r>
            <w:r w:rsidR="007910C3">
              <w:rPr>
                <w:bCs/>
                <w:sz w:val="28"/>
                <w:szCs w:val="28"/>
              </w:rPr>
              <w:t xml:space="preserve"> по </w:t>
            </w:r>
            <w:r w:rsidR="007910C3" w:rsidRPr="00777367">
              <w:rPr>
                <w:sz w:val="28"/>
                <w:szCs w:val="28"/>
              </w:rPr>
              <w:t>включени</w:t>
            </w:r>
            <w:r w:rsidR="007910C3">
              <w:rPr>
                <w:sz w:val="28"/>
                <w:szCs w:val="28"/>
              </w:rPr>
              <w:t>ю</w:t>
            </w:r>
            <w:r w:rsidR="007910C3" w:rsidRPr="00777367">
              <w:rPr>
                <w:sz w:val="28"/>
                <w:szCs w:val="28"/>
              </w:rPr>
              <w:t xml:space="preserve"> дворовой территории</w:t>
            </w:r>
          </w:p>
          <w:p w:rsidR="00E576AA" w:rsidRDefault="00E576AA" w:rsidP="00E576AA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70741B" w:rsidRDefault="001B2254" w:rsidP="001B2254">
      <w:pPr>
        <w:ind w:firstLine="709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rPr>
          <w:bCs/>
          <w:sz w:val="28"/>
          <w:szCs w:val="28"/>
        </w:rPr>
        <w:t>м Правительства РФ от 10.02.2017</w:t>
      </w:r>
      <w:r w:rsidRPr="0070741B">
        <w:rPr>
          <w:bCs/>
          <w:sz w:val="28"/>
          <w:szCs w:val="28"/>
        </w:rPr>
        <w:t xml:space="preserve"> № 169 «Об утверждении правил предоставления и распределения  субсидий из федерального бюджета бюджетам субъект</w:t>
      </w:r>
      <w:r>
        <w:rPr>
          <w:bCs/>
          <w:sz w:val="28"/>
          <w:szCs w:val="28"/>
        </w:rPr>
        <w:t>ов</w:t>
      </w:r>
      <w:r w:rsidRPr="0070741B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 xml:space="preserve">на поддержку  </w:t>
      </w:r>
      <w:r w:rsidRPr="009C2F28">
        <w:rPr>
          <w:bCs/>
          <w:sz w:val="28"/>
          <w:szCs w:val="28"/>
        </w:rPr>
        <w:t>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70741B">
        <w:rPr>
          <w:bCs/>
          <w:sz w:val="28"/>
          <w:szCs w:val="28"/>
        </w:rPr>
        <w:t>,</w:t>
      </w:r>
      <w:r w:rsidR="00777367">
        <w:rPr>
          <w:bCs/>
          <w:sz w:val="28"/>
          <w:szCs w:val="28"/>
        </w:rPr>
        <w:t xml:space="preserve"> в целях </w:t>
      </w:r>
      <w:r w:rsidR="00777367" w:rsidRPr="00ED157F">
        <w:rPr>
          <w:sz w:val="28"/>
          <w:szCs w:val="28"/>
        </w:rPr>
        <w:t>определ</w:t>
      </w:r>
      <w:r w:rsidR="00777367">
        <w:rPr>
          <w:sz w:val="28"/>
          <w:szCs w:val="28"/>
        </w:rPr>
        <w:t xml:space="preserve">ения </w:t>
      </w:r>
      <w:r w:rsidR="00777367" w:rsidRPr="00ED157F">
        <w:rPr>
          <w:sz w:val="28"/>
          <w:szCs w:val="28"/>
        </w:rPr>
        <w:t>механизм</w:t>
      </w:r>
      <w:r w:rsidR="00777367">
        <w:rPr>
          <w:sz w:val="28"/>
          <w:szCs w:val="28"/>
        </w:rPr>
        <w:t>а</w:t>
      </w:r>
      <w:r w:rsidR="00777367" w:rsidRPr="00ED157F">
        <w:rPr>
          <w:sz w:val="28"/>
          <w:szCs w:val="28"/>
        </w:rPr>
        <w:t xml:space="preserve"> отбора дворовых территорий многоквартирных домов</w:t>
      </w:r>
      <w:r w:rsidR="001D563F">
        <w:rPr>
          <w:sz w:val="28"/>
          <w:szCs w:val="28"/>
        </w:rPr>
        <w:t xml:space="preserve"> </w:t>
      </w:r>
      <w:r w:rsidR="00777367" w:rsidRPr="00ED157F">
        <w:rPr>
          <w:sz w:val="28"/>
          <w:szCs w:val="28"/>
        </w:rPr>
        <w:t xml:space="preserve">для включения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1D563F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625E11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1D563F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образовании город Минусинск</w:t>
      </w:r>
      <w:r w:rsidR="00F41E50">
        <w:rPr>
          <w:bCs/>
          <w:sz w:val="28"/>
          <w:szCs w:val="28"/>
        </w:rPr>
        <w:t>»</w:t>
      </w:r>
      <w:r w:rsidR="001C1116" w:rsidRPr="0070741B">
        <w:rPr>
          <w:bCs/>
          <w:sz w:val="28"/>
          <w:szCs w:val="28"/>
        </w:rPr>
        <w:t>, ПОСТАНОВЛЯЮ:</w:t>
      </w:r>
    </w:p>
    <w:p w:rsidR="001C1116" w:rsidRPr="0092744C" w:rsidRDefault="001C1116" w:rsidP="00F41E5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 w:rsidR="0070741B">
        <w:rPr>
          <w:spacing w:val="-8"/>
          <w:sz w:val="28"/>
          <w:szCs w:val="28"/>
        </w:rPr>
        <w:t xml:space="preserve">Утвердить </w:t>
      </w:r>
      <w:r w:rsidR="0092744C" w:rsidRPr="00777367">
        <w:rPr>
          <w:sz w:val="28"/>
          <w:szCs w:val="28"/>
        </w:rPr>
        <w:t>Поряд</w:t>
      </w:r>
      <w:r w:rsidR="0092744C">
        <w:rPr>
          <w:sz w:val="28"/>
          <w:szCs w:val="28"/>
        </w:rPr>
        <w:t>ок</w:t>
      </w:r>
      <w:r w:rsidR="001D563F">
        <w:rPr>
          <w:sz w:val="28"/>
          <w:szCs w:val="28"/>
        </w:rPr>
        <w:t xml:space="preserve"> </w:t>
      </w:r>
      <w:r w:rsidR="0092744C" w:rsidRPr="00777367">
        <w:rPr>
          <w:sz w:val="28"/>
          <w:szCs w:val="28"/>
        </w:rPr>
        <w:t xml:space="preserve">представления, рассмотрения и оценки предложений </w:t>
      </w:r>
      <w:r w:rsidR="007910C3">
        <w:rPr>
          <w:sz w:val="28"/>
          <w:szCs w:val="28"/>
        </w:rPr>
        <w:t>в целях формирования</w:t>
      </w:r>
      <w:r w:rsidR="001D563F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>под</w:t>
      </w:r>
      <w:r w:rsidR="007910C3" w:rsidRPr="0074366E">
        <w:rPr>
          <w:sz w:val="28"/>
          <w:szCs w:val="28"/>
        </w:rPr>
        <w:t>программ</w:t>
      </w:r>
      <w:r w:rsidR="007910C3">
        <w:rPr>
          <w:sz w:val="28"/>
          <w:szCs w:val="28"/>
        </w:rPr>
        <w:t>ы «Ф</w:t>
      </w:r>
      <w:r w:rsidR="007910C3" w:rsidRPr="0074366E">
        <w:rPr>
          <w:sz w:val="28"/>
          <w:szCs w:val="28"/>
        </w:rPr>
        <w:t>ормировани</w:t>
      </w:r>
      <w:r w:rsidR="007910C3">
        <w:rPr>
          <w:sz w:val="28"/>
          <w:szCs w:val="28"/>
        </w:rPr>
        <w:t>е</w:t>
      </w:r>
      <w:r w:rsidR="007910C3" w:rsidRPr="0074366E">
        <w:rPr>
          <w:sz w:val="28"/>
          <w:szCs w:val="28"/>
        </w:rPr>
        <w:t xml:space="preserve"> современной городской среды на </w:t>
      </w:r>
      <w:r w:rsidR="00625E11">
        <w:rPr>
          <w:sz w:val="28"/>
          <w:szCs w:val="28"/>
        </w:rPr>
        <w:t>2018-2022 годы</w:t>
      </w:r>
      <w:r w:rsidR="007910C3">
        <w:rPr>
          <w:sz w:val="28"/>
          <w:szCs w:val="28"/>
        </w:rPr>
        <w:t>»</w:t>
      </w:r>
      <w:r w:rsidR="001D563F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 xml:space="preserve">муниципальной программы «Благоустройство территории </w:t>
      </w:r>
      <w:r w:rsidR="007910C3" w:rsidRPr="0074366E">
        <w:rPr>
          <w:bCs/>
          <w:sz w:val="28"/>
          <w:szCs w:val="28"/>
        </w:rPr>
        <w:t>муниципального образовани</w:t>
      </w:r>
      <w:r w:rsidR="007910C3">
        <w:rPr>
          <w:bCs/>
          <w:sz w:val="28"/>
          <w:szCs w:val="28"/>
        </w:rPr>
        <w:t>я</w:t>
      </w:r>
      <w:r w:rsidR="007910C3" w:rsidRPr="0074366E">
        <w:rPr>
          <w:bCs/>
          <w:sz w:val="28"/>
          <w:szCs w:val="28"/>
        </w:rPr>
        <w:t xml:space="preserve"> город Минусинск</w:t>
      </w:r>
      <w:r w:rsidR="007910C3">
        <w:rPr>
          <w:bCs/>
          <w:sz w:val="28"/>
          <w:szCs w:val="28"/>
        </w:rPr>
        <w:t>» по</w:t>
      </w:r>
      <w:r w:rsidR="007910C3" w:rsidRPr="00777367">
        <w:rPr>
          <w:sz w:val="28"/>
          <w:szCs w:val="28"/>
        </w:rPr>
        <w:t xml:space="preserve"> включени</w:t>
      </w:r>
      <w:r w:rsidR="007910C3">
        <w:rPr>
          <w:sz w:val="28"/>
          <w:szCs w:val="28"/>
        </w:rPr>
        <w:t>ю</w:t>
      </w:r>
      <w:r w:rsidR="007910C3" w:rsidRPr="00777367">
        <w:rPr>
          <w:sz w:val="28"/>
          <w:szCs w:val="28"/>
        </w:rPr>
        <w:t xml:space="preserve"> дворовой территории</w:t>
      </w:r>
      <w:r w:rsidR="0070741B">
        <w:rPr>
          <w:bCs/>
          <w:sz w:val="28"/>
          <w:szCs w:val="28"/>
        </w:rPr>
        <w:t>,</w:t>
      </w:r>
      <w:r w:rsidR="001D563F">
        <w:rPr>
          <w:bCs/>
          <w:sz w:val="28"/>
          <w:szCs w:val="28"/>
        </w:rPr>
        <w:t xml:space="preserve">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</w:t>
      </w:r>
      <w:r w:rsidRPr="00C31349">
        <w:rPr>
          <w:spacing w:val="-8"/>
          <w:sz w:val="28"/>
          <w:szCs w:val="28"/>
        </w:rPr>
        <w:t>.</w:t>
      </w:r>
    </w:p>
    <w:p w:rsidR="0070741B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1D56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41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C1116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C111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D56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 w:rsidR="00625E11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1116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741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CF4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16" w:rsidRDefault="001C1116" w:rsidP="001C1116">
      <w:pPr>
        <w:rPr>
          <w:spacing w:val="-8"/>
          <w:sz w:val="28"/>
          <w:szCs w:val="28"/>
        </w:rPr>
      </w:pPr>
    </w:p>
    <w:p w:rsidR="001E5EDD" w:rsidRDefault="001E5EDD" w:rsidP="001C1116">
      <w:pPr>
        <w:rPr>
          <w:spacing w:val="-8"/>
          <w:sz w:val="28"/>
          <w:szCs w:val="28"/>
        </w:rPr>
      </w:pPr>
    </w:p>
    <w:p w:rsidR="001C1116" w:rsidRDefault="00625E11" w:rsidP="001C11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8D30A6">
        <w:rPr>
          <w:sz w:val="28"/>
          <w:szCs w:val="28"/>
        </w:rPr>
        <w:t>Глав</w:t>
      </w:r>
      <w:r>
        <w:rPr>
          <w:sz w:val="28"/>
          <w:szCs w:val="28"/>
        </w:rPr>
        <w:t>ы города Минусинска</w:t>
      </w:r>
      <w:r w:rsidR="001C1116" w:rsidRPr="008D30A6">
        <w:rPr>
          <w:sz w:val="28"/>
          <w:szCs w:val="28"/>
        </w:rPr>
        <w:tab/>
      </w:r>
      <w:r w:rsidR="001D563F">
        <w:rPr>
          <w:sz w:val="28"/>
          <w:szCs w:val="28"/>
        </w:rPr>
        <w:t xml:space="preserve">            </w:t>
      </w:r>
      <w:r w:rsidR="001E5ED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В.В. Заблоцкий</w:t>
      </w:r>
    </w:p>
    <w:p w:rsidR="00625E11" w:rsidRDefault="00625E11" w:rsidP="001C1116">
      <w:pPr>
        <w:rPr>
          <w:sz w:val="28"/>
          <w:szCs w:val="28"/>
        </w:rPr>
      </w:pPr>
    </w:p>
    <w:p w:rsidR="00625E11" w:rsidRDefault="00625E11" w:rsidP="001C11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0741B" w:rsidRPr="0070741B" w:rsidTr="0070741B">
        <w:tc>
          <w:tcPr>
            <w:tcW w:w="5353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70741B" w:rsidRPr="0070741B" w:rsidRDefault="0070741B" w:rsidP="001E5EDD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1E5EDD">
              <w:rPr>
                <w:sz w:val="28"/>
                <w:szCs w:val="28"/>
              </w:rPr>
              <w:t xml:space="preserve">04.08.2017 </w:t>
            </w:r>
            <w:r>
              <w:rPr>
                <w:sz w:val="28"/>
                <w:szCs w:val="28"/>
              </w:rPr>
              <w:t>№</w:t>
            </w:r>
            <w:r w:rsidR="001E5EDD">
              <w:rPr>
                <w:sz w:val="28"/>
                <w:szCs w:val="28"/>
              </w:rPr>
              <w:t xml:space="preserve"> АГ-1539-п</w:t>
            </w:r>
          </w:p>
        </w:tc>
      </w:tr>
    </w:tbl>
    <w:p w:rsidR="0070741B" w:rsidRDefault="0070741B">
      <w:pPr>
        <w:rPr>
          <w:sz w:val="28"/>
          <w:szCs w:val="28"/>
        </w:rPr>
      </w:pPr>
    </w:p>
    <w:p w:rsidR="0070741B" w:rsidRDefault="0070741B" w:rsidP="0070741B">
      <w:pPr>
        <w:rPr>
          <w:sz w:val="28"/>
          <w:szCs w:val="28"/>
        </w:rPr>
      </w:pPr>
    </w:p>
    <w:p w:rsidR="00F41E50" w:rsidRDefault="0092744C" w:rsidP="0092744C">
      <w:pPr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</w:p>
    <w:p w:rsidR="00740A61" w:rsidRDefault="0092744C" w:rsidP="0092744C">
      <w:pPr>
        <w:jc w:val="center"/>
        <w:rPr>
          <w:sz w:val="28"/>
          <w:szCs w:val="28"/>
        </w:rPr>
      </w:pPr>
      <w:r w:rsidRPr="00777367">
        <w:rPr>
          <w:sz w:val="28"/>
          <w:szCs w:val="28"/>
        </w:rPr>
        <w:t xml:space="preserve">представления, рассмотрения и оценки предложений </w:t>
      </w:r>
      <w:r w:rsidR="007910C3">
        <w:rPr>
          <w:sz w:val="28"/>
          <w:szCs w:val="28"/>
        </w:rPr>
        <w:t>в целях формирования</w:t>
      </w:r>
      <w:r w:rsidR="00946BB5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>под</w:t>
      </w:r>
      <w:r w:rsidR="007910C3" w:rsidRPr="0074366E">
        <w:rPr>
          <w:sz w:val="28"/>
          <w:szCs w:val="28"/>
        </w:rPr>
        <w:t>программ</w:t>
      </w:r>
      <w:r w:rsidR="007910C3">
        <w:rPr>
          <w:sz w:val="28"/>
          <w:szCs w:val="28"/>
        </w:rPr>
        <w:t>ы «Ф</w:t>
      </w:r>
      <w:r w:rsidR="007910C3" w:rsidRPr="0074366E">
        <w:rPr>
          <w:sz w:val="28"/>
          <w:szCs w:val="28"/>
        </w:rPr>
        <w:t>ормировани</w:t>
      </w:r>
      <w:r w:rsidR="007910C3">
        <w:rPr>
          <w:sz w:val="28"/>
          <w:szCs w:val="28"/>
        </w:rPr>
        <w:t>е</w:t>
      </w:r>
      <w:r w:rsidR="007910C3" w:rsidRPr="0074366E">
        <w:rPr>
          <w:sz w:val="28"/>
          <w:szCs w:val="28"/>
        </w:rPr>
        <w:t xml:space="preserve"> современной городской среды на </w:t>
      </w:r>
      <w:r w:rsidR="00625E11">
        <w:rPr>
          <w:sz w:val="28"/>
          <w:szCs w:val="28"/>
        </w:rPr>
        <w:t>2018-2022 годы</w:t>
      </w:r>
      <w:r w:rsidR="007910C3">
        <w:rPr>
          <w:sz w:val="28"/>
          <w:szCs w:val="28"/>
        </w:rPr>
        <w:t>»</w:t>
      </w:r>
      <w:r w:rsidR="00946BB5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 xml:space="preserve">муниципальной программы «Благоустройство территории </w:t>
      </w:r>
      <w:r w:rsidR="007910C3" w:rsidRPr="0074366E">
        <w:rPr>
          <w:bCs/>
          <w:sz w:val="28"/>
          <w:szCs w:val="28"/>
        </w:rPr>
        <w:t>муниципального образовани</w:t>
      </w:r>
      <w:r w:rsidR="007910C3">
        <w:rPr>
          <w:bCs/>
          <w:sz w:val="28"/>
          <w:szCs w:val="28"/>
        </w:rPr>
        <w:t>я</w:t>
      </w:r>
      <w:r w:rsidR="007910C3" w:rsidRPr="0074366E">
        <w:rPr>
          <w:bCs/>
          <w:sz w:val="28"/>
          <w:szCs w:val="28"/>
        </w:rPr>
        <w:t xml:space="preserve"> город Минусинск</w:t>
      </w:r>
      <w:r w:rsidR="007910C3">
        <w:rPr>
          <w:bCs/>
          <w:sz w:val="28"/>
          <w:szCs w:val="28"/>
        </w:rPr>
        <w:t xml:space="preserve">» по </w:t>
      </w:r>
      <w:r w:rsidR="007910C3" w:rsidRPr="00777367">
        <w:rPr>
          <w:sz w:val="28"/>
          <w:szCs w:val="28"/>
        </w:rPr>
        <w:t>включени</w:t>
      </w:r>
      <w:r w:rsidR="007910C3">
        <w:rPr>
          <w:sz w:val="28"/>
          <w:szCs w:val="28"/>
        </w:rPr>
        <w:t>ю</w:t>
      </w:r>
      <w:r w:rsidR="007910C3" w:rsidRPr="00777367">
        <w:rPr>
          <w:sz w:val="28"/>
          <w:szCs w:val="28"/>
        </w:rPr>
        <w:t xml:space="preserve"> дворовой территории</w:t>
      </w:r>
    </w:p>
    <w:p w:rsidR="00740A61" w:rsidRDefault="00740A61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A9D" w:rsidRPr="00CD52A8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Default="007E6A9D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744C" w:rsidRPr="00625E1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41E50">
        <w:rPr>
          <w:rFonts w:ascii="Times New Roman" w:hAnsi="Times New Roman" w:cs="Times New Roman"/>
          <w:sz w:val="28"/>
          <w:szCs w:val="28"/>
        </w:rPr>
        <w:t>Настоящи</w:t>
      </w:r>
      <w:r w:rsidR="00F41E50">
        <w:rPr>
          <w:rFonts w:ascii="Times New Roman" w:hAnsi="Times New Roman" w:cs="Times New Roman"/>
          <w:sz w:val="28"/>
          <w:szCs w:val="28"/>
        </w:rPr>
        <w:t>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</w:t>
      </w:r>
      <w:r w:rsidR="001B2254">
        <w:rPr>
          <w:rFonts w:ascii="Times New Roman" w:hAnsi="Times New Roman" w:cs="Times New Roman"/>
          <w:sz w:val="28"/>
          <w:szCs w:val="28"/>
        </w:rPr>
        <w:t>для</w:t>
      </w:r>
      <w:r w:rsidR="0002407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41E50" w:rsidRPr="00F41E50">
        <w:rPr>
          <w:rFonts w:ascii="Times New Roman" w:hAnsi="Times New Roman" w:cs="Times New Roman"/>
          <w:sz w:val="28"/>
          <w:szCs w:val="28"/>
        </w:rPr>
        <w:t>подпрограмм</w:t>
      </w:r>
      <w:r w:rsidR="00F71CD8">
        <w:rPr>
          <w:rFonts w:ascii="Times New Roman" w:hAnsi="Times New Roman" w:cs="Times New Roman"/>
          <w:sz w:val="28"/>
          <w:szCs w:val="28"/>
        </w:rPr>
        <w:t>ы</w:t>
      </w:r>
      <w:r w:rsidR="00F41E50" w:rsidRPr="00F41E50">
        <w:rPr>
          <w:rFonts w:ascii="Times New Roman" w:hAnsi="Times New Roman" w:cs="Times New Roman"/>
          <w:sz w:val="28"/>
          <w:szCs w:val="28"/>
        </w:rPr>
        <w:t xml:space="preserve"> «Формирование современной </w:t>
      </w:r>
      <w:r w:rsidR="00F41E50" w:rsidRPr="00625E11">
        <w:rPr>
          <w:rFonts w:ascii="Times New Roman" w:hAnsi="Times New Roman" w:cs="Times New Roman"/>
          <w:sz w:val="28"/>
          <w:szCs w:val="28"/>
        </w:rPr>
        <w:t xml:space="preserve">городской среды на </w:t>
      </w:r>
      <w:r w:rsidR="00625E11" w:rsidRPr="00625E11">
        <w:rPr>
          <w:rFonts w:ascii="Times New Roman" w:hAnsi="Times New Roman" w:cs="Times New Roman"/>
          <w:sz w:val="28"/>
          <w:szCs w:val="28"/>
        </w:rPr>
        <w:t>2018-2022 годы</w:t>
      </w:r>
      <w:r w:rsidR="00F41E50" w:rsidRPr="00625E11">
        <w:rPr>
          <w:rFonts w:ascii="Times New Roman" w:hAnsi="Times New Roman" w:cs="Times New Roman"/>
          <w:sz w:val="28"/>
          <w:szCs w:val="28"/>
        </w:rPr>
        <w:t xml:space="preserve">» муниципальной программы «Благоустройство территории </w:t>
      </w:r>
      <w:r w:rsidR="00F41E50" w:rsidRPr="00625E11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 w:rsidR="00934ACC" w:rsidRPr="00625E11">
        <w:rPr>
          <w:rFonts w:ascii="Times New Roman" w:hAnsi="Times New Roman" w:cs="Times New Roman"/>
          <w:bCs/>
          <w:sz w:val="28"/>
          <w:szCs w:val="28"/>
        </w:rPr>
        <w:t>я</w:t>
      </w:r>
      <w:r w:rsidR="00F41E50" w:rsidRPr="00625E11">
        <w:rPr>
          <w:rFonts w:ascii="Times New Roman" w:hAnsi="Times New Roman" w:cs="Times New Roman"/>
          <w:bCs/>
          <w:sz w:val="28"/>
          <w:szCs w:val="28"/>
        </w:rPr>
        <w:t xml:space="preserve"> город Минусинск» </w:t>
      </w:r>
      <w:r w:rsidRPr="00625E11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дворовых территорий и </w:t>
      </w:r>
      <w:r w:rsidRPr="00625E11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11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625E11">
        <w:rPr>
          <w:rFonts w:ascii="Times New Roman" w:hAnsi="Times New Roman" w:cs="Times New Roman"/>
          <w:color w:val="000000"/>
          <w:sz w:val="28"/>
          <w:szCs w:val="28"/>
        </w:rPr>
        <w:t>является МКУ «Управление</w:t>
      </w:r>
      <w:r w:rsidR="00BB7514" w:rsidRPr="003965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хозяйства» (далее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 w:rsidR="003965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B00A5F">
        <w:rPr>
          <w:bCs/>
          <w:sz w:val="28"/>
          <w:szCs w:val="28"/>
        </w:rPr>
        <w:t>2. Условия включения дворовых территорий в</w:t>
      </w:r>
      <w:r w:rsidR="00F71CD8">
        <w:rPr>
          <w:bCs/>
          <w:sz w:val="28"/>
          <w:szCs w:val="28"/>
        </w:rPr>
        <w:t xml:space="preserve"> целях формирования</w:t>
      </w:r>
      <w:r w:rsidR="00946BB5">
        <w:rPr>
          <w:bCs/>
          <w:sz w:val="28"/>
          <w:szCs w:val="28"/>
        </w:rPr>
        <w:t xml:space="preserve">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71CD8">
        <w:rPr>
          <w:sz w:val="28"/>
          <w:szCs w:val="28"/>
        </w:rPr>
        <w:t>ы</w:t>
      </w:r>
      <w:r w:rsidR="00946BB5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625E11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946BB5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C116C3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625E11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C116C3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92744C" w:rsidRPr="00625E11" w:rsidRDefault="0092744C" w:rsidP="0092744C">
      <w:pPr>
        <w:pStyle w:val="a4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B3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</w:t>
      </w:r>
      <w:r w:rsidRPr="00625E11">
        <w:rPr>
          <w:rFonts w:ascii="Times New Roman" w:hAnsi="Times New Roman"/>
          <w:sz w:val="28"/>
          <w:szCs w:val="28"/>
        </w:rPr>
        <w:t xml:space="preserve">дома в </w:t>
      </w:r>
      <w:r w:rsidR="00F41E50" w:rsidRPr="00625E11">
        <w:rPr>
          <w:rFonts w:ascii="Times New Roman" w:hAnsi="Times New Roman"/>
          <w:sz w:val="28"/>
          <w:szCs w:val="28"/>
        </w:rPr>
        <w:t xml:space="preserve">подпрограмму «Формирование современной городской среды на </w:t>
      </w:r>
      <w:r w:rsidR="00625E11" w:rsidRPr="00625E11">
        <w:rPr>
          <w:rFonts w:ascii="Times New Roman" w:hAnsi="Times New Roman"/>
          <w:sz w:val="28"/>
          <w:szCs w:val="28"/>
        </w:rPr>
        <w:t>2018-2022 годы</w:t>
      </w:r>
      <w:r w:rsidR="00F41E50" w:rsidRPr="00625E11">
        <w:rPr>
          <w:rFonts w:ascii="Times New Roman" w:hAnsi="Times New Roman"/>
          <w:sz w:val="28"/>
          <w:szCs w:val="28"/>
        </w:rPr>
        <w:t xml:space="preserve">» муниципальной программы «Благоустройство территории </w:t>
      </w:r>
      <w:r w:rsidR="00F41E50" w:rsidRPr="00625E11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r w:rsidR="00934ACC" w:rsidRPr="00625E11">
        <w:rPr>
          <w:rFonts w:ascii="Times New Roman" w:hAnsi="Times New Roman"/>
          <w:bCs/>
          <w:sz w:val="28"/>
          <w:szCs w:val="28"/>
        </w:rPr>
        <w:t>я</w:t>
      </w:r>
      <w:r w:rsidR="00F41E50" w:rsidRPr="00625E11">
        <w:rPr>
          <w:rFonts w:ascii="Times New Roman" w:hAnsi="Times New Roman"/>
          <w:bCs/>
          <w:sz w:val="28"/>
          <w:szCs w:val="28"/>
        </w:rPr>
        <w:t xml:space="preserve"> город Минусинск» </w:t>
      </w:r>
      <w:r w:rsidRPr="00625E11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625E1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25E11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E11">
        <w:rPr>
          <w:rFonts w:ascii="Times New Roman" w:hAnsi="Times New Roman"/>
          <w:sz w:val="28"/>
          <w:szCs w:val="28"/>
        </w:rPr>
        <w:t xml:space="preserve">б) выполнение в </w:t>
      </w:r>
      <w:r w:rsidR="00625E11" w:rsidRPr="00625E11">
        <w:rPr>
          <w:rFonts w:ascii="Times New Roman" w:hAnsi="Times New Roman"/>
          <w:sz w:val="28"/>
          <w:szCs w:val="28"/>
        </w:rPr>
        <w:t>2018-2022 годах</w:t>
      </w:r>
      <w:r w:rsidRPr="00625E11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</w:t>
      </w:r>
      <w:r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краевого бюджета.</w:t>
      </w:r>
    </w:p>
    <w:p w:rsidR="0092744C" w:rsidRPr="00597914" w:rsidRDefault="0092744C" w:rsidP="00625E11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</w:t>
      </w:r>
      <w:r w:rsidR="00625E11">
        <w:rPr>
          <w:rFonts w:ascii="Times New Roman" w:hAnsi="Times New Roman"/>
          <w:sz w:val="28"/>
          <w:szCs w:val="28"/>
        </w:rPr>
        <w:t xml:space="preserve">устройству двора, которая составляет </w:t>
      </w: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</w:t>
      </w:r>
      <w:r w:rsidR="00C116C3">
        <w:rPr>
          <w:rFonts w:ascii="Times New Roman" w:hAnsi="Times New Roman"/>
          <w:sz w:val="28"/>
          <w:szCs w:val="28"/>
        </w:rPr>
        <w:t>ритории.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CF1254">
        <w:rPr>
          <w:rFonts w:ascii="Times New Roman" w:hAnsi="Times New Roman"/>
          <w:sz w:val="28"/>
          <w:szCs w:val="28"/>
        </w:rPr>
        <w:t xml:space="preserve"> за счет средств заинтересованных лиц</w:t>
      </w:r>
      <w:r w:rsidRPr="00396561">
        <w:rPr>
          <w:rFonts w:ascii="Times New Roman" w:hAnsi="Times New Roman"/>
          <w:sz w:val="28"/>
          <w:szCs w:val="28"/>
        </w:rPr>
        <w:t>.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территории;</w:t>
      </w:r>
    </w:p>
    <w:p w:rsidR="0092744C" w:rsidRPr="00597914" w:rsidRDefault="0092744C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F41E50"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не признан в установленном порядке аварийным и подлежащим сносу.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3)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</w:t>
      </w:r>
      <w:r w:rsidRPr="00597914">
        <w:rPr>
          <w:bCs/>
          <w:sz w:val="28"/>
          <w:szCs w:val="28"/>
        </w:rPr>
        <w:lastRenderedPageBreak/>
        <w:t>многоквартирного дома, наружных коммунальных и иных сетей (коммуникаций) не будет производиться.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4) Отсутствуют споры по границам земельного участка.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 w:rsidR="004E0822"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</w:t>
      </w:r>
      <w:r w:rsidR="002C65B2">
        <w:rPr>
          <w:sz w:val="28"/>
          <w:szCs w:val="28"/>
        </w:rPr>
        <w:t>ременной городской среды на 2018-2022 годы</w:t>
      </w:r>
      <w:r w:rsidR="00F41E50">
        <w:rPr>
          <w:sz w:val="28"/>
          <w:szCs w:val="28"/>
        </w:rPr>
        <w:t>»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597914">
        <w:rPr>
          <w:bCs/>
          <w:sz w:val="28"/>
          <w:szCs w:val="28"/>
        </w:rPr>
        <w:t>подается организатору отбора до 10 марта текущего года.</w:t>
      </w:r>
    </w:p>
    <w:p w:rsidR="007E6A9D" w:rsidRPr="00597914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7E6A9D">
        <w:rPr>
          <w:color w:val="000000"/>
          <w:sz w:val="28"/>
          <w:szCs w:val="28"/>
        </w:rPr>
        <w:t xml:space="preserve"> по адресу: г. Минусинск, ул. Мартьянова, 16, </w:t>
      </w:r>
      <w:proofErr w:type="spellStart"/>
      <w:r w:rsidR="007E6A9D">
        <w:rPr>
          <w:color w:val="000000"/>
          <w:sz w:val="28"/>
          <w:szCs w:val="28"/>
        </w:rPr>
        <w:t>каб</w:t>
      </w:r>
      <w:proofErr w:type="spellEnd"/>
      <w:r w:rsidR="007E6A9D">
        <w:rPr>
          <w:color w:val="000000"/>
          <w:sz w:val="28"/>
          <w:szCs w:val="28"/>
        </w:rPr>
        <w:t>. 6 с 8.30 час до 17.30 час, обед с 12.00 час до 13.00 час</w:t>
      </w:r>
      <w:r w:rsidR="007E6A9D" w:rsidRPr="00597914">
        <w:rPr>
          <w:color w:val="000000"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 xml:space="preserve">) информация организации, управляющей многоквартирным </w:t>
      </w:r>
      <w:r w:rsidR="00C116C3" w:rsidRPr="00597914">
        <w:rPr>
          <w:bCs/>
          <w:sz w:val="28"/>
          <w:szCs w:val="28"/>
        </w:rPr>
        <w:t>домом об</w:t>
      </w:r>
      <w:r w:rsidRPr="00597914">
        <w:rPr>
          <w:bCs/>
          <w:sz w:val="28"/>
          <w:szCs w:val="28"/>
        </w:rPr>
        <w:t xml:space="preserve"> уровне </w:t>
      </w:r>
      <w:r w:rsidR="00C116C3" w:rsidRPr="00597914">
        <w:rPr>
          <w:bCs/>
          <w:sz w:val="28"/>
          <w:szCs w:val="28"/>
        </w:rPr>
        <w:t>оплаты за</w:t>
      </w:r>
      <w:r w:rsidRPr="00597914">
        <w:rPr>
          <w:bCs/>
          <w:sz w:val="28"/>
          <w:szCs w:val="28"/>
        </w:rPr>
        <w:t xml:space="preserve"> жилое помещение и коммунальные услуги по состоянию на 1 января </w:t>
      </w:r>
      <w:r w:rsidR="00C116C3">
        <w:rPr>
          <w:bCs/>
          <w:sz w:val="28"/>
          <w:szCs w:val="28"/>
        </w:rPr>
        <w:t>текущего года</w:t>
      </w:r>
      <w:r w:rsidRPr="00597914">
        <w:rPr>
          <w:bCs/>
          <w:sz w:val="28"/>
          <w:szCs w:val="28"/>
        </w:rPr>
        <w:t xml:space="preserve"> по многоквартирным домам, в отношении которых подается заявление о возмещении на благоустройство дворовой территории,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BD31C7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 xml:space="preserve">муниципального </w:t>
      </w:r>
      <w:r w:rsidR="00C116C3">
        <w:rPr>
          <w:bCs/>
          <w:sz w:val="28"/>
          <w:szCs w:val="28"/>
        </w:rPr>
        <w:t xml:space="preserve">образования </w:t>
      </w:r>
      <w:r w:rsidR="00C116C3" w:rsidRPr="0074366E">
        <w:rPr>
          <w:bCs/>
          <w:sz w:val="28"/>
          <w:szCs w:val="28"/>
        </w:rPr>
        <w:t>город</w:t>
      </w:r>
      <w:r w:rsidR="00F41E50" w:rsidRPr="0074366E">
        <w:rPr>
          <w:bCs/>
          <w:sz w:val="28"/>
          <w:szCs w:val="28"/>
        </w:rPr>
        <w:t xml:space="preserve"> Минусинск</w:t>
      </w:r>
      <w:r w:rsidR="00F41E50">
        <w:rPr>
          <w:bCs/>
          <w:sz w:val="28"/>
          <w:szCs w:val="28"/>
        </w:rPr>
        <w:t>»</w:t>
      </w:r>
      <w:r w:rsidRPr="00597914">
        <w:rPr>
          <w:bCs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BD31C7">
        <w:rPr>
          <w:sz w:val="28"/>
          <w:szCs w:val="28"/>
        </w:rPr>
        <w:t xml:space="preserve"> 2018-2022 годы</w:t>
      </w:r>
      <w:r w:rsidR="00F41E50">
        <w:rPr>
          <w:sz w:val="28"/>
          <w:szCs w:val="28"/>
        </w:rPr>
        <w:t>»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BD31C7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</w:t>
      </w:r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>
        <w:rPr>
          <w:bCs/>
          <w:sz w:val="28"/>
          <w:szCs w:val="28"/>
        </w:rPr>
        <w:t>под</w:t>
      </w:r>
      <w:r w:rsidR="0092744C">
        <w:rPr>
          <w:bCs/>
          <w:sz w:val="28"/>
          <w:szCs w:val="28"/>
        </w:rPr>
        <w:t>программу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237D02">
        <w:rPr>
          <w:sz w:val="28"/>
          <w:szCs w:val="28"/>
        </w:rPr>
        <w:t>ы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</w:t>
      </w:r>
      <w:r w:rsidR="00BD31C7">
        <w:rPr>
          <w:sz w:val="28"/>
          <w:szCs w:val="28"/>
        </w:rPr>
        <w:t>2018-2022 годы</w:t>
      </w:r>
      <w:r w:rsidR="00F41E50">
        <w:rPr>
          <w:sz w:val="28"/>
          <w:szCs w:val="28"/>
        </w:rPr>
        <w:t>»</w:t>
      </w:r>
      <w:r w:rsidR="00BD31C7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  <w:r w:rsidRPr="00B00A5F">
        <w:rPr>
          <w:bCs/>
          <w:sz w:val="28"/>
          <w:szCs w:val="28"/>
        </w:rPr>
        <w:t xml:space="preserve">, заявителю направляется уведомление о </w:t>
      </w:r>
      <w:r w:rsidRPr="00B00A5F">
        <w:rPr>
          <w:bCs/>
          <w:sz w:val="28"/>
          <w:szCs w:val="28"/>
        </w:rPr>
        <w:lastRenderedPageBreak/>
        <w:t xml:space="preserve">включении дворовой территории в </w:t>
      </w:r>
      <w:r w:rsidR="00F41E5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Tr="00740A61">
        <w:tc>
          <w:tcPr>
            <w:tcW w:w="4785" w:type="dxa"/>
          </w:tcPr>
          <w:p w:rsidR="00740A61" w:rsidRDefault="00BD31C7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города Минусинска</w:t>
            </w:r>
          </w:p>
        </w:tc>
        <w:tc>
          <w:tcPr>
            <w:tcW w:w="4786" w:type="dxa"/>
          </w:tcPr>
          <w:p w:rsidR="00740A61" w:rsidRDefault="00BD31C7" w:rsidP="001E5EDD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5EDD">
              <w:rPr>
                <w:sz w:val="28"/>
                <w:szCs w:val="28"/>
              </w:rPr>
              <w:t xml:space="preserve">Подпись </w:t>
            </w:r>
            <w:bookmarkStart w:id="3" w:name="_GoBack"/>
            <w:bookmarkEnd w:id="3"/>
            <w:r>
              <w:rPr>
                <w:sz w:val="28"/>
                <w:szCs w:val="28"/>
              </w:rPr>
              <w:t xml:space="preserve">                     </w:t>
            </w:r>
            <w:r w:rsidR="00740A61">
              <w:rPr>
                <w:sz w:val="28"/>
                <w:szCs w:val="28"/>
              </w:rPr>
              <w:t>В.В. Заблоцкий</w:t>
            </w: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92744C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92744C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76799F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76799F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BD31C7" w:rsidRDefault="00BD31C7" w:rsidP="00740A61">
      <w:pPr>
        <w:tabs>
          <w:tab w:val="left" w:pos="2850"/>
        </w:tabs>
        <w:rPr>
          <w:sz w:val="28"/>
          <w:szCs w:val="28"/>
        </w:rPr>
      </w:pPr>
    </w:p>
    <w:p w:rsidR="00EC24F4" w:rsidRDefault="00EC24F4" w:rsidP="00740A61">
      <w:pPr>
        <w:tabs>
          <w:tab w:val="left" w:pos="2850"/>
        </w:tabs>
        <w:rPr>
          <w:sz w:val="28"/>
          <w:szCs w:val="28"/>
        </w:rPr>
      </w:pPr>
    </w:p>
    <w:p w:rsidR="00EC24F4" w:rsidRDefault="00EC24F4" w:rsidP="00740A61">
      <w:pPr>
        <w:tabs>
          <w:tab w:val="left" w:pos="2850"/>
        </w:tabs>
        <w:rPr>
          <w:sz w:val="28"/>
          <w:szCs w:val="28"/>
        </w:rPr>
      </w:pPr>
    </w:p>
    <w:p w:rsidR="00EC24F4" w:rsidRDefault="00EC24F4" w:rsidP="00740A61">
      <w:pPr>
        <w:tabs>
          <w:tab w:val="left" w:pos="2850"/>
        </w:tabs>
        <w:rPr>
          <w:sz w:val="28"/>
          <w:szCs w:val="28"/>
        </w:rPr>
      </w:pPr>
    </w:p>
    <w:p w:rsidR="00EC24F4" w:rsidRDefault="00EC24F4" w:rsidP="00740A61">
      <w:pPr>
        <w:tabs>
          <w:tab w:val="left" w:pos="2850"/>
        </w:tabs>
        <w:rPr>
          <w:sz w:val="28"/>
          <w:szCs w:val="28"/>
        </w:rPr>
      </w:pPr>
    </w:p>
    <w:p w:rsidR="00BD31C7" w:rsidRDefault="00BD31C7" w:rsidP="00740A61">
      <w:pPr>
        <w:tabs>
          <w:tab w:val="left" w:pos="2850"/>
        </w:tabs>
        <w:rPr>
          <w:sz w:val="28"/>
          <w:szCs w:val="28"/>
        </w:rPr>
      </w:pPr>
    </w:p>
    <w:p w:rsidR="00BD31C7" w:rsidRDefault="00BD31C7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92744C">
            <w:pPr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</w:p>
          <w:p w:rsidR="0092744C" w:rsidRPr="007E7822" w:rsidRDefault="0092744C" w:rsidP="0092744C">
            <w:pPr>
              <w:jc w:val="both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7910C3">
            <w:pPr>
              <w:jc w:val="both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7910C3">
              <w:rPr>
                <w:sz w:val="28"/>
                <w:szCs w:val="28"/>
              </w:rPr>
              <w:t>в целях формирования</w:t>
            </w:r>
            <w:r w:rsidR="00BD31C7">
              <w:rPr>
                <w:sz w:val="28"/>
                <w:szCs w:val="28"/>
              </w:rPr>
              <w:t xml:space="preserve"> </w:t>
            </w:r>
            <w:r w:rsidR="007910C3">
              <w:rPr>
                <w:sz w:val="28"/>
                <w:szCs w:val="28"/>
              </w:rPr>
              <w:t>под</w:t>
            </w:r>
            <w:r w:rsidR="007910C3" w:rsidRPr="0074366E">
              <w:rPr>
                <w:sz w:val="28"/>
                <w:szCs w:val="28"/>
              </w:rPr>
              <w:t>программ</w:t>
            </w:r>
            <w:r w:rsidR="007910C3">
              <w:rPr>
                <w:sz w:val="28"/>
                <w:szCs w:val="28"/>
              </w:rPr>
              <w:t>ы «Ф</w:t>
            </w:r>
            <w:r w:rsidR="007910C3" w:rsidRPr="0074366E">
              <w:rPr>
                <w:sz w:val="28"/>
                <w:szCs w:val="28"/>
              </w:rPr>
              <w:t>ормировани</w:t>
            </w:r>
            <w:r w:rsidR="007910C3">
              <w:rPr>
                <w:sz w:val="28"/>
                <w:szCs w:val="28"/>
              </w:rPr>
              <w:t>е</w:t>
            </w:r>
            <w:r w:rsidR="007910C3" w:rsidRPr="0074366E">
              <w:rPr>
                <w:sz w:val="28"/>
                <w:szCs w:val="28"/>
              </w:rPr>
              <w:t xml:space="preserve"> современной городской среды на </w:t>
            </w:r>
            <w:r w:rsidR="00BD31C7">
              <w:rPr>
                <w:sz w:val="28"/>
                <w:szCs w:val="28"/>
              </w:rPr>
              <w:t>2018-2022 годы</w:t>
            </w:r>
            <w:r w:rsidR="007910C3">
              <w:rPr>
                <w:sz w:val="28"/>
                <w:szCs w:val="28"/>
              </w:rPr>
              <w:t>»</w:t>
            </w:r>
            <w:r w:rsidR="00BD31C7">
              <w:rPr>
                <w:sz w:val="28"/>
                <w:szCs w:val="28"/>
              </w:rPr>
              <w:t xml:space="preserve"> </w:t>
            </w:r>
            <w:r w:rsidR="007910C3">
              <w:rPr>
                <w:sz w:val="28"/>
                <w:szCs w:val="28"/>
              </w:rPr>
              <w:t xml:space="preserve">муниципальной программы «Благоустройство территории </w:t>
            </w:r>
            <w:r w:rsidR="007910C3" w:rsidRPr="0074366E">
              <w:rPr>
                <w:bCs/>
                <w:sz w:val="28"/>
                <w:szCs w:val="28"/>
              </w:rPr>
              <w:t>муниципального образовани</w:t>
            </w:r>
            <w:r w:rsidR="007910C3">
              <w:rPr>
                <w:bCs/>
                <w:sz w:val="28"/>
                <w:szCs w:val="28"/>
              </w:rPr>
              <w:t>я</w:t>
            </w:r>
            <w:r w:rsidR="007910C3" w:rsidRPr="0074366E">
              <w:rPr>
                <w:bCs/>
                <w:sz w:val="28"/>
                <w:szCs w:val="28"/>
              </w:rPr>
              <w:t xml:space="preserve"> город Минусинск</w:t>
            </w:r>
            <w:r w:rsidR="007910C3">
              <w:rPr>
                <w:bCs/>
                <w:sz w:val="28"/>
                <w:szCs w:val="28"/>
              </w:rPr>
              <w:t xml:space="preserve">» по </w:t>
            </w:r>
            <w:r w:rsidR="007910C3" w:rsidRPr="00777367">
              <w:rPr>
                <w:sz w:val="28"/>
                <w:szCs w:val="28"/>
              </w:rPr>
              <w:t>включени</w:t>
            </w:r>
            <w:r w:rsidR="007910C3">
              <w:rPr>
                <w:sz w:val="28"/>
                <w:szCs w:val="28"/>
              </w:rPr>
              <w:t>ю</w:t>
            </w:r>
            <w:r w:rsidR="007910C3" w:rsidRPr="00777367">
              <w:rPr>
                <w:sz w:val="28"/>
                <w:szCs w:val="28"/>
              </w:rPr>
              <w:t xml:space="preserve"> дворовой территории</w:t>
            </w: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contextualSpacing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597914" w:rsidRDefault="0092744C" w:rsidP="000D0EEA">
            <w:pPr>
              <w:contextualSpacing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0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участие в конкурсах на лучший двор, 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BD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2% - 20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3% - 30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5% - 40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доли финансового участия иных заинтересованных лиц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92744C" w:rsidRPr="00597914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Уровень оплаты за жилое помещение и коммунальные услуги**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70% - 0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80% - 2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90% - 3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95% - 10</w:t>
            </w:r>
          </w:p>
        </w:tc>
      </w:tr>
      <w:tr w:rsidR="0092744C" w:rsidRPr="00597914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Уровень оплаты за капитальный ремонт общего имущества**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70% - 0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80% - 2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90% - 3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95% - 10</w:t>
            </w:r>
          </w:p>
        </w:tc>
      </w:tr>
    </w:tbl>
    <w:p w:rsidR="0092744C" w:rsidRDefault="0092744C" w:rsidP="0092744C">
      <w:pPr>
        <w:tabs>
          <w:tab w:val="left" w:pos="1080"/>
        </w:tabs>
        <w:rPr>
          <w:sz w:val="28"/>
          <w:szCs w:val="28"/>
        </w:rPr>
      </w:pPr>
    </w:p>
    <w:p w:rsidR="0092744C" w:rsidRPr="00597914" w:rsidRDefault="0092744C" w:rsidP="0092744C">
      <w:pPr>
        <w:rPr>
          <w:sz w:val="28"/>
          <w:szCs w:val="28"/>
        </w:rPr>
      </w:pPr>
      <w:r w:rsidRPr="00597914">
        <w:rPr>
          <w:b/>
          <w:sz w:val="28"/>
          <w:szCs w:val="28"/>
        </w:rPr>
        <w:t xml:space="preserve">Примечание: </w:t>
      </w:r>
      <w:r w:rsidRPr="00597914">
        <w:rPr>
          <w:sz w:val="28"/>
          <w:szCs w:val="28"/>
        </w:rPr>
        <w:t>* Запрашивается органом местного самоуправления в рамках межведомственного взаимодействия.</w:t>
      </w: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 w:rsidRPr="00597914">
        <w:rPr>
          <w:sz w:val="28"/>
          <w:szCs w:val="28"/>
        </w:rPr>
        <w:t>** При уровне оплаты за жилое помещение и коммунальные услуги, а так же капитальный ремонт общего имущества менее 70% комиссия отклоняет такие предложения от отбора.</w:t>
      </w:r>
    </w:p>
    <w:sectPr w:rsidR="0092744C" w:rsidRPr="0092744C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B66"/>
    <w:rsid w:val="0002407E"/>
    <w:rsid w:val="00030374"/>
    <w:rsid w:val="000A1258"/>
    <w:rsid w:val="000C39F7"/>
    <w:rsid w:val="00103EE6"/>
    <w:rsid w:val="001B2254"/>
    <w:rsid w:val="001C1116"/>
    <w:rsid w:val="001D563F"/>
    <w:rsid w:val="001E5EDD"/>
    <w:rsid w:val="00237D02"/>
    <w:rsid w:val="00246B66"/>
    <w:rsid w:val="00272429"/>
    <w:rsid w:val="002C65B2"/>
    <w:rsid w:val="00363926"/>
    <w:rsid w:val="00370F9A"/>
    <w:rsid w:val="00396561"/>
    <w:rsid w:val="004E0822"/>
    <w:rsid w:val="005120CA"/>
    <w:rsid w:val="005C751A"/>
    <w:rsid w:val="00625E11"/>
    <w:rsid w:val="0070741B"/>
    <w:rsid w:val="00732484"/>
    <w:rsid w:val="00740A61"/>
    <w:rsid w:val="0076799F"/>
    <w:rsid w:val="00777367"/>
    <w:rsid w:val="007910C3"/>
    <w:rsid w:val="007E6A9D"/>
    <w:rsid w:val="00843ACA"/>
    <w:rsid w:val="00894B34"/>
    <w:rsid w:val="008A0FA8"/>
    <w:rsid w:val="0092744C"/>
    <w:rsid w:val="00934ACC"/>
    <w:rsid w:val="00946BB5"/>
    <w:rsid w:val="0097771D"/>
    <w:rsid w:val="00B315D9"/>
    <w:rsid w:val="00B9557E"/>
    <w:rsid w:val="00BB1967"/>
    <w:rsid w:val="00BB7514"/>
    <w:rsid w:val="00BD31C7"/>
    <w:rsid w:val="00C116C3"/>
    <w:rsid w:val="00CF1254"/>
    <w:rsid w:val="00CF345B"/>
    <w:rsid w:val="00CF454A"/>
    <w:rsid w:val="00D17DF8"/>
    <w:rsid w:val="00E30865"/>
    <w:rsid w:val="00E576AA"/>
    <w:rsid w:val="00EC24F4"/>
    <w:rsid w:val="00EE1AF2"/>
    <w:rsid w:val="00F26A22"/>
    <w:rsid w:val="00F41E50"/>
    <w:rsid w:val="00F7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RecII</cp:lastModifiedBy>
  <cp:revision>36</cp:revision>
  <cp:lastPrinted>2017-07-17T09:04:00Z</cp:lastPrinted>
  <dcterms:created xsi:type="dcterms:W3CDTF">2017-02-20T02:29:00Z</dcterms:created>
  <dcterms:modified xsi:type="dcterms:W3CDTF">2017-08-07T00:31:00Z</dcterms:modified>
</cp:coreProperties>
</file>