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5" w:rsidRPr="00853B83" w:rsidRDefault="00041A6E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-23.4pt;width:466.5pt;height:119.95pt;z-index:251660288" strokecolor="white">
            <v:textbox style="mso-next-textbox:#_x0000_s1026">
              <w:txbxContent>
                <w:p w:rsidR="00BA39E2" w:rsidRDefault="00BA39E2" w:rsidP="00E2648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  <w:p w:rsidR="00206B57" w:rsidRPr="00845FEB" w:rsidRDefault="00206B57" w:rsidP="00206B57">
                  <w:pPr>
                    <w:contextualSpacing/>
                    <w:jc w:val="center"/>
                    <w:rPr>
                      <w:rFonts w:ascii="Times New Roman CYR" w:hAnsi="Times New Roman CYR"/>
                      <w:spacing w:val="20"/>
                    </w:rPr>
                  </w:pPr>
                  <w:r w:rsidRPr="00845FEB">
                    <w:rPr>
                      <w:rFonts w:ascii="Times New Roman CYR" w:hAnsi="Times New Roman CYR"/>
                      <w:spacing w:val="20"/>
                    </w:rPr>
                    <w:t>РОССИЙСКАЯ ФЕДЕРАЦИЯ</w:t>
                  </w:r>
                </w:p>
                <w:p w:rsidR="00206B57" w:rsidRPr="00845FEB" w:rsidRDefault="00206B57" w:rsidP="00206B57">
                  <w:pPr>
                    <w:contextualSpacing/>
                    <w:jc w:val="center"/>
                    <w:rPr>
                      <w:rFonts w:ascii="Times New Roman CYR" w:hAnsi="Times New Roman CYR"/>
                      <w:spacing w:val="20"/>
                    </w:rPr>
                  </w:pPr>
                  <w:r w:rsidRPr="00845FEB">
                    <w:rPr>
                      <w:rFonts w:ascii="Times New Roman CYR" w:hAnsi="Times New Roman CYR"/>
                      <w:spacing w:val="20"/>
                    </w:rPr>
                    <w:t>АДМИНИСТРАЦИЯ ГОРОДА МИНУСИНСКА</w:t>
                  </w:r>
                </w:p>
                <w:p w:rsidR="00206B57" w:rsidRPr="00845FEB" w:rsidRDefault="00206B57" w:rsidP="00206B57">
                  <w:pPr>
                    <w:contextualSpacing/>
                    <w:jc w:val="center"/>
                    <w:rPr>
                      <w:rFonts w:ascii="Times New Roman CYR" w:hAnsi="Times New Roman CYR"/>
                      <w:spacing w:val="20"/>
                    </w:rPr>
                  </w:pPr>
                  <w:r w:rsidRPr="00845FEB">
                    <w:rPr>
                      <w:rFonts w:ascii="Times New Roman CYR" w:hAnsi="Times New Roman CYR"/>
                      <w:spacing w:val="20"/>
                    </w:rPr>
                    <w:t>КРАСНОЯРСКОГО КРАЯ</w:t>
                  </w:r>
                </w:p>
                <w:p w:rsidR="00206B57" w:rsidRDefault="00206B57" w:rsidP="00206B57">
                  <w:pPr>
                    <w:contextualSpacing/>
                    <w:jc w:val="center"/>
                  </w:pPr>
                </w:p>
                <w:p w:rsidR="00206B57" w:rsidRDefault="00206B57" w:rsidP="00206B57">
                  <w:pPr>
                    <w:contextualSpacing/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rFonts w:ascii="Times New Roman CYR" w:hAnsi="Times New Roman CYR"/>
                      <w:spacing w:val="60"/>
                      <w:sz w:val="52"/>
                    </w:rPr>
                    <w:t>ПОСТАНОВЛЕНИЕ</w:t>
                  </w:r>
                </w:p>
                <w:p w:rsidR="00DC05D8" w:rsidRPr="009F5C63" w:rsidRDefault="00DC05D8" w:rsidP="00206B57">
                  <w:pPr>
                    <w:pStyle w:val="a4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6C4575" w:rsidRPr="00853B83" w:rsidRDefault="006C4575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853B83" w:rsidRDefault="006C4575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Pr="00853B83" w:rsidRDefault="00543720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Pr="00853B83" w:rsidRDefault="00543720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Pr="00853B83" w:rsidRDefault="00543720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E5D" w:rsidRPr="00853B83" w:rsidRDefault="00876E5D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A6E" w:rsidRDefault="00041A6E" w:rsidP="00041A6E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№ АГ-1568-п</w:t>
      </w:r>
    </w:p>
    <w:p w:rsidR="00041A6E" w:rsidRDefault="00041A6E" w:rsidP="0035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5D" w:rsidRPr="00853B83" w:rsidRDefault="00876E5D" w:rsidP="003504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18.04.2011 № 544-п «Об утверждении административного регламента по предоставлению </w:t>
      </w:r>
      <w:r w:rsidRPr="00853B83">
        <w:rPr>
          <w:rFonts w:ascii="Times New Roman" w:hAnsi="Times New Roman" w:cs="Times New Roman"/>
          <w:bCs/>
          <w:sz w:val="28"/>
          <w:szCs w:val="28"/>
        </w:rPr>
        <w:t>управлением образования администрации города Минусинска муниципальной услуги по зачислению в об</w:t>
      </w:r>
      <w:r w:rsidR="006D51CA" w:rsidRPr="00853B83">
        <w:rPr>
          <w:rFonts w:ascii="Times New Roman" w:hAnsi="Times New Roman" w:cs="Times New Roman"/>
          <w:bCs/>
          <w:sz w:val="28"/>
          <w:szCs w:val="28"/>
        </w:rPr>
        <w:t>щеоб</w:t>
      </w:r>
      <w:r w:rsidRPr="00853B83">
        <w:rPr>
          <w:rFonts w:ascii="Times New Roman" w:hAnsi="Times New Roman" w:cs="Times New Roman"/>
          <w:bCs/>
          <w:sz w:val="28"/>
          <w:szCs w:val="28"/>
        </w:rPr>
        <w:t>разовательные учреждения»</w:t>
      </w:r>
    </w:p>
    <w:p w:rsidR="00663746" w:rsidRPr="00853B83" w:rsidRDefault="00663746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853B83" w:rsidRDefault="00030F69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853B83" w:rsidRDefault="006C4575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64D6" w:rsidRPr="00853B83">
        <w:rPr>
          <w:rFonts w:ascii="Times New Roman" w:hAnsi="Times New Roman" w:cs="Times New Roman"/>
          <w:sz w:val="28"/>
          <w:szCs w:val="28"/>
        </w:rPr>
        <w:t>ф</w:t>
      </w:r>
      <w:r w:rsidRPr="00853B83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8570E" w:rsidRPr="00853B83">
        <w:rPr>
          <w:rFonts w:ascii="Times New Roman" w:hAnsi="Times New Roman" w:cs="Times New Roman"/>
          <w:sz w:val="28"/>
          <w:szCs w:val="28"/>
        </w:rPr>
        <w:t xml:space="preserve">от </w:t>
      </w:r>
      <w:r w:rsidRPr="00853B83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="006D51CA" w:rsidRPr="00853B83">
        <w:rPr>
          <w:rFonts w:ascii="Times New Roman" w:hAnsi="Times New Roman" w:cs="Times New Roman"/>
          <w:sz w:val="28"/>
          <w:szCs w:val="28"/>
        </w:rPr>
        <w:t xml:space="preserve"> </w:t>
      </w:r>
      <w:r w:rsidR="0018176B" w:rsidRPr="00853B83"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</w:t>
      </w:r>
      <w:r w:rsidRPr="00853B8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46A04" w:rsidRPr="00853B83" w:rsidRDefault="00E85A8A" w:rsidP="00853B83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постановление Администрации города Минусинска </w:t>
      </w:r>
      <w:r w:rsidR="00876E5D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 18.04.2011 № 544-п «Об утверждении административного регламента по предоставлению управлением образования администрации города Минусинска муниципальной услуги по зачислению в образовательные учреждения»</w:t>
      </w:r>
      <w:r w:rsidR="006D51CA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9D409A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(с изм. </w:t>
      </w:r>
      <w:r w:rsidR="00990B25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от </w:t>
      </w:r>
      <w:r w:rsidR="00876E5D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10.07.2015 № АГ-1306-п, от 16.06.2016 № АГ-923-п</w:t>
      </w:r>
      <w:r w:rsidR="006D51CA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от 11.01.2019 № АГ-14-п</w:t>
      </w:r>
      <w:r w:rsidR="009D409A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) </w:t>
      </w:r>
      <w:r w:rsidR="00246A04" w:rsidRPr="00853B8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внести следующие изменения:</w:t>
      </w:r>
    </w:p>
    <w:p w:rsidR="00947DD4" w:rsidRPr="00853B83" w:rsidRDefault="00350417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D51CA" w:rsidRPr="0085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DD4" w:rsidRPr="00853B8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D51CA" w:rsidRPr="00853B83">
        <w:rPr>
          <w:rFonts w:ascii="Times New Roman" w:hAnsi="Times New Roman" w:cs="Times New Roman"/>
          <w:bCs/>
          <w:sz w:val="28"/>
          <w:szCs w:val="28"/>
        </w:rPr>
        <w:t>и</w:t>
      </w:r>
      <w:r w:rsidR="00947DD4" w:rsidRPr="0085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E8E" w:rsidRPr="00853B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управлением </w:t>
      </w:r>
      <w:proofErr w:type="gramStart"/>
      <w:r w:rsidR="00772E8E" w:rsidRPr="00853B83">
        <w:rPr>
          <w:rFonts w:ascii="Times New Roman" w:hAnsi="Times New Roman" w:cs="Times New Roman"/>
          <w:sz w:val="28"/>
          <w:szCs w:val="28"/>
        </w:rPr>
        <w:t>образования администрации города Минусинска муниципальной услуги</w:t>
      </w:r>
      <w:proofErr w:type="gramEnd"/>
      <w:r w:rsidR="00772E8E" w:rsidRPr="00853B83">
        <w:rPr>
          <w:rFonts w:ascii="Times New Roman" w:hAnsi="Times New Roman" w:cs="Times New Roman"/>
          <w:sz w:val="28"/>
          <w:szCs w:val="28"/>
        </w:rPr>
        <w:t xml:space="preserve"> по зачислению в общеобразовательные учреждения»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новой редакции: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решений, действий (бездействия) общеобразовательного учреждения,  должностного лица общеобразовательного учреждения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</w:t>
      </w:r>
      <w:r w:rsidR="0051343A" w:rsidRPr="00853B83">
        <w:rPr>
          <w:rFonts w:ascii="Times New Roman" w:hAnsi="Times New Roman" w:cs="Times New Roman"/>
          <w:sz w:val="28"/>
          <w:szCs w:val="28"/>
        </w:rPr>
        <w:t xml:space="preserve">в Управление образования либо в само общеобразовательное </w:t>
      </w:r>
      <w:r w:rsidR="00AA6207" w:rsidRPr="00853B83">
        <w:rPr>
          <w:rFonts w:ascii="Times New Roman" w:hAnsi="Times New Roman" w:cs="Times New Roman"/>
          <w:sz w:val="28"/>
          <w:szCs w:val="28"/>
        </w:rPr>
        <w:t>учреждение,</w:t>
      </w:r>
      <w:r w:rsidR="0051343A" w:rsidRPr="00853B83">
        <w:rPr>
          <w:rFonts w:ascii="Times New Roman" w:hAnsi="Times New Roman" w:cs="Times New Roman"/>
          <w:sz w:val="28"/>
          <w:szCs w:val="28"/>
        </w:rPr>
        <w:t xml:space="preserve"> </w:t>
      </w:r>
      <w:r w:rsidRPr="00853B83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 муниципальной услуги, запроса, указанного в статье 15.1 Федерального закона </w:t>
      </w:r>
      <w:r w:rsidR="00AA620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6207"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A6207"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1343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="0051343A" w:rsidRPr="00853B83">
        <w:rPr>
          <w:rFonts w:ascii="Times New Roman" w:hAnsi="Times New Roman" w:cs="Times New Roman"/>
          <w:sz w:val="28"/>
          <w:szCs w:val="28"/>
        </w:rPr>
        <w:t>;</w:t>
      </w:r>
      <w:r w:rsidRPr="0085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853B83">
        <w:rPr>
          <w:rFonts w:ascii="Times New Roman" w:hAnsi="Times New Roman" w:cs="Times New Roman"/>
          <w:sz w:val="28"/>
          <w:szCs w:val="28"/>
        </w:rPr>
        <w:cr/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работника </w:t>
      </w:r>
      <w:r w:rsidR="00424788" w:rsidRPr="00853B83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853B83">
        <w:rPr>
          <w:rFonts w:ascii="Times New Roman" w:hAnsi="Times New Roman" w:cs="Times New Roman"/>
          <w:sz w:val="28"/>
          <w:szCs w:val="28"/>
        </w:rPr>
        <w:t xml:space="preserve">,  предусмотренных ч. 1.1 статьи 16 Федерального закона </w:t>
      </w:r>
      <w:r w:rsidR="00AA6207"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6207"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A6207"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1343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51343A" w:rsidRPr="00853B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343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</w:t>
      </w:r>
      <w:r w:rsidR="00AA6207"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6207"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A6207"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51343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</w:t>
      </w:r>
      <w:r w:rsidR="00AA6207">
        <w:rPr>
          <w:rFonts w:ascii="Times New Roman" w:hAnsi="Times New Roman" w:cs="Times New Roman"/>
          <w:sz w:val="28"/>
          <w:szCs w:val="28"/>
        </w:rPr>
        <w:t xml:space="preserve"> </w:t>
      </w:r>
      <w:r w:rsidR="0051343A" w:rsidRPr="00853B83">
        <w:rPr>
          <w:rFonts w:ascii="Times New Roman" w:hAnsi="Times New Roman" w:cs="Times New Roman"/>
          <w:sz w:val="28"/>
          <w:szCs w:val="28"/>
        </w:rPr>
        <w:t>или</w:t>
      </w:r>
      <w:r w:rsidRPr="00853B83">
        <w:rPr>
          <w:rFonts w:ascii="Times New Roman" w:hAnsi="Times New Roman" w:cs="Times New Roman"/>
          <w:sz w:val="28"/>
          <w:szCs w:val="28"/>
        </w:rPr>
        <w:t xml:space="preserve"> </w:t>
      </w:r>
      <w:r w:rsidR="00424788" w:rsidRPr="00853B8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AA6207">
        <w:rPr>
          <w:rFonts w:ascii="Times New Roman" w:hAnsi="Times New Roman" w:cs="Times New Roman"/>
          <w:sz w:val="28"/>
          <w:szCs w:val="28"/>
        </w:rPr>
        <w:t>.</w:t>
      </w:r>
    </w:p>
    <w:p w:rsidR="0051343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органа, предоставляющего муниципальную услугу,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</w:t>
      </w:r>
      <w:r w:rsidR="0051343A" w:rsidRPr="00853B83">
        <w:rPr>
          <w:rFonts w:ascii="Times New Roman" w:hAnsi="Times New Roman" w:cs="Times New Roman"/>
          <w:sz w:val="28"/>
          <w:szCs w:val="28"/>
        </w:rPr>
        <w:t xml:space="preserve"> </w:t>
      </w:r>
      <w:r w:rsidRPr="00853B8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быть направлена по почте,  официального сайта органа, предоставляющего муниципальную услугу, а также может быть принята при личном приеме заявителя. 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343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AA6207">
        <w:rPr>
          <w:rFonts w:ascii="Times New Roman" w:hAnsi="Times New Roman" w:cs="Times New Roman"/>
          <w:sz w:val="28"/>
          <w:szCs w:val="28"/>
        </w:rPr>
        <w:t>;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51343A" w:rsidRPr="00853B83">
        <w:rPr>
          <w:rFonts w:ascii="Times New Roman" w:hAnsi="Times New Roman" w:cs="Times New Roman"/>
          <w:sz w:val="28"/>
          <w:szCs w:val="28"/>
        </w:rPr>
        <w:t>.</w:t>
      </w:r>
      <w:r w:rsidRPr="00853B83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</w:t>
      </w:r>
      <w:r w:rsidR="0071230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53B83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</w:t>
      </w:r>
      <w:r w:rsidR="00AA6207">
        <w:rPr>
          <w:rFonts w:ascii="Times New Roman" w:hAnsi="Times New Roman" w:cs="Times New Roman"/>
          <w:sz w:val="28"/>
          <w:szCs w:val="28"/>
        </w:rPr>
        <w:t xml:space="preserve"> или </w:t>
      </w:r>
      <w:r w:rsidR="00853B83" w:rsidRPr="00853B8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853B83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заявителю, указанном в п.5.7, дается информация о действиях, осуществляемых органом, предоставляющим государственную услугу, органом, </w:t>
      </w:r>
      <w:r w:rsidRPr="00853B8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5.9. В случае признания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п. 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1CA" w:rsidRPr="00853B83" w:rsidRDefault="006D51CA" w:rsidP="008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п. 5.2, незамедлительно направляют имеющиеся материалы в органы прокуратуры».</w:t>
      </w:r>
    </w:p>
    <w:p w:rsidR="0018176B" w:rsidRPr="00853B83" w:rsidRDefault="006C4575" w:rsidP="00853B83">
      <w:pPr>
        <w:pStyle w:val="ConsPlusTitle"/>
        <w:widowControl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B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8176B" w:rsidRPr="00853B83">
        <w:rPr>
          <w:rFonts w:ascii="Times New Roman" w:hAnsi="Times New Roman" w:cs="Times New Roman"/>
          <w:b w:val="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C4575" w:rsidRPr="00853B83" w:rsidRDefault="001761B7" w:rsidP="00853B83">
      <w:pPr>
        <w:pStyle w:val="ConsPlusTitle"/>
        <w:widowControl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B83">
        <w:rPr>
          <w:rFonts w:ascii="Times New Roman" w:hAnsi="Times New Roman" w:cs="Times New Roman"/>
          <w:b w:val="0"/>
          <w:sz w:val="28"/>
          <w:szCs w:val="28"/>
        </w:rPr>
        <w:t>3</w:t>
      </w:r>
      <w:r w:rsidR="00AF4BD5" w:rsidRPr="00853B83">
        <w:rPr>
          <w:rFonts w:ascii="Times New Roman" w:hAnsi="Times New Roman" w:cs="Times New Roman"/>
          <w:b w:val="0"/>
          <w:sz w:val="28"/>
          <w:szCs w:val="28"/>
        </w:rPr>
        <w:t>.</w:t>
      </w:r>
      <w:r w:rsidR="00DE1AD5" w:rsidRPr="0085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C4575" w:rsidRPr="00853B8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C4575" w:rsidRPr="00853B83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</w:t>
      </w:r>
      <w:r w:rsidR="00DE1AD5" w:rsidRPr="0085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575" w:rsidRPr="00853B83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</w:t>
      </w:r>
      <w:r w:rsidR="00DE1AD5" w:rsidRPr="00853B83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6C4575" w:rsidRPr="00853B83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553AD7" w:rsidRPr="00853B83">
        <w:rPr>
          <w:rFonts w:ascii="Times New Roman" w:hAnsi="Times New Roman" w:cs="Times New Roman"/>
          <w:b w:val="0"/>
          <w:sz w:val="28"/>
          <w:szCs w:val="28"/>
        </w:rPr>
        <w:t xml:space="preserve">социальным вопросам </w:t>
      </w:r>
      <w:r w:rsidR="00B3464C" w:rsidRPr="00853B83">
        <w:rPr>
          <w:rFonts w:ascii="Times New Roman" w:hAnsi="Times New Roman" w:cs="Times New Roman"/>
          <w:b w:val="0"/>
          <w:sz w:val="28"/>
          <w:szCs w:val="28"/>
        </w:rPr>
        <w:t xml:space="preserve"> Н.В. Фролову</w:t>
      </w:r>
      <w:r w:rsidR="00553AD7" w:rsidRPr="00853B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3605" w:rsidRPr="00853B83" w:rsidRDefault="00F509E1" w:rsidP="00853B8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4</w:t>
      </w:r>
      <w:r w:rsidR="006C4575" w:rsidRPr="00853B83">
        <w:rPr>
          <w:rFonts w:ascii="Times New Roman" w:hAnsi="Times New Roman" w:cs="Times New Roman"/>
          <w:sz w:val="28"/>
          <w:szCs w:val="28"/>
        </w:rPr>
        <w:t xml:space="preserve">. </w:t>
      </w:r>
      <w:r w:rsidR="00E83605" w:rsidRPr="00853B83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6C4575" w:rsidRPr="00853B83" w:rsidRDefault="006C4575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D5" w:rsidRPr="00853B83" w:rsidRDefault="00AF4BD5" w:rsidP="0085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9A" w:rsidRPr="00853B83" w:rsidRDefault="00B3464C" w:rsidP="00D34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Глав</w:t>
      </w:r>
      <w:r w:rsidR="00D34C70">
        <w:rPr>
          <w:rFonts w:ascii="Times New Roman" w:hAnsi="Times New Roman" w:cs="Times New Roman"/>
          <w:sz w:val="28"/>
          <w:szCs w:val="28"/>
        </w:rPr>
        <w:t>а</w:t>
      </w:r>
      <w:r w:rsidRPr="00853B8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0069A" w:rsidRPr="00853B83">
        <w:rPr>
          <w:rFonts w:ascii="Times New Roman" w:hAnsi="Times New Roman" w:cs="Times New Roman"/>
          <w:sz w:val="28"/>
          <w:szCs w:val="28"/>
        </w:rPr>
        <w:tab/>
      </w:r>
      <w:r w:rsidR="00C0069A" w:rsidRPr="00853B83">
        <w:rPr>
          <w:rFonts w:ascii="Times New Roman" w:hAnsi="Times New Roman" w:cs="Times New Roman"/>
          <w:sz w:val="28"/>
          <w:szCs w:val="28"/>
        </w:rPr>
        <w:tab/>
      </w:r>
      <w:r w:rsidR="00C0069A" w:rsidRPr="00853B83">
        <w:rPr>
          <w:rFonts w:ascii="Times New Roman" w:hAnsi="Times New Roman" w:cs="Times New Roman"/>
          <w:sz w:val="28"/>
          <w:szCs w:val="28"/>
        </w:rPr>
        <w:tab/>
      </w:r>
      <w:r w:rsidR="00C0069A" w:rsidRPr="00853B83">
        <w:rPr>
          <w:rFonts w:ascii="Times New Roman" w:hAnsi="Times New Roman" w:cs="Times New Roman"/>
          <w:sz w:val="28"/>
          <w:szCs w:val="28"/>
        </w:rPr>
        <w:tab/>
      </w:r>
      <w:r w:rsidR="00D34C70">
        <w:rPr>
          <w:rFonts w:ascii="Times New Roman" w:hAnsi="Times New Roman" w:cs="Times New Roman"/>
          <w:sz w:val="28"/>
          <w:szCs w:val="28"/>
        </w:rPr>
        <w:t xml:space="preserve"> </w:t>
      </w:r>
      <w:r w:rsidR="00041A6E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ED28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1AD5" w:rsidRPr="00853B83">
        <w:rPr>
          <w:rFonts w:ascii="Times New Roman" w:hAnsi="Times New Roman" w:cs="Times New Roman"/>
          <w:sz w:val="28"/>
          <w:szCs w:val="28"/>
        </w:rPr>
        <w:t>А.О. Первухин</w:t>
      </w:r>
    </w:p>
    <w:p w:rsidR="006C4575" w:rsidRPr="00853B83" w:rsidRDefault="006C4575" w:rsidP="00853B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C4575" w:rsidRPr="00853B83" w:rsidSect="00D34C7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8" w:rsidRPr="003B5BFA" w:rsidRDefault="00E12A48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12A48" w:rsidRPr="003B5BFA" w:rsidRDefault="00E12A48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8" w:rsidRPr="003B5BFA" w:rsidRDefault="00E12A48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12A48" w:rsidRPr="003B5BFA" w:rsidRDefault="00E12A48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7515"/>
      <w:docPartObj>
        <w:docPartGallery w:val="Page Numbers (Top of Page)"/>
        <w:docPartUnique/>
      </w:docPartObj>
    </w:sdtPr>
    <w:sdtEndPr/>
    <w:sdtContent>
      <w:p w:rsidR="009236CC" w:rsidRDefault="007F568A">
        <w:pPr>
          <w:pStyle w:val="a6"/>
          <w:jc w:val="center"/>
        </w:pPr>
        <w:r>
          <w:fldChar w:fldCharType="begin"/>
        </w:r>
        <w:r w:rsidR="00A30494">
          <w:instrText xml:space="preserve"> PAGE   \* MERGEFORMAT </w:instrText>
        </w:r>
        <w:r>
          <w:fldChar w:fldCharType="separate"/>
        </w:r>
        <w:r w:rsidR="00041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5D8866F6"/>
    <w:multiLevelType w:val="multilevel"/>
    <w:tmpl w:val="9A6CD06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7FA3675A"/>
    <w:multiLevelType w:val="hybridMultilevel"/>
    <w:tmpl w:val="3EE89D48"/>
    <w:lvl w:ilvl="0" w:tplc="1C9CF2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75"/>
    <w:rsid w:val="0000569B"/>
    <w:rsid w:val="00017539"/>
    <w:rsid w:val="00026BC8"/>
    <w:rsid w:val="00030DA2"/>
    <w:rsid w:val="00030F69"/>
    <w:rsid w:val="00031A4D"/>
    <w:rsid w:val="0003318C"/>
    <w:rsid w:val="00041A6E"/>
    <w:rsid w:val="00060D2E"/>
    <w:rsid w:val="0006374A"/>
    <w:rsid w:val="0006497D"/>
    <w:rsid w:val="00072506"/>
    <w:rsid w:val="00097936"/>
    <w:rsid w:val="000A20A8"/>
    <w:rsid w:val="000B1A3C"/>
    <w:rsid w:val="000C1818"/>
    <w:rsid w:val="000C22E0"/>
    <w:rsid w:val="000E151D"/>
    <w:rsid w:val="000F776D"/>
    <w:rsid w:val="001204DF"/>
    <w:rsid w:val="00147122"/>
    <w:rsid w:val="00153674"/>
    <w:rsid w:val="001761B7"/>
    <w:rsid w:val="0018176B"/>
    <w:rsid w:val="0018407E"/>
    <w:rsid w:val="00184563"/>
    <w:rsid w:val="00192E23"/>
    <w:rsid w:val="0019387A"/>
    <w:rsid w:val="001B3252"/>
    <w:rsid w:val="001C5D6E"/>
    <w:rsid w:val="001D60C6"/>
    <w:rsid w:val="001E68CC"/>
    <w:rsid w:val="001E75C2"/>
    <w:rsid w:val="00206B57"/>
    <w:rsid w:val="0021246B"/>
    <w:rsid w:val="00246A04"/>
    <w:rsid w:val="00281C5E"/>
    <w:rsid w:val="002929AD"/>
    <w:rsid w:val="002A0CD4"/>
    <w:rsid w:val="002A2569"/>
    <w:rsid w:val="002C38D7"/>
    <w:rsid w:val="002E06F5"/>
    <w:rsid w:val="002F6548"/>
    <w:rsid w:val="003044AB"/>
    <w:rsid w:val="00315326"/>
    <w:rsid w:val="00320062"/>
    <w:rsid w:val="00321220"/>
    <w:rsid w:val="0033198A"/>
    <w:rsid w:val="003409FC"/>
    <w:rsid w:val="00347AC8"/>
    <w:rsid w:val="00350417"/>
    <w:rsid w:val="003622C6"/>
    <w:rsid w:val="003649DE"/>
    <w:rsid w:val="003704CD"/>
    <w:rsid w:val="00374F2B"/>
    <w:rsid w:val="00380E8A"/>
    <w:rsid w:val="003B5BFA"/>
    <w:rsid w:val="003C0B36"/>
    <w:rsid w:val="003C7D85"/>
    <w:rsid w:val="003D42F9"/>
    <w:rsid w:val="003D6EA8"/>
    <w:rsid w:val="003E6C90"/>
    <w:rsid w:val="003F4235"/>
    <w:rsid w:val="00403C97"/>
    <w:rsid w:val="004053C6"/>
    <w:rsid w:val="00420910"/>
    <w:rsid w:val="00424788"/>
    <w:rsid w:val="004254E7"/>
    <w:rsid w:val="0042644E"/>
    <w:rsid w:val="00434B62"/>
    <w:rsid w:val="004458CB"/>
    <w:rsid w:val="00476426"/>
    <w:rsid w:val="004918B1"/>
    <w:rsid w:val="00492F58"/>
    <w:rsid w:val="00495C74"/>
    <w:rsid w:val="004B4FE8"/>
    <w:rsid w:val="004D0516"/>
    <w:rsid w:val="004D1191"/>
    <w:rsid w:val="004D12FA"/>
    <w:rsid w:val="004D3E26"/>
    <w:rsid w:val="004D5351"/>
    <w:rsid w:val="004E65BF"/>
    <w:rsid w:val="0050440A"/>
    <w:rsid w:val="0051343A"/>
    <w:rsid w:val="00515A12"/>
    <w:rsid w:val="0054254D"/>
    <w:rsid w:val="00543720"/>
    <w:rsid w:val="005538B8"/>
    <w:rsid w:val="00553AD7"/>
    <w:rsid w:val="00581517"/>
    <w:rsid w:val="005A70BA"/>
    <w:rsid w:val="005D0838"/>
    <w:rsid w:val="005D34B5"/>
    <w:rsid w:val="005E65BA"/>
    <w:rsid w:val="0060241E"/>
    <w:rsid w:val="00602D48"/>
    <w:rsid w:val="006141B7"/>
    <w:rsid w:val="00621AC9"/>
    <w:rsid w:val="00621BAE"/>
    <w:rsid w:val="0062709F"/>
    <w:rsid w:val="00631E67"/>
    <w:rsid w:val="00632A89"/>
    <w:rsid w:val="00641D71"/>
    <w:rsid w:val="00645222"/>
    <w:rsid w:val="0065503A"/>
    <w:rsid w:val="00663746"/>
    <w:rsid w:val="0066526C"/>
    <w:rsid w:val="00673CAE"/>
    <w:rsid w:val="00676095"/>
    <w:rsid w:val="00684C39"/>
    <w:rsid w:val="0068570E"/>
    <w:rsid w:val="00691A36"/>
    <w:rsid w:val="006B2C68"/>
    <w:rsid w:val="006C4575"/>
    <w:rsid w:val="006C67D6"/>
    <w:rsid w:val="006D51CA"/>
    <w:rsid w:val="006D67FD"/>
    <w:rsid w:val="006F0C52"/>
    <w:rsid w:val="006F1EC8"/>
    <w:rsid w:val="006F3F26"/>
    <w:rsid w:val="006F7E0D"/>
    <w:rsid w:val="0071230B"/>
    <w:rsid w:val="00732057"/>
    <w:rsid w:val="00737E7A"/>
    <w:rsid w:val="00744066"/>
    <w:rsid w:val="007506B7"/>
    <w:rsid w:val="007532B6"/>
    <w:rsid w:val="00753D76"/>
    <w:rsid w:val="007670FD"/>
    <w:rsid w:val="00767EBB"/>
    <w:rsid w:val="00772E8E"/>
    <w:rsid w:val="00782F60"/>
    <w:rsid w:val="007A482C"/>
    <w:rsid w:val="007A6290"/>
    <w:rsid w:val="007D122B"/>
    <w:rsid w:val="007E3AA1"/>
    <w:rsid w:val="007E3D6C"/>
    <w:rsid w:val="007E4212"/>
    <w:rsid w:val="007E479A"/>
    <w:rsid w:val="007E5AC5"/>
    <w:rsid w:val="007F0D1B"/>
    <w:rsid w:val="007F568A"/>
    <w:rsid w:val="00812421"/>
    <w:rsid w:val="00814A72"/>
    <w:rsid w:val="00833900"/>
    <w:rsid w:val="00843BC5"/>
    <w:rsid w:val="00846685"/>
    <w:rsid w:val="00853B01"/>
    <w:rsid w:val="00853B83"/>
    <w:rsid w:val="00867BF5"/>
    <w:rsid w:val="00876E5D"/>
    <w:rsid w:val="008A1B12"/>
    <w:rsid w:val="008A22BD"/>
    <w:rsid w:val="008B0310"/>
    <w:rsid w:val="008B6329"/>
    <w:rsid w:val="008C0F42"/>
    <w:rsid w:val="008D2219"/>
    <w:rsid w:val="008E1A06"/>
    <w:rsid w:val="008E6431"/>
    <w:rsid w:val="008E7ECA"/>
    <w:rsid w:val="00900656"/>
    <w:rsid w:val="00903747"/>
    <w:rsid w:val="00921C86"/>
    <w:rsid w:val="009236CC"/>
    <w:rsid w:val="00933443"/>
    <w:rsid w:val="00936E63"/>
    <w:rsid w:val="009409CB"/>
    <w:rsid w:val="00947DD4"/>
    <w:rsid w:val="00966500"/>
    <w:rsid w:val="00985748"/>
    <w:rsid w:val="00990B25"/>
    <w:rsid w:val="009967A2"/>
    <w:rsid w:val="009977A9"/>
    <w:rsid w:val="009A567A"/>
    <w:rsid w:val="009D0E1D"/>
    <w:rsid w:val="009D409A"/>
    <w:rsid w:val="009E2174"/>
    <w:rsid w:val="009E36AD"/>
    <w:rsid w:val="009E4B18"/>
    <w:rsid w:val="009F5C63"/>
    <w:rsid w:val="00A2715A"/>
    <w:rsid w:val="00A30494"/>
    <w:rsid w:val="00A4080B"/>
    <w:rsid w:val="00A452C3"/>
    <w:rsid w:val="00A512BB"/>
    <w:rsid w:val="00A54801"/>
    <w:rsid w:val="00AA49FC"/>
    <w:rsid w:val="00AA6207"/>
    <w:rsid w:val="00AD30D8"/>
    <w:rsid w:val="00AD7C40"/>
    <w:rsid w:val="00AE0ACA"/>
    <w:rsid w:val="00AF4BD5"/>
    <w:rsid w:val="00B13B1A"/>
    <w:rsid w:val="00B3464C"/>
    <w:rsid w:val="00B42330"/>
    <w:rsid w:val="00B46E99"/>
    <w:rsid w:val="00B473AC"/>
    <w:rsid w:val="00B51EA5"/>
    <w:rsid w:val="00B564D6"/>
    <w:rsid w:val="00B83DA7"/>
    <w:rsid w:val="00BA1748"/>
    <w:rsid w:val="00BA39E2"/>
    <w:rsid w:val="00BB2751"/>
    <w:rsid w:val="00BB31C1"/>
    <w:rsid w:val="00BB65FF"/>
    <w:rsid w:val="00BD6514"/>
    <w:rsid w:val="00BE1FEF"/>
    <w:rsid w:val="00BF2388"/>
    <w:rsid w:val="00C0069A"/>
    <w:rsid w:val="00C26F92"/>
    <w:rsid w:val="00C429A7"/>
    <w:rsid w:val="00C42A61"/>
    <w:rsid w:val="00C50DEE"/>
    <w:rsid w:val="00C60272"/>
    <w:rsid w:val="00C70932"/>
    <w:rsid w:val="00C70BC3"/>
    <w:rsid w:val="00C76CE4"/>
    <w:rsid w:val="00C91EEE"/>
    <w:rsid w:val="00C92C2E"/>
    <w:rsid w:val="00C97E64"/>
    <w:rsid w:val="00CA4EE2"/>
    <w:rsid w:val="00CC229F"/>
    <w:rsid w:val="00CD6109"/>
    <w:rsid w:val="00CE06E7"/>
    <w:rsid w:val="00CE16C1"/>
    <w:rsid w:val="00CE5EF8"/>
    <w:rsid w:val="00CF1DBD"/>
    <w:rsid w:val="00D033E2"/>
    <w:rsid w:val="00D23453"/>
    <w:rsid w:val="00D24007"/>
    <w:rsid w:val="00D34C70"/>
    <w:rsid w:val="00D42908"/>
    <w:rsid w:val="00D85C3D"/>
    <w:rsid w:val="00D86CCA"/>
    <w:rsid w:val="00D902E6"/>
    <w:rsid w:val="00D939E2"/>
    <w:rsid w:val="00D969DB"/>
    <w:rsid w:val="00DA0083"/>
    <w:rsid w:val="00DA0288"/>
    <w:rsid w:val="00DA3350"/>
    <w:rsid w:val="00DB02DF"/>
    <w:rsid w:val="00DC05D8"/>
    <w:rsid w:val="00DD02E7"/>
    <w:rsid w:val="00DD701A"/>
    <w:rsid w:val="00DE1AD5"/>
    <w:rsid w:val="00DE5BB6"/>
    <w:rsid w:val="00E12A48"/>
    <w:rsid w:val="00E14AAB"/>
    <w:rsid w:val="00E15166"/>
    <w:rsid w:val="00E22B7F"/>
    <w:rsid w:val="00E2648F"/>
    <w:rsid w:val="00E331AE"/>
    <w:rsid w:val="00E339E2"/>
    <w:rsid w:val="00E3745F"/>
    <w:rsid w:val="00E37C95"/>
    <w:rsid w:val="00E42C03"/>
    <w:rsid w:val="00E50F87"/>
    <w:rsid w:val="00E60C85"/>
    <w:rsid w:val="00E61B92"/>
    <w:rsid w:val="00E61E34"/>
    <w:rsid w:val="00E66296"/>
    <w:rsid w:val="00E83605"/>
    <w:rsid w:val="00E85A8A"/>
    <w:rsid w:val="00E940EA"/>
    <w:rsid w:val="00EA4B54"/>
    <w:rsid w:val="00EB19D9"/>
    <w:rsid w:val="00EC1C61"/>
    <w:rsid w:val="00ED2873"/>
    <w:rsid w:val="00EE3441"/>
    <w:rsid w:val="00F00569"/>
    <w:rsid w:val="00F06B4F"/>
    <w:rsid w:val="00F1681B"/>
    <w:rsid w:val="00F36BFF"/>
    <w:rsid w:val="00F509E1"/>
    <w:rsid w:val="00F50E9D"/>
    <w:rsid w:val="00F51D7A"/>
    <w:rsid w:val="00F80E42"/>
    <w:rsid w:val="00F929C5"/>
    <w:rsid w:val="00FA099D"/>
    <w:rsid w:val="00FD61EE"/>
    <w:rsid w:val="00FD7C6F"/>
    <w:rsid w:val="00FE339A"/>
    <w:rsid w:val="00FE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A"/>
  </w:style>
  <w:style w:type="paragraph" w:styleId="1">
    <w:name w:val="heading 1"/>
    <w:basedOn w:val="a"/>
    <w:next w:val="a"/>
    <w:link w:val="10"/>
    <w:uiPriority w:val="99"/>
    <w:qFormat/>
    <w:rsid w:val="006857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C4575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6C4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C45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C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BFA"/>
  </w:style>
  <w:style w:type="paragraph" w:styleId="a8">
    <w:name w:val="footer"/>
    <w:basedOn w:val="a"/>
    <w:link w:val="a9"/>
    <w:uiPriority w:val="99"/>
    <w:semiHidden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BFA"/>
  </w:style>
  <w:style w:type="paragraph" w:styleId="aa">
    <w:name w:val="List Paragraph"/>
    <w:basedOn w:val="a"/>
    <w:uiPriority w:val="34"/>
    <w:qFormat/>
    <w:rsid w:val="00E8360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434B62"/>
    <w:rPr>
      <w:color w:val="008000"/>
    </w:rPr>
  </w:style>
  <w:style w:type="paragraph" w:customStyle="1" w:styleId="ConsPlusNormal">
    <w:name w:val="ConsPlusNormal"/>
    <w:rsid w:val="00C50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rsid w:val="00C50DEE"/>
    <w:rPr>
      <w:color w:val="0000FF"/>
      <w:u w:val="single"/>
    </w:rPr>
  </w:style>
  <w:style w:type="table" w:styleId="ad">
    <w:name w:val="Table Grid"/>
    <w:basedOn w:val="a1"/>
    <w:uiPriority w:val="59"/>
    <w:rsid w:val="007E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570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C9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1">
    <w:name w:val="Font Style41"/>
    <w:basedOn w:val="a0"/>
    <w:rsid w:val="003C0B3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4D6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A5480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54801"/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83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4468-B18A-4988-A676-EB32D7B2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6</cp:revision>
  <cp:lastPrinted>2019-09-02T03:58:00Z</cp:lastPrinted>
  <dcterms:created xsi:type="dcterms:W3CDTF">2019-09-02T04:59:00Z</dcterms:created>
  <dcterms:modified xsi:type="dcterms:W3CDTF">2019-09-09T04:05:00Z</dcterms:modified>
</cp:coreProperties>
</file>