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C" w:rsidRPr="006C4B8C" w:rsidRDefault="00F146EC" w:rsidP="00F146EC">
      <w:pPr>
        <w:jc w:val="center"/>
        <w:rPr>
          <w:color w:val="000000" w:themeColor="text1"/>
          <w:spacing w:val="20"/>
          <w:sz w:val="22"/>
        </w:rPr>
      </w:pPr>
      <w:r w:rsidRPr="006C4B8C">
        <w:rPr>
          <w:color w:val="000000" w:themeColor="text1"/>
          <w:spacing w:val="20"/>
          <w:sz w:val="22"/>
        </w:rPr>
        <w:t>РОССИЙСКАЯ ФЕДЕРАЦИЯ</w:t>
      </w:r>
    </w:p>
    <w:p w:rsidR="00F146EC" w:rsidRPr="006C4B8C" w:rsidRDefault="00F146EC" w:rsidP="00F146EC">
      <w:pPr>
        <w:jc w:val="center"/>
        <w:rPr>
          <w:color w:val="000000" w:themeColor="text1"/>
          <w:spacing w:val="20"/>
          <w:sz w:val="22"/>
        </w:rPr>
      </w:pPr>
      <w:r w:rsidRPr="006C4B8C">
        <w:rPr>
          <w:color w:val="000000" w:themeColor="text1"/>
          <w:spacing w:val="20"/>
          <w:sz w:val="22"/>
        </w:rPr>
        <w:t>АДМИНИСТРАЦИЯ ГОРОДА МИНУСИНСКА</w:t>
      </w:r>
    </w:p>
    <w:p w:rsidR="00F146EC" w:rsidRPr="006C4B8C" w:rsidRDefault="00F146EC" w:rsidP="00F146EC">
      <w:pPr>
        <w:jc w:val="center"/>
        <w:rPr>
          <w:color w:val="000000" w:themeColor="text1"/>
          <w:spacing w:val="20"/>
          <w:sz w:val="22"/>
        </w:rPr>
      </w:pPr>
      <w:r w:rsidRPr="006C4B8C">
        <w:rPr>
          <w:color w:val="000000" w:themeColor="text1"/>
          <w:spacing w:val="20"/>
          <w:sz w:val="22"/>
        </w:rPr>
        <w:t>КРАСНОЯРСКОГО КРАЯ</w:t>
      </w:r>
    </w:p>
    <w:p w:rsidR="00F146EC" w:rsidRPr="006C4B8C" w:rsidRDefault="00F146EC" w:rsidP="00F146EC">
      <w:pPr>
        <w:jc w:val="center"/>
        <w:rPr>
          <w:color w:val="000000" w:themeColor="text1"/>
          <w:sz w:val="22"/>
        </w:rPr>
      </w:pPr>
    </w:p>
    <w:p w:rsidR="00F146EC" w:rsidRPr="006C4B8C" w:rsidRDefault="00F146EC" w:rsidP="00F146EC">
      <w:pPr>
        <w:jc w:val="center"/>
        <w:rPr>
          <w:color w:val="000000" w:themeColor="text1"/>
          <w:spacing w:val="60"/>
          <w:sz w:val="52"/>
        </w:rPr>
      </w:pPr>
      <w:r w:rsidRPr="006C4B8C">
        <w:rPr>
          <w:color w:val="000000" w:themeColor="text1"/>
          <w:spacing w:val="60"/>
          <w:sz w:val="52"/>
        </w:rPr>
        <w:t>ПОСТАНОВЛЕНИЕ</w:t>
      </w:r>
    </w:p>
    <w:p w:rsidR="00A24F02" w:rsidRDefault="00A24F02" w:rsidP="00F146EC">
      <w:pPr>
        <w:tabs>
          <w:tab w:val="left" w:pos="7920"/>
        </w:tabs>
        <w:jc w:val="both"/>
        <w:rPr>
          <w:color w:val="FF0000"/>
          <w:sz w:val="28"/>
          <w:szCs w:val="28"/>
        </w:rPr>
      </w:pPr>
    </w:p>
    <w:p w:rsidR="00F146EC" w:rsidRPr="00F4684C" w:rsidRDefault="00F146EC" w:rsidP="00F146EC">
      <w:pPr>
        <w:tabs>
          <w:tab w:val="left" w:pos="7920"/>
        </w:tabs>
        <w:jc w:val="both"/>
        <w:rPr>
          <w:sz w:val="28"/>
          <w:szCs w:val="28"/>
        </w:rPr>
      </w:pPr>
      <w:r w:rsidRPr="00F4684C">
        <w:rPr>
          <w:sz w:val="28"/>
          <w:szCs w:val="28"/>
        </w:rPr>
        <w:tab/>
      </w:r>
      <w:r w:rsidR="00F4684C">
        <w:rPr>
          <w:sz w:val="28"/>
          <w:szCs w:val="28"/>
        </w:rPr>
        <w:t xml:space="preserve">         </w:t>
      </w:r>
    </w:p>
    <w:p w:rsidR="00C04B48" w:rsidRPr="00E779C6" w:rsidRDefault="00A259CB" w:rsidP="00A259CB">
      <w:pPr>
        <w:tabs>
          <w:tab w:val="left" w:pos="8280"/>
          <w:tab w:val="left" w:pos="8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26.09.2019</w:t>
      </w:r>
      <w:r w:rsidR="00E779C6">
        <w:rPr>
          <w:sz w:val="28"/>
          <w:szCs w:val="28"/>
        </w:rPr>
        <w:tab/>
      </w:r>
      <w:r>
        <w:rPr>
          <w:sz w:val="28"/>
          <w:szCs w:val="28"/>
        </w:rPr>
        <w:t>№ АГ-1737-п</w:t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F146EC" w:rsidRPr="00324089" w:rsidTr="007C0ABB">
        <w:tc>
          <w:tcPr>
            <w:tcW w:w="10314" w:type="dxa"/>
            <w:shd w:val="clear" w:color="auto" w:fill="auto"/>
          </w:tcPr>
          <w:p w:rsidR="00A24F02" w:rsidRDefault="00A24F02" w:rsidP="00F146EC">
            <w:pPr>
              <w:pStyle w:val="ConsNormal"/>
              <w:widowControl/>
              <w:ind w:right="-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46EC" w:rsidRPr="00324089" w:rsidRDefault="006C4B8C" w:rsidP="00F146EC">
            <w:pPr>
              <w:pStyle w:val="ConsNormal"/>
              <w:widowControl/>
              <w:ind w:right="-2" w:firstLine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C4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города Минусинска </w:t>
            </w:r>
            <w:r w:rsidR="006E2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6C4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29.10.2013 № АГ-1995-п «</w:t>
            </w:r>
            <w:r w:rsidR="00F146EC" w:rsidRPr="006C4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об оплате труда  работников Муниципального казенного учреждения «Управление городского хозяйства» Администрации города Минусинска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146EC" w:rsidRDefault="00F146EC" w:rsidP="002127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C04B48" w:rsidRPr="00324089" w:rsidRDefault="00C04B48" w:rsidP="002127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F146EC" w:rsidRPr="006C4B8C" w:rsidRDefault="00F146E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8C">
        <w:rPr>
          <w:color w:val="000000" w:themeColor="text1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</w:t>
      </w:r>
      <w:r w:rsidR="000C5C01" w:rsidRPr="006C4B8C">
        <w:rPr>
          <w:color w:val="000000" w:themeColor="text1"/>
          <w:sz w:val="28"/>
          <w:szCs w:val="28"/>
        </w:rPr>
        <w:t>асноярского края  от 29.10.2009</w:t>
      </w:r>
      <w:r w:rsidRPr="006C4B8C">
        <w:rPr>
          <w:color w:val="000000" w:themeColor="text1"/>
          <w:sz w:val="28"/>
          <w:szCs w:val="28"/>
        </w:rPr>
        <w:t xml:space="preserve"> № 9-3864 «О системах оплаты труда работников краевых государственных бюджетных и казенных учреждений», решением  Минусинского городского  Совета депутатов от 21.08.2013 № 10-83р «О сист</w:t>
      </w:r>
      <w:r w:rsidR="00C04B48">
        <w:rPr>
          <w:color w:val="000000" w:themeColor="text1"/>
          <w:sz w:val="28"/>
          <w:szCs w:val="28"/>
        </w:rPr>
        <w:t>емах</w:t>
      </w:r>
      <w:r w:rsidRPr="006C4B8C">
        <w:rPr>
          <w:color w:val="000000" w:themeColor="text1"/>
          <w:sz w:val="28"/>
          <w:szCs w:val="28"/>
        </w:rPr>
        <w:t xml:space="preserve"> оплаты труда  </w:t>
      </w:r>
      <w:r w:rsidRPr="006C4B8C">
        <w:rPr>
          <w:bCs/>
          <w:color w:val="000000" w:themeColor="text1"/>
          <w:sz w:val="28"/>
          <w:szCs w:val="28"/>
        </w:rPr>
        <w:t>работников муниципальных бюджетных и казенных учреждений  муниципального образования город Минусинск»,</w:t>
      </w:r>
      <w:r w:rsidRPr="006C4B8C">
        <w:rPr>
          <w:color w:val="000000" w:themeColor="text1"/>
          <w:sz w:val="28"/>
          <w:szCs w:val="28"/>
        </w:rPr>
        <w:t xml:space="preserve"> Уставом городского округа – город  Минусинск,  </w:t>
      </w:r>
      <w:r w:rsidR="00FE2D76">
        <w:rPr>
          <w:sz w:val="28"/>
          <w:szCs w:val="28"/>
        </w:rPr>
        <w:t>в целях определения заработной платы работников</w:t>
      </w:r>
      <w:r w:rsidRPr="006C4B8C">
        <w:rPr>
          <w:color w:val="000000" w:themeColor="text1"/>
          <w:sz w:val="28"/>
          <w:szCs w:val="28"/>
        </w:rPr>
        <w:t>, ПОСТАНОВЛЯЮ:</w:t>
      </w:r>
    </w:p>
    <w:p w:rsidR="006C4B8C" w:rsidRPr="004D5B99" w:rsidRDefault="00F146EC" w:rsidP="004D5B99">
      <w:pPr>
        <w:tabs>
          <w:tab w:val="left" w:pos="8318"/>
        </w:tabs>
        <w:ind w:firstLine="709"/>
        <w:jc w:val="both"/>
        <w:rPr>
          <w:sz w:val="28"/>
          <w:szCs w:val="28"/>
          <w:lang w:eastAsia="ko-KR"/>
        </w:rPr>
      </w:pPr>
      <w:r w:rsidRPr="006C4B8C">
        <w:rPr>
          <w:color w:val="000000" w:themeColor="text1"/>
          <w:sz w:val="28"/>
          <w:szCs w:val="28"/>
        </w:rPr>
        <w:t xml:space="preserve">1. </w:t>
      </w:r>
      <w:r w:rsidR="006C4B8C" w:rsidRPr="006C4B8C">
        <w:rPr>
          <w:color w:val="000000" w:themeColor="text1"/>
          <w:sz w:val="28"/>
          <w:szCs w:val="28"/>
        </w:rPr>
        <w:t xml:space="preserve">В постановление Администрации города Минусинска от 29.10.2013 </w:t>
      </w:r>
      <w:r w:rsidR="00821B22">
        <w:rPr>
          <w:color w:val="000000" w:themeColor="text1"/>
          <w:sz w:val="28"/>
          <w:szCs w:val="28"/>
        </w:rPr>
        <w:t xml:space="preserve">                            </w:t>
      </w:r>
      <w:r w:rsidR="006C4B8C" w:rsidRPr="006C4B8C">
        <w:rPr>
          <w:color w:val="000000" w:themeColor="text1"/>
          <w:sz w:val="28"/>
          <w:szCs w:val="28"/>
        </w:rPr>
        <w:t>№ АГ-1995-п «Об утверждении Положения об оплате труда  работников Муниципального казенного учреждения «Управление городского хозяйства» Администрации города Минусинска</w:t>
      </w:r>
      <w:r w:rsidR="006C4B8C">
        <w:rPr>
          <w:color w:val="000000" w:themeColor="text1"/>
          <w:sz w:val="28"/>
          <w:szCs w:val="28"/>
        </w:rPr>
        <w:t xml:space="preserve">» </w:t>
      </w:r>
      <w:r w:rsidR="006F231B" w:rsidRPr="006764C6">
        <w:rPr>
          <w:color w:val="000000" w:themeColor="text1"/>
          <w:sz w:val="28"/>
          <w:szCs w:val="28"/>
        </w:rPr>
        <w:t>(с изменениями от</w:t>
      </w:r>
      <w:r w:rsidR="00916C90" w:rsidRPr="006764C6">
        <w:rPr>
          <w:color w:val="000000" w:themeColor="text1"/>
          <w:sz w:val="28"/>
          <w:szCs w:val="28"/>
        </w:rPr>
        <w:t xml:space="preserve"> 11.06.2014 № АГ-1171-п</w:t>
      </w:r>
      <w:r w:rsidR="00037E27">
        <w:rPr>
          <w:color w:val="000000" w:themeColor="text1"/>
          <w:sz w:val="28"/>
          <w:szCs w:val="28"/>
        </w:rPr>
        <w:t xml:space="preserve">, </w:t>
      </w:r>
      <w:r w:rsidR="00821B22">
        <w:rPr>
          <w:color w:val="000000" w:themeColor="text1"/>
          <w:sz w:val="28"/>
          <w:szCs w:val="28"/>
        </w:rPr>
        <w:t xml:space="preserve">                       </w:t>
      </w:r>
      <w:r w:rsidR="00037E27">
        <w:rPr>
          <w:color w:val="000000" w:themeColor="text1"/>
          <w:sz w:val="28"/>
          <w:szCs w:val="28"/>
        </w:rPr>
        <w:t>от 31.07</w:t>
      </w:r>
      <w:r w:rsidR="007C0ABB">
        <w:rPr>
          <w:color w:val="000000" w:themeColor="text1"/>
          <w:sz w:val="28"/>
          <w:szCs w:val="28"/>
        </w:rPr>
        <w:t>.2014</w:t>
      </w:r>
      <w:r w:rsidR="00821B22">
        <w:rPr>
          <w:color w:val="000000" w:themeColor="text1"/>
          <w:sz w:val="28"/>
          <w:szCs w:val="28"/>
        </w:rPr>
        <w:t xml:space="preserve"> </w:t>
      </w:r>
      <w:r w:rsidR="007C0ABB">
        <w:rPr>
          <w:color w:val="000000" w:themeColor="text1"/>
          <w:sz w:val="28"/>
          <w:szCs w:val="28"/>
        </w:rPr>
        <w:t xml:space="preserve">№ </w:t>
      </w:r>
      <w:r w:rsidR="004D5B99">
        <w:rPr>
          <w:color w:val="000000" w:themeColor="text1"/>
          <w:sz w:val="28"/>
          <w:szCs w:val="28"/>
        </w:rPr>
        <w:t xml:space="preserve"> </w:t>
      </w:r>
      <w:r w:rsidR="007C0ABB">
        <w:rPr>
          <w:color w:val="000000" w:themeColor="text1"/>
          <w:sz w:val="28"/>
          <w:szCs w:val="28"/>
        </w:rPr>
        <w:t>АГ-1498-п</w:t>
      </w:r>
      <w:r w:rsidR="00A730B1">
        <w:rPr>
          <w:color w:val="000000" w:themeColor="text1"/>
          <w:sz w:val="28"/>
          <w:szCs w:val="28"/>
        </w:rPr>
        <w:t>, от</w:t>
      </w:r>
      <w:r w:rsidR="00037E27">
        <w:rPr>
          <w:color w:val="000000" w:themeColor="text1"/>
          <w:sz w:val="28"/>
          <w:szCs w:val="28"/>
        </w:rPr>
        <w:t xml:space="preserve"> </w:t>
      </w:r>
      <w:r w:rsidR="00A730B1" w:rsidRPr="00E779C6">
        <w:rPr>
          <w:sz w:val="28"/>
          <w:szCs w:val="28"/>
        </w:rPr>
        <w:t>27.08.2014</w:t>
      </w:r>
      <w:r w:rsidR="00A730B1">
        <w:rPr>
          <w:sz w:val="28"/>
          <w:szCs w:val="28"/>
        </w:rPr>
        <w:t xml:space="preserve"> № АГ-1704-п</w:t>
      </w:r>
      <w:r w:rsidR="004D5B99">
        <w:rPr>
          <w:sz w:val="28"/>
          <w:szCs w:val="28"/>
        </w:rPr>
        <w:t xml:space="preserve">, </w:t>
      </w:r>
      <w:r w:rsidR="004D5B99" w:rsidRPr="004D5B99">
        <w:rPr>
          <w:sz w:val="28"/>
          <w:szCs w:val="28"/>
        </w:rPr>
        <w:t xml:space="preserve">от 14.10.2014 № АГ-2082-п, от 25.05.2015 № АГ-910-п, от 03.07.2015 № АГ-1222-п, </w:t>
      </w:r>
      <w:r w:rsidR="004D5B99" w:rsidRPr="004D5B99">
        <w:rPr>
          <w:sz w:val="28"/>
          <w:szCs w:val="28"/>
          <w:lang w:eastAsia="ko-KR"/>
        </w:rPr>
        <w:t xml:space="preserve">от 21.10.2015  АГ-2000-п, </w:t>
      </w:r>
      <w:r w:rsidR="00821B22">
        <w:rPr>
          <w:sz w:val="28"/>
          <w:szCs w:val="28"/>
          <w:lang w:eastAsia="ko-KR"/>
        </w:rPr>
        <w:t xml:space="preserve">                  </w:t>
      </w:r>
      <w:r w:rsidR="004D5B99" w:rsidRPr="004D5B99">
        <w:rPr>
          <w:sz w:val="28"/>
          <w:szCs w:val="28"/>
          <w:lang w:eastAsia="ko-KR"/>
        </w:rPr>
        <w:t xml:space="preserve">от 03.03.2016 № АГ-288-п, от 12.04.2016 № АГ-484-п, от 01.06.2016 № АГ-850-п, </w:t>
      </w:r>
      <w:r w:rsidR="00821B22">
        <w:rPr>
          <w:sz w:val="28"/>
          <w:szCs w:val="28"/>
          <w:lang w:eastAsia="ko-KR"/>
        </w:rPr>
        <w:t xml:space="preserve">                   </w:t>
      </w:r>
      <w:r w:rsidR="004D5B99" w:rsidRPr="004D5B99">
        <w:rPr>
          <w:sz w:val="28"/>
          <w:szCs w:val="28"/>
          <w:lang w:eastAsia="ko-KR"/>
        </w:rPr>
        <w:t xml:space="preserve">от 22.07.2016 </w:t>
      </w:r>
      <w:r w:rsidR="004D5B99">
        <w:rPr>
          <w:sz w:val="28"/>
          <w:szCs w:val="28"/>
          <w:lang w:eastAsia="ko-KR"/>
        </w:rPr>
        <w:t xml:space="preserve"> </w:t>
      </w:r>
      <w:r w:rsidR="004D5B99" w:rsidRPr="004D5B99">
        <w:rPr>
          <w:sz w:val="28"/>
          <w:szCs w:val="28"/>
          <w:lang w:eastAsia="ko-KR"/>
        </w:rPr>
        <w:t>№ АГ-1188-п, от 12.12.2016 № АГ-2210-п, от 16.02.2017 № АГ-232-п</w:t>
      </w:r>
      <w:r w:rsidR="00821B22">
        <w:rPr>
          <w:sz w:val="28"/>
          <w:szCs w:val="28"/>
          <w:lang w:eastAsia="ko-KR"/>
        </w:rPr>
        <w:t xml:space="preserve">, </w:t>
      </w:r>
      <w:r w:rsidR="00821B22" w:rsidRPr="00821B22">
        <w:rPr>
          <w:sz w:val="28"/>
          <w:szCs w:val="28"/>
          <w:lang w:eastAsia="ko-KR"/>
        </w:rPr>
        <w:t>от 18.12.2017 № АГ-2519-п, от 29.12.2018 № АГ-2274-п)</w:t>
      </w:r>
      <w:r w:rsidR="00037E27" w:rsidRPr="004D5B99">
        <w:rPr>
          <w:color w:val="000000" w:themeColor="text1"/>
          <w:sz w:val="28"/>
          <w:szCs w:val="28"/>
        </w:rPr>
        <w:t xml:space="preserve"> </w:t>
      </w:r>
      <w:r w:rsidR="006C4B8C" w:rsidRPr="004D5B99">
        <w:rPr>
          <w:color w:val="000000" w:themeColor="text1"/>
          <w:sz w:val="28"/>
          <w:szCs w:val="28"/>
        </w:rPr>
        <w:t>внести следующие изменения:</w:t>
      </w:r>
    </w:p>
    <w:p w:rsidR="006C4B8C" w:rsidRPr="006C4B8C" w:rsidRDefault="007C0ABB" w:rsidP="006C4B8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6C4B8C" w:rsidRPr="006C4B8C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="00037E27">
        <w:rPr>
          <w:color w:val="000000" w:themeColor="text1"/>
          <w:sz w:val="28"/>
          <w:szCs w:val="28"/>
        </w:rPr>
        <w:t xml:space="preserve"> </w:t>
      </w:r>
      <w:r w:rsidR="006C4B8C">
        <w:rPr>
          <w:color w:val="000000" w:themeColor="text1"/>
          <w:sz w:val="28"/>
          <w:szCs w:val="28"/>
        </w:rPr>
        <w:t>«</w:t>
      </w:r>
      <w:r w:rsidR="006C4B8C" w:rsidRPr="006C4B8C">
        <w:rPr>
          <w:color w:val="000000" w:themeColor="text1"/>
          <w:sz w:val="28"/>
          <w:szCs w:val="28"/>
        </w:rPr>
        <w:t>Положение об оплате труда  работников Муниципального казенного учреждения «Управление городского хозяйства» Администрации города Минусинска</w:t>
      </w:r>
      <w:r w:rsidR="006C4B8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:</w:t>
      </w:r>
    </w:p>
    <w:p w:rsidR="00821B22" w:rsidRDefault="00E214F9" w:rsidP="004D5B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тексту приложения слова «главного бухгалтера» исключить;</w:t>
      </w:r>
    </w:p>
    <w:p w:rsidR="00322ABC" w:rsidRDefault="00322ABC" w:rsidP="00322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«Общие положения» изложить в новой редакции:</w:t>
      </w:r>
    </w:p>
    <w:p w:rsidR="00112C34" w:rsidRDefault="00112C34" w:rsidP="0011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«1. Общие положения</w:t>
      </w:r>
    </w:p>
    <w:p w:rsidR="00112C34" w:rsidRDefault="00112C34" w:rsidP="00112C34">
      <w:pPr>
        <w:jc w:val="both"/>
        <w:rPr>
          <w:sz w:val="28"/>
          <w:szCs w:val="28"/>
        </w:rPr>
      </w:pPr>
    </w:p>
    <w:p w:rsidR="00112C34" w:rsidRPr="00607046" w:rsidRDefault="00112C34" w:rsidP="00112C34">
      <w:pPr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44F21">
        <w:rPr>
          <w:sz w:val="28"/>
          <w:szCs w:val="28"/>
        </w:rPr>
        <w:t xml:space="preserve">Настоящее Положение об оплате труда работникам муниципального казенного учреждения «Управление городского хозяйства» Администрации города Минусинска (далее – Положение) регулирует </w:t>
      </w:r>
      <w:r w:rsidRPr="00D81CC9">
        <w:rPr>
          <w:sz w:val="28"/>
          <w:szCs w:val="28"/>
        </w:rPr>
        <w:t xml:space="preserve">порядок и условия оплаты труда работников муниципального казенного учреждения «Управление городского хозяйства» Администрации города Минусинска (далее – Управление). Положение </w:t>
      </w:r>
      <w:r w:rsidRPr="00D81CC9">
        <w:rPr>
          <w:sz w:val="28"/>
          <w:szCs w:val="28"/>
        </w:rPr>
        <w:lastRenderedPageBreak/>
        <w:t>разработано в соответствии с Трудовым кодексом Российской Федерации, решением Минусинского городского Совета депутатов от 21.08.2013 № 10-83р «О системе оплаты труда работников муниципальных и казенных учреждений муниципального образования город Минусинск», в целях определения заработной платы работников</w:t>
      </w:r>
      <w:r w:rsidRPr="00D81CC9">
        <w:rPr>
          <w:spacing w:val="-8"/>
          <w:sz w:val="28"/>
          <w:szCs w:val="28"/>
        </w:rPr>
        <w:t>, и включает в себя:</w:t>
      </w:r>
      <w:r w:rsidRPr="00607046">
        <w:rPr>
          <w:spacing w:val="-8"/>
          <w:sz w:val="28"/>
          <w:szCs w:val="28"/>
        </w:rPr>
        <w:t xml:space="preserve"> </w:t>
      </w:r>
    </w:p>
    <w:p w:rsidR="00112C34" w:rsidRPr="00607046" w:rsidRDefault="00112C34" w:rsidP="00112C3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46">
        <w:rPr>
          <w:rFonts w:ascii="Times New Roman" w:hAnsi="Times New Roman" w:cs="Times New Roman"/>
          <w:sz w:val="28"/>
          <w:szCs w:val="28"/>
        </w:rPr>
        <w:tab/>
        <w:t>минимальные размеры окладов (должностных окладов), ставок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46">
        <w:rPr>
          <w:rFonts w:ascii="Times New Roman" w:hAnsi="Times New Roman" w:cs="Times New Roman"/>
          <w:sz w:val="28"/>
          <w:szCs w:val="28"/>
        </w:rPr>
        <w:t>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:rsidR="00112C34" w:rsidRPr="00607046" w:rsidRDefault="00112C34" w:rsidP="00112C34">
      <w:pPr>
        <w:ind w:firstLine="567"/>
        <w:jc w:val="both"/>
        <w:rPr>
          <w:sz w:val="28"/>
          <w:szCs w:val="28"/>
        </w:rPr>
      </w:pPr>
      <w:r w:rsidRPr="00607046">
        <w:rPr>
          <w:sz w:val="28"/>
          <w:szCs w:val="28"/>
        </w:rPr>
        <w:tab/>
        <w:t>виды выплат компенсационного характера, размеры и условия их осуществления для работников Управления;</w:t>
      </w:r>
    </w:p>
    <w:p w:rsidR="00112C34" w:rsidRDefault="00112C34" w:rsidP="00112C34">
      <w:pPr>
        <w:ind w:firstLine="567"/>
        <w:jc w:val="both"/>
        <w:rPr>
          <w:sz w:val="28"/>
          <w:szCs w:val="28"/>
        </w:rPr>
      </w:pPr>
      <w:r w:rsidRPr="00607046">
        <w:rPr>
          <w:sz w:val="28"/>
          <w:szCs w:val="28"/>
        </w:rPr>
        <w:t>виды выплат стимулирующего характера,  размеры и условия их осуществления для работников Управления;</w:t>
      </w:r>
    </w:p>
    <w:p w:rsidR="00112C34" w:rsidRPr="00844F21" w:rsidRDefault="00112C34" w:rsidP="00112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выплат единовременной материальной помощи</w:t>
      </w:r>
      <w:r w:rsidRPr="00844F21">
        <w:rPr>
          <w:sz w:val="28"/>
          <w:szCs w:val="28"/>
        </w:rPr>
        <w:t>;</w:t>
      </w:r>
    </w:p>
    <w:p w:rsidR="00112C34" w:rsidRDefault="00112C34" w:rsidP="00112C34">
      <w:pPr>
        <w:ind w:firstLine="567"/>
        <w:jc w:val="both"/>
        <w:rPr>
          <w:iCs/>
          <w:color w:val="000000"/>
          <w:spacing w:val="4"/>
          <w:sz w:val="28"/>
          <w:szCs w:val="28"/>
        </w:rPr>
      </w:pPr>
      <w:r w:rsidRPr="00607046">
        <w:rPr>
          <w:sz w:val="28"/>
          <w:szCs w:val="28"/>
        </w:rPr>
        <w:t>условия оплаты труда директора Управления, его заместителей</w:t>
      </w:r>
      <w:r>
        <w:rPr>
          <w:sz w:val="28"/>
          <w:szCs w:val="28"/>
        </w:rPr>
        <w:t>.</w:t>
      </w:r>
    </w:p>
    <w:p w:rsidR="00112C34" w:rsidRPr="00D81CC9" w:rsidRDefault="00112C34" w:rsidP="00112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Условия оплаты труда работников Управления определяются локальными нормативными актами Управления, трудовым договором и </w:t>
      </w:r>
      <w:r w:rsidRPr="00D81CC9">
        <w:rPr>
          <w:sz w:val="28"/>
          <w:szCs w:val="28"/>
        </w:rPr>
        <w:t>не могут быть ухудшены по сравнению с действующим Трудовым кодексом Российской Федерации, законами  и иными нормативными актами.</w:t>
      </w:r>
    </w:p>
    <w:p w:rsidR="00112C34" w:rsidRPr="00D81CC9" w:rsidRDefault="00112C34" w:rsidP="00112C34">
      <w:pPr>
        <w:pStyle w:val="13"/>
        <w:numPr>
          <w:ilvl w:val="1"/>
          <w:numId w:val="30"/>
        </w:numPr>
        <w:ind w:left="0" w:firstLine="709"/>
        <w:rPr>
          <w:sz w:val="28"/>
          <w:szCs w:val="28"/>
        </w:rPr>
      </w:pPr>
      <w:r w:rsidRPr="00D81CC9">
        <w:rPr>
          <w:sz w:val="28"/>
          <w:szCs w:val="28"/>
        </w:rPr>
        <w:t>Источниками финансирования расходов на заработную плату являются средства бюджета города Минусинска.</w:t>
      </w:r>
    </w:p>
    <w:p w:rsidR="00112C34" w:rsidRPr="00D81CC9" w:rsidRDefault="00112C34" w:rsidP="00112C34">
      <w:pPr>
        <w:pStyle w:val="13"/>
        <w:numPr>
          <w:ilvl w:val="1"/>
          <w:numId w:val="30"/>
        </w:numPr>
        <w:ind w:left="0" w:firstLine="709"/>
        <w:rPr>
          <w:sz w:val="28"/>
          <w:szCs w:val="28"/>
        </w:rPr>
      </w:pPr>
      <w:r w:rsidRPr="00D81CC9">
        <w:rPr>
          <w:sz w:val="28"/>
          <w:szCs w:val="28"/>
        </w:rPr>
        <w:t xml:space="preserve"> Все виды компенсационных и стимулирующих выплат устанавливаются к окладу (должностному окладу), ставке заработной платы работника, кроме районного коэффициента, надбавки за работу в местностях с особыми климатическими условиями.</w:t>
      </w:r>
    </w:p>
    <w:p w:rsidR="00112C34" w:rsidRPr="00D81CC9" w:rsidRDefault="00112C34" w:rsidP="00112C34">
      <w:pPr>
        <w:pStyle w:val="13"/>
        <w:numPr>
          <w:ilvl w:val="1"/>
          <w:numId w:val="30"/>
        </w:numPr>
        <w:ind w:left="0" w:firstLine="709"/>
        <w:rPr>
          <w:sz w:val="28"/>
          <w:szCs w:val="28"/>
        </w:rPr>
      </w:pPr>
      <w:r w:rsidRPr="00D81CC9">
        <w:rPr>
          <w:sz w:val="28"/>
          <w:szCs w:val="28"/>
        </w:rPr>
        <w:t xml:space="preserve">Конкретные размеры выплат стимулирующего характера в отношении работников определяются учреждением самостоятельно на основании настоящего Положения  и локальных нормативных актов учреждения, а в отношении руководителя </w:t>
      </w:r>
      <w:proofErr w:type="gramStart"/>
      <w:r w:rsidRPr="00D81CC9">
        <w:rPr>
          <w:sz w:val="28"/>
          <w:szCs w:val="28"/>
        </w:rPr>
        <w:t>учреждения-учредителем</w:t>
      </w:r>
      <w:proofErr w:type="gramEnd"/>
      <w:r w:rsidRPr="00D81CC9">
        <w:rPr>
          <w:sz w:val="28"/>
          <w:szCs w:val="28"/>
        </w:rPr>
        <w:t>.</w:t>
      </w:r>
    </w:p>
    <w:p w:rsidR="00112C34" w:rsidRPr="00D81CC9" w:rsidRDefault="00112C34" w:rsidP="00112C34">
      <w:pPr>
        <w:pStyle w:val="13"/>
        <w:ind w:left="0" w:firstLine="708"/>
        <w:rPr>
          <w:sz w:val="28"/>
          <w:szCs w:val="28"/>
        </w:rPr>
      </w:pPr>
      <w:r w:rsidRPr="00D81CC9">
        <w:rPr>
          <w:sz w:val="28"/>
          <w:szCs w:val="28"/>
        </w:rPr>
        <w:t>1.6  Размеры окладов (должностных окладов), ставок заработной платы работников, установленные настоящим Положением, индексируются одновременно с индексацией должностных окладов работников в соответствии с решением Минусинского городского Совета депутатов с учетом инфляции (потребительских цен)</w:t>
      </w:r>
      <w:proofErr w:type="gramStart"/>
      <w:r w:rsidRPr="00D81CC9">
        <w:rPr>
          <w:sz w:val="28"/>
          <w:szCs w:val="28"/>
        </w:rPr>
        <w:t>.»</w:t>
      </w:r>
      <w:proofErr w:type="gramEnd"/>
      <w:r w:rsidRPr="00D81CC9">
        <w:rPr>
          <w:sz w:val="28"/>
          <w:szCs w:val="28"/>
        </w:rPr>
        <w:t>;</w:t>
      </w:r>
    </w:p>
    <w:p w:rsidR="00112C34" w:rsidRPr="00D81CC9" w:rsidRDefault="00112C34" w:rsidP="00112C34">
      <w:pPr>
        <w:jc w:val="center"/>
        <w:rPr>
          <w:b/>
          <w:color w:val="000000"/>
          <w:sz w:val="28"/>
          <w:szCs w:val="28"/>
        </w:rPr>
      </w:pPr>
    </w:p>
    <w:p w:rsidR="00112C34" w:rsidRPr="00112C34" w:rsidRDefault="00112C34" w:rsidP="00112C34">
      <w:pPr>
        <w:jc w:val="both"/>
        <w:rPr>
          <w:color w:val="000000"/>
          <w:sz w:val="28"/>
          <w:szCs w:val="28"/>
        </w:rPr>
      </w:pPr>
      <w:r w:rsidRPr="00D81CC9">
        <w:rPr>
          <w:b/>
          <w:color w:val="000000"/>
          <w:sz w:val="28"/>
          <w:szCs w:val="28"/>
        </w:rPr>
        <w:tab/>
      </w:r>
      <w:r w:rsidRPr="00D81CC9">
        <w:rPr>
          <w:color w:val="000000"/>
          <w:sz w:val="28"/>
          <w:szCs w:val="28"/>
        </w:rPr>
        <w:t>раздел 2  «Минимальные размеры окладов (должностных</w:t>
      </w:r>
      <w:r w:rsidRPr="00112C34">
        <w:rPr>
          <w:color w:val="000000"/>
          <w:sz w:val="28"/>
          <w:szCs w:val="28"/>
        </w:rPr>
        <w:t xml:space="preserve"> окладов), ставок заработной платы работникам Управления» изложить в новой редакции:</w:t>
      </w:r>
    </w:p>
    <w:p w:rsidR="00112C34" w:rsidRDefault="00112C34" w:rsidP="00112C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«2. Минимальные размеры окладов (должностных окладов), </w:t>
      </w:r>
    </w:p>
    <w:p w:rsidR="00112C34" w:rsidRDefault="00112C34" w:rsidP="00112C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ставок заработной платы работникам Управления</w:t>
      </w:r>
    </w:p>
    <w:p w:rsidR="00112C34" w:rsidRDefault="00112C34" w:rsidP="00112C34">
      <w:pPr>
        <w:jc w:val="center"/>
        <w:rPr>
          <w:b/>
          <w:color w:val="000000"/>
          <w:sz w:val="28"/>
          <w:szCs w:val="28"/>
        </w:rPr>
      </w:pPr>
    </w:p>
    <w:p w:rsidR="00112C34" w:rsidRDefault="00112C34" w:rsidP="00112C3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 </w:t>
      </w:r>
      <w:hyperlink r:id="rId9" w:anchor="Par149" w:history="1">
        <w:r>
          <w:rPr>
            <w:rStyle w:val="affff5"/>
            <w:rFonts w:eastAsiaTheme="minorEastAsia" w:cs="Calibri"/>
            <w:color w:val="auto"/>
            <w:sz w:val="28"/>
            <w:szCs w:val="28"/>
          </w:rPr>
          <w:t>Минимальные размеры</w:t>
        </w:r>
      </w:hyperlink>
      <w:r>
        <w:rPr>
          <w:rFonts w:cs="Calibri"/>
          <w:sz w:val="28"/>
          <w:szCs w:val="28"/>
        </w:rPr>
        <w:t xml:space="preserve"> окладов (должностных окладов), ставок заработной платы, определяемые </w:t>
      </w:r>
      <w:r w:rsidRPr="00D81CC9">
        <w:rPr>
          <w:rFonts w:cs="Calibri"/>
          <w:sz w:val="28"/>
          <w:szCs w:val="28"/>
        </w:rPr>
        <w:t xml:space="preserve">по профессионально квалификационным группам должностей работников учреждения, устанавливаются на основе отнесения занимаемых ими должностей к профессионально квалификационным группам, утвержденным </w:t>
      </w:r>
      <w:hyperlink r:id="rId10" w:history="1">
        <w:r w:rsidRPr="00D81CC9">
          <w:rPr>
            <w:rStyle w:val="affff5"/>
            <w:rFonts w:eastAsiaTheme="minorEastAsia" w:cs="Calibri"/>
            <w:color w:val="auto"/>
            <w:sz w:val="28"/>
            <w:szCs w:val="28"/>
          </w:rPr>
          <w:t>приказами</w:t>
        </w:r>
      </w:hyperlink>
      <w:r w:rsidRPr="00D81CC9">
        <w:rPr>
          <w:rFonts w:cs="Calibri"/>
          <w:sz w:val="28"/>
          <w:szCs w:val="28"/>
        </w:rPr>
        <w:t xml:space="preserve"> Министерства здравоохранения и социального</w:t>
      </w:r>
      <w:r>
        <w:rPr>
          <w:rFonts w:cs="Calibri"/>
          <w:sz w:val="28"/>
          <w:szCs w:val="28"/>
        </w:rPr>
        <w:t xml:space="preserve"> развития Российской Федерации от 29.05.2008 № 247н «Об утверждении профессиональных </w:t>
      </w:r>
      <w:r>
        <w:rPr>
          <w:rFonts w:cs="Calibri"/>
          <w:sz w:val="28"/>
          <w:szCs w:val="28"/>
        </w:rPr>
        <w:lastRenderedPageBreak/>
        <w:t>квалификационных групп общеотраслевых должностей руководителей, специалистов и служащих» и от 29.05.2008 № 248н «Об утверждении профессиональных квалификационных групп общеотраслевых профессий рабочих», согласно приложению 1 к настоящему  Положению.»;</w:t>
      </w:r>
    </w:p>
    <w:p w:rsidR="007E0801" w:rsidRDefault="00CB09E2" w:rsidP="004D5B9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разделе </w:t>
      </w:r>
      <w:r w:rsidRPr="00E214F9">
        <w:rPr>
          <w:sz w:val="28"/>
          <w:szCs w:val="28"/>
        </w:rPr>
        <w:t>3  «Виды выплат компенсационного характера, размер и условия их осуществления, критерии оценки результативности и качества деятельности работников Управления»</w:t>
      </w:r>
      <w:r>
        <w:rPr>
          <w:sz w:val="28"/>
          <w:szCs w:val="28"/>
        </w:rPr>
        <w:t>:</w:t>
      </w:r>
    </w:p>
    <w:p w:rsidR="00CB09E2" w:rsidRDefault="00CB09E2" w:rsidP="00CB09E2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пункт 3.3 изложить в новой редакции:</w:t>
      </w:r>
    </w:p>
    <w:p w:rsidR="00CB09E2" w:rsidRPr="00D81CC9" w:rsidRDefault="00CB09E2" w:rsidP="00CB09E2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</w:t>
      </w:r>
      <w:r w:rsidRPr="00F52EB4">
        <w:rPr>
          <w:color w:val="000000"/>
          <w:spacing w:val="4"/>
          <w:sz w:val="28"/>
          <w:szCs w:val="28"/>
        </w:rPr>
        <w:t xml:space="preserve">3.3. В случаях, определенных законодательством Российской Федерации и </w:t>
      </w:r>
      <w:r w:rsidRPr="00F52EB4">
        <w:rPr>
          <w:color w:val="000000"/>
          <w:spacing w:val="10"/>
          <w:sz w:val="28"/>
          <w:szCs w:val="28"/>
        </w:rPr>
        <w:t xml:space="preserve">Красноярского края, к заработной плате работников Управления </w:t>
      </w:r>
      <w:r w:rsidRPr="00F52EB4">
        <w:rPr>
          <w:color w:val="000000"/>
          <w:spacing w:val="4"/>
          <w:sz w:val="28"/>
          <w:szCs w:val="28"/>
        </w:rPr>
        <w:t>устанавливаются районный коэффициент</w:t>
      </w:r>
      <w:r w:rsidRPr="00D81CC9">
        <w:rPr>
          <w:color w:val="000000"/>
          <w:spacing w:val="4"/>
          <w:sz w:val="28"/>
          <w:szCs w:val="28"/>
        </w:rPr>
        <w:t xml:space="preserve">, </w:t>
      </w:r>
      <w:r w:rsidRPr="00D81CC9">
        <w:rPr>
          <w:sz w:val="28"/>
          <w:szCs w:val="28"/>
        </w:rPr>
        <w:t>надбавка за работу в местностях с особыми климатическими условиями.»;</w:t>
      </w:r>
    </w:p>
    <w:p w:rsidR="00821B22" w:rsidRPr="00D81CC9" w:rsidRDefault="00E214F9" w:rsidP="004D5B99">
      <w:pPr>
        <w:ind w:firstLine="709"/>
        <w:jc w:val="both"/>
        <w:rPr>
          <w:color w:val="000000" w:themeColor="text1"/>
          <w:sz w:val="28"/>
          <w:szCs w:val="28"/>
        </w:rPr>
      </w:pPr>
      <w:r w:rsidRPr="00D81CC9">
        <w:rPr>
          <w:color w:val="000000" w:themeColor="text1"/>
          <w:sz w:val="28"/>
          <w:szCs w:val="28"/>
        </w:rPr>
        <w:t>в пункте 3.4</w:t>
      </w:r>
      <w:r w:rsidR="001F34BA" w:rsidRPr="00D81CC9">
        <w:rPr>
          <w:color w:val="000000" w:themeColor="text1"/>
          <w:sz w:val="28"/>
          <w:szCs w:val="28"/>
        </w:rPr>
        <w:t>:</w:t>
      </w:r>
      <w:r w:rsidRPr="00D81CC9">
        <w:rPr>
          <w:color w:val="000000" w:themeColor="text1"/>
          <w:sz w:val="28"/>
          <w:szCs w:val="28"/>
        </w:rPr>
        <w:t xml:space="preserve"> </w:t>
      </w:r>
    </w:p>
    <w:p w:rsidR="00E214F9" w:rsidRPr="00D81CC9" w:rsidRDefault="00E214F9" w:rsidP="004D5B99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D81CC9">
        <w:rPr>
          <w:color w:val="000000" w:themeColor="text1"/>
          <w:sz w:val="28"/>
          <w:szCs w:val="28"/>
        </w:rPr>
        <w:t>слова «</w:t>
      </w:r>
      <w:r w:rsidRPr="00D81CC9">
        <w:rPr>
          <w:color w:val="000000"/>
          <w:spacing w:val="6"/>
          <w:sz w:val="28"/>
          <w:szCs w:val="28"/>
        </w:rPr>
        <w:t>оплату за ненормированный рабочий день» исключить;</w:t>
      </w:r>
    </w:p>
    <w:p w:rsidR="00E214F9" w:rsidRPr="00D81CC9" w:rsidRDefault="00E214F9" w:rsidP="004D5B99">
      <w:pPr>
        <w:ind w:firstLine="709"/>
        <w:jc w:val="both"/>
        <w:rPr>
          <w:color w:val="000000" w:themeColor="text1"/>
          <w:sz w:val="28"/>
          <w:szCs w:val="28"/>
        </w:rPr>
      </w:pPr>
      <w:r w:rsidRPr="00D81CC9">
        <w:rPr>
          <w:color w:val="000000" w:themeColor="text1"/>
          <w:sz w:val="28"/>
          <w:szCs w:val="28"/>
        </w:rPr>
        <w:t>подпункт 3.4.5 исключить;</w:t>
      </w:r>
    </w:p>
    <w:p w:rsidR="00E94C44" w:rsidRPr="00D81CC9" w:rsidRDefault="00E94C44" w:rsidP="00E94C44">
      <w:pPr>
        <w:ind w:firstLine="709"/>
        <w:jc w:val="both"/>
        <w:rPr>
          <w:color w:val="000000"/>
          <w:sz w:val="28"/>
          <w:szCs w:val="28"/>
        </w:rPr>
      </w:pPr>
      <w:r w:rsidRPr="00D81CC9">
        <w:rPr>
          <w:color w:val="000000" w:themeColor="text1"/>
          <w:sz w:val="28"/>
          <w:szCs w:val="28"/>
        </w:rPr>
        <w:t xml:space="preserve">в </w:t>
      </w:r>
      <w:r w:rsidR="00E214F9" w:rsidRPr="00D81CC9">
        <w:rPr>
          <w:color w:val="000000" w:themeColor="text1"/>
          <w:sz w:val="28"/>
          <w:szCs w:val="28"/>
        </w:rPr>
        <w:t>раздел</w:t>
      </w:r>
      <w:r w:rsidRPr="00D81CC9">
        <w:rPr>
          <w:color w:val="000000" w:themeColor="text1"/>
          <w:sz w:val="28"/>
          <w:szCs w:val="28"/>
        </w:rPr>
        <w:t>е</w:t>
      </w:r>
      <w:r w:rsidR="00E214F9" w:rsidRPr="00D81CC9">
        <w:rPr>
          <w:color w:val="000000" w:themeColor="text1"/>
          <w:sz w:val="28"/>
          <w:szCs w:val="28"/>
        </w:rPr>
        <w:t xml:space="preserve"> 4</w:t>
      </w:r>
      <w:r w:rsidRPr="00D81CC9">
        <w:rPr>
          <w:color w:val="000000" w:themeColor="text1"/>
          <w:sz w:val="28"/>
          <w:szCs w:val="28"/>
        </w:rPr>
        <w:t xml:space="preserve"> </w:t>
      </w:r>
      <w:r w:rsidRPr="00D81CC9">
        <w:rPr>
          <w:sz w:val="28"/>
          <w:szCs w:val="28"/>
        </w:rPr>
        <w:t>«</w:t>
      </w:r>
      <w:r w:rsidR="00E214F9" w:rsidRPr="00D81CC9"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труда  </w:t>
      </w:r>
      <w:r w:rsidR="00E214F9" w:rsidRPr="00D81CC9">
        <w:rPr>
          <w:color w:val="000000"/>
          <w:sz w:val="28"/>
          <w:szCs w:val="28"/>
        </w:rPr>
        <w:t>работников Управления</w:t>
      </w:r>
      <w:r w:rsidRPr="00D81CC9">
        <w:rPr>
          <w:color w:val="000000"/>
          <w:sz w:val="28"/>
          <w:szCs w:val="28"/>
        </w:rPr>
        <w:t>»:</w:t>
      </w:r>
    </w:p>
    <w:p w:rsidR="00E214F9" w:rsidRPr="00D81CC9" w:rsidRDefault="00E94C44" w:rsidP="00E94C44">
      <w:pPr>
        <w:ind w:firstLine="709"/>
        <w:jc w:val="both"/>
        <w:rPr>
          <w:color w:val="000000"/>
          <w:sz w:val="28"/>
          <w:szCs w:val="28"/>
        </w:rPr>
      </w:pPr>
      <w:r w:rsidRPr="00D81CC9">
        <w:rPr>
          <w:color w:val="000000"/>
          <w:sz w:val="28"/>
          <w:szCs w:val="28"/>
        </w:rPr>
        <w:t xml:space="preserve"> </w:t>
      </w:r>
      <w:r w:rsidRPr="00D81CC9">
        <w:rPr>
          <w:color w:val="000000" w:themeColor="text1"/>
          <w:sz w:val="28"/>
          <w:szCs w:val="28"/>
        </w:rPr>
        <w:t xml:space="preserve">пункт 4.6 </w:t>
      </w:r>
      <w:r w:rsidRPr="00D81CC9">
        <w:rPr>
          <w:color w:val="000000"/>
          <w:sz w:val="28"/>
          <w:szCs w:val="28"/>
        </w:rPr>
        <w:t>изложить в новой редакции:</w:t>
      </w:r>
    </w:p>
    <w:p w:rsidR="00E94C44" w:rsidRPr="00D81CC9" w:rsidRDefault="00E94C44" w:rsidP="00E94C44">
      <w:pPr>
        <w:pStyle w:val="a7"/>
        <w:ind w:left="0" w:firstLine="567"/>
        <w:rPr>
          <w:sz w:val="28"/>
          <w:szCs w:val="28"/>
        </w:rPr>
      </w:pPr>
      <w:r w:rsidRPr="00D81CC9">
        <w:rPr>
          <w:color w:val="000000"/>
          <w:sz w:val="28"/>
          <w:szCs w:val="28"/>
        </w:rPr>
        <w:t>«4.6.</w:t>
      </w:r>
      <w:r w:rsidRPr="00D81CC9">
        <w:rPr>
          <w:rFonts w:cs="Calibri"/>
          <w:sz w:val="28"/>
          <w:szCs w:val="28"/>
        </w:rPr>
        <w:t xml:space="preserve"> </w:t>
      </w:r>
      <w:r w:rsidRPr="00D81CC9">
        <w:rPr>
          <w:sz w:val="28"/>
          <w:szCs w:val="28"/>
        </w:rPr>
        <w:t>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E94C44" w:rsidRPr="00D81CC9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D81CC9">
        <w:rPr>
          <w:sz w:val="28"/>
          <w:szCs w:val="28"/>
        </w:rPr>
        <w:t>Размер выплаты, осуществляемой конкретному работнику, определяется по формуле:</w:t>
      </w:r>
      <w:r w:rsidR="00B31BF6" w:rsidRPr="00D81CC9">
        <w:rPr>
          <w:position w:val="-12"/>
          <w:sz w:val="28"/>
          <w:szCs w:val="28"/>
        </w:rPr>
        <w:object w:dxaOrig="1540" w:dyaOrig="360">
          <v:shape id="_x0000_i1026" type="#_x0000_t75" style="width:77.25pt;height:18.75pt" o:ole="">
            <v:imagedata r:id="rId11" o:title=""/>
          </v:shape>
          <o:OLEObject Type="Embed" ProgID="Equation.3" ShapeID="_x0000_i1026" DrawAspect="Content" ObjectID="_1631009698" r:id="rId12"/>
        </w:object>
      </w:r>
      <w:r w:rsidRPr="00D81CC9">
        <w:rPr>
          <w:sz w:val="28"/>
          <w:szCs w:val="28"/>
        </w:rPr>
        <w:t>,</w:t>
      </w:r>
    </w:p>
    <w:p w:rsidR="00E94C44" w:rsidRPr="00D81CC9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D81CC9">
        <w:rPr>
          <w:sz w:val="28"/>
          <w:szCs w:val="28"/>
        </w:rPr>
        <w:t>где:</w:t>
      </w:r>
    </w:p>
    <w:p w:rsidR="00E94C44" w:rsidRPr="00D81CC9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D81CC9">
        <w:rPr>
          <w:position w:val="-12"/>
          <w:sz w:val="28"/>
          <w:szCs w:val="28"/>
        </w:rPr>
        <w:object w:dxaOrig="270" w:dyaOrig="375">
          <v:shape id="_x0000_i1027" type="#_x0000_t75" style="width:13.5pt;height:18.75pt" o:ole="">
            <v:imagedata r:id="rId13" o:title=""/>
          </v:shape>
          <o:OLEObject Type="Embed" ProgID="Equation.3" ShapeID="_x0000_i1027" DrawAspect="Content" ObjectID="_1631009699" r:id="rId14"/>
        </w:object>
      </w:r>
      <w:r w:rsidRPr="00D81CC9">
        <w:rPr>
          <w:sz w:val="28"/>
          <w:szCs w:val="28"/>
        </w:rPr>
        <w:t xml:space="preserve"> – общий абсолютный размер «балльных» выплат, осуществляемых </w:t>
      </w:r>
      <w:proofErr w:type="spellStart"/>
      <w:r w:rsidRPr="00D81CC9">
        <w:rPr>
          <w:sz w:val="28"/>
          <w:szCs w:val="28"/>
          <w:lang w:val="en-US"/>
        </w:rPr>
        <w:t>i</w:t>
      </w:r>
      <w:proofErr w:type="spellEnd"/>
      <w:r w:rsidRPr="00D81CC9">
        <w:rPr>
          <w:sz w:val="28"/>
          <w:szCs w:val="28"/>
        </w:rPr>
        <w:t>-му работнику за истекший месяц (</w:t>
      </w:r>
      <w:r w:rsidR="001F34BA" w:rsidRPr="00D81CC9">
        <w:rPr>
          <w:sz w:val="28"/>
          <w:szCs w:val="28"/>
        </w:rPr>
        <w:t>без учета районного коэффициента и надбавки за работу в местностях  с особыми климатическими условиями</w:t>
      </w:r>
      <w:r w:rsidRPr="00D81CC9">
        <w:rPr>
          <w:sz w:val="28"/>
          <w:szCs w:val="28"/>
        </w:rPr>
        <w:t>);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D81CC9">
        <w:rPr>
          <w:position w:val="-12"/>
          <w:sz w:val="28"/>
          <w:szCs w:val="28"/>
        </w:rPr>
        <w:object w:dxaOrig="720" w:dyaOrig="375">
          <v:shape id="_x0000_i1028" type="#_x0000_t75" style="width:36pt;height:18.75pt" o:ole="">
            <v:imagedata r:id="rId15" o:title=""/>
          </v:shape>
          <o:OLEObject Type="Embed" ProgID="Equation.3" ShapeID="_x0000_i1028" DrawAspect="Content" ObjectID="_1631009700" r:id="rId16"/>
        </w:object>
      </w:r>
      <w:r w:rsidRPr="00D81CC9">
        <w:rPr>
          <w:sz w:val="28"/>
          <w:szCs w:val="28"/>
        </w:rPr>
        <w:t xml:space="preserve"> – стоимость 1 балла для определения размера «балльных</w:t>
      </w:r>
      <w:r>
        <w:rPr>
          <w:sz w:val="28"/>
          <w:szCs w:val="28"/>
        </w:rPr>
        <w:t>» выплат (без учета районного коэффициента</w:t>
      </w:r>
      <w:r w:rsidR="00BB7CA6">
        <w:rPr>
          <w:sz w:val="28"/>
          <w:szCs w:val="28"/>
        </w:rPr>
        <w:t xml:space="preserve"> и надбавки за работу в местностях с особыми климатическими условиями</w:t>
      </w:r>
      <w:r>
        <w:rPr>
          <w:sz w:val="28"/>
          <w:szCs w:val="28"/>
        </w:rPr>
        <w:t>);</w:t>
      </w:r>
    </w:p>
    <w:p w:rsidR="00E94C44" w:rsidRDefault="00E94C44" w:rsidP="00B31BF6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270" w:dyaOrig="375">
          <v:shape id="_x0000_i1029" type="#_x0000_t75" style="width:13.5pt;height:18.75pt" o:ole="">
            <v:imagedata r:id="rId17" o:title=""/>
          </v:shape>
          <o:OLEObject Type="Embed" ProgID="Equation.3" ShapeID="_x0000_i1029" DrawAspect="Content" ObjectID="_1631009701" r:id="rId18"/>
        </w:object>
      </w:r>
      <w:r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работника, исчисленное в суммовом выражении по количественным показателям критериев оценки за истекший месяц;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720" w:dyaOrig="375">
          <v:shape id="_x0000_i1030" type="#_x0000_t75" style="width:36pt;height:18.75pt" o:ole="">
            <v:imagedata r:id="rId15" o:title=""/>
          </v:shape>
          <o:OLEObject Type="Embed" ProgID="Equation.3" ShapeID="_x0000_i1030" DrawAspect="Content" ObjectID="_1631009702" r:id="rId19"/>
        </w:object>
      </w:r>
      <w:r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работодателя.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Пересчет </w:t>
      </w:r>
      <w:r w:rsidRPr="00ED39EE">
        <w:rPr>
          <w:position w:val="-12"/>
          <w:sz w:val="28"/>
          <w:szCs w:val="28"/>
        </w:rPr>
        <w:object w:dxaOrig="720" w:dyaOrig="375">
          <v:shape id="_x0000_i1031" type="#_x0000_t75" style="width:36pt;height:18.75pt" o:ole="">
            <v:imagedata r:id="rId15" o:title=""/>
          </v:shape>
          <o:OLEObject Type="Embed" ProgID="Equation.3" ShapeID="_x0000_i1031" DrawAspect="Content" ObjectID="_1631009703" r:id="rId20"/>
        </w:object>
      </w:r>
      <w:r>
        <w:rPr>
          <w:sz w:val="28"/>
          <w:szCs w:val="28"/>
        </w:rPr>
        <w:t xml:space="preserve"> осуществляется в случае внесения изменений в бюджетную смету учреждения по показателю выплат «Заработная плата» до окончания месяца, в котором внесены такие изменения.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720" w:dyaOrig="375">
          <v:shape id="_x0000_i1032" type="#_x0000_t75" style="width:36pt;height:18.75pt" o:ole="">
            <v:imagedata r:id="rId15" o:title=""/>
          </v:shape>
          <o:OLEObject Type="Embed" ProgID="Equation.3" ShapeID="_x0000_i1032" DrawAspect="Content" ObjectID="_163100970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период с первого числа месяца, следующего за месяцем, в котором осуществлено внесение изменений в бюджетную смету учреждения по показателю выплат «Заработная плата», до окончания финансового года.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 и пересчет </w:t>
      </w:r>
      <w:r w:rsidRPr="00ED39EE">
        <w:rPr>
          <w:position w:val="-12"/>
          <w:sz w:val="28"/>
          <w:szCs w:val="28"/>
        </w:rPr>
        <w:object w:dxaOrig="720" w:dyaOrig="375">
          <v:shape id="_x0000_i1033" type="#_x0000_t75" style="width:36pt;height:18.75pt" o:ole="">
            <v:imagedata r:id="rId15" o:title=""/>
          </v:shape>
          <o:OLEObject Type="Embed" ProgID="Equation.3" ShapeID="_x0000_i1033" DrawAspect="Content" ObjectID="_1631009705" r:id="rId22"/>
        </w:object>
      </w:r>
      <w:r>
        <w:rPr>
          <w:sz w:val="28"/>
          <w:szCs w:val="28"/>
        </w:rPr>
        <w:t xml:space="preserve"> осуществляется по формуле: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28"/>
          <w:sz w:val="28"/>
          <w:szCs w:val="28"/>
        </w:rPr>
        <w:object w:dxaOrig="3660" w:dyaOrig="680">
          <v:shape id="_x0000_i1034" type="#_x0000_t75" style="width:183pt;height:33.75pt" o:ole="">
            <v:imagedata r:id="rId23" o:title=""/>
          </v:shape>
          <o:OLEObject Type="Embed" ProgID="Equation.3" ShapeID="_x0000_i1034" DrawAspect="Content" ObjectID="_1631009706" r:id="rId24"/>
        </w:object>
      </w:r>
      <w:r>
        <w:rPr>
          <w:sz w:val="28"/>
          <w:szCs w:val="28"/>
        </w:rPr>
        <w:t>,</w:t>
      </w:r>
    </w:p>
    <w:p w:rsidR="00E94C44" w:rsidRDefault="00E94C44" w:rsidP="00E94C4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4C44" w:rsidRPr="00D81CC9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645" w:dyaOrig="375">
          <v:shape id="_x0000_i1035" type="#_x0000_t75" style="width:31.5pt;height:18.75pt" o:ole="">
            <v:imagedata r:id="rId25" o:title=""/>
          </v:shape>
          <o:OLEObject Type="Embed" ProgID="Equation.3" ShapeID="_x0000_i1035" DrawAspect="Content" ObjectID="_1631009707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средств, предназначенных для осуществления выплат стимулирующего характера работникам Управления, за исключением персональных выплат стимулирующего характера, в плановом периоде (без учета  районного </w:t>
      </w:r>
      <w:r w:rsidRPr="00D81CC9">
        <w:rPr>
          <w:rFonts w:ascii="Times New Roman" w:hAnsi="Times New Roman" w:cs="Times New Roman"/>
          <w:sz w:val="28"/>
          <w:szCs w:val="28"/>
        </w:rPr>
        <w:t>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Pr="00D81CC9">
        <w:rPr>
          <w:rFonts w:ascii="Times New Roman" w:hAnsi="Times New Roman" w:cs="Times New Roman"/>
          <w:sz w:val="28"/>
          <w:szCs w:val="28"/>
        </w:rPr>
        <w:t>);</w:t>
      </w:r>
    </w:p>
    <w:p w:rsidR="00E94C44" w:rsidRPr="00D81CC9" w:rsidRDefault="001F34BA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C9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36" type="#_x0000_t75" style="width:48pt;height:18.75pt" o:ole="">
            <v:imagedata r:id="rId27" o:title=""/>
          </v:shape>
          <o:OLEObject Type="Embed" ProgID="Equation.3" ShapeID="_x0000_i1036" DrawAspect="Content" ObjectID="_1631009708" r:id="rId28"/>
        </w:object>
      </w:r>
      <w:r w:rsidR="00E94C44" w:rsidRPr="00D81CC9">
        <w:rPr>
          <w:rFonts w:ascii="Times New Roman" w:hAnsi="Times New Roman" w:cs="Times New Roman"/>
          <w:sz w:val="28"/>
          <w:szCs w:val="28"/>
        </w:rPr>
        <w:t>– сумма средств, предназначенных для осуществления выплат стимулирующего характера руководителю Управления, его заместителям у учреждения в плановом периоде (без учета районного 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="00E94C44" w:rsidRPr="00D81CC9">
        <w:rPr>
          <w:rFonts w:ascii="Times New Roman" w:hAnsi="Times New Roman" w:cs="Times New Roman"/>
          <w:sz w:val="28"/>
          <w:szCs w:val="28"/>
        </w:rPr>
        <w:t>);</w:t>
      </w:r>
    </w:p>
    <w:p w:rsidR="00E94C44" w:rsidRPr="00D81CC9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D81CC9">
        <w:rPr>
          <w:position w:val="-12"/>
          <w:sz w:val="28"/>
          <w:szCs w:val="28"/>
        </w:rPr>
        <w:object w:dxaOrig="510" w:dyaOrig="345">
          <v:shape id="_x0000_i1037" type="#_x0000_t75" style="width:24.75pt;height:17.25pt" o:ole="">
            <v:imagedata r:id="rId29" o:title=""/>
          </v:shape>
          <o:OLEObject Type="Embed" ProgID="Equation.3" ShapeID="_x0000_i1037" DrawAspect="Content" ObjectID="_1631009709" r:id="rId30"/>
        </w:object>
      </w:r>
      <w:r w:rsidRPr="00D81CC9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proofErr w:type="spellStart"/>
      <w:r w:rsidRPr="00D81CC9">
        <w:rPr>
          <w:sz w:val="28"/>
          <w:szCs w:val="28"/>
          <w:lang w:val="en-US"/>
        </w:rPr>
        <w:t>i</w:t>
      </w:r>
      <w:proofErr w:type="spellEnd"/>
      <w:r w:rsidRPr="00D81CC9">
        <w:rPr>
          <w:sz w:val="28"/>
          <w:szCs w:val="28"/>
        </w:rPr>
        <w:t>-го работника, рассчитанное в соответствии с настоящим Положением.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 максимально возможного количества баллов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работника за плановый период в части выплаты за интенсивность, и высокие результаты работы осуществляется по фактическому количеству баллов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работника в части указанной выплаты: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ED39EE">
        <w:rPr>
          <w:position w:val="-12"/>
          <w:sz w:val="28"/>
          <w:szCs w:val="28"/>
        </w:rPr>
        <w:object w:dxaOrig="720" w:dyaOrig="375">
          <v:shape id="_x0000_i1038" type="#_x0000_t75" style="width:36pt;height:18.75pt" o:ole="">
            <v:imagedata r:id="rId15" o:title=""/>
          </v:shape>
          <o:OLEObject Type="Embed" ProgID="Equation.3" ShapeID="_x0000_i1038" DrawAspect="Content" ObjectID="_1631009710" r:id="rId31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 w:rsidRPr="00ED39EE">
        <w:rPr>
          <w:position w:val="-12"/>
          <w:sz w:val="28"/>
          <w:szCs w:val="28"/>
        </w:rPr>
        <w:object w:dxaOrig="720" w:dyaOrig="375">
          <v:shape id="_x0000_i1039" type="#_x0000_t75" style="width:36pt;height:18.75pt" o:ole="">
            <v:imagedata r:id="rId15" o:title=""/>
          </v:shape>
          <o:OLEObject Type="Embed" ProgID="Equation.3" ShapeID="_x0000_i1039" DrawAspect="Content" ObjectID="_1631009711" r:id="rId32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бюджетную смету Управления по показателю выплат «Заработная плата»;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6"/>
          <w:sz w:val="28"/>
          <w:szCs w:val="28"/>
        </w:rPr>
        <w:object w:dxaOrig="195" w:dyaOrig="195">
          <v:shape id="_x0000_i1040" type="#_x0000_t75" style="width:9.75pt;height:9.75pt" o:ole="">
            <v:imagedata r:id="rId33" o:title=""/>
          </v:shape>
          <o:OLEObject Type="Embed" ProgID="Equation.3" ShapeID="_x0000_i1040" DrawAspect="Content" ObjectID="_163100971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штатных единиц в соответствии со штатным расписанием Управления, за исключением руководителя Управления, его заместителей Управления.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645" w:dyaOrig="375">
          <v:shape id="_x0000_i1041" type="#_x0000_t75" style="width:31.5pt;height:18.75pt" o:ole="">
            <v:imagedata r:id="rId25" o:title=""/>
          </v:shape>
          <o:OLEObject Type="Embed" ProgID="Equation.3" ShapeID="_x0000_i1041" DrawAspect="Content" ObjectID="_1631009713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94C44" w:rsidRDefault="00E94C44" w:rsidP="00E94C4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4"/>
          <w:sz w:val="28"/>
          <w:szCs w:val="28"/>
        </w:rPr>
        <w:object w:dxaOrig="3320" w:dyaOrig="380">
          <v:shape id="_x0000_i1042" type="#_x0000_t75" style="width:165.75pt;height:19.5pt" o:ole="">
            <v:imagedata r:id="rId36" o:title=""/>
          </v:shape>
          <o:OLEObject Type="Embed" ProgID="Equation.3" ShapeID="_x0000_i1042" DrawAspect="Content" ObjectID="_1631009714" r:id="rId3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4C44" w:rsidRDefault="00E94C44" w:rsidP="00E94C4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4C44" w:rsidRPr="00D81CC9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345" w:dyaOrig="375">
          <v:shape id="_x0000_i1043" type="#_x0000_t75" style="width:17.25pt;height:18.75pt" o:ole="">
            <v:imagedata r:id="rId38" o:title=""/>
          </v:shape>
          <o:OLEObject Type="Embed" ProgID="Equation.3" ShapeID="_x0000_i1043" DrawAspect="Content" ObjectID="_163100971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– сумма средств, предусмотренных в бюджетной смете Управления на плановый период по показателю выплат «Заработная плата», состоящая из установленных работникам окладов (должностных окладов), ставок заработной платы, выплат стимулирующего и компенсационного характера (без учета </w:t>
      </w:r>
      <w:r w:rsidRPr="00D81CC9">
        <w:rPr>
          <w:rFonts w:ascii="Times New Roman" w:hAnsi="Times New Roman" w:cs="Times New Roman"/>
          <w:sz w:val="28"/>
          <w:szCs w:val="28"/>
        </w:rPr>
        <w:t>районного 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Pr="00D81CC9">
        <w:rPr>
          <w:rFonts w:ascii="Times New Roman" w:hAnsi="Times New Roman" w:cs="Times New Roman"/>
          <w:sz w:val="28"/>
          <w:szCs w:val="28"/>
        </w:rPr>
        <w:t>);</w:t>
      </w:r>
    </w:p>
    <w:p w:rsidR="00E94C44" w:rsidRPr="00D81CC9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C9">
        <w:rPr>
          <w:rFonts w:ascii="Times New Roman" w:hAnsi="Times New Roman" w:cs="Times New Roman"/>
          <w:position w:val="-12"/>
          <w:sz w:val="28"/>
          <w:szCs w:val="28"/>
        </w:rPr>
        <w:object w:dxaOrig="615" w:dyaOrig="375">
          <v:shape id="_x0000_i1044" type="#_x0000_t75" style="width:30.75pt;height:18.75pt" o:ole="">
            <v:imagedata r:id="rId40" o:title=""/>
          </v:shape>
          <o:OLEObject Type="Embed" ProgID="Equation.3" ShapeID="_x0000_i1044" DrawAspect="Content" ObjectID="_1631009716" r:id="rId41"/>
        </w:object>
      </w:r>
      <w:r w:rsidRPr="00D81CC9">
        <w:rPr>
          <w:rFonts w:ascii="Times New Roman" w:hAnsi="Times New Roman" w:cs="Times New Roman"/>
          <w:sz w:val="28"/>
          <w:szCs w:val="28"/>
        </w:rPr>
        <w:t>– сумма средств, предусмотренная штатным расписанием Управления на</w:t>
      </w:r>
      <w:r>
        <w:rPr>
          <w:rFonts w:ascii="Times New Roman" w:hAnsi="Times New Roman" w:cs="Times New Roman"/>
          <w:sz w:val="28"/>
          <w:szCs w:val="28"/>
        </w:rPr>
        <w:t xml:space="preserve"> оплату труда работников на плановый период, состоящая из установленных работникам окладов (должностных окладов), ставок заработной платы, выплат компенсационного характера (без учета районного </w:t>
      </w:r>
      <w:r w:rsidRPr="00D81CC9">
        <w:rPr>
          <w:rFonts w:ascii="Times New Roman" w:hAnsi="Times New Roman" w:cs="Times New Roman"/>
          <w:sz w:val="28"/>
          <w:szCs w:val="28"/>
        </w:rPr>
        <w:t>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Pr="00D81CC9">
        <w:rPr>
          <w:rFonts w:ascii="Times New Roman" w:hAnsi="Times New Roman" w:cs="Times New Roman"/>
          <w:sz w:val="28"/>
          <w:szCs w:val="28"/>
        </w:rPr>
        <w:t>);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C9">
        <w:rPr>
          <w:rFonts w:ascii="Times New Roman" w:hAnsi="Times New Roman" w:cs="Times New Roman"/>
          <w:position w:val="-14"/>
          <w:sz w:val="28"/>
          <w:szCs w:val="28"/>
        </w:rPr>
        <w:object w:dxaOrig="510" w:dyaOrig="345">
          <v:shape id="_x0000_i1045" type="#_x0000_t75" style="width:24.75pt;height:17.25pt" o:ole="">
            <v:imagedata r:id="rId42" o:title=""/>
          </v:shape>
          <o:OLEObject Type="Embed" ProgID="Equation.3" ShapeID="_x0000_i1045" DrawAspect="Content" ObjectID="_1631009717" r:id="rId43"/>
        </w:object>
      </w:r>
      <w:proofErr w:type="gramStart"/>
      <w:r w:rsidRPr="00D81CC9">
        <w:rPr>
          <w:rFonts w:ascii="Times New Roman" w:hAnsi="Times New Roman" w:cs="Times New Roman"/>
          <w:sz w:val="28"/>
          <w:szCs w:val="28"/>
        </w:rPr>
        <w:t>– сумма средств на выплату персональных стимулирующих выплат работникам на плановый период, рассчитанная в соответствии с настоящим Положением (без учета районного 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Pr="00D81CC9">
        <w:rPr>
          <w:rFonts w:ascii="Times New Roman" w:hAnsi="Times New Roman" w:cs="Times New Roman"/>
          <w:sz w:val="28"/>
          <w:szCs w:val="28"/>
        </w:rPr>
        <w:t>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выплат в целях обеспечения заработной платы работника на уровне минимальной заработной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платы (минимального размера оплаты труда), в целях обеспечения региональной выплаты).</w:t>
      </w:r>
      <w:proofErr w:type="gramEnd"/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Расчёт персональных выплат за сложность, напряжённость и особый режим работы работникам за плановый период производится на основании фактического начисления данных выплат: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ED39EE">
        <w:rPr>
          <w:position w:val="-12"/>
          <w:sz w:val="28"/>
          <w:szCs w:val="28"/>
        </w:rPr>
        <w:object w:dxaOrig="720" w:dyaOrig="375">
          <v:shape id="_x0000_i1046" type="#_x0000_t75" style="width:36pt;height:18.75pt" o:ole="">
            <v:imagedata r:id="rId15" o:title=""/>
          </v:shape>
          <o:OLEObject Type="Embed" ProgID="Equation.3" ShapeID="_x0000_i1046" DrawAspect="Content" ObjectID="_1631009718" r:id="rId44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 w:rsidRPr="00ED39EE">
        <w:rPr>
          <w:position w:val="-12"/>
          <w:sz w:val="28"/>
          <w:szCs w:val="28"/>
        </w:rPr>
        <w:object w:dxaOrig="720" w:dyaOrig="375">
          <v:shape id="_x0000_i1047" type="#_x0000_t75" style="width:36pt;height:18.75pt" o:ole="">
            <v:imagedata r:id="rId15" o:title=""/>
          </v:shape>
          <o:OLEObject Type="Embed" ProgID="Equation.3" ShapeID="_x0000_i1047" DrawAspect="Content" ObjectID="_1631009719" r:id="rId45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бюджетную смету Управления по показателю выплат «Заработная плата».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 персональных выплат в целях обеспечения заработной платы работника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ED39EE">
        <w:rPr>
          <w:position w:val="-12"/>
          <w:sz w:val="28"/>
          <w:szCs w:val="28"/>
        </w:rPr>
        <w:object w:dxaOrig="720" w:dyaOrig="375">
          <v:shape id="_x0000_i1048" type="#_x0000_t75" style="width:36pt;height:18.75pt" o:ole="">
            <v:imagedata r:id="rId15" o:title=""/>
          </v:shape>
          <o:OLEObject Type="Embed" ProgID="Equation.3" ShapeID="_x0000_i1048" DrawAspect="Content" ObjectID="_1631009720" r:id="rId46"/>
        </w:object>
      </w:r>
      <w:r>
        <w:rPr>
          <w:sz w:val="28"/>
          <w:szCs w:val="28"/>
        </w:rPr>
        <w:t xml:space="preserve"> – за ноябрь года, в котором осуществляется расчет; 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 w:rsidRPr="00ED39EE">
        <w:rPr>
          <w:position w:val="-12"/>
          <w:sz w:val="28"/>
          <w:szCs w:val="28"/>
        </w:rPr>
        <w:object w:dxaOrig="720" w:dyaOrig="375">
          <v:shape id="_x0000_i1049" type="#_x0000_t75" style="width:36pt;height:18.75pt" o:ole="">
            <v:imagedata r:id="rId15" o:title=""/>
          </v:shape>
          <o:OLEObject Type="Embed" ProgID="Equation.3" ShapeID="_x0000_i1049" DrawAspect="Content" ObjectID="_1631009721" r:id="rId47"/>
        </w:object>
      </w:r>
      <w:r>
        <w:rPr>
          <w:sz w:val="28"/>
          <w:szCs w:val="28"/>
        </w:rPr>
        <w:t xml:space="preserve"> – за месяц, предшествующий месяцу, в котором осуществлено внесение изменений в бюджетную смету учреждения по показателю выплат «Заработная плата»;</w:t>
      </w:r>
    </w:p>
    <w:p w:rsidR="00E94C44" w:rsidRPr="00D81CC9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510" w:dyaOrig="375">
          <v:shape id="_x0000_i1050" type="#_x0000_t75" style="width:24.75pt;height:18.75pt" o:ole="">
            <v:imagedata r:id="rId48" o:title=""/>
          </v:shape>
          <o:OLEObject Type="Embed" ProgID="Equation.3" ShapeID="_x0000_i1050" DrawAspect="Content" ObjectID="_1631009722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 по </w:t>
      </w:r>
      <w:r w:rsidRPr="00D81CC9">
        <w:rPr>
          <w:rFonts w:ascii="Times New Roman" w:hAnsi="Times New Roman" w:cs="Times New Roman"/>
          <w:sz w:val="28"/>
          <w:szCs w:val="28"/>
        </w:rPr>
        <w:t>должностям, замещаемым на период отпуска (без учета районного коэффициента</w:t>
      </w:r>
      <w:r w:rsidR="00BB7CA6" w:rsidRPr="00D81CC9">
        <w:rPr>
          <w:rFonts w:ascii="Times New Roman" w:hAnsi="Times New Roman" w:cs="Times New Roman"/>
          <w:sz w:val="28"/>
          <w:szCs w:val="28"/>
        </w:rPr>
        <w:t xml:space="preserve"> и надбавки за работу в местностях с особыми климатическими условиями</w:t>
      </w:r>
      <w:r w:rsidRPr="00D81CC9">
        <w:rPr>
          <w:rFonts w:ascii="Times New Roman" w:hAnsi="Times New Roman" w:cs="Times New Roman"/>
          <w:sz w:val="28"/>
          <w:szCs w:val="28"/>
        </w:rPr>
        <w:t>).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510" w:dyaOrig="375">
          <v:shape id="_x0000_i1051" type="#_x0000_t75" style="width:24.75pt;height:18.75pt" o:ole="">
            <v:imagedata r:id="rId48" o:title=""/>
          </v:shape>
          <o:OLEObject Type="Embed" ProgID="Equation.3" ShapeID="_x0000_i1051" DrawAspect="Content" ObjectID="_1631009723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30"/>
          <w:sz w:val="28"/>
          <w:szCs w:val="28"/>
        </w:rPr>
        <w:object w:dxaOrig="2160" w:dyaOrig="705">
          <v:shape id="_x0000_i1052" type="#_x0000_t75" style="width:108pt;height:35.25pt" o:ole="">
            <v:imagedata r:id="rId51" o:title=""/>
          </v:shape>
          <o:OLEObject Type="Embed" ProgID="Equation.3" ShapeID="_x0000_i1052" DrawAspect="Content" ObjectID="_1631009724" r:id="rId5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510" w:dyaOrig="375">
          <v:shape id="_x0000_i1053" type="#_x0000_t75" style="width:24.75pt;height:18.75pt" o:ole="">
            <v:imagedata r:id="rId53" o:title=""/>
          </v:shape>
          <o:OLEObject Type="Embed" ProgID="Equation.3" ShapeID="_x0000_i1053" DrawAspect="Content" ObjectID="_1631009725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дней отпуска по должностям, замещаемым на период отпуска, согласно графику отпусков в плановом периоде;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510" w:dyaOrig="375">
          <v:shape id="_x0000_i1054" type="#_x0000_t75" style="width:24.75pt;height:18.75pt" o:ole="">
            <v:imagedata r:id="rId55" o:title=""/>
          </v:shape>
          <o:OLEObject Type="Embed" ProgID="Equation.3" ShapeID="_x0000_i1054" DrawAspect="Content" ObjectID="_1631009726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периоде;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EE">
        <w:rPr>
          <w:rFonts w:ascii="Times New Roman" w:hAnsi="Times New Roman" w:cs="Times New Roman"/>
          <w:position w:val="-4"/>
          <w:sz w:val="28"/>
          <w:szCs w:val="28"/>
        </w:rPr>
        <w:object w:dxaOrig="195" w:dyaOrig="195">
          <v:shape id="_x0000_i1055" type="#_x0000_t75" style="width:9.75pt;height:9.75pt" o:ole="">
            <v:imagedata r:id="rId57" o:title=""/>
          </v:shape>
          <o:OLEObject Type="Embed" ProgID="Equation.3" ShapeID="_x0000_i1055" DrawAspect="Content" ObjectID="_1631009727" r:id="rId58"/>
        </w:object>
      </w:r>
      <w:r>
        <w:rPr>
          <w:rFonts w:ascii="Times New Roman" w:hAnsi="Times New Roman" w:cs="Times New Roman"/>
          <w:sz w:val="28"/>
          <w:szCs w:val="28"/>
        </w:rPr>
        <w:t>– количество штатных единиц в соответствии со штатным расписанием Управления.</w:t>
      </w:r>
    </w:p>
    <w:p w:rsidR="00E94C44" w:rsidRDefault="00E94C44" w:rsidP="00E94C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расчёт </w:t>
      </w: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645" w:dyaOrig="375">
          <v:shape id="_x0000_i1056" type="#_x0000_t75" style="width:31.5pt;height:18.75pt" o:ole="">
            <v:imagedata r:id="rId25" o:title=""/>
          </v:shape>
          <o:OLEObject Type="Embed" ProgID="Equation.3" ShapeID="_x0000_i1056" DrawAspect="Content" ObjectID="_1631009728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</w:t>
      </w:r>
      <w:r w:rsidRPr="00ED39EE">
        <w:rPr>
          <w:rFonts w:ascii="Times New Roman" w:hAnsi="Times New Roman" w:cs="Times New Roman"/>
          <w:position w:val="-12"/>
          <w:sz w:val="28"/>
          <w:szCs w:val="28"/>
        </w:rPr>
        <w:object w:dxaOrig="720" w:dyaOrig="375">
          <v:shape id="_x0000_i1057" type="#_x0000_t75" style="width:36pt;height:18.75pt" o:ole="">
            <v:imagedata r:id="rId15" o:title=""/>
          </v:shape>
          <o:OLEObject Type="Embed" ProgID="Equation.3" ShapeID="_x0000_i1057" DrawAspect="Content" ObjectID="_1631009729" r:id="rId60"/>
        </w:object>
      </w:r>
      <w:r>
        <w:rPr>
          <w:rFonts w:ascii="Times New Roman" w:hAnsi="Times New Roman" w:cs="Times New Roman"/>
          <w:sz w:val="28"/>
          <w:szCs w:val="28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1060" w:dyaOrig="380">
          <v:shape id="_x0000_i1058" type="#_x0000_t75" style="width:52.5pt;height:19.5pt" o:ole="">
            <v:imagedata r:id="rId61" o:title=""/>
          </v:shape>
          <o:OLEObject Type="Embed" ProgID="Equation.3" ShapeID="_x0000_i1058" DrawAspect="Content" ObjectID="_1631009730" r:id="rId62"/>
        </w:object>
      </w:r>
      <w:r>
        <w:rPr>
          <w:sz w:val="28"/>
          <w:szCs w:val="28"/>
        </w:rPr>
        <w:t>рассчитывается по формуле: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2780" w:dyaOrig="380">
          <v:shape id="_x0000_i1059" type="#_x0000_t75" style="width:138.75pt;height:19.5pt" o:ole="">
            <v:imagedata r:id="rId63" o:title=""/>
          </v:shape>
          <o:OLEObject Type="Embed" ProgID="Equation.3" ShapeID="_x0000_i1059" DrawAspect="Content" ObjectID="_1631009731" r:id="rId64"/>
        </w:object>
      </w:r>
      <w:r>
        <w:rPr>
          <w:sz w:val="28"/>
          <w:szCs w:val="28"/>
        </w:rPr>
        <w:t>,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94C44" w:rsidRDefault="00E94C44" w:rsidP="00E94C44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855" w:dyaOrig="435">
          <v:shape id="_x0000_i1060" type="#_x0000_t75" style="width:42.75pt;height:21.75pt" o:ole="">
            <v:imagedata r:id="rId65" o:title=""/>
          </v:shape>
          <o:OLEObject Type="Embed" ProgID="Equation.3" ShapeID="_x0000_i1060" DrawAspect="Content" ObjectID="_1631009732" r:id="rId66"/>
        </w:objec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сумма средств, необходимая в плановом периоде для осуществления выплат стимулирующего характера руководителю </w:t>
      </w:r>
      <w:r>
        <w:rPr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в максимальном размере в соответствии с муниципальными нормативными правовыми актами (без учета районного коэффициента</w:t>
      </w:r>
      <w:r w:rsidR="00BB7CA6">
        <w:rPr>
          <w:color w:val="000000"/>
          <w:sz w:val="28"/>
          <w:szCs w:val="28"/>
        </w:rPr>
        <w:t xml:space="preserve"> </w:t>
      </w:r>
      <w:r w:rsidR="00BB7CA6">
        <w:rPr>
          <w:sz w:val="28"/>
          <w:szCs w:val="28"/>
        </w:rPr>
        <w:t>и надбавки за работу в местностях с особыми климатическими условиями</w:t>
      </w:r>
      <w:r>
        <w:rPr>
          <w:color w:val="000000"/>
          <w:sz w:val="28"/>
          <w:szCs w:val="28"/>
        </w:rPr>
        <w:t>);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 w:rsidRPr="00ED39EE">
        <w:rPr>
          <w:position w:val="-12"/>
          <w:sz w:val="28"/>
          <w:szCs w:val="28"/>
        </w:rPr>
        <w:object w:dxaOrig="1200" w:dyaOrig="435">
          <v:shape id="_x0000_i1061" type="#_x0000_t75" style="width:59.25pt;height:21.75pt" o:ole="">
            <v:imagedata r:id="rId67" o:title=""/>
          </v:shape>
          <o:OLEObject Type="Embed" ProgID="Equation.3" ShapeID="_x0000_i1061" DrawAspect="Content" ObjectID="_1631009733" r:id="rId68"/>
        </w:object>
      </w:r>
      <w:r>
        <w:rPr>
          <w:position w:val="-12"/>
          <w:sz w:val="28"/>
          <w:szCs w:val="28"/>
        </w:rPr>
        <w:t xml:space="preserve">- </w:t>
      </w:r>
      <w:r>
        <w:rPr>
          <w:sz w:val="28"/>
          <w:szCs w:val="28"/>
        </w:rPr>
        <w:t xml:space="preserve">сумма средств, необходимая в плановом периоде для осуществления выплат стимулирующего характера заместителю руководителя Управления в максимальном размере в соответствии с разделом 5 настоящего положения (без </w:t>
      </w:r>
      <w:r>
        <w:rPr>
          <w:sz w:val="28"/>
          <w:szCs w:val="28"/>
        </w:rPr>
        <w:lastRenderedPageBreak/>
        <w:t>учета районного коэффициента</w:t>
      </w:r>
      <w:r w:rsidR="00BB7CA6">
        <w:rPr>
          <w:sz w:val="28"/>
          <w:szCs w:val="28"/>
        </w:rPr>
        <w:t xml:space="preserve"> и надбавки за работу в местностях с особыми климатическими условиями</w:t>
      </w:r>
      <w:r>
        <w:rPr>
          <w:sz w:val="28"/>
          <w:szCs w:val="28"/>
        </w:rPr>
        <w:t>);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Управления:</w:t>
      </w:r>
    </w:p>
    <w:p w:rsid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ED39EE">
        <w:rPr>
          <w:position w:val="-12"/>
          <w:sz w:val="28"/>
          <w:szCs w:val="28"/>
        </w:rPr>
        <w:object w:dxaOrig="720" w:dyaOrig="375">
          <v:shape id="_x0000_i1062" type="#_x0000_t75" style="width:36pt;height:18.75pt" o:ole="">
            <v:imagedata r:id="rId15" o:title=""/>
          </v:shape>
          <o:OLEObject Type="Embed" ProgID="Equation.3" ShapeID="_x0000_i1062" DrawAspect="Content" ObjectID="_1631009734" r:id="rId69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E94C44" w:rsidRPr="00E94C44" w:rsidRDefault="00E94C44" w:rsidP="00E94C4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 w:rsidRPr="00ED39EE">
        <w:rPr>
          <w:position w:val="-12"/>
          <w:sz w:val="28"/>
          <w:szCs w:val="28"/>
        </w:rPr>
        <w:object w:dxaOrig="720" w:dyaOrig="375">
          <v:shape id="_x0000_i1063" type="#_x0000_t75" style="width:36pt;height:18.75pt" o:ole="">
            <v:imagedata r:id="rId70" o:title=""/>
          </v:shape>
          <o:OLEObject Type="Embed" ProgID="Equation.3" ShapeID="_x0000_i1063" DrawAspect="Content" ObjectID="_1631009735" r:id="rId71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бюджетную смету Управления по показателю выплат «Заработная плата»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94C44" w:rsidRDefault="00E94C44" w:rsidP="00B90F4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подпункт 4.7.1 пункта 4.7 исключить;</w:t>
      </w:r>
    </w:p>
    <w:p w:rsidR="001F34BA" w:rsidRPr="001F34BA" w:rsidRDefault="001F34BA" w:rsidP="00B90F4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подпункт 5.7.1 пункта 5.7 раздела </w:t>
      </w:r>
      <w:r w:rsidRPr="001F34BA">
        <w:rPr>
          <w:rFonts w:cs="Calibri"/>
          <w:sz w:val="28"/>
          <w:szCs w:val="28"/>
        </w:rPr>
        <w:t>5 «</w:t>
      </w:r>
      <w:r w:rsidRPr="001F34BA">
        <w:rPr>
          <w:iCs/>
          <w:color w:val="000000"/>
          <w:spacing w:val="4"/>
          <w:sz w:val="28"/>
          <w:szCs w:val="28"/>
        </w:rPr>
        <w:t>У</w:t>
      </w:r>
      <w:r w:rsidRPr="001F34BA">
        <w:rPr>
          <w:sz w:val="28"/>
          <w:szCs w:val="28"/>
        </w:rPr>
        <w:t xml:space="preserve">словия оплаты труда  </w:t>
      </w:r>
      <w:r w:rsidRPr="001F34BA">
        <w:rPr>
          <w:iCs/>
          <w:color w:val="000000"/>
          <w:spacing w:val="5"/>
          <w:sz w:val="28"/>
          <w:szCs w:val="28"/>
        </w:rPr>
        <w:t>руководителя Управления, его заместителей»</w:t>
      </w:r>
      <w:r>
        <w:rPr>
          <w:iCs/>
          <w:color w:val="000000"/>
          <w:spacing w:val="5"/>
          <w:sz w:val="28"/>
          <w:szCs w:val="28"/>
        </w:rPr>
        <w:t xml:space="preserve"> изложить в новой редакции:</w:t>
      </w:r>
    </w:p>
    <w:p w:rsidR="001F34BA" w:rsidRPr="00D81CC9" w:rsidRDefault="001F34BA" w:rsidP="001F3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«5.7.1. </w:t>
      </w:r>
      <w:r w:rsidRPr="00941761">
        <w:rPr>
          <w:sz w:val="28"/>
          <w:szCs w:val="28"/>
        </w:rPr>
        <w:t xml:space="preserve">Оценка выполнения критериев в отношении руководителя </w:t>
      </w:r>
      <w:r w:rsidRPr="00941761">
        <w:rPr>
          <w:color w:val="000000"/>
          <w:spacing w:val="10"/>
          <w:sz w:val="28"/>
          <w:szCs w:val="28"/>
        </w:rPr>
        <w:t>Управления</w:t>
      </w:r>
      <w:r w:rsidRPr="00941761">
        <w:rPr>
          <w:sz w:val="28"/>
          <w:szCs w:val="28"/>
        </w:rPr>
        <w:t xml:space="preserve"> осуществляется Главой </w:t>
      </w:r>
      <w:r>
        <w:rPr>
          <w:sz w:val="28"/>
          <w:szCs w:val="28"/>
        </w:rPr>
        <w:t>города Минусинска</w:t>
      </w:r>
      <w:r w:rsidRPr="00941761">
        <w:rPr>
          <w:sz w:val="28"/>
          <w:szCs w:val="28"/>
        </w:rPr>
        <w:t xml:space="preserve"> </w:t>
      </w:r>
      <w:r w:rsidRPr="00D81CC9">
        <w:rPr>
          <w:sz w:val="28"/>
          <w:szCs w:val="28"/>
        </w:rPr>
        <w:t>или исполняющим</w:t>
      </w:r>
      <w:r w:rsidR="002918E5">
        <w:rPr>
          <w:sz w:val="28"/>
          <w:szCs w:val="28"/>
        </w:rPr>
        <w:t xml:space="preserve"> обязанности</w:t>
      </w:r>
      <w:r w:rsidRPr="00D81CC9">
        <w:rPr>
          <w:sz w:val="28"/>
          <w:szCs w:val="28"/>
        </w:rPr>
        <w:t xml:space="preserve"> Главы города Минусинска, с изданием распоряжения об установлении стимулирующих выплат.»;</w:t>
      </w:r>
    </w:p>
    <w:p w:rsidR="00A730B1" w:rsidRPr="00607046" w:rsidRDefault="00B90F4D" w:rsidP="00B90F4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81CC9">
        <w:rPr>
          <w:rFonts w:cs="Calibri"/>
          <w:sz w:val="28"/>
          <w:szCs w:val="28"/>
        </w:rPr>
        <w:t>приложение 1 «Минимальные размеры окладов (должностных окладов),</w:t>
      </w:r>
      <w:r w:rsidR="00190E31" w:rsidRPr="00D81CC9">
        <w:rPr>
          <w:rFonts w:cs="Calibri"/>
          <w:sz w:val="28"/>
          <w:szCs w:val="28"/>
        </w:rPr>
        <w:t xml:space="preserve"> </w:t>
      </w:r>
      <w:r w:rsidRPr="00D81CC9">
        <w:rPr>
          <w:rFonts w:cs="Calibri"/>
          <w:sz w:val="28"/>
          <w:szCs w:val="28"/>
        </w:rPr>
        <w:t>ставок заработной платы по квалификационным</w:t>
      </w:r>
      <w:r w:rsidRPr="00607046">
        <w:rPr>
          <w:rFonts w:cs="Calibri"/>
          <w:sz w:val="28"/>
          <w:szCs w:val="28"/>
        </w:rPr>
        <w:t xml:space="preserve"> уровням профессиональных квалификационных групп должностей руководителей, специалистов и служащих учреждений» изложить в редакции приложения 1 к настоящему постановлению.</w:t>
      </w:r>
    </w:p>
    <w:p w:rsidR="00B90F4D" w:rsidRPr="00607046" w:rsidRDefault="00B90F4D" w:rsidP="00B90F4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607046">
        <w:rPr>
          <w:rStyle w:val="a8"/>
          <w:b w:val="0"/>
          <w:bCs/>
          <w:sz w:val="28"/>
          <w:szCs w:val="28"/>
        </w:rPr>
        <w:t>приложение 2</w:t>
      </w:r>
      <w:r w:rsidRPr="00607046">
        <w:rPr>
          <w:rStyle w:val="a8"/>
          <w:bCs/>
          <w:sz w:val="28"/>
          <w:szCs w:val="28"/>
        </w:rPr>
        <w:t xml:space="preserve"> «</w:t>
      </w:r>
      <w:r w:rsidRPr="00607046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</w:t>
      </w:r>
      <w:r w:rsidRPr="00607046">
        <w:rPr>
          <w:rFonts w:cs="Calibri"/>
          <w:sz w:val="28"/>
          <w:szCs w:val="28"/>
        </w:rPr>
        <w:t xml:space="preserve"> изложить в редакции приложения                        2 к настоящему постановлению.</w:t>
      </w:r>
    </w:p>
    <w:p w:rsidR="003F38E1" w:rsidRPr="00B16EE8" w:rsidRDefault="00B90F4D" w:rsidP="00B16EE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BA">
        <w:rPr>
          <w:rFonts w:ascii="Times New Roman" w:hAnsi="Times New Roman" w:cs="Times New Roman"/>
          <w:sz w:val="28"/>
          <w:szCs w:val="28"/>
        </w:rPr>
        <w:t>приложение </w:t>
      </w:r>
      <w:r w:rsidR="00B16EE8" w:rsidRPr="001F34BA">
        <w:rPr>
          <w:rFonts w:ascii="Times New Roman" w:hAnsi="Times New Roman" w:cs="Times New Roman"/>
          <w:sz w:val="28"/>
          <w:szCs w:val="28"/>
        </w:rPr>
        <w:t>5</w:t>
      </w:r>
      <w:r w:rsidRPr="001F34BA">
        <w:rPr>
          <w:rFonts w:ascii="Times New Roman" w:hAnsi="Times New Roman" w:cs="Times New Roman"/>
          <w:sz w:val="28"/>
          <w:szCs w:val="28"/>
        </w:rPr>
        <w:t xml:space="preserve"> </w:t>
      </w:r>
      <w:r w:rsidRPr="00B16EE8">
        <w:rPr>
          <w:rFonts w:ascii="Times New Roman" w:hAnsi="Times New Roman" w:cs="Times New Roman"/>
          <w:sz w:val="28"/>
          <w:szCs w:val="28"/>
        </w:rPr>
        <w:t>«</w:t>
      </w:r>
      <w:r w:rsidR="00B16EE8" w:rsidRPr="00B16EE8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руководителю, заместителям руководителя, МКУ «Управление городского хозяйства</w:t>
      </w:r>
      <w:r w:rsidRPr="00B16EE8">
        <w:rPr>
          <w:rFonts w:ascii="Times New Roman" w:hAnsi="Times New Roman" w:cs="Times New Roman"/>
          <w:sz w:val="28"/>
          <w:szCs w:val="28"/>
        </w:rPr>
        <w:t xml:space="preserve">» </w:t>
      </w:r>
      <w:r w:rsidR="003F38E1" w:rsidRPr="00B16EE8">
        <w:rPr>
          <w:rFonts w:ascii="Times New Roman" w:hAnsi="Times New Roman" w:cs="Times New Roman"/>
          <w:sz w:val="28"/>
          <w:szCs w:val="28"/>
        </w:rPr>
        <w:t xml:space="preserve">изложить в редакции приложения  </w:t>
      </w:r>
      <w:r w:rsidR="00B16EE8">
        <w:rPr>
          <w:rFonts w:ascii="Times New Roman" w:hAnsi="Times New Roman" w:cs="Times New Roman"/>
          <w:sz w:val="28"/>
          <w:szCs w:val="28"/>
        </w:rPr>
        <w:t>3</w:t>
      </w:r>
      <w:r w:rsidR="003F38E1" w:rsidRPr="00B16E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5B99" w:rsidRPr="001D5A14" w:rsidRDefault="00B16EE8" w:rsidP="004D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B99">
        <w:rPr>
          <w:sz w:val="28"/>
          <w:szCs w:val="28"/>
        </w:rPr>
        <w:t xml:space="preserve">. </w:t>
      </w:r>
      <w:r w:rsidR="004D5B99" w:rsidRPr="001D5A1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4D5B99" w:rsidRPr="00892D3C" w:rsidRDefault="00B16EE8" w:rsidP="004D5B9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B99">
        <w:rPr>
          <w:sz w:val="28"/>
          <w:szCs w:val="28"/>
        </w:rPr>
        <w:t xml:space="preserve">. </w:t>
      </w:r>
      <w:r w:rsidR="004D5B99" w:rsidRPr="00892D3C">
        <w:rPr>
          <w:sz w:val="28"/>
          <w:szCs w:val="28"/>
        </w:rPr>
        <w:t>Контроль за выполнением постановления возложить на</w:t>
      </w:r>
      <w:r w:rsidR="004D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города по оперативному управлению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В.Б.</w:t>
      </w:r>
    </w:p>
    <w:p w:rsidR="004D5B99" w:rsidRDefault="00B16EE8" w:rsidP="004D5B99">
      <w:pPr>
        <w:pStyle w:val="affffc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D5B9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опубликования, но не ранее 01 </w:t>
      </w:r>
      <w:r>
        <w:rPr>
          <w:sz w:val="28"/>
          <w:szCs w:val="28"/>
        </w:rPr>
        <w:t>октября</w:t>
      </w:r>
      <w:r w:rsidR="004D5B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D5B99">
        <w:rPr>
          <w:sz w:val="28"/>
          <w:szCs w:val="28"/>
        </w:rPr>
        <w:t xml:space="preserve"> года.</w:t>
      </w:r>
    </w:p>
    <w:p w:rsidR="004D5B99" w:rsidRDefault="004D5B99" w:rsidP="004D5B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D5B99" w:rsidRDefault="004D5B99" w:rsidP="004D5B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D5B99" w:rsidRPr="002127B5" w:rsidRDefault="004D5B99" w:rsidP="004D5B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779C6" w:rsidRDefault="00E779C6" w:rsidP="00B96CCD">
      <w:pPr>
        <w:ind w:right="-2"/>
        <w:jc w:val="both"/>
        <w:rPr>
          <w:color w:val="000000" w:themeColor="text1"/>
          <w:sz w:val="28"/>
          <w:szCs w:val="28"/>
        </w:rPr>
      </w:pPr>
    </w:p>
    <w:p w:rsidR="00E12E24" w:rsidRPr="00B4717C" w:rsidRDefault="00F146EC" w:rsidP="00B96CCD">
      <w:pPr>
        <w:ind w:right="-2"/>
        <w:jc w:val="both"/>
        <w:rPr>
          <w:color w:val="000000" w:themeColor="text1"/>
          <w:sz w:val="28"/>
          <w:szCs w:val="28"/>
        </w:rPr>
      </w:pPr>
      <w:r w:rsidRPr="002127B5">
        <w:rPr>
          <w:color w:val="000000" w:themeColor="text1"/>
          <w:sz w:val="28"/>
          <w:szCs w:val="28"/>
        </w:rPr>
        <w:t>Глав</w:t>
      </w:r>
      <w:r w:rsidR="00C93D56">
        <w:rPr>
          <w:color w:val="000000" w:themeColor="text1"/>
          <w:sz w:val="28"/>
          <w:szCs w:val="28"/>
        </w:rPr>
        <w:t>а</w:t>
      </w:r>
      <w:r w:rsidR="00A24F02">
        <w:rPr>
          <w:color w:val="000000" w:themeColor="text1"/>
          <w:sz w:val="28"/>
          <w:szCs w:val="28"/>
        </w:rPr>
        <w:t xml:space="preserve"> </w:t>
      </w:r>
      <w:r w:rsidR="004D5B99">
        <w:rPr>
          <w:color w:val="000000" w:themeColor="text1"/>
          <w:sz w:val="28"/>
          <w:szCs w:val="28"/>
        </w:rPr>
        <w:t xml:space="preserve">города  </w:t>
      </w:r>
      <w:r w:rsidRPr="002127B5">
        <w:rPr>
          <w:color w:val="000000" w:themeColor="text1"/>
          <w:sz w:val="28"/>
          <w:szCs w:val="28"/>
        </w:rPr>
        <w:tab/>
      </w:r>
      <w:r w:rsidRPr="002127B5">
        <w:rPr>
          <w:color w:val="000000" w:themeColor="text1"/>
          <w:sz w:val="28"/>
          <w:szCs w:val="28"/>
        </w:rPr>
        <w:tab/>
      </w:r>
      <w:r w:rsidRPr="002127B5">
        <w:rPr>
          <w:color w:val="000000" w:themeColor="text1"/>
          <w:sz w:val="28"/>
          <w:szCs w:val="28"/>
        </w:rPr>
        <w:tab/>
      </w:r>
      <w:r w:rsidR="004D5B99">
        <w:rPr>
          <w:color w:val="000000" w:themeColor="text1"/>
          <w:sz w:val="28"/>
          <w:szCs w:val="28"/>
        </w:rPr>
        <w:t xml:space="preserve">              </w:t>
      </w:r>
      <w:r w:rsidR="00A259CB">
        <w:rPr>
          <w:color w:val="000000" w:themeColor="text1"/>
          <w:sz w:val="28"/>
          <w:szCs w:val="28"/>
        </w:rPr>
        <w:t>подпись</w:t>
      </w:r>
      <w:r w:rsidR="004D5B99">
        <w:rPr>
          <w:color w:val="000000" w:themeColor="text1"/>
          <w:sz w:val="28"/>
          <w:szCs w:val="28"/>
        </w:rPr>
        <w:t xml:space="preserve">                   </w:t>
      </w:r>
      <w:r w:rsidR="00E36477">
        <w:rPr>
          <w:color w:val="000000" w:themeColor="text1"/>
          <w:sz w:val="28"/>
          <w:szCs w:val="28"/>
        </w:rPr>
        <w:t xml:space="preserve">                      </w:t>
      </w:r>
      <w:r w:rsidR="00B16EE8">
        <w:rPr>
          <w:color w:val="000000" w:themeColor="text1"/>
          <w:sz w:val="28"/>
          <w:szCs w:val="28"/>
        </w:rPr>
        <w:t>А.О. Первухин</w:t>
      </w:r>
    </w:p>
    <w:p w:rsidR="006C4B8C" w:rsidRDefault="004D5B99" w:rsidP="0070406E">
      <w:pPr>
        <w:autoSpaceDE w:val="0"/>
        <w:autoSpaceDN w:val="0"/>
        <w:adjustRightInd w:val="0"/>
        <w:ind w:left="5103" w:right="-3" w:hanging="28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F38E1" w:rsidRDefault="003F38E1" w:rsidP="0070406E">
      <w:pPr>
        <w:autoSpaceDE w:val="0"/>
        <w:autoSpaceDN w:val="0"/>
        <w:adjustRightInd w:val="0"/>
        <w:ind w:left="5103" w:right="-3" w:hanging="284"/>
        <w:outlineLvl w:val="2"/>
        <w:rPr>
          <w:sz w:val="28"/>
          <w:szCs w:val="28"/>
        </w:rPr>
      </w:pPr>
    </w:p>
    <w:p w:rsidR="003F38E1" w:rsidRDefault="003F38E1" w:rsidP="0070406E">
      <w:pPr>
        <w:autoSpaceDE w:val="0"/>
        <w:autoSpaceDN w:val="0"/>
        <w:adjustRightInd w:val="0"/>
        <w:ind w:left="5103" w:right="-3" w:hanging="284"/>
        <w:outlineLvl w:val="2"/>
        <w:rPr>
          <w:sz w:val="28"/>
          <w:szCs w:val="28"/>
        </w:rPr>
      </w:pPr>
    </w:p>
    <w:p w:rsidR="003F38E1" w:rsidRDefault="003F38E1" w:rsidP="0070406E">
      <w:pPr>
        <w:autoSpaceDE w:val="0"/>
        <w:autoSpaceDN w:val="0"/>
        <w:adjustRightInd w:val="0"/>
        <w:ind w:left="5103" w:right="-3" w:hanging="284"/>
        <w:outlineLvl w:val="2"/>
        <w:rPr>
          <w:sz w:val="28"/>
          <w:szCs w:val="28"/>
        </w:rPr>
      </w:pP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F38E1" w:rsidTr="003F38E1">
        <w:tc>
          <w:tcPr>
            <w:tcW w:w="4820" w:type="dxa"/>
          </w:tcPr>
          <w:p w:rsidR="003F38E1" w:rsidRDefault="003F38E1" w:rsidP="0070406E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81CC9" w:rsidRDefault="00D81CC9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D81CC9" w:rsidRDefault="00D81CC9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F4684C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59CB">
              <w:rPr>
                <w:sz w:val="28"/>
                <w:szCs w:val="28"/>
              </w:rPr>
              <w:t>26.09.2019</w:t>
            </w:r>
            <w:r w:rsidR="00F4684C">
              <w:rPr>
                <w:sz w:val="28"/>
                <w:szCs w:val="28"/>
              </w:rPr>
              <w:t xml:space="preserve"> № АГ-</w:t>
            </w:r>
            <w:r w:rsidR="00A259CB">
              <w:rPr>
                <w:sz w:val="28"/>
                <w:szCs w:val="28"/>
              </w:rPr>
              <w:t>1737</w:t>
            </w:r>
            <w:r w:rsidR="00F4684C">
              <w:rPr>
                <w:sz w:val="28"/>
                <w:szCs w:val="28"/>
              </w:rPr>
              <w:t>-п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70406E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 w:rsidR="006E29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F38E1" w:rsidRDefault="003F38E1" w:rsidP="003F38E1">
      <w:pPr>
        <w:autoSpaceDE w:val="0"/>
        <w:autoSpaceDN w:val="0"/>
        <w:adjustRightInd w:val="0"/>
        <w:ind w:left="4536" w:right="-3" w:hanging="284"/>
        <w:outlineLvl w:val="2"/>
        <w:rPr>
          <w:sz w:val="28"/>
          <w:szCs w:val="28"/>
        </w:rPr>
      </w:pPr>
    </w:p>
    <w:p w:rsidR="003F38E1" w:rsidRDefault="003F38E1" w:rsidP="003F38E1">
      <w:pPr>
        <w:tabs>
          <w:tab w:val="left" w:pos="3830"/>
        </w:tabs>
        <w:rPr>
          <w:rFonts w:cs="Calibri"/>
          <w:b/>
          <w:sz w:val="28"/>
          <w:szCs w:val="28"/>
        </w:rPr>
      </w:pPr>
    </w:p>
    <w:p w:rsidR="00B16EE8" w:rsidRPr="007C72CF" w:rsidRDefault="00B16EE8" w:rsidP="00B16EE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Минимальные размеры окладов (должностных окладов),</w:t>
      </w:r>
    </w:p>
    <w:p w:rsidR="00B16EE8" w:rsidRPr="007C72CF" w:rsidRDefault="00B16EE8" w:rsidP="00B16EE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ставок заработной платы по квалификационным уровням</w:t>
      </w:r>
    </w:p>
    <w:p w:rsidR="00B16EE8" w:rsidRPr="007C72CF" w:rsidRDefault="00B16EE8" w:rsidP="00B16EE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профессиональных квалификационных групп должностей</w:t>
      </w:r>
    </w:p>
    <w:p w:rsidR="00B16EE8" w:rsidRPr="007C72CF" w:rsidRDefault="00B16EE8" w:rsidP="00B16EE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руководителей, специалистов и служащих учреждений</w:t>
      </w:r>
    </w:p>
    <w:p w:rsidR="00B16EE8" w:rsidRPr="00191833" w:rsidRDefault="00B16EE8" w:rsidP="00B16EE8">
      <w:pPr>
        <w:ind w:firstLine="708"/>
        <w:jc w:val="both"/>
        <w:rPr>
          <w:i/>
          <w:sz w:val="28"/>
          <w:szCs w:val="28"/>
        </w:rPr>
      </w:pPr>
      <w:r w:rsidRPr="00191833">
        <w:rPr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</w:p>
    <w:p w:rsidR="00B16EE8" w:rsidRPr="00191833" w:rsidRDefault="00B16EE8" w:rsidP="00B16EE8">
      <w:pPr>
        <w:ind w:firstLine="708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Минимальные размеры окладов</w:t>
            </w:r>
          </w:p>
          <w:p w:rsidR="00B16EE8" w:rsidRPr="00191833" w:rsidRDefault="00B16EE8" w:rsidP="007E0801">
            <w:pPr>
              <w:jc w:val="center"/>
            </w:pPr>
            <w:r w:rsidRPr="00191833">
              <w:t>(должностных окладов)</w:t>
            </w:r>
          </w:p>
        </w:tc>
      </w:tr>
      <w:tr w:rsidR="00B16EE8" w:rsidRPr="00191833" w:rsidTr="007E080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секретарь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3099</w:t>
            </w:r>
          </w:p>
        </w:tc>
      </w:tr>
    </w:tbl>
    <w:p w:rsidR="00B16EE8" w:rsidRPr="00191833" w:rsidRDefault="00B16EE8" w:rsidP="00B16EE8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Минимальные размеры окладов</w:t>
            </w:r>
          </w:p>
          <w:p w:rsidR="00B16EE8" w:rsidRPr="00191833" w:rsidRDefault="00B16EE8" w:rsidP="007E0801">
            <w:pPr>
              <w:jc w:val="center"/>
            </w:pPr>
            <w:r w:rsidRPr="00191833">
              <w:t>(должностных окладов)</w:t>
            </w:r>
          </w:p>
        </w:tc>
      </w:tr>
      <w:tr w:rsidR="00B16EE8" w:rsidRPr="00191833" w:rsidTr="007E080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техник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3439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диспетчер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3439</w:t>
            </w:r>
          </w:p>
        </w:tc>
      </w:tr>
    </w:tbl>
    <w:p w:rsidR="00B16EE8" w:rsidRPr="00191833" w:rsidRDefault="00B16EE8" w:rsidP="00B16EE8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Минимальные размеры окладов</w:t>
            </w:r>
          </w:p>
          <w:p w:rsidR="00B16EE8" w:rsidRPr="00191833" w:rsidRDefault="00B16EE8" w:rsidP="007E0801">
            <w:pPr>
              <w:jc w:val="center"/>
            </w:pPr>
            <w:r w:rsidRPr="00191833">
              <w:t>(должностных окладов)</w:t>
            </w:r>
          </w:p>
        </w:tc>
      </w:tr>
      <w:tr w:rsidR="00B16EE8" w:rsidRPr="00191833" w:rsidTr="007E080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инженер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3779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специалист по кадрам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3779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программист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3779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юрисконсульт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3779</w:t>
            </w:r>
          </w:p>
        </w:tc>
      </w:tr>
      <w:tr w:rsidR="00603DEB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191833" w:rsidRDefault="00603DEB" w:rsidP="007E0801">
            <w:pPr>
              <w:jc w:val="both"/>
            </w:pPr>
            <w:r>
              <w:t>инженер по надзору за строительством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7E0801">
            <w:pPr>
              <w:jc w:val="center"/>
            </w:pPr>
            <w:r>
              <w:t>3779</w:t>
            </w:r>
          </w:p>
        </w:tc>
      </w:tr>
      <w:tr w:rsidR="00B16EE8" w:rsidRPr="00191833" w:rsidTr="007E080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4 квалификационный уровень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ведущий инженер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5479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ведущий экономист по планированию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5479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ведущий экономист по финансовой работе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5479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ведущий юрисконсульт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5479</w:t>
            </w:r>
          </w:p>
        </w:tc>
      </w:tr>
    </w:tbl>
    <w:p w:rsidR="00B16EE8" w:rsidRPr="00191833" w:rsidRDefault="00B16EE8" w:rsidP="00B16EE8">
      <w:pPr>
        <w:jc w:val="both"/>
        <w:rPr>
          <w:i/>
        </w:rPr>
      </w:pPr>
    </w:p>
    <w:p w:rsidR="00B16EE8" w:rsidRPr="00191833" w:rsidRDefault="00B16EE8" w:rsidP="00B16EE8">
      <w:pPr>
        <w:jc w:val="both"/>
        <w:rPr>
          <w:i/>
        </w:rPr>
      </w:pPr>
      <w:r w:rsidRPr="00191833">
        <w:rPr>
          <w:i/>
        </w:rPr>
        <w:lastRenderedPageBreak/>
        <w:t>Профессиональная квалификационная группа «Общеотраслевые должности служащих четвертого уровня»</w:t>
      </w:r>
    </w:p>
    <w:p w:rsidR="00B16EE8" w:rsidRPr="00191833" w:rsidRDefault="00B16EE8" w:rsidP="00B16EE8">
      <w:pPr>
        <w:jc w:val="both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Минимальные размеры окладов</w:t>
            </w:r>
          </w:p>
          <w:p w:rsidR="00B16EE8" w:rsidRPr="00191833" w:rsidRDefault="00B16EE8" w:rsidP="007E0801">
            <w:pPr>
              <w:jc w:val="center"/>
            </w:pPr>
            <w:r w:rsidRPr="00191833">
              <w:t>(должностных окладов)</w:t>
            </w:r>
          </w:p>
        </w:tc>
      </w:tr>
      <w:tr w:rsidR="00B16EE8" w:rsidRPr="00191833" w:rsidTr="007E080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начальник планово-экономического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both"/>
            </w:pPr>
            <w:r w:rsidRPr="00191833">
              <w:t>начальник юридического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603DEB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191833" w:rsidRDefault="00603DEB" w:rsidP="007E0801">
            <w:pPr>
              <w:jc w:val="both"/>
            </w:pPr>
            <w:r>
              <w:t>начальник отдела капитального строительства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7E0801">
            <w:pPr>
              <w:jc w:val="center"/>
            </w:pPr>
            <w:r>
              <w:t>6875</w:t>
            </w:r>
          </w:p>
        </w:tc>
      </w:tr>
    </w:tbl>
    <w:p w:rsidR="00B16EE8" w:rsidRPr="00191833" w:rsidRDefault="00B16EE8" w:rsidP="00B16EE8">
      <w:pPr>
        <w:rPr>
          <w:i/>
        </w:rPr>
      </w:pPr>
      <w:r w:rsidRPr="00191833">
        <w:rPr>
          <w:i/>
        </w:rPr>
        <w:t>Должности не предусмотренные ПКГ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Должность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 w:rsidRPr="00191833">
              <w:t>Минимальные размеры окладов</w:t>
            </w:r>
          </w:p>
          <w:p w:rsidR="00B16EE8" w:rsidRPr="00191833" w:rsidRDefault="00B16EE8" w:rsidP="007E0801">
            <w:pPr>
              <w:jc w:val="center"/>
            </w:pPr>
            <w:r w:rsidRPr="00191833">
              <w:t>(должностных окладов)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 xml:space="preserve">начальник производственно-технического отдела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</w:pPr>
          </w:p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заместитель начальника производственно-технического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</w:pPr>
          </w:p>
          <w:p w:rsidR="00B16EE8" w:rsidRPr="00191833" w:rsidRDefault="00B16EE8" w:rsidP="007E0801">
            <w:pPr>
              <w:jc w:val="center"/>
            </w:pPr>
            <w:r>
              <w:t>6397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начальник отдела жилищно-коммунального хозяйства и пассажирских перевозок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</w:p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начальник жилищного отдела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jc w:val="both"/>
            </w:pPr>
            <w:r w:rsidRPr="00191833">
              <w:t>начальник отдела Межмуниципальной Единой дежурно-диспетчерской службы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</w:pPr>
          </w:p>
          <w:p w:rsidR="00B16EE8" w:rsidRPr="00191833" w:rsidRDefault="00B16EE8" w:rsidP="007E0801">
            <w:pPr>
              <w:jc w:val="center"/>
            </w:pPr>
            <w:r>
              <w:t>6875</w:t>
            </w:r>
          </w:p>
        </w:tc>
      </w:tr>
      <w:tr w:rsidR="00A4119F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F" w:rsidRPr="00191833" w:rsidRDefault="00A4119F" w:rsidP="00A4119F">
            <w:pPr>
              <w:jc w:val="both"/>
            </w:pPr>
            <w:r w:rsidRPr="00191833">
              <w:t>оперативный дежурный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F" w:rsidRPr="00191833" w:rsidRDefault="00A4119F" w:rsidP="00A4119F">
            <w:pPr>
              <w:jc w:val="center"/>
            </w:pPr>
            <w:r>
              <w:t>3779</w:t>
            </w:r>
          </w:p>
        </w:tc>
      </w:tr>
      <w:tr w:rsidR="00B16EE8" w:rsidRPr="00191833" w:rsidTr="007E080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both"/>
            </w:pPr>
            <w:r w:rsidRPr="00191833">
              <w:t>инженер сметчик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</w:pPr>
            <w:r>
              <w:t>3779</w:t>
            </w:r>
          </w:p>
        </w:tc>
      </w:tr>
    </w:tbl>
    <w:p w:rsidR="00B16EE8" w:rsidRPr="00191833" w:rsidRDefault="00B16EE8" w:rsidP="00B16EE8">
      <w:pPr>
        <w:jc w:val="both"/>
        <w:rPr>
          <w:i/>
          <w:sz w:val="28"/>
          <w:szCs w:val="28"/>
        </w:rPr>
      </w:pPr>
    </w:p>
    <w:p w:rsidR="00B16EE8" w:rsidRDefault="00B16EE8" w:rsidP="003F38E1">
      <w:pPr>
        <w:tabs>
          <w:tab w:val="left" w:pos="3830"/>
        </w:tabs>
        <w:rPr>
          <w:sz w:val="28"/>
          <w:szCs w:val="28"/>
        </w:rPr>
      </w:pPr>
    </w:p>
    <w:p w:rsidR="003F38E1" w:rsidRDefault="003F38E1" w:rsidP="003F38E1">
      <w:pPr>
        <w:tabs>
          <w:tab w:val="left" w:pos="3830"/>
        </w:tabs>
        <w:rPr>
          <w:sz w:val="28"/>
          <w:szCs w:val="28"/>
        </w:rPr>
      </w:pPr>
    </w:p>
    <w:p w:rsidR="003F38E1" w:rsidRDefault="003F38E1" w:rsidP="003F38E1">
      <w:pPr>
        <w:tabs>
          <w:tab w:val="left" w:pos="3830"/>
        </w:tabs>
        <w:rPr>
          <w:sz w:val="28"/>
          <w:szCs w:val="28"/>
        </w:rPr>
        <w:sectPr w:rsidR="003F38E1" w:rsidSect="007A259D">
          <w:headerReference w:type="default" r:id="rId72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3F38E1" w:rsidTr="003F38E1">
        <w:tc>
          <w:tcPr>
            <w:tcW w:w="9747" w:type="dxa"/>
          </w:tcPr>
          <w:p w:rsidR="003F38E1" w:rsidRDefault="003F38E1" w:rsidP="003F38E1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F4684C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59CB">
              <w:rPr>
                <w:sz w:val="28"/>
                <w:szCs w:val="28"/>
              </w:rPr>
              <w:t xml:space="preserve">26.09.2019 </w:t>
            </w:r>
            <w:r w:rsidR="00F4684C">
              <w:rPr>
                <w:sz w:val="28"/>
                <w:szCs w:val="28"/>
              </w:rPr>
              <w:t>№ АГ-</w:t>
            </w:r>
            <w:r w:rsidR="00A259CB">
              <w:rPr>
                <w:sz w:val="28"/>
                <w:szCs w:val="28"/>
              </w:rPr>
              <w:t>1737</w:t>
            </w:r>
            <w:r w:rsidR="00F4684C">
              <w:rPr>
                <w:sz w:val="28"/>
                <w:szCs w:val="28"/>
              </w:rPr>
              <w:t>-п</w:t>
            </w: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3F38E1" w:rsidRDefault="003F38E1" w:rsidP="003F38E1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F38E1" w:rsidRDefault="003F38E1" w:rsidP="003F38E1">
            <w:pPr>
              <w:tabs>
                <w:tab w:val="left" w:pos="38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 w:rsidR="00190E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F38E1" w:rsidRDefault="003F38E1" w:rsidP="003F38E1">
      <w:pPr>
        <w:tabs>
          <w:tab w:val="left" w:pos="3830"/>
        </w:tabs>
        <w:rPr>
          <w:sz w:val="28"/>
          <w:szCs w:val="28"/>
        </w:rPr>
      </w:pPr>
    </w:p>
    <w:p w:rsidR="003F38E1" w:rsidRPr="003F38E1" w:rsidRDefault="003F38E1" w:rsidP="003F38E1">
      <w:pPr>
        <w:rPr>
          <w:sz w:val="28"/>
          <w:szCs w:val="28"/>
        </w:rPr>
      </w:pPr>
    </w:p>
    <w:p w:rsidR="003F38E1" w:rsidRDefault="003F38E1" w:rsidP="003F38E1">
      <w:pPr>
        <w:rPr>
          <w:sz w:val="28"/>
          <w:szCs w:val="28"/>
        </w:rPr>
      </w:pPr>
    </w:p>
    <w:p w:rsidR="006E29AB" w:rsidRPr="00B16EE8" w:rsidRDefault="003F38E1" w:rsidP="006E29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6E29AB" w:rsidRPr="00B16EE8"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6E29AB" w:rsidRPr="00B16EE8" w:rsidRDefault="006E29AB" w:rsidP="006E29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E8">
        <w:rPr>
          <w:rFonts w:ascii="Times New Roman" w:hAnsi="Times New Roman" w:cs="Times New Roman"/>
          <w:b/>
          <w:sz w:val="28"/>
          <w:szCs w:val="28"/>
        </w:rPr>
        <w:t>в МКУ «Управление городского хозяйства»</w:t>
      </w:r>
    </w:p>
    <w:p w:rsidR="006E29AB" w:rsidRPr="00B16EE8" w:rsidRDefault="006E29AB" w:rsidP="006E29AB">
      <w:pPr>
        <w:jc w:val="center"/>
      </w:pPr>
    </w:p>
    <w:p w:rsidR="00B16EE8" w:rsidRPr="00191833" w:rsidRDefault="00B16EE8" w:rsidP="00B16EE8">
      <w:pPr>
        <w:jc w:val="center"/>
        <w:rPr>
          <w:b/>
          <w:sz w:val="28"/>
          <w:szCs w:val="28"/>
        </w:rPr>
      </w:pPr>
      <w:r w:rsidRPr="00191833"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05"/>
        <w:gridCol w:w="2197"/>
        <w:gridCol w:w="3827"/>
        <w:gridCol w:w="3402"/>
        <w:gridCol w:w="4961"/>
      </w:tblGrid>
      <w:tr w:rsidR="00B16EE8" w:rsidRPr="00191833" w:rsidTr="007E0801">
        <w:trPr>
          <w:trHeight w:val="1333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№ п/п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Должность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</w:pPr>
            <w:r w:rsidRPr="00191833">
              <w:rPr>
                <w:color w:val="000000"/>
              </w:rPr>
              <w:t>Критерии</w:t>
            </w:r>
          </w:p>
          <w:p w:rsidR="00B16EE8" w:rsidRPr="00191833" w:rsidRDefault="00B16EE8" w:rsidP="007E0801">
            <w:pPr>
              <w:jc w:val="center"/>
            </w:pPr>
          </w:p>
          <w:p w:rsidR="00B16EE8" w:rsidRPr="00191833" w:rsidRDefault="00B16EE8" w:rsidP="007E0801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Показатели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Предельный размер оценки в баллах</w:t>
            </w:r>
          </w:p>
        </w:tc>
      </w:tr>
      <w:tr w:rsidR="00B16EE8" w:rsidRPr="00191833" w:rsidTr="007E0801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5</w:t>
            </w:r>
          </w:p>
        </w:tc>
      </w:tr>
      <w:tr w:rsidR="00B16EE8" w:rsidRPr="00191833" w:rsidTr="007E0801">
        <w:trPr>
          <w:trHeight w:val="78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производственно- технического отдела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</w:t>
            </w:r>
            <w:r w:rsidRPr="00191833">
              <w:rPr>
                <w:color w:val="000000"/>
              </w:rPr>
              <w:lastRenderedPageBreak/>
              <w:t xml:space="preserve">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B16EE8" w:rsidRPr="00191833" w:rsidTr="007E0801">
        <w:trPr>
          <w:trHeight w:val="682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B16EE8" w:rsidRPr="00191833" w:rsidTr="007E0801">
        <w:trPr>
          <w:trHeight w:val="39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1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383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Организация  </w:t>
            </w:r>
            <w:proofErr w:type="gramStart"/>
            <w:r w:rsidRPr="00191833">
              <w:rPr>
                <w:color w:val="000000"/>
              </w:rPr>
              <w:t>контроля за</w:t>
            </w:r>
            <w:proofErr w:type="gramEnd"/>
            <w:r w:rsidRPr="00191833">
              <w:rPr>
                <w:color w:val="000000"/>
              </w:rPr>
              <w:t xml:space="preserve">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126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6,0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6,0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подготовку муниципальных заказов)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оформления, ведения технической документации (технические задания)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(осуществляющий разработку программ)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озеленению)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Осуществление подготовки проектов благоустройства и предложений для последующего рассмотрения и внесения их в план социально-экономического развития муниципального образования город Минусинск и муниципальные программы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proofErr w:type="gramStart"/>
            <w:r w:rsidRPr="00191833">
              <w:rPr>
                <w:color w:val="000000"/>
              </w:rPr>
              <w:t>Сбор исходных данных, обмер и подсчет объемов, требуемых к выполнению, получение документов от подведомственных Администрации города Минусинска учреждений:</w:t>
            </w:r>
            <w:r w:rsidRPr="00191833">
              <w:t xml:space="preserve"> р</w:t>
            </w:r>
            <w:r w:rsidRPr="00191833">
              <w:rPr>
                <w:color w:val="000000"/>
              </w:rPr>
              <w:t>ассмотрение и согласование предложений по санитарной и декоративной обрезке зеленых насаждений;</w:t>
            </w:r>
            <w:r w:rsidRPr="00191833">
              <w:t xml:space="preserve"> п</w:t>
            </w:r>
            <w:r w:rsidRPr="00191833">
              <w:rPr>
                <w:color w:val="000000"/>
              </w:rPr>
              <w:t>одготовка и контроль за реализацией мероприятий, направленных на воспроизводство и сохранение зеленых насаждений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инженер (осуществляющий функции по содержанию и ремонту городских объектов, благоустройству, озеленению и санитарной очистке, осуществляющий функции по содержанию защитных </w:t>
            </w:r>
            <w:r w:rsidRPr="00191833">
              <w:rPr>
                <w:color w:val="000000"/>
              </w:rPr>
              <w:lastRenderedPageBreak/>
              <w:t>сооружений и объектов безопасности дорожного движения)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контроля за качеством выполненных работ по договорам и муниципальным контрактам в соответствии с технической документацией, </w:t>
            </w:r>
            <w:r w:rsidRPr="00191833">
              <w:rPr>
                <w:color w:val="000000"/>
              </w:rPr>
              <w:lastRenderedPageBreak/>
              <w:t>СНиПов, ГОСТов, ТУ, ПУ, сроками исполнения контрактов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b/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b/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9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7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руководством работы по финансово-экономическому планированию, анализу всех видов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39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экономист по планированию,  ведущий экономист по финансовой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pStyle w:val="affffa"/>
            </w:pPr>
            <w:r w:rsidRPr="00191833">
              <w:rPr>
                <w:color w:val="000000"/>
              </w:rPr>
              <w:t xml:space="preserve">Обеспечение  составления плановых калькуляций, </w:t>
            </w:r>
            <w:r w:rsidRPr="00191833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9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B16EE8" w:rsidRPr="00191833" w:rsidTr="007E0801">
        <w:trPr>
          <w:trHeight w:val="82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6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4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2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контроля за безаварийной деятельностью сферы жилищно-коммунального хозяйства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4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34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функции по контролю над состоянием жилищно-коммунального хозяйства города, осуществляющий функции по контролю за управлением многоквартирными домами и связям с населением)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и предоставления в исполнительные органы власти Красноярского края отчетности в установленные сроки, контроль за безаварийной деятельностью сферы жилищно-коммунального хозяйства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 11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пассажирским перевозкам)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Проверка городского пассажирского транспорта по соблюдению правил пассажирских перевозок, расписания движения автобусов, выполнению программы пассажирских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Начальник </w:t>
            </w:r>
            <w:r w:rsidRPr="00191833">
              <w:rPr>
                <w:color w:val="000000"/>
              </w:rPr>
              <w:lastRenderedPageBreak/>
              <w:t>жилищного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Обеспечение подготовки документов в соответствии с требованиями законодательства, локальных нормативных актов </w:t>
            </w:r>
            <w:r w:rsidRPr="00191833">
              <w:rPr>
                <w:color w:val="000000"/>
              </w:rPr>
              <w:lastRenderedPageBreak/>
              <w:t xml:space="preserve">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t xml:space="preserve">Обеспечение приема граждан по вопросам  в жилищной сфере, подготовка своевременных ответов на письма граждан и организаций, обеспечение </w:t>
            </w:r>
            <w:proofErr w:type="gramStart"/>
            <w:r w:rsidRPr="00191833">
              <w:t>контроля за</w:t>
            </w:r>
            <w:proofErr w:type="gramEnd"/>
            <w:r w:rsidRPr="00191833">
              <w:t xml:space="preserve"> подготовкой жилищных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функции по ведению учета граждан, нуждающихся в улучшении жилищных условий)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</w:t>
            </w:r>
            <w:r w:rsidRPr="00191833">
              <w:rPr>
                <w:color w:val="000000"/>
              </w:rPr>
              <w:lastRenderedPageBreak/>
              <w:t xml:space="preserve">характера, в </w:t>
            </w:r>
            <w:proofErr w:type="spellStart"/>
            <w:r w:rsidRPr="00191833">
              <w:rPr>
                <w:color w:val="000000"/>
              </w:rPr>
              <w:t>т.ч</w:t>
            </w:r>
            <w:proofErr w:type="spellEnd"/>
            <w:r w:rsidRPr="00191833">
              <w:rPr>
                <w:color w:val="000000"/>
              </w:rPr>
              <w:t xml:space="preserve">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Своевременный первичный прием документов для регистрации граждан по месту жительства, по месту пребывания, снятия с регистрационного учета граждан в жилых помещениях муниципального жилищного фонда, выдача справок, выписок из документов граждан, регистрация выписок, с присвоением исходящего номера в день выдачи (направления по почте)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5,65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2,5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своевременного контроля за истечением срока договора найма муниципального жилого помещения, обеспечение своевременного уведомления руководителя об освобождении муниципального жилого помещения от зарегистрированных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5,65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2,5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Юрисконсульт (осуществляющий функции по вопросам муниципального </w:t>
            </w:r>
            <w:r w:rsidRPr="00191833">
              <w:rPr>
                <w:color w:val="000000"/>
              </w:rPr>
              <w:lastRenderedPageBreak/>
              <w:t>жилищного фонда)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своевременных мер, направленных на погашение задолженности за муниципальное жилое помещение (интересы учреждения в суде, арбитражном суде, а также во взаимоотношениях с государственными органами, общественными организациями и физическими лицами), обеспечение взаимодействия с правоохранительными органами при проведении обследования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работниками отдела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16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правовых документов в сфере закупок товаров, работ, услуг для обеспечения муниципальных </w:t>
            </w:r>
            <w:r w:rsidRPr="00191833">
              <w:rPr>
                <w:color w:val="000000"/>
              </w:rPr>
              <w:lastRenderedPageBreak/>
              <w:t>нужд, участие в деятельности комиссий по осуществлению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29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6,0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5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5,5</w:t>
            </w:r>
          </w:p>
        </w:tc>
      </w:tr>
      <w:tr w:rsidR="00B16EE8" w:rsidRPr="00191833" w:rsidTr="007E0801">
        <w:trPr>
          <w:trHeight w:val="9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2,5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6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5,41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2,5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18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Юрисконсульт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и размещение извещений об осуществлении закупок у единственных поставщиков (подрядчиков, исполнителей). Разработка проектов документаций о закупках, проектов контрактов. 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BB7CA6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7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19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Программист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r w:rsidRPr="00191833">
              <w:t>Своевременное принятие мер по своевременному и качественному выполнению ремонта компьютеров и отдельных устройств своими силами или силами третьих лиц, обеспечение сопровождения внедренных программ и программных средств.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3,83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r w:rsidRPr="00191833">
              <w:t xml:space="preserve">Обеспечение правильной технической эксплуатации, бесперебойной работы компьютеров и отдельных </w:t>
            </w:r>
            <w:r w:rsidRPr="00191833">
              <w:lastRenderedPageBreak/>
              <w:t>устройств.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3,83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1,5</w:t>
            </w:r>
          </w:p>
        </w:tc>
      </w:tr>
      <w:tr w:rsidR="00B16EE8" w:rsidRPr="00191833" w:rsidTr="007E0801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5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20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3,05</w:t>
            </w:r>
          </w:p>
        </w:tc>
      </w:tr>
      <w:tr w:rsidR="00B16EE8" w:rsidRPr="00191833" w:rsidTr="007E080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1,5</w:t>
            </w:r>
          </w:p>
        </w:tc>
      </w:tr>
      <w:tr w:rsidR="00B16EE8" w:rsidRPr="00191833" w:rsidTr="007E080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</w:t>
            </w:r>
          </w:p>
        </w:tc>
      </w:tr>
      <w:tr w:rsidR="00B16EE8" w:rsidRPr="00191833" w:rsidTr="007E080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1,5</w:t>
            </w:r>
          </w:p>
        </w:tc>
      </w:tr>
      <w:tr w:rsidR="00B16EE8" w:rsidRPr="00191833" w:rsidTr="007E0801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7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1,45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0,5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5,75</w:t>
            </w:r>
          </w:p>
        </w:tc>
      </w:tr>
      <w:tr w:rsidR="00B16EE8" w:rsidRPr="00191833" w:rsidTr="007E0801">
        <w:trPr>
          <w:trHeight w:val="109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r w:rsidRPr="00191833">
              <w:t xml:space="preserve">Своевременная отработка формализованных документов по чрезвычайным ситуациям (происшествиям), донесений, оперативных сводок по </w:t>
            </w:r>
            <w:r w:rsidRPr="00191833">
              <w:lastRenderedPageBreak/>
              <w:t>оперативной обстановке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</w:t>
            </w:r>
          </w:p>
        </w:tc>
      </w:tr>
      <w:tr w:rsidR="00B16EE8" w:rsidRPr="00191833" w:rsidTr="007E0801">
        <w:trPr>
          <w:trHeight w:val="56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22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1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5,75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r w:rsidRPr="00191833">
              <w:t>Обеспечение своевременной оценки полученной информации о пожарах, угрозе или возникновении ЧС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r w:rsidRPr="00191833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5,75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r w:rsidRPr="00191833">
              <w:t xml:space="preserve"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</w:t>
            </w:r>
            <w:r w:rsidRPr="00191833">
              <w:lastRenderedPageBreak/>
              <w:t>полученной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23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Диспетчер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r w:rsidRPr="00191833">
              <w:t>Обеспечение своевременной оценки полученной информации о пожарах, угрозе или возникновении ЧС,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t>обеспечение ведения документацию дежурного диспетчера ЕДДС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r w:rsidRPr="00191833">
              <w:t xml:space="preserve">Обеспечение постоянной готовности систем управления, оповещения и связи пункта управления МЕДДС; своевременный и гарантированный прием сигналов оповещения о начале выполнения мероприятий непосредственной подготовки к переводу на работу в условиях военного времени и доведение данных сигналов до руководящего состава, подразделений администрации города, категорированных и взаимодействующих организаций </w:t>
            </w:r>
          </w:p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24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t xml:space="preserve">сбор, обобщение, первоначальный анализ и доклад о любом факте </w:t>
            </w:r>
            <w:r w:rsidRPr="00191833">
              <w:lastRenderedPageBreak/>
              <w:t>ЧС, угрозы ЧС, происшествии (оперативном событии), социально-значимом происшествие на территории города Минусинска и Минусинского района Главе города Минусинска и Главе Минусинского района, первому заместителю главы администрации по вопросам жизнедеятельности, начальнику МЕДДС, специально уполномоченным на решение задач в области защиты населения и территорий от ЧС, созданных при органах местного самоуправления; руководство действиями оперативно-дежурной смены пункта управления МЕДДС (ОДС ПУ) по осуществлению   оповещению и информированию населения при возникновении ЧС или при угрозе их возникновения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7,55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10,0</w:t>
            </w:r>
          </w:p>
        </w:tc>
      </w:tr>
      <w:tr w:rsidR="00FE2D76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5,0</w:t>
            </w:r>
          </w:p>
        </w:tc>
      </w:tr>
      <w:tr w:rsidR="00FE2D76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191833" w:rsidRDefault="00FE2D76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</w:t>
            </w:r>
            <w:r w:rsidRPr="00191833">
              <w:rPr>
                <w:color w:val="000000"/>
              </w:rPr>
              <w:lastRenderedPageBreak/>
              <w:t>плановых задач, поставленных непосредственным руководителем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Исполнено с единичным </w:t>
            </w:r>
            <w:r w:rsidRPr="00191833">
              <w:rPr>
                <w:color w:val="000000"/>
              </w:rPr>
              <w:lastRenderedPageBreak/>
              <w:t>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до 4,0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предъявление санкций, предусмотренных договорами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сметчик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Своевременное осуществление составления смет, проверки получаемых смет и подготовка заключения о ее составе и качестве.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153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Подготовка документов в соответствии с требованиями законодательства, локальных нормативных актов учреждения, подготовка и обоснование предложения о начальной максимальной цене </w:t>
            </w:r>
            <w:r>
              <w:rPr>
                <w:color w:val="000000"/>
              </w:rPr>
              <w:t>контракта при проведении торгов</w:t>
            </w:r>
            <w:r w:rsidRPr="00191833">
              <w:rPr>
                <w:color w:val="000000"/>
              </w:rPr>
              <w:t xml:space="preserve"> на размещение заказов в строительстве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Исполнено с замечаниями (два </w:t>
            </w:r>
            <w:r w:rsidRPr="00191833">
              <w:rPr>
                <w:color w:val="000000"/>
              </w:rPr>
              <w:lastRenderedPageBreak/>
              <w:t>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по надзору за строительством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Своевременное и достоверное осуществление от лица заказчика технического надзора за выполнением строительно-монтажных работ и приемка законченных объектов от подрядных строительных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148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3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8,66</w:t>
            </w:r>
          </w:p>
        </w:tc>
      </w:tr>
      <w:tr w:rsidR="00B16EE8" w:rsidRPr="00191833" w:rsidTr="007E0801">
        <w:trPr>
          <w:trHeight w:val="67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достоверное осуществление контроля за выполнением строительно-монтажных работ и приемка законченных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8,17</w:t>
            </w:r>
          </w:p>
        </w:tc>
      </w:tr>
      <w:tr w:rsidR="00B16EE8" w:rsidRPr="00191833" w:rsidTr="007E0801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с единичными замечаниями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71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>
              <w:rPr>
                <w:color w:val="000000"/>
              </w:rPr>
              <w:t>Ведущий инженер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B16EE8" w:rsidRPr="00191833" w:rsidTr="007E0801">
        <w:trPr>
          <w:trHeight w:val="70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8,0</w:t>
            </w:r>
          </w:p>
        </w:tc>
      </w:tr>
      <w:tr w:rsidR="00B16EE8" w:rsidRPr="00191833" w:rsidTr="007E0801">
        <w:trPr>
          <w:trHeight w:val="773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B16EE8" w:rsidRPr="00191833" w:rsidTr="007E0801">
        <w:trPr>
          <w:trHeight w:val="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E8" w:rsidRPr="00191833" w:rsidRDefault="00B16EE8" w:rsidP="007E080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</w:tbl>
    <w:p w:rsidR="006E29AB" w:rsidRPr="008805C0" w:rsidRDefault="006E29AB" w:rsidP="006E29AB">
      <w:pPr>
        <w:rPr>
          <w:sz w:val="28"/>
          <w:szCs w:val="28"/>
          <w:highlight w:val="cyan"/>
        </w:rPr>
      </w:pPr>
    </w:p>
    <w:p w:rsidR="003F38E1" w:rsidRPr="003F38E1" w:rsidRDefault="003F38E1" w:rsidP="003F38E1">
      <w:pPr>
        <w:rPr>
          <w:sz w:val="28"/>
          <w:szCs w:val="28"/>
        </w:rPr>
        <w:sectPr w:rsidR="003F38E1" w:rsidRPr="003F38E1" w:rsidSect="003F38E1">
          <w:pgSz w:w="16838" w:h="11906" w:orient="landscape"/>
          <w:pgMar w:top="1134" w:right="1134" w:bottom="567" w:left="85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4805" w:rsidTr="00824805">
        <w:tc>
          <w:tcPr>
            <w:tcW w:w="5210" w:type="dxa"/>
          </w:tcPr>
          <w:p w:rsidR="00824805" w:rsidRDefault="00824805" w:rsidP="003F38E1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F4684C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59CB">
              <w:rPr>
                <w:sz w:val="28"/>
                <w:szCs w:val="28"/>
              </w:rPr>
              <w:t xml:space="preserve">26.09.2019 </w:t>
            </w:r>
            <w:r w:rsidR="00F4684C">
              <w:rPr>
                <w:sz w:val="28"/>
                <w:szCs w:val="28"/>
              </w:rPr>
              <w:t xml:space="preserve"> № АГ-</w:t>
            </w:r>
            <w:r w:rsidR="00A259CB">
              <w:rPr>
                <w:sz w:val="28"/>
                <w:szCs w:val="28"/>
              </w:rPr>
              <w:t>1737</w:t>
            </w:r>
            <w:bookmarkStart w:id="0" w:name="_GoBack"/>
            <w:bookmarkEnd w:id="0"/>
            <w:r w:rsidR="00F4684C">
              <w:rPr>
                <w:sz w:val="28"/>
                <w:szCs w:val="28"/>
              </w:rPr>
              <w:t>-п</w:t>
            </w: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824805" w:rsidRDefault="00824805" w:rsidP="00824805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FE2D76" w:rsidRDefault="00FE2D76" w:rsidP="00FE2D76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FE2D76" w:rsidRDefault="00FE2D76" w:rsidP="00FE2D76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824805" w:rsidRDefault="00824805" w:rsidP="00824805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</w:tr>
    </w:tbl>
    <w:p w:rsidR="00824805" w:rsidRDefault="00824805" w:rsidP="00824805">
      <w:pPr>
        <w:jc w:val="right"/>
        <w:rPr>
          <w:sz w:val="28"/>
          <w:szCs w:val="28"/>
        </w:rPr>
      </w:pPr>
    </w:p>
    <w:p w:rsidR="00FE2D76" w:rsidRPr="00B74469" w:rsidRDefault="00FE2D76" w:rsidP="00FE2D7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руководит</w:t>
      </w:r>
      <w:r>
        <w:rPr>
          <w:rFonts w:ascii="Times New Roman" w:hAnsi="Times New Roman" w:cs="Times New Roman"/>
          <w:b/>
          <w:bCs/>
          <w:sz w:val="28"/>
          <w:szCs w:val="28"/>
        </w:rPr>
        <w:t>елю, заместителям руководителя</w:t>
      </w:r>
    </w:p>
    <w:p w:rsidR="00FE2D76" w:rsidRPr="00B74469" w:rsidRDefault="00FE2D76" w:rsidP="00FE2D7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МКУ «Управление городского хозяйства»</w:t>
      </w:r>
    </w:p>
    <w:p w:rsidR="00FE2D76" w:rsidRPr="00B74469" w:rsidRDefault="00FE2D76" w:rsidP="00FE2D7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843"/>
        <w:gridCol w:w="2266"/>
        <w:gridCol w:w="3169"/>
        <w:gridCol w:w="2072"/>
      </w:tblGrid>
      <w:tr w:rsidR="00FE2D76" w:rsidRPr="00B74469" w:rsidTr="007E0801">
        <w:trPr>
          <w:trHeight w:val="15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Наименование</w:t>
            </w:r>
          </w:p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должности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Показатели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FE2D76" w:rsidRPr="00B74469" w:rsidTr="007E0801">
        <w:trPr>
          <w:trHeight w:val="3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FE2D76" w:rsidRPr="00B74469" w:rsidTr="007E080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735A28" w:rsidRDefault="00FE2D76" w:rsidP="007E080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Сложность организации и управления учреждением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F2BB6"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40,5%, </w:t>
            </w:r>
          </w:p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>первый заместитель руководителя – 38,5%, заместитель руководителя-18,5%</w:t>
            </w:r>
          </w:p>
        </w:tc>
      </w:tr>
      <w:tr w:rsidR="00FE2D76" w:rsidRPr="00B74469" w:rsidTr="007E0801">
        <w:trPr>
          <w:trHeight w:val="56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9F2BB6" w:rsidRDefault="00FE2D76" w:rsidP="007E080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735A28" w:rsidRDefault="00FE2D76" w:rsidP="007E080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Эффективность управленческой деятельности и кадровая политика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735A28" w:rsidRDefault="00FE2D76" w:rsidP="007E080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735A28">
              <w:rPr>
                <w:rFonts w:eastAsia="SimSun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B7CA6">
              <w:t>Руководитель – 28%, первый заместитель руководителя-33%, заместитель руководителя – 18,5%</w:t>
            </w:r>
          </w:p>
        </w:tc>
      </w:tr>
    </w:tbl>
    <w:p w:rsidR="00FE2D76" w:rsidRDefault="00FE2D76" w:rsidP="00FE2D76">
      <w:pPr>
        <w:rPr>
          <w:b/>
          <w:bCs/>
          <w:sz w:val="28"/>
          <w:szCs w:val="28"/>
        </w:rPr>
      </w:pPr>
    </w:p>
    <w:p w:rsidR="00FE2D76" w:rsidRPr="00B74469" w:rsidRDefault="00FE2D76" w:rsidP="00FE2D76">
      <w:pPr>
        <w:jc w:val="center"/>
        <w:rPr>
          <w:b/>
          <w:bCs/>
          <w:sz w:val="28"/>
          <w:szCs w:val="28"/>
        </w:rPr>
      </w:pPr>
      <w:r w:rsidRPr="00B74469">
        <w:rPr>
          <w:b/>
          <w:bCs/>
          <w:sz w:val="28"/>
          <w:szCs w:val="28"/>
        </w:rPr>
        <w:t>Выплаты за качество выполняемых работ</w:t>
      </w:r>
    </w:p>
    <w:p w:rsidR="00FE2D76" w:rsidRPr="00B74469" w:rsidRDefault="00FE2D76" w:rsidP="00FE2D76">
      <w:pPr>
        <w:rPr>
          <w:bCs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71"/>
        <w:gridCol w:w="2288"/>
        <w:gridCol w:w="3324"/>
        <w:gridCol w:w="2000"/>
      </w:tblGrid>
      <w:tr w:rsidR="00FE2D76" w:rsidRPr="00B74469" w:rsidTr="007E0801">
        <w:trPr>
          <w:trHeight w:val="19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lastRenderedPageBreak/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FE2D76" w:rsidRPr="00B74469" w:rsidTr="007E08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FE2D76" w:rsidRPr="00B74469" w:rsidTr="007E0801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9F2BB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:rsidR="00FE2D76" w:rsidRPr="00B74469" w:rsidRDefault="00FE2D76" w:rsidP="007E0801">
            <w:pPr>
              <w:jc w:val="center"/>
              <w:rPr>
                <w:lang w:eastAsia="en-US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Обеспечение качественной работы учреждения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6" w:rsidRPr="00B74469" w:rsidRDefault="00FE2D76" w:rsidP="007E0801">
            <w:pPr>
              <w:spacing w:line="276" w:lineRule="auto"/>
              <w:rPr>
                <w:lang w:eastAsia="en-US"/>
              </w:rPr>
            </w:pPr>
            <w:r w:rsidRPr="00B74469">
              <w:rPr>
                <w:lang w:eastAsia="en-US"/>
              </w:rPr>
              <w:t xml:space="preserve">Обеспечение строгого соблюдения выполнения планов, сроков и качества капитального, текущего ремонтов, текущего содержания объектов муниципального образования город Минусинск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17,5%, </w:t>
            </w:r>
          </w:p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>заместитель руководителя – 18,5%</w:t>
            </w:r>
          </w:p>
        </w:tc>
      </w:tr>
      <w:tr w:rsidR="00FE2D76" w:rsidRPr="00B74469" w:rsidTr="007E0801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jc w:val="center"/>
              <w:rPr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6" w:rsidRPr="00B74469" w:rsidRDefault="00FE2D76" w:rsidP="007E0801">
            <w:pPr>
              <w:spacing w:line="276" w:lineRule="auto"/>
              <w:rPr>
                <w:lang w:eastAsia="en-US"/>
              </w:rPr>
            </w:pPr>
            <w:r w:rsidRPr="009F2BB6"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B7CA6" w:rsidRDefault="00FE2D76" w:rsidP="007E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B7CA6">
              <w:t>Руководитель – 17,5%, заместитель руководителя – 18,5%</w:t>
            </w:r>
          </w:p>
        </w:tc>
      </w:tr>
    </w:tbl>
    <w:p w:rsidR="00FE2D76" w:rsidRDefault="00FE2D76" w:rsidP="00FE2D76">
      <w:pPr>
        <w:jc w:val="center"/>
        <w:rPr>
          <w:b/>
          <w:sz w:val="28"/>
          <w:szCs w:val="28"/>
        </w:rPr>
      </w:pPr>
    </w:p>
    <w:p w:rsidR="00FE2D76" w:rsidRPr="00B74469" w:rsidRDefault="00FE2D76" w:rsidP="00FE2D76">
      <w:pPr>
        <w:jc w:val="center"/>
        <w:rPr>
          <w:b/>
          <w:sz w:val="28"/>
          <w:szCs w:val="28"/>
        </w:rPr>
      </w:pPr>
      <w:r w:rsidRPr="00B74469">
        <w:rPr>
          <w:b/>
          <w:sz w:val="28"/>
          <w:szCs w:val="28"/>
        </w:rPr>
        <w:t>Выплаты за интенсивность и высокие результаты работы</w:t>
      </w:r>
    </w:p>
    <w:p w:rsidR="00FE2D76" w:rsidRPr="00B74469" w:rsidRDefault="00FE2D76" w:rsidP="00FE2D76">
      <w:pPr>
        <w:rPr>
          <w:sz w:val="28"/>
          <w:szCs w:val="28"/>
        </w:rPr>
      </w:pPr>
    </w:p>
    <w:tbl>
      <w:tblPr>
        <w:tblW w:w="1013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2331"/>
        <w:gridCol w:w="3539"/>
        <w:gridCol w:w="1992"/>
      </w:tblGrid>
      <w:tr w:rsidR="00FE2D76" w:rsidRPr="00B74469" w:rsidTr="00FE2D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FE2D76" w:rsidRPr="00B74469" w:rsidTr="00FE2D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FE2D76" w:rsidRPr="00B74469" w:rsidTr="00FE2D7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rPr>
                <w:lang w:eastAsia="en-US"/>
              </w:rPr>
            </w:pPr>
          </w:p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</w:p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Руководитель, заместители руководителя</w:t>
            </w:r>
          </w:p>
          <w:p w:rsidR="00FE2D76" w:rsidRPr="00B74469" w:rsidRDefault="00FE2D76" w:rsidP="007E08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spacing w:line="276" w:lineRule="auto"/>
              <w:rPr>
                <w:lang w:eastAsia="en-US"/>
              </w:rPr>
            </w:pPr>
          </w:p>
          <w:p w:rsidR="00FE2D76" w:rsidRPr="00B74469" w:rsidRDefault="00FE2D76" w:rsidP="007E0801">
            <w:pPr>
              <w:spacing w:line="276" w:lineRule="auto"/>
              <w:rPr>
                <w:lang w:eastAsia="en-US"/>
              </w:rPr>
            </w:pPr>
          </w:p>
          <w:p w:rsidR="00FE2D76" w:rsidRPr="009F2BB6" w:rsidRDefault="00FE2D76" w:rsidP="007E0801">
            <w:pPr>
              <w:spacing w:line="276" w:lineRule="auto"/>
              <w:rPr>
                <w:b/>
                <w:lang w:eastAsia="en-US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9F2BB6" w:rsidRDefault="00FE2D76" w:rsidP="007E0801">
            <w:pPr>
              <w:rPr>
                <w:b/>
                <w:bCs/>
                <w:color w:val="26282F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интенсивном режиме без снижения качества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D81CC9" w:rsidRDefault="00FE2D76" w:rsidP="007E080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>Руководитель – 16%,</w:t>
            </w:r>
            <w:r w:rsidRPr="00D81CC9">
              <w:rPr>
                <w:color w:val="FF0000"/>
              </w:rPr>
              <w:t xml:space="preserve"> </w:t>
            </w:r>
            <w:r w:rsidRPr="00D81CC9">
              <w:t>первый заместитель руководителя-17,6%, заместитель руководителя – 17,6%</w:t>
            </w:r>
          </w:p>
        </w:tc>
      </w:tr>
      <w:tr w:rsidR="00FE2D76" w:rsidRPr="00B74469" w:rsidTr="00FE2D76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B74469" w:rsidRDefault="00FE2D76" w:rsidP="007E0801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6" w:rsidRPr="00B74469" w:rsidRDefault="00FE2D76" w:rsidP="007E0801">
            <w:pPr>
              <w:spacing w:line="276" w:lineRule="auto"/>
              <w:jc w:val="both"/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Обеспечения безопасных условий труда и повышение технической культуры в учреждении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6" w:rsidRPr="00D81CC9" w:rsidRDefault="00FE2D76" w:rsidP="00D81CC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>Руководитель – 15,97%,</w:t>
            </w:r>
            <w:r w:rsidRPr="00D81CC9">
              <w:rPr>
                <w:color w:val="FF0000"/>
              </w:rPr>
              <w:t xml:space="preserve"> </w:t>
            </w:r>
            <w:r w:rsidRPr="00D81CC9">
              <w:t xml:space="preserve">первый заместитель руководителя-17,57%, заместитель </w:t>
            </w:r>
            <w:r w:rsidRPr="00D81CC9">
              <w:lastRenderedPageBreak/>
              <w:t>руководителя – 17,6%</w:t>
            </w:r>
          </w:p>
        </w:tc>
      </w:tr>
    </w:tbl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rPr>
          <w:rStyle w:val="a8"/>
          <w:b w:val="0"/>
          <w:bCs/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824805" w:rsidRDefault="00824805" w:rsidP="00824805">
      <w:pPr>
        <w:tabs>
          <w:tab w:val="left" w:pos="3830"/>
        </w:tabs>
        <w:rPr>
          <w:sz w:val="28"/>
          <w:szCs w:val="28"/>
        </w:rPr>
      </w:pPr>
    </w:p>
    <w:p w:rsidR="00F4684C" w:rsidRDefault="00F4684C" w:rsidP="00824805">
      <w:pPr>
        <w:tabs>
          <w:tab w:val="left" w:pos="3830"/>
        </w:tabs>
        <w:rPr>
          <w:sz w:val="28"/>
          <w:szCs w:val="28"/>
        </w:rPr>
      </w:pPr>
    </w:p>
    <w:sectPr w:rsidR="00F4684C" w:rsidSect="006E29AB"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D5" w:rsidRDefault="00A208D5">
      <w:r>
        <w:separator/>
      </w:r>
    </w:p>
  </w:endnote>
  <w:endnote w:type="continuationSeparator" w:id="0">
    <w:p w:rsidR="00A208D5" w:rsidRDefault="00A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D5" w:rsidRDefault="00A208D5">
      <w:r>
        <w:separator/>
      </w:r>
    </w:p>
  </w:footnote>
  <w:footnote w:type="continuationSeparator" w:id="0">
    <w:p w:rsidR="00A208D5" w:rsidRDefault="00A2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E5" w:rsidRDefault="002918E5" w:rsidP="00AF3B78">
    <w:pPr>
      <w:pStyle w:val="a3"/>
      <w:framePr w:wrap="around" w:vAnchor="text" w:hAnchor="margin" w:xAlign="center" w:y="1"/>
      <w:rPr>
        <w:rStyle w:val="a5"/>
      </w:rPr>
    </w:pPr>
  </w:p>
  <w:p w:rsidR="002918E5" w:rsidRDefault="00291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28"/>
  </w:num>
  <w:num w:numId="10">
    <w:abstractNumId w:val="18"/>
  </w:num>
  <w:num w:numId="11">
    <w:abstractNumId w:val="22"/>
  </w:num>
  <w:num w:numId="12">
    <w:abstractNumId w:val="25"/>
  </w:num>
  <w:num w:numId="13">
    <w:abstractNumId w:val="2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2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92C"/>
    <w:rsid w:val="000011D1"/>
    <w:rsid w:val="00001DF5"/>
    <w:rsid w:val="00011305"/>
    <w:rsid w:val="00012C94"/>
    <w:rsid w:val="00013BE8"/>
    <w:rsid w:val="00013E92"/>
    <w:rsid w:val="000163CF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37E27"/>
    <w:rsid w:val="00041FD0"/>
    <w:rsid w:val="00042532"/>
    <w:rsid w:val="000447CA"/>
    <w:rsid w:val="00046C7A"/>
    <w:rsid w:val="00054C6C"/>
    <w:rsid w:val="0005676C"/>
    <w:rsid w:val="000569B4"/>
    <w:rsid w:val="00056B5C"/>
    <w:rsid w:val="000576ED"/>
    <w:rsid w:val="00060BE3"/>
    <w:rsid w:val="00062C39"/>
    <w:rsid w:val="00063D25"/>
    <w:rsid w:val="0006670B"/>
    <w:rsid w:val="000711FE"/>
    <w:rsid w:val="000730FB"/>
    <w:rsid w:val="00076367"/>
    <w:rsid w:val="000824B7"/>
    <w:rsid w:val="00085398"/>
    <w:rsid w:val="000871AA"/>
    <w:rsid w:val="00087F2B"/>
    <w:rsid w:val="0009086F"/>
    <w:rsid w:val="0009602C"/>
    <w:rsid w:val="00096FB5"/>
    <w:rsid w:val="000A13EC"/>
    <w:rsid w:val="000A2473"/>
    <w:rsid w:val="000A70D0"/>
    <w:rsid w:val="000A7E51"/>
    <w:rsid w:val="000B0148"/>
    <w:rsid w:val="000B2768"/>
    <w:rsid w:val="000B43D8"/>
    <w:rsid w:val="000B4480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724E"/>
    <w:rsid w:val="000E46BD"/>
    <w:rsid w:val="000E7885"/>
    <w:rsid w:val="000F0790"/>
    <w:rsid w:val="000F0CAE"/>
    <w:rsid w:val="000F13F3"/>
    <w:rsid w:val="000F3B1E"/>
    <w:rsid w:val="000F51A5"/>
    <w:rsid w:val="000F57DD"/>
    <w:rsid w:val="000F5CCA"/>
    <w:rsid w:val="000F701D"/>
    <w:rsid w:val="0010106C"/>
    <w:rsid w:val="00102447"/>
    <w:rsid w:val="00103192"/>
    <w:rsid w:val="00106817"/>
    <w:rsid w:val="00106E6D"/>
    <w:rsid w:val="00110DFE"/>
    <w:rsid w:val="00111AD1"/>
    <w:rsid w:val="00111BBC"/>
    <w:rsid w:val="00112B79"/>
    <w:rsid w:val="00112C34"/>
    <w:rsid w:val="00115BDE"/>
    <w:rsid w:val="00116DBA"/>
    <w:rsid w:val="00121C30"/>
    <w:rsid w:val="00121D8F"/>
    <w:rsid w:val="00121FDF"/>
    <w:rsid w:val="00122E01"/>
    <w:rsid w:val="00124123"/>
    <w:rsid w:val="00124BF9"/>
    <w:rsid w:val="00132851"/>
    <w:rsid w:val="001366E5"/>
    <w:rsid w:val="001404F0"/>
    <w:rsid w:val="001431E9"/>
    <w:rsid w:val="00144577"/>
    <w:rsid w:val="00144D1A"/>
    <w:rsid w:val="00146423"/>
    <w:rsid w:val="0014742E"/>
    <w:rsid w:val="00147933"/>
    <w:rsid w:val="001501FD"/>
    <w:rsid w:val="00152507"/>
    <w:rsid w:val="00153359"/>
    <w:rsid w:val="00153B50"/>
    <w:rsid w:val="00155206"/>
    <w:rsid w:val="00162477"/>
    <w:rsid w:val="00167686"/>
    <w:rsid w:val="00171605"/>
    <w:rsid w:val="00172395"/>
    <w:rsid w:val="00175E3C"/>
    <w:rsid w:val="00175F1A"/>
    <w:rsid w:val="001808A1"/>
    <w:rsid w:val="00181B43"/>
    <w:rsid w:val="001820E7"/>
    <w:rsid w:val="00183BB2"/>
    <w:rsid w:val="00185AB5"/>
    <w:rsid w:val="00190663"/>
    <w:rsid w:val="00190754"/>
    <w:rsid w:val="00190E31"/>
    <w:rsid w:val="00192953"/>
    <w:rsid w:val="00195EA5"/>
    <w:rsid w:val="00195ECE"/>
    <w:rsid w:val="00195FDC"/>
    <w:rsid w:val="001A04DD"/>
    <w:rsid w:val="001A0816"/>
    <w:rsid w:val="001B1C8E"/>
    <w:rsid w:val="001B26BC"/>
    <w:rsid w:val="001B354D"/>
    <w:rsid w:val="001B64BF"/>
    <w:rsid w:val="001B7D1E"/>
    <w:rsid w:val="001C38D9"/>
    <w:rsid w:val="001C4639"/>
    <w:rsid w:val="001D0B2C"/>
    <w:rsid w:val="001D3F6D"/>
    <w:rsid w:val="001D4DEA"/>
    <w:rsid w:val="001D5A22"/>
    <w:rsid w:val="001E51AD"/>
    <w:rsid w:val="001E77BC"/>
    <w:rsid w:val="001E7AE8"/>
    <w:rsid w:val="001E7DC0"/>
    <w:rsid w:val="001F0243"/>
    <w:rsid w:val="001F28A2"/>
    <w:rsid w:val="001F34BA"/>
    <w:rsid w:val="001F4FB0"/>
    <w:rsid w:val="00202289"/>
    <w:rsid w:val="00203F1B"/>
    <w:rsid w:val="002127B5"/>
    <w:rsid w:val="00214593"/>
    <w:rsid w:val="00214963"/>
    <w:rsid w:val="002201A7"/>
    <w:rsid w:val="00222756"/>
    <w:rsid w:val="00226297"/>
    <w:rsid w:val="00226EF1"/>
    <w:rsid w:val="0022722A"/>
    <w:rsid w:val="00230948"/>
    <w:rsid w:val="00231AEF"/>
    <w:rsid w:val="00233E8D"/>
    <w:rsid w:val="00236046"/>
    <w:rsid w:val="00240859"/>
    <w:rsid w:val="002447FE"/>
    <w:rsid w:val="00245575"/>
    <w:rsid w:val="00246194"/>
    <w:rsid w:val="002477C1"/>
    <w:rsid w:val="00247DFB"/>
    <w:rsid w:val="00250D7B"/>
    <w:rsid w:val="00252795"/>
    <w:rsid w:val="00252EA7"/>
    <w:rsid w:val="00253059"/>
    <w:rsid w:val="00253083"/>
    <w:rsid w:val="002537DE"/>
    <w:rsid w:val="00254F4B"/>
    <w:rsid w:val="00257F46"/>
    <w:rsid w:val="00263011"/>
    <w:rsid w:val="00263347"/>
    <w:rsid w:val="0026570E"/>
    <w:rsid w:val="0027005A"/>
    <w:rsid w:val="00270BAE"/>
    <w:rsid w:val="0027452F"/>
    <w:rsid w:val="0027641D"/>
    <w:rsid w:val="0028047B"/>
    <w:rsid w:val="002918E5"/>
    <w:rsid w:val="00297D86"/>
    <w:rsid w:val="002A0423"/>
    <w:rsid w:val="002A0D6F"/>
    <w:rsid w:val="002A2819"/>
    <w:rsid w:val="002A2FDE"/>
    <w:rsid w:val="002A5CC4"/>
    <w:rsid w:val="002A70B2"/>
    <w:rsid w:val="002B0395"/>
    <w:rsid w:val="002B2B2B"/>
    <w:rsid w:val="002B3F02"/>
    <w:rsid w:val="002C089B"/>
    <w:rsid w:val="002C10BA"/>
    <w:rsid w:val="002C1FE9"/>
    <w:rsid w:val="002C5FD4"/>
    <w:rsid w:val="002C6553"/>
    <w:rsid w:val="002D083A"/>
    <w:rsid w:val="002D0F5C"/>
    <w:rsid w:val="002D1BCF"/>
    <w:rsid w:val="002D1F8A"/>
    <w:rsid w:val="002D210A"/>
    <w:rsid w:val="002D3B98"/>
    <w:rsid w:val="002D473F"/>
    <w:rsid w:val="002E7716"/>
    <w:rsid w:val="002E79CD"/>
    <w:rsid w:val="002F024F"/>
    <w:rsid w:val="002F3C49"/>
    <w:rsid w:val="002F4A06"/>
    <w:rsid w:val="002F7440"/>
    <w:rsid w:val="00300576"/>
    <w:rsid w:val="00300CE5"/>
    <w:rsid w:val="00302CFD"/>
    <w:rsid w:val="00304D80"/>
    <w:rsid w:val="00305F86"/>
    <w:rsid w:val="00306A7D"/>
    <w:rsid w:val="00314365"/>
    <w:rsid w:val="00316002"/>
    <w:rsid w:val="0031666F"/>
    <w:rsid w:val="003172B2"/>
    <w:rsid w:val="00321CF4"/>
    <w:rsid w:val="00322ABC"/>
    <w:rsid w:val="00322EB8"/>
    <w:rsid w:val="00322FB3"/>
    <w:rsid w:val="00323559"/>
    <w:rsid w:val="00323BF8"/>
    <w:rsid w:val="00324089"/>
    <w:rsid w:val="00324E2F"/>
    <w:rsid w:val="00325A16"/>
    <w:rsid w:val="00327BF4"/>
    <w:rsid w:val="00330F1F"/>
    <w:rsid w:val="003335F5"/>
    <w:rsid w:val="00335042"/>
    <w:rsid w:val="00335E22"/>
    <w:rsid w:val="00337DBF"/>
    <w:rsid w:val="003445D8"/>
    <w:rsid w:val="00346588"/>
    <w:rsid w:val="00346809"/>
    <w:rsid w:val="00357A01"/>
    <w:rsid w:val="003602F3"/>
    <w:rsid w:val="00361C3B"/>
    <w:rsid w:val="00362759"/>
    <w:rsid w:val="0036565D"/>
    <w:rsid w:val="003657A8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A0132"/>
    <w:rsid w:val="003A047E"/>
    <w:rsid w:val="003A057E"/>
    <w:rsid w:val="003A2A93"/>
    <w:rsid w:val="003A3856"/>
    <w:rsid w:val="003A5A53"/>
    <w:rsid w:val="003A7555"/>
    <w:rsid w:val="003B0407"/>
    <w:rsid w:val="003B5540"/>
    <w:rsid w:val="003B6082"/>
    <w:rsid w:val="003B6758"/>
    <w:rsid w:val="003C0E7F"/>
    <w:rsid w:val="003C1EFA"/>
    <w:rsid w:val="003C2162"/>
    <w:rsid w:val="003C2672"/>
    <w:rsid w:val="003C48B3"/>
    <w:rsid w:val="003C6CB0"/>
    <w:rsid w:val="003C756A"/>
    <w:rsid w:val="003D0F8E"/>
    <w:rsid w:val="003D12AE"/>
    <w:rsid w:val="003D4A63"/>
    <w:rsid w:val="003D6EBB"/>
    <w:rsid w:val="003D7220"/>
    <w:rsid w:val="003E071E"/>
    <w:rsid w:val="003E33BB"/>
    <w:rsid w:val="003E43E5"/>
    <w:rsid w:val="003E48E3"/>
    <w:rsid w:val="003E4AF2"/>
    <w:rsid w:val="003F2A70"/>
    <w:rsid w:val="003F38E1"/>
    <w:rsid w:val="003F4109"/>
    <w:rsid w:val="003F480D"/>
    <w:rsid w:val="003F672E"/>
    <w:rsid w:val="003F6D59"/>
    <w:rsid w:val="00400A43"/>
    <w:rsid w:val="00403927"/>
    <w:rsid w:val="00403972"/>
    <w:rsid w:val="00405EBE"/>
    <w:rsid w:val="004075C1"/>
    <w:rsid w:val="00414FB9"/>
    <w:rsid w:val="00415FF9"/>
    <w:rsid w:val="00417107"/>
    <w:rsid w:val="00423C26"/>
    <w:rsid w:val="00424E8A"/>
    <w:rsid w:val="004262DC"/>
    <w:rsid w:val="0044500E"/>
    <w:rsid w:val="00446A15"/>
    <w:rsid w:val="004470E0"/>
    <w:rsid w:val="0044770B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1FD"/>
    <w:rsid w:val="00470341"/>
    <w:rsid w:val="0047238D"/>
    <w:rsid w:val="00472A4F"/>
    <w:rsid w:val="00473D5B"/>
    <w:rsid w:val="00475DC3"/>
    <w:rsid w:val="0048266E"/>
    <w:rsid w:val="0048307A"/>
    <w:rsid w:val="0049024D"/>
    <w:rsid w:val="004921D5"/>
    <w:rsid w:val="0049487C"/>
    <w:rsid w:val="004A1E23"/>
    <w:rsid w:val="004A2B19"/>
    <w:rsid w:val="004B0D4D"/>
    <w:rsid w:val="004B59D2"/>
    <w:rsid w:val="004B68C1"/>
    <w:rsid w:val="004C0E2A"/>
    <w:rsid w:val="004C3B68"/>
    <w:rsid w:val="004C7CAC"/>
    <w:rsid w:val="004D17AA"/>
    <w:rsid w:val="004D2CBE"/>
    <w:rsid w:val="004D3632"/>
    <w:rsid w:val="004D4460"/>
    <w:rsid w:val="004D5B99"/>
    <w:rsid w:val="004D7087"/>
    <w:rsid w:val="004E0FC6"/>
    <w:rsid w:val="004E34B1"/>
    <w:rsid w:val="004E5811"/>
    <w:rsid w:val="004E59C8"/>
    <w:rsid w:val="004F03F8"/>
    <w:rsid w:val="004F2436"/>
    <w:rsid w:val="004F2AEB"/>
    <w:rsid w:val="004F775A"/>
    <w:rsid w:val="00505560"/>
    <w:rsid w:val="00511649"/>
    <w:rsid w:val="00512F0D"/>
    <w:rsid w:val="0051323D"/>
    <w:rsid w:val="00513DE5"/>
    <w:rsid w:val="0051498B"/>
    <w:rsid w:val="00520BAA"/>
    <w:rsid w:val="00525D89"/>
    <w:rsid w:val="005278BA"/>
    <w:rsid w:val="0053172D"/>
    <w:rsid w:val="005329B0"/>
    <w:rsid w:val="00536A8C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3767"/>
    <w:rsid w:val="005579D7"/>
    <w:rsid w:val="00561B45"/>
    <w:rsid w:val="00562DD2"/>
    <w:rsid w:val="00562F50"/>
    <w:rsid w:val="00563E35"/>
    <w:rsid w:val="00564A64"/>
    <w:rsid w:val="00565541"/>
    <w:rsid w:val="00567874"/>
    <w:rsid w:val="00576D55"/>
    <w:rsid w:val="005807C0"/>
    <w:rsid w:val="00580817"/>
    <w:rsid w:val="005810AF"/>
    <w:rsid w:val="00581480"/>
    <w:rsid w:val="0058275D"/>
    <w:rsid w:val="00591B97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CA5"/>
    <w:rsid w:val="005B348F"/>
    <w:rsid w:val="005B7A38"/>
    <w:rsid w:val="005B7B1C"/>
    <w:rsid w:val="005C00E2"/>
    <w:rsid w:val="005C1FBB"/>
    <w:rsid w:val="005C3AAE"/>
    <w:rsid w:val="005C6CDC"/>
    <w:rsid w:val="005D4CA2"/>
    <w:rsid w:val="005D6968"/>
    <w:rsid w:val="005D778C"/>
    <w:rsid w:val="005E0C91"/>
    <w:rsid w:val="005E7C2B"/>
    <w:rsid w:val="005F3273"/>
    <w:rsid w:val="005F4DCE"/>
    <w:rsid w:val="005F5725"/>
    <w:rsid w:val="00602CEF"/>
    <w:rsid w:val="00603DEB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4A16"/>
    <w:rsid w:val="00635C0D"/>
    <w:rsid w:val="0063758A"/>
    <w:rsid w:val="0064203F"/>
    <w:rsid w:val="00643D20"/>
    <w:rsid w:val="00644D6A"/>
    <w:rsid w:val="006461B8"/>
    <w:rsid w:val="0064684C"/>
    <w:rsid w:val="006473FB"/>
    <w:rsid w:val="0065401C"/>
    <w:rsid w:val="006601AF"/>
    <w:rsid w:val="006604D9"/>
    <w:rsid w:val="006613E8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64C6"/>
    <w:rsid w:val="00677EEC"/>
    <w:rsid w:val="00680016"/>
    <w:rsid w:val="00682B9C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C74"/>
    <w:rsid w:val="006A0252"/>
    <w:rsid w:val="006A088C"/>
    <w:rsid w:val="006A1A5E"/>
    <w:rsid w:val="006A1D1B"/>
    <w:rsid w:val="006A23E4"/>
    <w:rsid w:val="006A2911"/>
    <w:rsid w:val="006A2B10"/>
    <w:rsid w:val="006A3DEA"/>
    <w:rsid w:val="006A618D"/>
    <w:rsid w:val="006A6453"/>
    <w:rsid w:val="006A714B"/>
    <w:rsid w:val="006B0ED2"/>
    <w:rsid w:val="006B4B1A"/>
    <w:rsid w:val="006B5798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D3936"/>
    <w:rsid w:val="006D5CE6"/>
    <w:rsid w:val="006D64FB"/>
    <w:rsid w:val="006D669A"/>
    <w:rsid w:val="006D684F"/>
    <w:rsid w:val="006E1618"/>
    <w:rsid w:val="006E1634"/>
    <w:rsid w:val="006E29AB"/>
    <w:rsid w:val="006E44D6"/>
    <w:rsid w:val="006E7A65"/>
    <w:rsid w:val="006F231B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A4A"/>
    <w:rsid w:val="007117A0"/>
    <w:rsid w:val="007128BD"/>
    <w:rsid w:val="007133B4"/>
    <w:rsid w:val="0071436A"/>
    <w:rsid w:val="00716903"/>
    <w:rsid w:val="00724392"/>
    <w:rsid w:val="007257F3"/>
    <w:rsid w:val="007260A3"/>
    <w:rsid w:val="00730F7E"/>
    <w:rsid w:val="00732D52"/>
    <w:rsid w:val="00732DE9"/>
    <w:rsid w:val="00735F9D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70E05"/>
    <w:rsid w:val="007716BB"/>
    <w:rsid w:val="00772570"/>
    <w:rsid w:val="00773AB6"/>
    <w:rsid w:val="0077463A"/>
    <w:rsid w:val="00776A73"/>
    <w:rsid w:val="00777C9B"/>
    <w:rsid w:val="00781E6D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579A"/>
    <w:rsid w:val="007B6972"/>
    <w:rsid w:val="007B786F"/>
    <w:rsid w:val="007B7CC7"/>
    <w:rsid w:val="007C0ABB"/>
    <w:rsid w:val="007C32DD"/>
    <w:rsid w:val="007C654A"/>
    <w:rsid w:val="007C72CF"/>
    <w:rsid w:val="007C76E4"/>
    <w:rsid w:val="007D07E2"/>
    <w:rsid w:val="007D0D72"/>
    <w:rsid w:val="007D183F"/>
    <w:rsid w:val="007D2CE2"/>
    <w:rsid w:val="007D5559"/>
    <w:rsid w:val="007E0801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8006E4"/>
    <w:rsid w:val="0080262F"/>
    <w:rsid w:val="00803865"/>
    <w:rsid w:val="00803FBB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20D61"/>
    <w:rsid w:val="00821B22"/>
    <w:rsid w:val="00823092"/>
    <w:rsid w:val="00824805"/>
    <w:rsid w:val="00825179"/>
    <w:rsid w:val="00825C9C"/>
    <w:rsid w:val="008309FC"/>
    <w:rsid w:val="00835763"/>
    <w:rsid w:val="00836858"/>
    <w:rsid w:val="00842EE7"/>
    <w:rsid w:val="00843057"/>
    <w:rsid w:val="00843BE0"/>
    <w:rsid w:val="0084645F"/>
    <w:rsid w:val="008548AC"/>
    <w:rsid w:val="0085520E"/>
    <w:rsid w:val="0085630D"/>
    <w:rsid w:val="00857F96"/>
    <w:rsid w:val="008650AE"/>
    <w:rsid w:val="00870491"/>
    <w:rsid w:val="00871ACA"/>
    <w:rsid w:val="008739AE"/>
    <w:rsid w:val="00880861"/>
    <w:rsid w:val="008812D3"/>
    <w:rsid w:val="0088252D"/>
    <w:rsid w:val="00883C2B"/>
    <w:rsid w:val="0088706E"/>
    <w:rsid w:val="008874C1"/>
    <w:rsid w:val="0089326B"/>
    <w:rsid w:val="0089404E"/>
    <w:rsid w:val="00895AF1"/>
    <w:rsid w:val="008A0C00"/>
    <w:rsid w:val="008A0F4E"/>
    <w:rsid w:val="008A5AE0"/>
    <w:rsid w:val="008A6142"/>
    <w:rsid w:val="008A6B0D"/>
    <w:rsid w:val="008A6D98"/>
    <w:rsid w:val="008B22FB"/>
    <w:rsid w:val="008B2788"/>
    <w:rsid w:val="008B3C84"/>
    <w:rsid w:val="008B459A"/>
    <w:rsid w:val="008B601F"/>
    <w:rsid w:val="008B6FAF"/>
    <w:rsid w:val="008B7058"/>
    <w:rsid w:val="008C05E2"/>
    <w:rsid w:val="008C16C5"/>
    <w:rsid w:val="008C1922"/>
    <w:rsid w:val="008C20CF"/>
    <w:rsid w:val="008C4959"/>
    <w:rsid w:val="008C55B6"/>
    <w:rsid w:val="008C6CD1"/>
    <w:rsid w:val="008C752C"/>
    <w:rsid w:val="008D1C41"/>
    <w:rsid w:val="008D657F"/>
    <w:rsid w:val="008E022A"/>
    <w:rsid w:val="008E1CD8"/>
    <w:rsid w:val="008E3A3B"/>
    <w:rsid w:val="008E3EC2"/>
    <w:rsid w:val="008E46D5"/>
    <w:rsid w:val="008F16DE"/>
    <w:rsid w:val="008F181F"/>
    <w:rsid w:val="008F31C2"/>
    <w:rsid w:val="008F7A55"/>
    <w:rsid w:val="00901237"/>
    <w:rsid w:val="0090180F"/>
    <w:rsid w:val="009019DA"/>
    <w:rsid w:val="0090511F"/>
    <w:rsid w:val="00910EC5"/>
    <w:rsid w:val="009126DC"/>
    <w:rsid w:val="009128FB"/>
    <w:rsid w:val="00913429"/>
    <w:rsid w:val="00916C90"/>
    <w:rsid w:val="00923766"/>
    <w:rsid w:val="009248B2"/>
    <w:rsid w:val="00941A9B"/>
    <w:rsid w:val="00943B3D"/>
    <w:rsid w:val="00944712"/>
    <w:rsid w:val="00944AC8"/>
    <w:rsid w:val="0095098E"/>
    <w:rsid w:val="00953758"/>
    <w:rsid w:val="009553A0"/>
    <w:rsid w:val="00955E07"/>
    <w:rsid w:val="0095782A"/>
    <w:rsid w:val="00960142"/>
    <w:rsid w:val="00961AA4"/>
    <w:rsid w:val="00964C47"/>
    <w:rsid w:val="00964FC6"/>
    <w:rsid w:val="00967155"/>
    <w:rsid w:val="00967FAE"/>
    <w:rsid w:val="009724AA"/>
    <w:rsid w:val="00975827"/>
    <w:rsid w:val="00977528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338"/>
    <w:rsid w:val="009954EE"/>
    <w:rsid w:val="009A0100"/>
    <w:rsid w:val="009A1598"/>
    <w:rsid w:val="009A167A"/>
    <w:rsid w:val="009A25BC"/>
    <w:rsid w:val="009B00A8"/>
    <w:rsid w:val="009B0E39"/>
    <w:rsid w:val="009B251C"/>
    <w:rsid w:val="009B3C6A"/>
    <w:rsid w:val="009B3EAA"/>
    <w:rsid w:val="009C0142"/>
    <w:rsid w:val="009C0D0A"/>
    <w:rsid w:val="009C0FDB"/>
    <w:rsid w:val="009C1376"/>
    <w:rsid w:val="009C3BB3"/>
    <w:rsid w:val="009C4AD3"/>
    <w:rsid w:val="009C50E1"/>
    <w:rsid w:val="009C5691"/>
    <w:rsid w:val="009C58BA"/>
    <w:rsid w:val="009C5F98"/>
    <w:rsid w:val="009C669A"/>
    <w:rsid w:val="009C6AB1"/>
    <w:rsid w:val="009C7640"/>
    <w:rsid w:val="009D535F"/>
    <w:rsid w:val="009D5FB3"/>
    <w:rsid w:val="009D684B"/>
    <w:rsid w:val="009D71E1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689"/>
    <w:rsid w:val="00A03415"/>
    <w:rsid w:val="00A04813"/>
    <w:rsid w:val="00A055BB"/>
    <w:rsid w:val="00A05B3F"/>
    <w:rsid w:val="00A05D18"/>
    <w:rsid w:val="00A107DB"/>
    <w:rsid w:val="00A141CD"/>
    <w:rsid w:val="00A15EA8"/>
    <w:rsid w:val="00A207D9"/>
    <w:rsid w:val="00A208D5"/>
    <w:rsid w:val="00A214B6"/>
    <w:rsid w:val="00A238C2"/>
    <w:rsid w:val="00A24AAD"/>
    <w:rsid w:val="00A24F02"/>
    <w:rsid w:val="00A24FEE"/>
    <w:rsid w:val="00A259CB"/>
    <w:rsid w:val="00A27C3A"/>
    <w:rsid w:val="00A322BD"/>
    <w:rsid w:val="00A33615"/>
    <w:rsid w:val="00A33B2F"/>
    <w:rsid w:val="00A345A0"/>
    <w:rsid w:val="00A34A2D"/>
    <w:rsid w:val="00A34F89"/>
    <w:rsid w:val="00A36459"/>
    <w:rsid w:val="00A4119F"/>
    <w:rsid w:val="00A4252F"/>
    <w:rsid w:val="00A42DA8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30B1"/>
    <w:rsid w:val="00A7383A"/>
    <w:rsid w:val="00A800BD"/>
    <w:rsid w:val="00A80C12"/>
    <w:rsid w:val="00A82042"/>
    <w:rsid w:val="00A830C7"/>
    <w:rsid w:val="00A864B6"/>
    <w:rsid w:val="00A9206D"/>
    <w:rsid w:val="00A92217"/>
    <w:rsid w:val="00A946B0"/>
    <w:rsid w:val="00A9671B"/>
    <w:rsid w:val="00A96A9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4541"/>
    <w:rsid w:val="00AB490E"/>
    <w:rsid w:val="00AB679A"/>
    <w:rsid w:val="00AB70EB"/>
    <w:rsid w:val="00AC2A22"/>
    <w:rsid w:val="00AC4223"/>
    <w:rsid w:val="00AC61D6"/>
    <w:rsid w:val="00AC67D6"/>
    <w:rsid w:val="00AC71BC"/>
    <w:rsid w:val="00AD0000"/>
    <w:rsid w:val="00AD0FEE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16EE8"/>
    <w:rsid w:val="00B221F3"/>
    <w:rsid w:val="00B2256F"/>
    <w:rsid w:val="00B24314"/>
    <w:rsid w:val="00B25595"/>
    <w:rsid w:val="00B2574A"/>
    <w:rsid w:val="00B309C4"/>
    <w:rsid w:val="00B30DB7"/>
    <w:rsid w:val="00B31BF6"/>
    <w:rsid w:val="00B331D7"/>
    <w:rsid w:val="00B35C8F"/>
    <w:rsid w:val="00B37B7C"/>
    <w:rsid w:val="00B40134"/>
    <w:rsid w:val="00B456AA"/>
    <w:rsid w:val="00B46D66"/>
    <w:rsid w:val="00B4717C"/>
    <w:rsid w:val="00B54DDB"/>
    <w:rsid w:val="00B55B9C"/>
    <w:rsid w:val="00B6015E"/>
    <w:rsid w:val="00B60E72"/>
    <w:rsid w:val="00B619CB"/>
    <w:rsid w:val="00B66A52"/>
    <w:rsid w:val="00B66FD5"/>
    <w:rsid w:val="00B72382"/>
    <w:rsid w:val="00B73352"/>
    <w:rsid w:val="00B74A2B"/>
    <w:rsid w:val="00B8163E"/>
    <w:rsid w:val="00B8487B"/>
    <w:rsid w:val="00B849D8"/>
    <w:rsid w:val="00B85C04"/>
    <w:rsid w:val="00B86EB9"/>
    <w:rsid w:val="00B8742D"/>
    <w:rsid w:val="00B909C6"/>
    <w:rsid w:val="00B90F4D"/>
    <w:rsid w:val="00B91FBA"/>
    <w:rsid w:val="00B9255E"/>
    <w:rsid w:val="00B93F56"/>
    <w:rsid w:val="00B9512B"/>
    <w:rsid w:val="00B956B2"/>
    <w:rsid w:val="00B96CCD"/>
    <w:rsid w:val="00BA0F95"/>
    <w:rsid w:val="00BA6505"/>
    <w:rsid w:val="00BB188D"/>
    <w:rsid w:val="00BB2BC5"/>
    <w:rsid w:val="00BB4FF1"/>
    <w:rsid w:val="00BB7CA6"/>
    <w:rsid w:val="00BC58A2"/>
    <w:rsid w:val="00BC68D1"/>
    <w:rsid w:val="00BD1D52"/>
    <w:rsid w:val="00BD35A2"/>
    <w:rsid w:val="00BE1EA6"/>
    <w:rsid w:val="00BE2A77"/>
    <w:rsid w:val="00BE4901"/>
    <w:rsid w:val="00BE66B3"/>
    <w:rsid w:val="00BE6743"/>
    <w:rsid w:val="00BF198A"/>
    <w:rsid w:val="00BF3491"/>
    <w:rsid w:val="00BF3FCB"/>
    <w:rsid w:val="00BF4633"/>
    <w:rsid w:val="00BF464F"/>
    <w:rsid w:val="00BF7510"/>
    <w:rsid w:val="00C00719"/>
    <w:rsid w:val="00C00FE1"/>
    <w:rsid w:val="00C0148E"/>
    <w:rsid w:val="00C04B48"/>
    <w:rsid w:val="00C0628C"/>
    <w:rsid w:val="00C078FE"/>
    <w:rsid w:val="00C15891"/>
    <w:rsid w:val="00C1591B"/>
    <w:rsid w:val="00C205F2"/>
    <w:rsid w:val="00C20910"/>
    <w:rsid w:val="00C2412F"/>
    <w:rsid w:val="00C339D2"/>
    <w:rsid w:val="00C33FEF"/>
    <w:rsid w:val="00C35CB7"/>
    <w:rsid w:val="00C368AB"/>
    <w:rsid w:val="00C36B74"/>
    <w:rsid w:val="00C36EA6"/>
    <w:rsid w:val="00C3778C"/>
    <w:rsid w:val="00C41CA8"/>
    <w:rsid w:val="00C43301"/>
    <w:rsid w:val="00C4488C"/>
    <w:rsid w:val="00C46C0E"/>
    <w:rsid w:val="00C56F82"/>
    <w:rsid w:val="00C571A2"/>
    <w:rsid w:val="00C660B3"/>
    <w:rsid w:val="00C674DA"/>
    <w:rsid w:val="00C67788"/>
    <w:rsid w:val="00C72FA3"/>
    <w:rsid w:val="00C77644"/>
    <w:rsid w:val="00C80BC1"/>
    <w:rsid w:val="00C818E7"/>
    <w:rsid w:val="00C93D56"/>
    <w:rsid w:val="00C955DD"/>
    <w:rsid w:val="00C967AF"/>
    <w:rsid w:val="00CA0D45"/>
    <w:rsid w:val="00CA1156"/>
    <w:rsid w:val="00CA12AD"/>
    <w:rsid w:val="00CA52E2"/>
    <w:rsid w:val="00CA661A"/>
    <w:rsid w:val="00CA67CB"/>
    <w:rsid w:val="00CA713A"/>
    <w:rsid w:val="00CB09E2"/>
    <w:rsid w:val="00CB231F"/>
    <w:rsid w:val="00CB5B13"/>
    <w:rsid w:val="00CB6640"/>
    <w:rsid w:val="00CB792C"/>
    <w:rsid w:val="00CC2690"/>
    <w:rsid w:val="00CC3A4D"/>
    <w:rsid w:val="00CC497C"/>
    <w:rsid w:val="00CD0351"/>
    <w:rsid w:val="00CE0346"/>
    <w:rsid w:val="00CE06C5"/>
    <w:rsid w:val="00CE0E2C"/>
    <w:rsid w:val="00CE42C0"/>
    <w:rsid w:val="00CF03D1"/>
    <w:rsid w:val="00CF5022"/>
    <w:rsid w:val="00D045E1"/>
    <w:rsid w:val="00D04D95"/>
    <w:rsid w:val="00D05874"/>
    <w:rsid w:val="00D10653"/>
    <w:rsid w:val="00D129C9"/>
    <w:rsid w:val="00D12B79"/>
    <w:rsid w:val="00D13139"/>
    <w:rsid w:val="00D14FBB"/>
    <w:rsid w:val="00D16350"/>
    <w:rsid w:val="00D16FEA"/>
    <w:rsid w:val="00D2078A"/>
    <w:rsid w:val="00D208CB"/>
    <w:rsid w:val="00D21258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2BDB"/>
    <w:rsid w:val="00D4388D"/>
    <w:rsid w:val="00D44821"/>
    <w:rsid w:val="00D455A6"/>
    <w:rsid w:val="00D45791"/>
    <w:rsid w:val="00D45CDD"/>
    <w:rsid w:val="00D45D94"/>
    <w:rsid w:val="00D55442"/>
    <w:rsid w:val="00D61585"/>
    <w:rsid w:val="00D623ED"/>
    <w:rsid w:val="00D63B1B"/>
    <w:rsid w:val="00D656C9"/>
    <w:rsid w:val="00D664F5"/>
    <w:rsid w:val="00D71C0A"/>
    <w:rsid w:val="00D71F24"/>
    <w:rsid w:val="00D81CC9"/>
    <w:rsid w:val="00D851C4"/>
    <w:rsid w:val="00D90450"/>
    <w:rsid w:val="00D96255"/>
    <w:rsid w:val="00D966A1"/>
    <w:rsid w:val="00DA096B"/>
    <w:rsid w:val="00DA1633"/>
    <w:rsid w:val="00DA40D0"/>
    <w:rsid w:val="00DA441E"/>
    <w:rsid w:val="00DA46BF"/>
    <w:rsid w:val="00DB1D4F"/>
    <w:rsid w:val="00DB232F"/>
    <w:rsid w:val="00DB5B5B"/>
    <w:rsid w:val="00DB5B93"/>
    <w:rsid w:val="00DC25A9"/>
    <w:rsid w:val="00DC28F1"/>
    <w:rsid w:val="00DC34D0"/>
    <w:rsid w:val="00DD1207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5C83"/>
    <w:rsid w:val="00E035CC"/>
    <w:rsid w:val="00E04498"/>
    <w:rsid w:val="00E060AA"/>
    <w:rsid w:val="00E1146E"/>
    <w:rsid w:val="00E115C9"/>
    <w:rsid w:val="00E11620"/>
    <w:rsid w:val="00E12021"/>
    <w:rsid w:val="00E12E24"/>
    <w:rsid w:val="00E14FD8"/>
    <w:rsid w:val="00E15680"/>
    <w:rsid w:val="00E16996"/>
    <w:rsid w:val="00E20BDB"/>
    <w:rsid w:val="00E214F9"/>
    <w:rsid w:val="00E21FB2"/>
    <w:rsid w:val="00E257E6"/>
    <w:rsid w:val="00E3104F"/>
    <w:rsid w:val="00E32533"/>
    <w:rsid w:val="00E327B4"/>
    <w:rsid w:val="00E336C1"/>
    <w:rsid w:val="00E33D4F"/>
    <w:rsid w:val="00E36477"/>
    <w:rsid w:val="00E5524C"/>
    <w:rsid w:val="00E555E2"/>
    <w:rsid w:val="00E55D99"/>
    <w:rsid w:val="00E56E75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0812"/>
    <w:rsid w:val="00E81886"/>
    <w:rsid w:val="00E84C40"/>
    <w:rsid w:val="00E85C2A"/>
    <w:rsid w:val="00E86720"/>
    <w:rsid w:val="00E86C6E"/>
    <w:rsid w:val="00E90206"/>
    <w:rsid w:val="00E918A8"/>
    <w:rsid w:val="00E92A6A"/>
    <w:rsid w:val="00E94C44"/>
    <w:rsid w:val="00E95BEE"/>
    <w:rsid w:val="00EA138D"/>
    <w:rsid w:val="00EA1F05"/>
    <w:rsid w:val="00EA3E70"/>
    <w:rsid w:val="00EA7989"/>
    <w:rsid w:val="00EB02F4"/>
    <w:rsid w:val="00EB2D53"/>
    <w:rsid w:val="00EB4723"/>
    <w:rsid w:val="00EB5A1A"/>
    <w:rsid w:val="00EB5CC5"/>
    <w:rsid w:val="00EC23EE"/>
    <w:rsid w:val="00EC2FF1"/>
    <w:rsid w:val="00EC5423"/>
    <w:rsid w:val="00ED5C90"/>
    <w:rsid w:val="00ED5F77"/>
    <w:rsid w:val="00EE20EC"/>
    <w:rsid w:val="00EE4251"/>
    <w:rsid w:val="00EF156A"/>
    <w:rsid w:val="00EF1C20"/>
    <w:rsid w:val="00EF30CF"/>
    <w:rsid w:val="00EF6A2A"/>
    <w:rsid w:val="00EF7E3A"/>
    <w:rsid w:val="00F00735"/>
    <w:rsid w:val="00F00D76"/>
    <w:rsid w:val="00F01C91"/>
    <w:rsid w:val="00F05DAE"/>
    <w:rsid w:val="00F10360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21BE"/>
    <w:rsid w:val="00F33D04"/>
    <w:rsid w:val="00F34120"/>
    <w:rsid w:val="00F36CB1"/>
    <w:rsid w:val="00F4287B"/>
    <w:rsid w:val="00F46173"/>
    <w:rsid w:val="00F4684C"/>
    <w:rsid w:val="00F50C63"/>
    <w:rsid w:val="00F5196D"/>
    <w:rsid w:val="00F51DC7"/>
    <w:rsid w:val="00F531AE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559B"/>
    <w:rsid w:val="00F75977"/>
    <w:rsid w:val="00F7611F"/>
    <w:rsid w:val="00F80035"/>
    <w:rsid w:val="00F8208E"/>
    <w:rsid w:val="00F824C4"/>
    <w:rsid w:val="00F91880"/>
    <w:rsid w:val="00F94686"/>
    <w:rsid w:val="00F9506F"/>
    <w:rsid w:val="00F95963"/>
    <w:rsid w:val="00FA24DD"/>
    <w:rsid w:val="00FA4A78"/>
    <w:rsid w:val="00FA5E73"/>
    <w:rsid w:val="00FB45FB"/>
    <w:rsid w:val="00FB4D94"/>
    <w:rsid w:val="00FB5682"/>
    <w:rsid w:val="00FB5F3B"/>
    <w:rsid w:val="00FB67E7"/>
    <w:rsid w:val="00FC112A"/>
    <w:rsid w:val="00FC1676"/>
    <w:rsid w:val="00FC2568"/>
    <w:rsid w:val="00FC60EB"/>
    <w:rsid w:val="00FC7888"/>
    <w:rsid w:val="00FC7B7E"/>
    <w:rsid w:val="00FD2CAB"/>
    <w:rsid w:val="00FD44FF"/>
    <w:rsid w:val="00FD6141"/>
    <w:rsid w:val="00FE04C0"/>
    <w:rsid w:val="00FE294F"/>
    <w:rsid w:val="00FE2BE9"/>
    <w:rsid w:val="00FE2D76"/>
    <w:rsid w:val="00FE6BFE"/>
    <w:rsid w:val="00FE75A6"/>
    <w:rsid w:val="00FE76C3"/>
    <w:rsid w:val="00FF1639"/>
    <w:rsid w:val="00FF1E12"/>
    <w:rsid w:val="00FF3430"/>
    <w:rsid w:val="00FF4C6F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af2">
    <w:name w:val="Заголовок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91880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9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91880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91880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b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c"/>
    <w:next w:val="a"/>
    <w:uiPriority w:val="99"/>
    <w:rsid w:val="00F9188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5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6">
    <w:name w:val="Текст выноски Знак"/>
    <w:basedOn w:val="a0"/>
    <w:link w:val="affff7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7">
    <w:name w:val="Balloon Text"/>
    <w:basedOn w:val="a"/>
    <w:link w:val="affff6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1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Normal (Web)"/>
    <w:basedOn w:val="a"/>
    <w:uiPriority w:val="99"/>
    <w:semiHidden/>
    <w:unhideWhenUsed/>
    <w:rsid w:val="00F125B1"/>
    <w:pPr>
      <w:spacing w:before="100" w:beforeAutospacing="1" w:after="100" w:afterAutospacing="1"/>
    </w:pPr>
  </w:style>
  <w:style w:type="character" w:styleId="affffb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paragraph" w:styleId="affffc">
    <w:name w:val="Body Text"/>
    <w:basedOn w:val="a"/>
    <w:link w:val="affffd"/>
    <w:rsid w:val="004D5B99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d">
    <w:name w:val="Основной текст Знак"/>
    <w:basedOn w:val="a0"/>
    <w:link w:val="affffc"/>
    <w:rsid w:val="004D5B99"/>
    <w:rPr>
      <w:rFonts w:ascii="Times New Roman CYR" w:hAnsi="Times New Roman CYR" w:cs="Times New Roman CYR"/>
      <w:sz w:val="24"/>
      <w:lang w:eastAsia="ar-SA"/>
    </w:rPr>
  </w:style>
  <w:style w:type="paragraph" w:customStyle="1" w:styleId="13">
    <w:name w:val="Абзац списка1"/>
    <w:basedOn w:val="a"/>
    <w:rsid w:val="00112C34"/>
    <w:pPr>
      <w:suppressAutoHyphens/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5.bin"/><Relationship Id="rId57" Type="http://schemas.openxmlformats.org/officeDocument/2006/relationships/image" Target="media/image19.wmf"/><Relationship Id="rId61" Type="http://schemas.openxmlformats.org/officeDocument/2006/relationships/image" Target="media/image20.wmf"/><Relationship Id="rId10" Type="http://schemas.openxmlformats.org/officeDocument/2006/relationships/hyperlink" Target="consultantplus://offline/ref=372C356BB648B9296EE4429126F451CC40809511B6626F672B2C91CB681A1C5C9F8FD9DF8F1B53M5x9M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2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92.168.7.201\&#1086;&#1073;&#1097;&#1080;&#1081;\&#1082;&#1072;&#1085;&#1094;&#1077;&#1083;&#1103;&#1088;&#1080;&#1103;\&#1101;&#1083;&#1077;&#1082;&#1090;&#1088;&#1086;&#1085;&#1082;&#1072;\&#1055;&#1086;&#1083;&#1086;&#1078;&#1077;&#1085;&#1080;&#1077;%20&#1053;&#1057;&#1054;&#1058;%20&#1052;&#1050;&#1059;%20&#1059;&#1043;&#1061;%2001.10.2013%20(&#1042;&#1086;&#1089;&#1089;&#1090;&#1072;&#1085;&#1086;&#1074;&#1083;&#1077;&#1085;).docx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5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0F43-7B6B-4CE8-91BB-395162D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29</Pages>
  <Words>5111</Words>
  <Characters>38908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43932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kab14</cp:lastModifiedBy>
  <cp:revision>18</cp:revision>
  <cp:lastPrinted>2019-09-26T08:03:00Z</cp:lastPrinted>
  <dcterms:created xsi:type="dcterms:W3CDTF">2014-11-06T06:48:00Z</dcterms:created>
  <dcterms:modified xsi:type="dcterms:W3CDTF">2019-09-26T06:27:00Z</dcterms:modified>
</cp:coreProperties>
</file>