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РОССИЙСКАЯ ФЕДЕРАЦИЯ</w:t>
      </w:r>
    </w:p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АДМИНИСТРАЦИЯ ГОРОДА МИНУСИНСКА</w:t>
      </w:r>
    </w:p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КРАСНОЯРСКОГО КРАЯ</w:t>
      </w:r>
    </w:p>
    <w:p w:rsidR="000408D7" w:rsidRPr="007F6469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7F6469">
        <w:rPr>
          <w:spacing w:val="60"/>
          <w:sz w:val="52"/>
        </w:rPr>
        <w:t xml:space="preserve">ПОСТАНОВЛЕНИЕ </w:t>
      </w:r>
    </w:p>
    <w:p w:rsidR="000408D7" w:rsidRPr="007F6469" w:rsidRDefault="0045086A" w:rsidP="0045086A">
      <w:pPr>
        <w:tabs>
          <w:tab w:val="left" w:pos="7470"/>
        </w:tabs>
        <w:jc w:val="both"/>
      </w:pPr>
      <w:r w:rsidRPr="007F6469">
        <w:tab/>
      </w:r>
      <w:r w:rsidR="001958CC" w:rsidRPr="007F6469">
        <w:t xml:space="preserve">     </w:t>
      </w:r>
    </w:p>
    <w:p w:rsidR="000408D7" w:rsidRPr="007F6469" w:rsidRDefault="0002660C" w:rsidP="00B034BE">
      <w:pPr>
        <w:tabs>
          <w:tab w:val="left" w:pos="7434"/>
          <w:tab w:val="left" w:pos="8010"/>
        </w:tabs>
        <w:jc w:val="both"/>
      </w:pPr>
      <w:r>
        <w:t>16.10.2019</w:t>
      </w:r>
      <w:r w:rsidR="00250F60" w:rsidRPr="007F6469">
        <w:tab/>
      </w:r>
      <w:r w:rsidR="00B034BE" w:rsidRPr="007F6469">
        <w:t xml:space="preserve"> </w:t>
      </w:r>
      <w:r>
        <w:t xml:space="preserve">  № АГ-1887-п</w:t>
      </w:r>
    </w:p>
    <w:p w:rsidR="00250F60" w:rsidRPr="007F6469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7F6469" w:rsidTr="001C191A">
        <w:tc>
          <w:tcPr>
            <w:tcW w:w="9853" w:type="dxa"/>
          </w:tcPr>
          <w:p w:rsidR="000408D7" w:rsidRPr="007F6469" w:rsidRDefault="000408D7" w:rsidP="001C191A">
            <w:pPr>
              <w:tabs>
                <w:tab w:val="left" w:pos="7770"/>
              </w:tabs>
              <w:jc w:val="both"/>
            </w:pPr>
            <w:r w:rsidRPr="007F6469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7F6469" w:rsidRDefault="000408D7" w:rsidP="000408D7"/>
    <w:p w:rsidR="000408D7" w:rsidRPr="007F6469" w:rsidRDefault="000408D7" w:rsidP="000408D7">
      <w:pPr>
        <w:jc w:val="both"/>
      </w:pPr>
      <w:r w:rsidRPr="007F6469">
        <w:tab/>
      </w:r>
      <w:proofErr w:type="gramStart"/>
      <w:r w:rsidRPr="007F6469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                    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</w:t>
      </w:r>
      <w:proofErr w:type="gramEnd"/>
      <w:r w:rsidRPr="007F6469">
        <w:t xml:space="preserve">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7F6469" w:rsidRDefault="000408D7" w:rsidP="00302FC5">
      <w:pPr>
        <w:tabs>
          <w:tab w:val="left" w:pos="7470"/>
        </w:tabs>
        <w:ind w:firstLine="709"/>
        <w:jc w:val="both"/>
      </w:pPr>
      <w:r w:rsidRPr="007F6469">
        <w:t xml:space="preserve">1. </w:t>
      </w:r>
      <w:proofErr w:type="gramStart"/>
      <w:r w:rsidRPr="007F6469">
        <w:t xml:space="preserve">В постановление Администрации города Минусинска  от 31.10.2013  </w:t>
      </w:r>
      <w:r w:rsidR="006B03D3" w:rsidRPr="007F6469">
        <w:t xml:space="preserve">         </w:t>
      </w:r>
      <w:r w:rsidRPr="007F6469">
        <w:t>№ АГ-2036-п «Об утверждении муниципальной программы «Обеспечение жизнедеятельности территории</w:t>
      </w:r>
      <w:r w:rsidR="00666025" w:rsidRPr="007F6469">
        <w:t>»</w:t>
      </w:r>
      <w:r w:rsidR="00BB1607" w:rsidRPr="007F6469">
        <w:t xml:space="preserve"> </w:t>
      </w:r>
      <w:r w:rsidRPr="007F6469">
        <w:t xml:space="preserve">(с изменениями </w:t>
      </w:r>
      <w:r w:rsidRPr="007F6469">
        <w:rPr>
          <w:szCs w:val="28"/>
        </w:rPr>
        <w:t>от 06.03.2014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АГ-410-п</w:t>
      </w:r>
      <w:r w:rsidR="00AB3224" w:rsidRPr="007F6469">
        <w:rPr>
          <w:szCs w:val="28"/>
        </w:rPr>
        <w:t>,</w:t>
      </w:r>
      <w:r w:rsidR="006B03D3" w:rsidRPr="007F6469">
        <w:rPr>
          <w:szCs w:val="28"/>
        </w:rPr>
        <w:t xml:space="preserve">                </w:t>
      </w:r>
      <w:r w:rsidRPr="007F6469">
        <w:t>от 22.05.2014 № АГ-949-п, от 29.07.2014 №</w:t>
      </w:r>
      <w:r w:rsidR="00AB3224" w:rsidRPr="007F6469">
        <w:t xml:space="preserve"> </w:t>
      </w:r>
      <w:r w:rsidRPr="007F6469">
        <w:t>АГ-1476-п, от 18.09.2014</w:t>
      </w:r>
      <w:r w:rsidR="00AB3224" w:rsidRPr="007F6469">
        <w:t xml:space="preserve"> </w:t>
      </w:r>
      <w:r w:rsidRPr="007F6469">
        <w:t>№</w:t>
      </w:r>
      <w:r w:rsidR="00AB3224" w:rsidRPr="007F6469">
        <w:t xml:space="preserve"> </w:t>
      </w:r>
      <w:r w:rsidRPr="007F6469">
        <w:t>АГ-1858-п, от 27.10.2014 №</w:t>
      </w:r>
      <w:r w:rsidR="00AB3224" w:rsidRPr="007F6469">
        <w:t xml:space="preserve"> </w:t>
      </w:r>
      <w:r w:rsidRPr="007F6469">
        <w:t>АГ-2171-п, от</w:t>
      </w:r>
      <w:r w:rsidR="00AB3224" w:rsidRPr="007F6469">
        <w:t xml:space="preserve"> </w:t>
      </w:r>
      <w:r w:rsidRPr="007F6469">
        <w:t>31.10.2014 №</w:t>
      </w:r>
      <w:r w:rsidR="00AB3224" w:rsidRPr="007F6469">
        <w:t xml:space="preserve"> </w:t>
      </w:r>
      <w:r w:rsidRPr="007F6469">
        <w:t>АГ-2238-п, от 13.03.2015 № АГ-349-п, от 16.04.2015 №АГ-623-п, от 17.08.2015 №</w:t>
      </w:r>
      <w:r w:rsidR="00AB3224" w:rsidRPr="007F6469">
        <w:t xml:space="preserve"> </w:t>
      </w:r>
      <w:r w:rsidRPr="007F6469">
        <w:t xml:space="preserve">АГ-1563-п, </w:t>
      </w:r>
      <w:r w:rsidR="006B03D3" w:rsidRPr="007F6469">
        <w:t xml:space="preserve">                             </w:t>
      </w:r>
      <w:r w:rsidRPr="007F6469">
        <w:t>от 30.10.2015 № АГ-2076-п, от 30.12.2015 №</w:t>
      </w:r>
      <w:r w:rsidR="00AB3224" w:rsidRPr="007F6469">
        <w:t xml:space="preserve"> </w:t>
      </w:r>
      <w:r w:rsidRPr="007F6469">
        <w:t>АГ-2587-п, от 09.02.2016 №</w:t>
      </w:r>
      <w:r w:rsidR="00AB3224" w:rsidRPr="007F6469">
        <w:t xml:space="preserve"> </w:t>
      </w:r>
      <w:r w:rsidRPr="007F6469">
        <w:t>АГ-159-п, от 21.03.2016 №</w:t>
      </w:r>
      <w:r w:rsidR="00AB3224" w:rsidRPr="007F6469">
        <w:t xml:space="preserve"> </w:t>
      </w:r>
      <w:r w:rsidRPr="007F6469">
        <w:t>АГ-366-п,</w:t>
      </w:r>
      <w:r w:rsidR="008A454A" w:rsidRPr="007F6469">
        <w:t xml:space="preserve"> </w:t>
      </w:r>
      <w:r w:rsidRPr="007F6469">
        <w:t>от 24.06.2016 №</w:t>
      </w:r>
      <w:r w:rsidR="00AB3224" w:rsidRPr="007F6469">
        <w:t xml:space="preserve"> </w:t>
      </w:r>
      <w:r w:rsidRPr="007F6469">
        <w:t>АГ-1032-п,</w:t>
      </w:r>
      <w:r w:rsidR="00AB3224" w:rsidRPr="007F6469">
        <w:t xml:space="preserve"> </w:t>
      </w:r>
      <w:r w:rsidRPr="007F6469">
        <w:t>от</w:t>
      </w:r>
      <w:proofErr w:type="gramEnd"/>
      <w:r w:rsidR="00AB3224" w:rsidRPr="007F6469">
        <w:t xml:space="preserve"> </w:t>
      </w:r>
      <w:r w:rsidRPr="007F6469">
        <w:t>28.</w:t>
      </w:r>
      <w:r w:rsidRPr="007F6469">
        <w:rPr>
          <w:szCs w:val="28"/>
        </w:rPr>
        <w:t xml:space="preserve">10.2016 </w:t>
      </w:r>
      <w:r w:rsidR="00AB3224" w:rsidRPr="007F6469">
        <w:rPr>
          <w:szCs w:val="28"/>
        </w:rPr>
        <w:t xml:space="preserve"> </w:t>
      </w:r>
      <w:r w:rsidR="006B03D3" w:rsidRPr="007F6469">
        <w:rPr>
          <w:szCs w:val="28"/>
        </w:rPr>
        <w:t xml:space="preserve">                  </w:t>
      </w:r>
      <w:r w:rsidRPr="007F6469">
        <w:rPr>
          <w:szCs w:val="28"/>
        </w:rPr>
        <w:t>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АГ-1897-п,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от 02.12.2016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АГ-2153-п, от 08.02.2017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 xml:space="preserve">АГ-162-п, </w:t>
      </w:r>
      <w:r w:rsidR="006B03D3" w:rsidRPr="007F6469">
        <w:rPr>
          <w:szCs w:val="28"/>
        </w:rPr>
        <w:t xml:space="preserve">                              </w:t>
      </w:r>
      <w:r w:rsidRPr="007F6469">
        <w:rPr>
          <w:szCs w:val="28"/>
        </w:rPr>
        <w:t>от 13.03.2017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АГ-350-п, от 04.07.2017 № АГ-1306-п</w:t>
      </w:r>
      <w:r w:rsidR="00AB3224" w:rsidRPr="007F6469">
        <w:rPr>
          <w:szCs w:val="28"/>
        </w:rPr>
        <w:t>,</w:t>
      </w:r>
      <w:r w:rsidRPr="007F6469">
        <w:rPr>
          <w:szCs w:val="28"/>
        </w:rPr>
        <w:t xml:space="preserve"> от 31.08.2017</w:t>
      </w:r>
      <w:r w:rsidR="00BB1607" w:rsidRPr="007F6469">
        <w:rPr>
          <w:szCs w:val="28"/>
        </w:rPr>
        <w:t xml:space="preserve"> </w:t>
      </w:r>
      <w:r w:rsidRPr="007F6469">
        <w:rPr>
          <w:szCs w:val="28"/>
        </w:rPr>
        <w:t xml:space="preserve"> </w:t>
      </w:r>
      <w:r w:rsidR="006B03D3" w:rsidRPr="007F6469">
        <w:rPr>
          <w:szCs w:val="28"/>
        </w:rPr>
        <w:t xml:space="preserve">                             </w:t>
      </w:r>
      <w:proofErr w:type="gramStart"/>
      <w:r w:rsidRPr="007F6469">
        <w:rPr>
          <w:szCs w:val="28"/>
        </w:rPr>
        <w:t>№ АГ-1713-п</w:t>
      </w:r>
      <w:r w:rsidR="00BB1607" w:rsidRPr="007F6469">
        <w:rPr>
          <w:szCs w:val="28"/>
        </w:rPr>
        <w:t xml:space="preserve">, </w:t>
      </w:r>
      <w:r w:rsidR="006B03D3" w:rsidRPr="007F6469">
        <w:rPr>
          <w:szCs w:val="28"/>
        </w:rPr>
        <w:t xml:space="preserve"> </w:t>
      </w:r>
      <w:r w:rsidR="0045144F" w:rsidRPr="007F6469">
        <w:rPr>
          <w:szCs w:val="28"/>
        </w:rPr>
        <w:t xml:space="preserve">от 31.10.2017 </w:t>
      </w:r>
      <w:r w:rsidR="006B03D3" w:rsidRPr="007F6469">
        <w:rPr>
          <w:szCs w:val="28"/>
        </w:rPr>
        <w:t xml:space="preserve"> </w:t>
      </w:r>
      <w:r w:rsidR="0045144F" w:rsidRPr="007F6469">
        <w:rPr>
          <w:szCs w:val="28"/>
        </w:rPr>
        <w:t xml:space="preserve">№ АГ-2160-п, </w:t>
      </w:r>
      <w:r w:rsidR="00BB1607" w:rsidRPr="007F6469">
        <w:rPr>
          <w:szCs w:val="28"/>
        </w:rPr>
        <w:t xml:space="preserve">от </w:t>
      </w:r>
      <w:r w:rsidR="00BB1607" w:rsidRPr="007F6469">
        <w:t>25.12.2017 № АГ- 2591-п</w:t>
      </w:r>
      <w:r w:rsidR="0045144F" w:rsidRPr="007F6469">
        <w:t xml:space="preserve">, </w:t>
      </w:r>
      <w:r w:rsidR="00A7594E" w:rsidRPr="007F6469">
        <w:t xml:space="preserve">                 </w:t>
      </w:r>
      <w:r w:rsidR="0045144F" w:rsidRPr="007F6469">
        <w:t>от 11.05.2018 № АГ-683-п</w:t>
      </w:r>
      <w:r w:rsidR="00B96986" w:rsidRPr="007F6469">
        <w:t xml:space="preserve">, от 26.06.2018 № АГ-1014-п, </w:t>
      </w:r>
      <w:r w:rsidR="007805FF" w:rsidRPr="007F6469">
        <w:t xml:space="preserve">от </w:t>
      </w:r>
      <w:r w:rsidR="00B96986" w:rsidRPr="007F6469">
        <w:t xml:space="preserve">02.08.2018 </w:t>
      </w:r>
      <w:r w:rsidR="00A7594E" w:rsidRPr="007F6469">
        <w:t xml:space="preserve">                                 </w:t>
      </w:r>
      <w:r w:rsidR="00B96986" w:rsidRPr="007F6469">
        <w:t>№ АГ-1327-п</w:t>
      </w:r>
      <w:r w:rsidR="00915FA0" w:rsidRPr="007F6469">
        <w:t>, от 26.10.2018 № АГ-1782-п</w:t>
      </w:r>
      <w:r w:rsidR="00A7594E" w:rsidRPr="007F6469">
        <w:t>,</w:t>
      </w:r>
      <w:r w:rsidR="00A7594E" w:rsidRPr="007F6469">
        <w:rPr>
          <w:sz w:val="24"/>
        </w:rPr>
        <w:t xml:space="preserve"> </w:t>
      </w:r>
      <w:r w:rsidR="00A7594E" w:rsidRPr="007F6469">
        <w:rPr>
          <w:szCs w:val="28"/>
        </w:rPr>
        <w:t xml:space="preserve">от 27.11.2018 № АГ-1982-п, </w:t>
      </w:r>
      <w:r w:rsidR="00F078B4">
        <w:rPr>
          <w:szCs w:val="28"/>
        </w:rPr>
        <w:t xml:space="preserve">                     </w:t>
      </w:r>
      <w:r w:rsidR="00A7594E" w:rsidRPr="007F6469">
        <w:rPr>
          <w:szCs w:val="28"/>
        </w:rPr>
        <w:t>от 24.12.2018 № АГ-2263-п</w:t>
      </w:r>
      <w:r w:rsidR="00626594" w:rsidRPr="007F6469">
        <w:rPr>
          <w:szCs w:val="28"/>
        </w:rPr>
        <w:t xml:space="preserve">, от </w:t>
      </w:r>
      <w:r w:rsidR="00626594" w:rsidRPr="007F6469">
        <w:t>25.01.2019№ АГ-123-п</w:t>
      </w:r>
      <w:r w:rsidR="00BA533B" w:rsidRPr="007F6469">
        <w:t xml:space="preserve">, от 17.05.2019 </w:t>
      </w:r>
      <w:r w:rsidR="00F078B4">
        <w:t xml:space="preserve">                            </w:t>
      </w:r>
      <w:r w:rsidR="00BA533B" w:rsidRPr="007F6469">
        <w:t>№ АГ-760-п</w:t>
      </w:r>
      <w:r w:rsidR="00F078B4">
        <w:t xml:space="preserve">, </w:t>
      </w:r>
      <w:r w:rsidR="00F078B4" w:rsidRPr="00F078B4">
        <w:rPr>
          <w:szCs w:val="28"/>
        </w:rPr>
        <w:t>от 21.05.2019 № АГ-776-п, от 01.08.2019 № АГ-1293-п</w:t>
      </w:r>
      <w:r w:rsidR="00BB1607" w:rsidRPr="007F6469">
        <w:t xml:space="preserve">) </w:t>
      </w:r>
      <w:r w:rsidRPr="007F6469">
        <w:rPr>
          <w:szCs w:val="28"/>
        </w:rPr>
        <w:t xml:space="preserve">внести следующие изменения: </w:t>
      </w:r>
      <w:proofErr w:type="gramEnd"/>
    </w:p>
    <w:p w:rsidR="000408D7" w:rsidRPr="007F6469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7F6469">
        <w:rPr>
          <w:sz w:val="28"/>
          <w:szCs w:val="28"/>
        </w:rPr>
        <w:t xml:space="preserve">в </w:t>
      </w:r>
      <w:r w:rsidR="000408D7" w:rsidRPr="007F6469">
        <w:rPr>
          <w:sz w:val="28"/>
          <w:szCs w:val="28"/>
        </w:rPr>
        <w:t>приложени</w:t>
      </w:r>
      <w:r w:rsidRPr="007F6469">
        <w:rPr>
          <w:sz w:val="28"/>
          <w:szCs w:val="28"/>
        </w:rPr>
        <w:t>и</w:t>
      </w:r>
      <w:r w:rsidR="000408D7" w:rsidRPr="007F6469">
        <w:rPr>
          <w:sz w:val="28"/>
          <w:szCs w:val="28"/>
        </w:rPr>
        <w:t xml:space="preserve"> муниципальная программа «Обеспечени</w:t>
      </w:r>
      <w:r w:rsidRPr="007F6469">
        <w:rPr>
          <w:sz w:val="28"/>
          <w:szCs w:val="28"/>
        </w:rPr>
        <w:t>е жизнедеятельности территории»:</w:t>
      </w:r>
    </w:p>
    <w:p w:rsidR="00F078B4" w:rsidRPr="00AF56D2" w:rsidRDefault="00F078B4" w:rsidP="00D51898">
      <w:pPr>
        <w:ind w:left="-93" w:right="-2" w:firstLine="802"/>
        <w:jc w:val="both"/>
        <w:rPr>
          <w:szCs w:val="28"/>
        </w:rPr>
      </w:pPr>
      <w:r>
        <w:rPr>
          <w:szCs w:val="28"/>
        </w:rPr>
        <w:t xml:space="preserve">в </w:t>
      </w:r>
      <w:r w:rsidR="00B96986" w:rsidRPr="00AF56D2">
        <w:rPr>
          <w:szCs w:val="28"/>
        </w:rPr>
        <w:t>Паспорт</w:t>
      </w:r>
      <w:r w:rsidRPr="00AF56D2">
        <w:rPr>
          <w:szCs w:val="28"/>
        </w:rPr>
        <w:t>е</w:t>
      </w:r>
      <w:r w:rsidR="00626594" w:rsidRPr="00AF56D2">
        <w:rPr>
          <w:szCs w:val="28"/>
        </w:rPr>
        <w:t xml:space="preserve"> </w:t>
      </w:r>
      <w:r w:rsidR="00B96986" w:rsidRPr="00AF56D2">
        <w:rPr>
          <w:szCs w:val="28"/>
        </w:rPr>
        <w:t xml:space="preserve"> </w:t>
      </w:r>
      <w:r w:rsidR="00915FA0" w:rsidRPr="00AF56D2">
        <w:rPr>
          <w:szCs w:val="28"/>
        </w:rPr>
        <w:t>муниципальной программы</w:t>
      </w:r>
      <w:r w:rsidRPr="00AF56D2">
        <w:rPr>
          <w:szCs w:val="28"/>
        </w:rPr>
        <w:t>:</w:t>
      </w:r>
    </w:p>
    <w:p w:rsidR="00B96986" w:rsidRPr="00AF56D2" w:rsidRDefault="00F078B4" w:rsidP="00D51898">
      <w:pPr>
        <w:ind w:left="-93" w:right="-2" w:firstLine="802"/>
        <w:jc w:val="both"/>
        <w:rPr>
          <w:szCs w:val="28"/>
        </w:rPr>
      </w:pPr>
      <w:r w:rsidRPr="00AF56D2">
        <w:rPr>
          <w:szCs w:val="28"/>
        </w:rPr>
        <w:t xml:space="preserve">раздел </w:t>
      </w:r>
      <w:r w:rsidR="00626594" w:rsidRPr="00AF56D2">
        <w:rPr>
          <w:szCs w:val="28"/>
        </w:rPr>
        <w:t xml:space="preserve"> </w:t>
      </w:r>
      <w:r w:rsidRPr="00AF56D2">
        <w:rPr>
          <w:szCs w:val="28"/>
        </w:rPr>
        <w:t xml:space="preserve">«Задачи муниципальной программы» </w:t>
      </w:r>
      <w:r w:rsidR="00626594" w:rsidRPr="00AF56D2">
        <w:rPr>
          <w:szCs w:val="28"/>
        </w:rPr>
        <w:t>изложить в новой редакции:</w:t>
      </w:r>
    </w:p>
    <w:p w:rsidR="00F078B4" w:rsidRPr="00AF56D2" w:rsidRDefault="00626594" w:rsidP="00626594">
      <w:pPr>
        <w:ind w:right="-2"/>
        <w:jc w:val="both"/>
        <w:rPr>
          <w:szCs w:val="28"/>
        </w:rPr>
      </w:pPr>
      <w:r w:rsidRPr="00AF56D2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F078B4" w:rsidRPr="0054243F" w:rsidTr="00F078B4">
        <w:tc>
          <w:tcPr>
            <w:tcW w:w="2448" w:type="dxa"/>
          </w:tcPr>
          <w:p w:rsidR="00F078B4" w:rsidRPr="00AF56D2" w:rsidRDefault="00F078B4" w:rsidP="00F078B4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t xml:space="preserve">Задачи муниципальной </w:t>
            </w:r>
            <w:r w:rsidRPr="00AF56D2">
              <w:rPr>
                <w:sz w:val="24"/>
              </w:rPr>
              <w:lastRenderedPageBreak/>
              <w:t>программы</w:t>
            </w:r>
          </w:p>
        </w:tc>
        <w:tc>
          <w:tcPr>
            <w:tcW w:w="7016" w:type="dxa"/>
          </w:tcPr>
          <w:p w:rsidR="00F078B4" w:rsidRPr="00AF56D2" w:rsidRDefault="00F078B4" w:rsidP="00F078B4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lastRenderedPageBreak/>
              <w:t xml:space="preserve">- обеспечение надлежащего содержания объектов жизнеобеспечения муниципального образования город </w:t>
            </w:r>
            <w:r w:rsidRPr="00AF56D2">
              <w:rPr>
                <w:sz w:val="24"/>
              </w:rPr>
              <w:lastRenderedPageBreak/>
              <w:t>Минусинск;</w:t>
            </w:r>
          </w:p>
          <w:p w:rsidR="00F078B4" w:rsidRPr="00AF56D2" w:rsidRDefault="00F078B4" w:rsidP="00F078B4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F078B4" w:rsidRPr="00AF56D2" w:rsidRDefault="00F078B4" w:rsidP="00F078B4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t>- строительство многоквартирных домов;</w:t>
            </w:r>
          </w:p>
          <w:p w:rsidR="00F078B4" w:rsidRPr="00AF56D2" w:rsidRDefault="00F078B4" w:rsidP="00F078B4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:rsidR="00F078B4" w:rsidRPr="00AF56D2" w:rsidRDefault="00F078B4" w:rsidP="00F078B4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t>- приобретение жилых помещений в многоквартирных домах у лиц, не являющихся застройщиками;</w:t>
            </w:r>
          </w:p>
          <w:p w:rsidR="00F078B4" w:rsidRPr="0054243F" w:rsidRDefault="00F078B4" w:rsidP="00F078B4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t>- выплата возмещения за изымаемые жилые помещения</w:t>
            </w:r>
          </w:p>
        </w:tc>
      </w:tr>
    </w:tbl>
    <w:p w:rsidR="00626594" w:rsidRPr="007F6469" w:rsidRDefault="00626594" w:rsidP="00F078B4">
      <w:pPr>
        <w:tabs>
          <w:tab w:val="left" w:pos="6585"/>
        </w:tabs>
        <w:ind w:right="-2"/>
        <w:jc w:val="right"/>
        <w:rPr>
          <w:szCs w:val="28"/>
        </w:rPr>
      </w:pPr>
      <w:r w:rsidRPr="007F6469">
        <w:rPr>
          <w:szCs w:val="28"/>
        </w:rPr>
        <w:lastRenderedPageBreak/>
        <w:t xml:space="preserve"> »;</w:t>
      </w:r>
    </w:p>
    <w:p w:rsidR="00F078B4" w:rsidRPr="00F078B4" w:rsidRDefault="00F078B4" w:rsidP="00F078B4">
      <w:pPr>
        <w:ind w:firstLine="567"/>
        <w:jc w:val="both"/>
        <w:rPr>
          <w:szCs w:val="28"/>
        </w:rPr>
      </w:pPr>
      <w:r w:rsidRPr="00F078B4">
        <w:rPr>
          <w:szCs w:val="28"/>
        </w:rPr>
        <w:t>раздел «Перечень целевых показателей и показатели результативности программы» изложить в новой редакции</w:t>
      </w:r>
      <w:r>
        <w:rPr>
          <w:szCs w:val="28"/>
        </w:rPr>
        <w:t>:</w:t>
      </w:r>
      <w:r w:rsidRPr="00F078B4">
        <w:rPr>
          <w:szCs w:val="28"/>
        </w:rPr>
        <w:t xml:space="preserve"> </w:t>
      </w:r>
    </w:p>
    <w:p w:rsidR="00F078B4" w:rsidRPr="00F078B4" w:rsidRDefault="00F078B4" w:rsidP="00F078B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F078B4" w:rsidRPr="00FB5A6D" w:rsidTr="006A63CF">
        <w:trPr>
          <w:trHeight w:val="331"/>
        </w:trPr>
        <w:tc>
          <w:tcPr>
            <w:tcW w:w="2448" w:type="dxa"/>
          </w:tcPr>
          <w:p w:rsidR="00F078B4" w:rsidRPr="00FB5A6D" w:rsidRDefault="00F078B4" w:rsidP="002E1BB1">
            <w:pPr>
              <w:rPr>
                <w:sz w:val="24"/>
              </w:rPr>
            </w:pPr>
            <w:r w:rsidRPr="00FB5A6D">
              <w:rPr>
                <w:sz w:val="24"/>
              </w:rPr>
              <w:t xml:space="preserve">Перечень целевых </w:t>
            </w:r>
            <w:r w:rsidR="002E1BB1">
              <w:rPr>
                <w:sz w:val="24"/>
              </w:rPr>
              <w:t>индикаторов</w:t>
            </w:r>
            <w:r w:rsidRPr="00FB5A6D">
              <w:rPr>
                <w:sz w:val="24"/>
              </w:rPr>
              <w:t xml:space="preserve"> и показатели результативности программы </w:t>
            </w:r>
          </w:p>
        </w:tc>
        <w:tc>
          <w:tcPr>
            <w:tcW w:w="7016" w:type="dxa"/>
          </w:tcPr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 xml:space="preserve">Целевые </w:t>
            </w:r>
            <w:r w:rsidR="00AF70DB">
              <w:rPr>
                <w:sz w:val="24"/>
              </w:rPr>
              <w:t>индикаторы</w:t>
            </w:r>
            <w:r w:rsidRPr="00FB5A6D">
              <w:rPr>
                <w:sz w:val="24"/>
              </w:rPr>
              <w:t xml:space="preserve">: 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 xml:space="preserve">- </w:t>
            </w:r>
            <w:r>
              <w:rPr>
                <w:sz w:val="24"/>
              </w:rPr>
              <w:t>безопасность и охрана людей</w:t>
            </w:r>
            <w:r w:rsidRPr="00FB5A6D">
              <w:rPr>
                <w:sz w:val="24"/>
              </w:rPr>
              <w:t>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разработка и реализация муниципальной политики, обеспечивающей градостроительными средствами рост качества жизни населения;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ликвидация жилищного фонда, признанного аварийным в связи с физическим износом в процессе эксплуатации.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(в редакции постановления Администрации города Минусинска от 21.05.2019 № АГ-776-п)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color w:val="000000"/>
                <w:sz w:val="24"/>
              </w:rPr>
              <w:t>Показатели результативности: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уровень содержания сетей и оборудования уличного освещения;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уровень содержания мест захоронений;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F078B4" w:rsidRPr="00AF56D2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 xml:space="preserve">- </w:t>
            </w:r>
            <w:r w:rsidRPr="00AF56D2">
              <w:rPr>
                <w:sz w:val="24"/>
              </w:rPr>
              <w:t>санитарный контроль над безнадзорными домашними животными;</w:t>
            </w:r>
          </w:p>
          <w:p w:rsidR="00F078B4" w:rsidRPr="00AF56D2" w:rsidRDefault="00F078B4" w:rsidP="00F078B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AF56D2">
              <w:rPr>
                <w:sz w:val="24"/>
              </w:rPr>
              <w:t xml:space="preserve">- организация и проведение </w:t>
            </w:r>
            <w:proofErr w:type="spellStart"/>
            <w:r w:rsidRPr="00AF56D2">
              <w:rPr>
                <w:sz w:val="24"/>
              </w:rPr>
              <w:t>акарицидных</w:t>
            </w:r>
            <w:proofErr w:type="spellEnd"/>
            <w:r w:rsidRPr="00AF56D2">
              <w:rPr>
                <w:sz w:val="24"/>
              </w:rPr>
              <w:t xml:space="preserve"> обработок мест массового отдыха населения;</w:t>
            </w:r>
          </w:p>
          <w:p w:rsidR="00F078B4" w:rsidRPr="00AF56D2" w:rsidRDefault="00F078B4" w:rsidP="00F078B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AF56D2">
              <w:rPr>
                <w:sz w:val="24"/>
              </w:rPr>
              <w:t>- сокращение объема несанкционированных свалок на территории города Минусинска;</w:t>
            </w:r>
          </w:p>
          <w:p w:rsidR="00F078B4" w:rsidRPr="00AF56D2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F56D2">
              <w:rPr>
                <w:sz w:val="24"/>
              </w:rPr>
              <w:t>- устройство минерализованных защитных противопожарных полос;</w:t>
            </w:r>
          </w:p>
          <w:p w:rsidR="00F078B4" w:rsidRPr="00AF56D2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F56D2">
              <w:rPr>
                <w:sz w:val="24"/>
              </w:rPr>
              <w:t>- наличие инженерно-геологических изысканий;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F56D2">
              <w:rPr>
                <w:sz w:val="24"/>
              </w:rPr>
              <w:t>- разработка ПСД с получением заключения государственной экспертизы</w:t>
            </w:r>
            <w:r w:rsidRPr="00FB5A6D">
              <w:rPr>
                <w:sz w:val="24"/>
              </w:rPr>
              <w:t xml:space="preserve"> на мероприятие по понижению уровня грунтовых вод в городе Минусинске;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капитальный ремонт верхней плотины инженерной защиты города Минусинска;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количество расселенных аварийных домов;</w:t>
            </w:r>
          </w:p>
          <w:p w:rsidR="00F078B4" w:rsidRPr="00FB5A6D" w:rsidRDefault="00F078B4" w:rsidP="00F078B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5A6D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:rsidR="00F078B4" w:rsidRPr="00FB5A6D" w:rsidRDefault="00F078B4" w:rsidP="00F078B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5A6D">
              <w:rPr>
                <w:sz w:val="24"/>
              </w:rPr>
              <w:t>- количество общей расселенной площади;</w:t>
            </w:r>
          </w:p>
          <w:p w:rsidR="00E832A2" w:rsidRDefault="00F078B4" w:rsidP="00E832A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5A6D">
              <w:rPr>
                <w:sz w:val="24"/>
              </w:rPr>
              <w:t>- количество граждан, п</w:t>
            </w:r>
            <w:r w:rsidR="00E832A2">
              <w:rPr>
                <w:sz w:val="24"/>
              </w:rPr>
              <w:t>ереселенных из аварийных домов.</w:t>
            </w:r>
          </w:p>
          <w:p w:rsidR="00F078B4" w:rsidRPr="00E832A2" w:rsidRDefault="00F078B4" w:rsidP="00E832A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5A6D">
              <w:rPr>
                <w:sz w:val="24"/>
              </w:rPr>
      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</w:t>
            </w:r>
            <w:r w:rsidRPr="00FB5A6D">
              <w:rPr>
                <w:sz w:val="24"/>
              </w:rPr>
              <w:lastRenderedPageBreak/>
              <w:t>Приложении 1 к муниципальной программе.</w:t>
            </w:r>
          </w:p>
        </w:tc>
      </w:tr>
    </w:tbl>
    <w:p w:rsidR="00E832A2" w:rsidRDefault="00E832A2" w:rsidP="00E832A2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604AD3" w:rsidRPr="007F6469" w:rsidRDefault="00E832A2" w:rsidP="0062659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десятый </w:t>
      </w:r>
      <w:r w:rsidRPr="007F6469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469">
        <w:rPr>
          <w:rFonts w:ascii="Times New Roman" w:hAnsi="Times New Roman" w:cs="Times New Roman"/>
          <w:sz w:val="28"/>
          <w:szCs w:val="28"/>
        </w:rPr>
        <w:t xml:space="preserve">  «Основные цели, задачи и сроки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94" w:rsidRPr="007F646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6594" w:rsidRPr="007F6469">
        <w:rPr>
          <w:rFonts w:ascii="Times New Roman" w:hAnsi="Times New Roman" w:cs="Times New Roman"/>
          <w:sz w:val="28"/>
          <w:szCs w:val="28"/>
        </w:rPr>
        <w:t xml:space="preserve"> 1 «Характеристика текущего состояния территории муниципального образования город Минусинск по обеспечению безопасности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04AD3" w:rsidRPr="007F6469">
        <w:rPr>
          <w:rFonts w:ascii="Times New Roman" w:hAnsi="Times New Roman" w:cs="Times New Roman"/>
          <w:sz w:val="28"/>
          <w:szCs w:val="28"/>
        </w:rPr>
        <w:t>:</w:t>
      </w:r>
    </w:p>
    <w:p w:rsidR="00E832A2" w:rsidRPr="0054243F" w:rsidRDefault="00E832A2" w:rsidP="00E832A2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243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832A2" w:rsidRPr="00AF56D2" w:rsidRDefault="00E832A2" w:rsidP="00E832A2">
      <w:pPr>
        <w:tabs>
          <w:tab w:val="left" w:pos="993"/>
        </w:tabs>
        <w:ind w:firstLine="709"/>
        <w:jc w:val="both"/>
      </w:pPr>
      <w:r w:rsidRPr="00AF56D2">
        <w:t>обеспечение надлежащего содержания объектов жизнеобеспечения муниципального образования город Минусинск;</w:t>
      </w:r>
    </w:p>
    <w:p w:rsidR="00E832A2" w:rsidRPr="00AF56D2" w:rsidRDefault="00E832A2" w:rsidP="00E832A2">
      <w:pPr>
        <w:tabs>
          <w:tab w:val="left" w:pos="993"/>
        </w:tabs>
        <w:ind w:firstLine="709"/>
        <w:jc w:val="both"/>
      </w:pPr>
      <w:r w:rsidRPr="00AF56D2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E832A2" w:rsidRPr="00AF56D2" w:rsidRDefault="00E832A2" w:rsidP="00E832A2">
      <w:pPr>
        <w:ind w:firstLine="709"/>
        <w:jc w:val="both"/>
        <w:rPr>
          <w:szCs w:val="28"/>
        </w:rPr>
      </w:pPr>
      <w:r w:rsidRPr="00AF56D2">
        <w:rPr>
          <w:sz w:val="24"/>
        </w:rPr>
        <w:t xml:space="preserve">- </w:t>
      </w:r>
      <w:r w:rsidRPr="00AF56D2">
        <w:rPr>
          <w:szCs w:val="28"/>
        </w:rPr>
        <w:t>строительство многоквартирных домов;</w:t>
      </w:r>
    </w:p>
    <w:p w:rsidR="00E832A2" w:rsidRPr="00AF56D2" w:rsidRDefault="00E832A2" w:rsidP="00E832A2">
      <w:pPr>
        <w:ind w:firstLine="709"/>
        <w:jc w:val="both"/>
        <w:rPr>
          <w:szCs w:val="28"/>
        </w:rPr>
      </w:pPr>
      <w:r w:rsidRPr="00AF56D2">
        <w:rPr>
          <w:szCs w:val="28"/>
        </w:rPr>
        <w:t>- приобретение у застройщиков жилых помещений в многоквартирных домах;</w:t>
      </w:r>
    </w:p>
    <w:p w:rsidR="00E832A2" w:rsidRPr="00AF56D2" w:rsidRDefault="00E832A2" w:rsidP="00E832A2">
      <w:pPr>
        <w:ind w:firstLine="709"/>
        <w:jc w:val="both"/>
        <w:rPr>
          <w:szCs w:val="28"/>
        </w:rPr>
      </w:pPr>
      <w:r w:rsidRPr="00AF56D2">
        <w:rPr>
          <w:szCs w:val="28"/>
        </w:rPr>
        <w:t>- приобретение жилых помещений в многоквартирных домах у лиц, не являющихся застройщиками;</w:t>
      </w:r>
    </w:p>
    <w:p w:rsidR="00E832A2" w:rsidRPr="00AF56D2" w:rsidRDefault="00E832A2" w:rsidP="00E832A2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F56D2">
        <w:rPr>
          <w:sz w:val="28"/>
          <w:szCs w:val="28"/>
        </w:rPr>
        <w:t>- выплата возмещения за изымаемые жилые помещения</w:t>
      </w:r>
      <w:proofErr w:type="gramStart"/>
      <w:r w:rsidRPr="00AF56D2">
        <w:rPr>
          <w:sz w:val="28"/>
          <w:szCs w:val="28"/>
        </w:rPr>
        <w:t>.»;</w:t>
      </w:r>
      <w:proofErr w:type="gramEnd"/>
    </w:p>
    <w:p w:rsidR="00604AD3" w:rsidRPr="00AF56D2" w:rsidRDefault="00604AD3" w:rsidP="00604AD3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F56D2">
        <w:rPr>
          <w:sz w:val="28"/>
          <w:szCs w:val="28"/>
        </w:rPr>
        <w:t>в разделе 2  «Перечень подпрограмм, краткое описание мероприятий подпрограммы»:</w:t>
      </w:r>
    </w:p>
    <w:p w:rsidR="00604AD3" w:rsidRPr="00AF56D2" w:rsidRDefault="00604AD3" w:rsidP="00E832A2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абзац </w:t>
      </w:r>
      <w:r w:rsidR="00E832A2" w:rsidRPr="00AF56D2">
        <w:rPr>
          <w:sz w:val="28"/>
          <w:szCs w:val="28"/>
        </w:rPr>
        <w:t xml:space="preserve">десятый </w:t>
      </w:r>
      <w:r w:rsidRPr="00AF56D2">
        <w:rPr>
          <w:sz w:val="28"/>
          <w:szCs w:val="28"/>
        </w:rPr>
        <w:t xml:space="preserve"> </w:t>
      </w:r>
      <w:r w:rsidR="00E832A2" w:rsidRPr="00AF56D2">
        <w:rPr>
          <w:sz w:val="28"/>
          <w:szCs w:val="28"/>
        </w:rPr>
        <w:t>исключить</w:t>
      </w:r>
      <w:r w:rsidRPr="00AF56D2">
        <w:rPr>
          <w:sz w:val="28"/>
          <w:szCs w:val="28"/>
        </w:rPr>
        <w:t>;</w:t>
      </w:r>
    </w:p>
    <w:p w:rsidR="00604AD3" w:rsidRPr="00AF56D2" w:rsidRDefault="00604AD3" w:rsidP="00604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D2">
        <w:rPr>
          <w:rFonts w:ascii="Times New Roman" w:hAnsi="Times New Roman" w:cs="Times New Roman"/>
          <w:sz w:val="28"/>
          <w:szCs w:val="28"/>
        </w:rPr>
        <w:t>в разделе 4 «Перечень целевых индикаторов и показателей результативности муниципальной программы»:</w:t>
      </w:r>
    </w:p>
    <w:p w:rsidR="00626594" w:rsidRPr="00AF56D2" w:rsidRDefault="00604AD3" w:rsidP="00604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D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832A2" w:rsidRPr="00AF56D2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AF56D2">
        <w:rPr>
          <w:rFonts w:ascii="Times New Roman" w:hAnsi="Times New Roman" w:cs="Times New Roman"/>
          <w:sz w:val="28"/>
          <w:szCs w:val="28"/>
        </w:rPr>
        <w:t xml:space="preserve"> дополнить дефисом </w:t>
      </w:r>
      <w:r w:rsidR="00E22537" w:rsidRPr="00AF56D2">
        <w:rPr>
          <w:rFonts w:ascii="Times New Roman" w:hAnsi="Times New Roman" w:cs="Times New Roman"/>
          <w:sz w:val="28"/>
          <w:szCs w:val="28"/>
        </w:rPr>
        <w:t>четырнадцатым и пятнадцатым</w:t>
      </w:r>
      <w:r w:rsidRPr="00AF56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2A2" w:rsidRPr="00AF56D2" w:rsidRDefault="00E22537" w:rsidP="00E832A2">
      <w:pPr>
        <w:tabs>
          <w:tab w:val="left" w:pos="342"/>
        </w:tabs>
        <w:ind w:firstLine="567"/>
        <w:jc w:val="both"/>
        <w:rPr>
          <w:szCs w:val="28"/>
        </w:rPr>
      </w:pPr>
      <w:r w:rsidRPr="00AF56D2">
        <w:rPr>
          <w:szCs w:val="28"/>
        </w:rPr>
        <w:t>«</w:t>
      </w:r>
      <w:r w:rsidR="00E832A2" w:rsidRPr="00AF56D2">
        <w:rPr>
          <w:szCs w:val="28"/>
        </w:rPr>
        <w:t>- устройство минерализованных защитных противопожарных полос;</w:t>
      </w:r>
    </w:p>
    <w:p w:rsidR="00E832A2" w:rsidRPr="00AF56D2" w:rsidRDefault="00E832A2" w:rsidP="00E832A2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AF56D2">
        <w:rPr>
          <w:szCs w:val="28"/>
        </w:rPr>
        <w:t>- сокращение объема несанкционированных свалок на территории города Минусинска</w:t>
      </w:r>
      <w:r w:rsidR="00E22537" w:rsidRPr="00AF56D2">
        <w:rPr>
          <w:szCs w:val="28"/>
        </w:rPr>
        <w:t>»</w:t>
      </w:r>
      <w:r w:rsidRPr="00AF56D2">
        <w:rPr>
          <w:szCs w:val="28"/>
        </w:rPr>
        <w:t>;</w:t>
      </w:r>
    </w:p>
    <w:p w:rsidR="00B96986" w:rsidRPr="007F6469" w:rsidRDefault="00B96986" w:rsidP="00B96986">
      <w:pPr>
        <w:ind w:left="-93" w:right="-2" w:firstLine="802"/>
        <w:jc w:val="both"/>
        <w:rPr>
          <w:bCs/>
        </w:rPr>
      </w:pPr>
      <w:r w:rsidRPr="00AF56D2">
        <w:rPr>
          <w:szCs w:val="28"/>
        </w:rPr>
        <w:t>приложение</w:t>
      </w:r>
      <w:r w:rsidRPr="007F6469">
        <w:rPr>
          <w:szCs w:val="28"/>
        </w:rPr>
        <w:t xml:space="preserve">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 </w:t>
      </w:r>
      <w:r w:rsidRPr="007F6469">
        <w:rPr>
          <w:bCs/>
        </w:rPr>
        <w:t>изложить в редакции приложения 1 к настоящему постановлению;</w:t>
      </w:r>
    </w:p>
    <w:p w:rsidR="003321C5" w:rsidRPr="00AF56D2" w:rsidRDefault="00B96986" w:rsidP="003321C5">
      <w:pPr>
        <w:ind w:left="-93" w:right="-2" w:firstLine="802"/>
        <w:jc w:val="both"/>
        <w:rPr>
          <w:bCs/>
        </w:rPr>
      </w:pPr>
      <w:r w:rsidRPr="00AF56D2">
        <w:rPr>
          <w:szCs w:val="28"/>
        </w:rPr>
        <w:t xml:space="preserve">приложение 2 к муниципальной программе «Перечень </w:t>
      </w:r>
      <w:r w:rsidRPr="00AF56D2">
        <w:rPr>
          <w:color w:val="000000"/>
          <w:szCs w:val="28"/>
        </w:rPr>
        <w:t>мероприятий программы и отдельных мероприятий муниципальной программы»</w:t>
      </w:r>
      <w:r w:rsidR="003321C5" w:rsidRPr="00AF56D2">
        <w:rPr>
          <w:bCs/>
        </w:rPr>
        <w:t xml:space="preserve"> изложить в редакции приложения 2 к настоящему постановлению;</w:t>
      </w:r>
    </w:p>
    <w:p w:rsidR="00E22537" w:rsidRPr="00AF56D2" w:rsidRDefault="00E22537" w:rsidP="00E22537">
      <w:pPr>
        <w:ind w:firstLine="709"/>
        <w:jc w:val="both"/>
        <w:outlineLvl w:val="0"/>
      </w:pPr>
      <w:r w:rsidRPr="00AF56D2">
        <w:rPr>
          <w:szCs w:val="28"/>
        </w:rPr>
        <w:t xml:space="preserve">в приложении 5 муниципальной программе  </w:t>
      </w:r>
      <w:r w:rsidRPr="00AF56D2">
        <w:t xml:space="preserve">Подпрограмма 1. «Жизнедеятельность города»: </w:t>
      </w:r>
    </w:p>
    <w:p w:rsidR="00E22537" w:rsidRPr="00AF56D2" w:rsidRDefault="00E22537" w:rsidP="00A063F6">
      <w:pPr>
        <w:ind w:left="-93" w:right="-2" w:firstLine="802"/>
        <w:jc w:val="both"/>
        <w:rPr>
          <w:szCs w:val="28"/>
        </w:rPr>
      </w:pPr>
      <w:r w:rsidRPr="00AF56D2">
        <w:rPr>
          <w:szCs w:val="28"/>
        </w:rPr>
        <w:t>в Паспорте подпрограммы:</w:t>
      </w:r>
    </w:p>
    <w:p w:rsidR="00E22537" w:rsidRPr="00AF56D2" w:rsidRDefault="00E22537" w:rsidP="00A063F6">
      <w:pPr>
        <w:ind w:left="-93" w:right="-2" w:firstLine="802"/>
        <w:jc w:val="both"/>
        <w:rPr>
          <w:szCs w:val="28"/>
        </w:rPr>
      </w:pPr>
      <w:r w:rsidRPr="00AF56D2">
        <w:rPr>
          <w:szCs w:val="28"/>
        </w:rPr>
        <w:t>раздел «Показатели результативности подпрограммы» изложить в новой редакции:</w:t>
      </w:r>
    </w:p>
    <w:p w:rsidR="00E22537" w:rsidRPr="00AF56D2" w:rsidRDefault="00E22537" w:rsidP="00A063F6">
      <w:pPr>
        <w:ind w:left="-93" w:right="-2" w:firstLine="802"/>
        <w:jc w:val="both"/>
        <w:rPr>
          <w:szCs w:val="28"/>
        </w:rPr>
      </w:pPr>
      <w:r w:rsidRPr="00AF56D2">
        <w:rPr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E22537" w:rsidRPr="00AF56D2" w:rsidTr="00E22537">
        <w:tc>
          <w:tcPr>
            <w:tcW w:w="2802" w:type="dxa"/>
          </w:tcPr>
          <w:p w:rsidR="00E22537" w:rsidRPr="00AF56D2" w:rsidRDefault="00E22537" w:rsidP="00662490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:rsidR="00E22537" w:rsidRPr="00AF56D2" w:rsidRDefault="00E22537" w:rsidP="0066249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F56D2">
              <w:rPr>
                <w:sz w:val="24"/>
              </w:rPr>
              <w:t>Уровень содержания сетей и оборудования уличного освещения.</w:t>
            </w:r>
          </w:p>
          <w:p w:rsidR="00E22537" w:rsidRPr="00AF56D2" w:rsidRDefault="00E22537" w:rsidP="0066249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F56D2">
              <w:rPr>
                <w:sz w:val="24"/>
              </w:rPr>
              <w:t>Уровень содержания мест захоронений.</w:t>
            </w:r>
          </w:p>
          <w:p w:rsidR="00E22537" w:rsidRPr="00AF56D2" w:rsidRDefault="00E22537" w:rsidP="00662490">
            <w:pPr>
              <w:pStyle w:val="ad"/>
              <w:ind w:left="0"/>
              <w:jc w:val="both"/>
              <w:rPr>
                <w:szCs w:val="24"/>
              </w:rPr>
            </w:pPr>
            <w:r w:rsidRPr="00AF56D2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E22537" w:rsidRPr="00AF56D2" w:rsidRDefault="00E22537" w:rsidP="00662490">
            <w:pPr>
              <w:pStyle w:val="ad"/>
              <w:ind w:left="0"/>
              <w:jc w:val="both"/>
              <w:rPr>
                <w:szCs w:val="24"/>
              </w:rPr>
            </w:pPr>
            <w:r w:rsidRPr="00AF56D2">
              <w:rPr>
                <w:szCs w:val="24"/>
              </w:rPr>
              <w:t xml:space="preserve">Санитарный контроль над безнадзорными домашними </w:t>
            </w:r>
            <w:r w:rsidRPr="00AF56D2">
              <w:rPr>
                <w:szCs w:val="24"/>
              </w:rPr>
              <w:lastRenderedPageBreak/>
              <w:t xml:space="preserve">животными. </w:t>
            </w:r>
          </w:p>
          <w:p w:rsidR="00E22537" w:rsidRPr="00AF56D2" w:rsidRDefault="00E22537" w:rsidP="0066249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AF56D2">
              <w:rPr>
                <w:sz w:val="24"/>
              </w:rPr>
              <w:t xml:space="preserve">Организация и проведение </w:t>
            </w:r>
            <w:proofErr w:type="spellStart"/>
            <w:r w:rsidRPr="00AF56D2">
              <w:rPr>
                <w:sz w:val="24"/>
              </w:rPr>
              <w:t>акарицидных</w:t>
            </w:r>
            <w:proofErr w:type="spellEnd"/>
            <w:r w:rsidRPr="00AF56D2">
              <w:rPr>
                <w:sz w:val="24"/>
              </w:rPr>
              <w:t xml:space="preserve"> обработок мест массового отдыха населения.</w:t>
            </w:r>
          </w:p>
          <w:p w:rsidR="00E22537" w:rsidRPr="00AF56D2" w:rsidRDefault="00E22537" w:rsidP="0066249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AF56D2">
              <w:rPr>
                <w:sz w:val="24"/>
              </w:rPr>
              <w:t>Наличие инженерно-геологических изысканий.</w:t>
            </w:r>
          </w:p>
          <w:p w:rsidR="00E22537" w:rsidRPr="00AF56D2" w:rsidRDefault="00E22537" w:rsidP="0066249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F56D2">
              <w:rPr>
                <w:sz w:val="24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Минусинске.</w:t>
            </w:r>
          </w:p>
          <w:p w:rsidR="00E22537" w:rsidRPr="00AF56D2" w:rsidRDefault="00E22537" w:rsidP="0066249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AF56D2">
              <w:rPr>
                <w:sz w:val="24"/>
              </w:rPr>
              <w:t>Капитальный ремонт верхней плотины инженерной защиты города Минусинска.</w:t>
            </w:r>
          </w:p>
          <w:p w:rsidR="00E22537" w:rsidRPr="00AF56D2" w:rsidRDefault="00E22537" w:rsidP="0066249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AF56D2">
              <w:rPr>
                <w:sz w:val="24"/>
              </w:rPr>
              <w:t>Устройство минерализованных защитных противопожарных полос.</w:t>
            </w:r>
          </w:p>
          <w:p w:rsidR="00E22537" w:rsidRPr="00AF56D2" w:rsidRDefault="00E22537" w:rsidP="0066249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AF56D2">
              <w:rPr>
                <w:sz w:val="24"/>
              </w:rPr>
              <w:t xml:space="preserve">Сокращение объема несанкционированных свалок на территории города Минусинска. </w:t>
            </w:r>
          </w:p>
        </w:tc>
      </w:tr>
    </w:tbl>
    <w:p w:rsidR="00E22537" w:rsidRPr="00AF56D2" w:rsidRDefault="00E22537" w:rsidP="00E22537">
      <w:pPr>
        <w:ind w:left="-93" w:right="-2" w:firstLine="802"/>
        <w:jc w:val="right"/>
        <w:rPr>
          <w:szCs w:val="28"/>
        </w:rPr>
      </w:pPr>
      <w:r w:rsidRPr="00AF56D2">
        <w:rPr>
          <w:szCs w:val="28"/>
        </w:rPr>
        <w:lastRenderedPageBreak/>
        <w:t>»;</w:t>
      </w:r>
    </w:p>
    <w:p w:rsidR="00AF5592" w:rsidRPr="00AF56D2" w:rsidRDefault="00AF5592" w:rsidP="00AF5592">
      <w:pPr>
        <w:widowControl/>
        <w:suppressAutoHyphens w:val="0"/>
        <w:ind w:firstLine="709"/>
        <w:jc w:val="both"/>
      </w:pPr>
      <w:r w:rsidRPr="00AF56D2">
        <w:t xml:space="preserve">абзац шестой  раздела 2  «Основная цель, задачи, сроки выполнения и показатели результативности подпрограммы» </w:t>
      </w:r>
      <w:r w:rsidR="001A6B38" w:rsidRPr="00AF56D2">
        <w:t>изложить в новой редакции:</w:t>
      </w:r>
    </w:p>
    <w:p w:rsidR="001A6B38" w:rsidRPr="00AF56D2" w:rsidRDefault="001A6B38" w:rsidP="001A6B38">
      <w:pPr>
        <w:ind w:firstLine="709"/>
        <w:jc w:val="both"/>
      </w:pPr>
      <w:r w:rsidRPr="00AF56D2">
        <w:t>«Показателями, характеризующими достижение целей подпрограммы, являются:</w:t>
      </w:r>
    </w:p>
    <w:p w:rsidR="001A6B38" w:rsidRPr="00AF56D2" w:rsidRDefault="001A6B38" w:rsidP="001A6B38">
      <w:pPr>
        <w:widowControl/>
        <w:numPr>
          <w:ilvl w:val="0"/>
          <w:numId w:val="7"/>
        </w:numPr>
        <w:tabs>
          <w:tab w:val="left" w:pos="342"/>
        </w:tabs>
        <w:suppressAutoHyphens w:val="0"/>
        <w:ind w:left="502"/>
        <w:jc w:val="both"/>
      </w:pPr>
      <w:r w:rsidRPr="00AF56D2">
        <w:t>Уровень содержания сетей и оборудования уличного освещения;</w:t>
      </w:r>
    </w:p>
    <w:p w:rsidR="001A6B38" w:rsidRPr="00AF56D2" w:rsidRDefault="001A6B38" w:rsidP="001A6B38">
      <w:pPr>
        <w:widowControl/>
        <w:numPr>
          <w:ilvl w:val="0"/>
          <w:numId w:val="7"/>
        </w:numPr>
        <w:tabs>
          <w:tab w:val="left" w:pos="342"/>
        </w:tabs>
        <w:suppressAutoHyphens w:val="0"/>
        <w:ind w:left="502"/>
        <w:jc w:val="both"/>
      </w:pPr>
      <w:r w:rsidRPr="00AF56D2">
        <w:t>Уровень содержания мест захоронений;</w:t>
      </w:r>
    </w:p>
    <w:p w:rsidR="001A6B38" w:rsidRPr="00AF56D2" w:rsidRDefault="001A6B38" w:rsidP="001A6B38">
      <w:pPr>
        <w:widowControl/>
        <w:numPr>
          <w:ilvl w:val="0"/>
          <w:numId w:val="7"/>
        </w:numPr>
        <w:tabs>
          <w:tab w:val="left" w:pos="342"/>
        </w:tabs>
        <w:suppressAutoHyphens w:val="0"/>
        <w:ind w:left="502"/>
        <w:jc w:val="both"/>
      </w:pPr>
      <w:r w:rsidRPr="00AF56D2">
        <w:t>Уровень содержания инженерных сооружений по защите города от влияния Саяно-Шушенской  ГЭС.</w:t>
      </w:r>
    </w:p>
    <w:p w:rsidR="001A6B38" w:rsidRPr="00AF56D2" w:rsidRDefault="001A6B38" w:rsidP="001A6B38">
      <w:pPr>
        <w:pStyle w:val="ConsPlusNormal"/>
        <w:widowControl/>
        <w:numPr>
          <w:ilvl w:val="0"/>
          <w:numId w:val="7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F56D2">
        <w:rPr>
          <w:rFonts w:ascii="Times New Roman" w:hAnsi="Times New Roman" w:cs="Times New Roman"/>
          <w:sz w:val="28"/>
          <w:szCs w:val="28"/>
        </w:rPr>
        <w:t>Санитарный контроль над безнадзорными домашними животными;</w:t>
      </w:r>
    </w:p>
    <w:p w:rsidR="001A6B38" w:rsidRPr="00AF56D2" w:rsidRDefault="001A6B38" w:rsidP="001A6B38">
      <w:pPr>
        <w:widowControl/>
        <w:numPr>
          <w:ilvl w:val="0"/>
          <w:numId w:val="7"/>
        </w:numPr>
        <w:tabs>
          <w:tab w:val="left" w:pos="342"/>
        </w:tabs>
        <w:suppressAutoHyphens w:val="0"/>
        <w:ind w:left="502"/>
        <w:jc w:val="both"/>
      </w:pPr>
      <w:r w:rsidRPr="00AF56D2">
        <w:t xml:space="preserve">Организация и проведение </w:t>
      </w:r>
      <w:proofErr w:type="spellStart"/>
      <w:r w:rsidRPr="00AF56D2">
        <w:t>акарицидных</w:t>
      </w:r>
      <w:proofErr w:type="spellEnd"/>
      <w:r w:rsidRPr="00AF56D2">
        <w:t xml:space="preserve"> обработок мест массового отдыха населения.</w:t>
      </w:r>
    </w:p>
    <w:p w:rsidR="001A6B38" w:rsidRPr="00AF56D2" w:rsidRDefault="001A6B38" w:rsidP="001A6B38">
      <w:pPr>
        <w:widowControl/>
        <w:numPr>
          <w:ilvl w:val="0"/>
          <w:numId w:val="7"/>
        </w:numPr>
        <w:tabs>
          <w:tab w:val="left" w:pos="342"/>
        </w:tabs>
        <w:suppressAutoHyphens w:val="0"/>
        <w:ind w:left="502"/>
        <w:jc w:val="both"/>
      </w:pPr>
      <w:r w:rsidRPr="00AF56D2">
        <w:t>Наличие инженерно-геологических изысканий.</w:t>
      </w:r>
    </w:p>
    <w:p w:rsidR="001A6B38" w:rsidRPr="00AF56D2" w:rsidRDefault="001A6B38" w:rsidP="001A6B38">
      <w:pPr>
        <w:widowControl/>
        <w:numPr>
          <w:ilvl w:val="0"/>
          <w:numId w:val="7"/>
        </w:numPr>
        <w:tabs>
          <w:tab w:val="left" w:pos="342"/>
        </w:tabs>
        <w:suppressAutoHyphens w:val="0"/>
        <w:ind w:left="502"/>
        <w:jc w:val="both"/>
      </w:pPr>
      <w:r w:rsidRPr="00AF56D2">
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Минусинске.</w:t>
      </w:r>
    </w:p>
    <w:p w:rsidR="001A6B38" w:rsidRPr="00AF56D2" w:rsidRDefault="001A6B38" w:rsidP="001A6B38">
      <w:pPr>
        <w:pStyle w:val="ad"/>
        <w:numPr>
          <w:ilvl w:val="0"/>
          <w:numId w:val="7"/>
        </w:numPr>
        <w:tabs>
          <w:tab w:val="left" w:pos="342"/>
        </w:tabs>
        <w:ind w:left="502"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Капитальный ремонт верхней плотины инженерной защиты города Минусинска. </w:t>
      </w:r>
    </w:p>
    <w:p w:rsidR="001A6B38" w:rsidRPr="00AF56D2" w:rsidRDefault="001A6B38" w:rsidP="001A6B38">
      <w:pPr>
        <w:pStyle w:val="ad"/>
        <w:numPr>
          <w:ilvl w:val="0"/>
          <w:numId w:val="7"/>
        </w:numPr>
        <w:tabs>
          <w:tab w:val="left" w:pos="342"/>
        </w:tabs>
        <w:ind w:left="502"/>
        <w:jc w:val="both"/>
      </w:pPr>
      <w:r w:rsidRPr="00AF56D2">
        <w:rPr>
          <w:sz w:val="28"/>
          <w:szCs w:val="28"/>
        </w:rPr>
        <w:t>Устройство минерализованных защитных противопожарных полос</w:t>
      </w:r>
      <w:r w:rsidRPr="00AF56D2">
        <w:t>.</w:t>
      </w:r>
    </w:p>
    <w:p w:rsidR="001A6B38" w:rsidRPr="00AF56D2" w:rsidRDefault="001A6B38" w:rsidP="001A6B38">
      <w:pPr>
        <w:pStyle w:val="ad"/>
        <w:numPr>
          <w:ilvl w:val="0"/>
          <w:numId w:val="7"/>
        </w:numPr>
        <w:tabs>
          <w:tab w:val="left" w:pos="342"/>
        </w:tabs>
        <w:ind w:left="502"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 Сокращение объема несанкционированных свалок на территории города Минусинска</w:t>
      </w:r>
      <w:proofErr w:type="gramStart"/>
      <w:r w:rsidRPr="00AF56D2">
        <w:rPr>
          <w:sz w:val="28"/>
          <w:szCs w:val="28"/>
        </w:rPr>
        <w:t>.»;</w:t>
      </w:r>
      <w:proofErr w:type="gramEnd"/>
    </w:p>
    <w:p w:rsidR="001A6B38" w:rsidRPr="001A6B38" w:rsidRDefault="001A6B38" w:rsidP="00AF5592">
      <w:pPr>
        <w:widowControl/>
        <w:suppressAutoHyphens w:val="0"/>
        <w:ind w:firstLine="709"/>
        <w:jc w:val="both"/>
      </w:pPr>
      <w:r w:rsidRPr="00AF56D2">
        <w:t>приложение 1 к подпрограмме «Сведения о целевых индикаторах и показателях результативности» изложить в редакции приложения 3 к настоящему постановлению</w:t>
      </w:r>
      <w:r>
        <w:t>;</w:t>
      </w:r>
    </w:p>
    <w:p w:rsidR="001A6B38" w:rsidRPr="001A6B38" w:rsidRDefault="001A6B38" w:rsidP="001A6B38">
      <w:pPr>
        <w:ind w:firstLine="567"/>
        <w:jc w:val="both"/>
        <w:rPr>
          <w:szCs w:val="28"/>
        </w:rPr>
      </w:pPr>
      <w:r w:rsidRPr="001A6B38">
        <w:rPr>
          <w:szCs w:val="28"/>
        </w:rPr>
        <w:t xml:space="preserve">в приложении 6 </w:t>
      </w:r>
      <w:r>
        <w:rPr>
          <w:szCs w:val="28"/>
        </w:rPr>
        <w:t>муниципальной программы «</w:t>
      </w:r>
      <w:r w:rsidRPr="001A6B38">
        <w:rPr>
          <w:szCs w:val="28"/>
        </w:rPr>
        <w:t xml:space="preserve">Подпрограмма  2.  «Обеспечение </w:t>
      </w:r>
      <w:r>
        <w:rPr>
          <w:szCs w:val="28"/>
        </w:rPr>
        <w:t>градостроительной деятельности»:</w:t>
      </w:r>
    </w:p>
    <w:p w:rsidR="001A6B38" w:rsidRPr="00AF56D2" w:rsidRDefault="001A6B38" w:rsidP="001A6B38">
      <w:pPr>
        <w:tabs>
          <w:tab w:val="left" w:pos="810"/>
        </w:tabs>
        <w:rPr>
          <w:szCs w:val="28"/>
        </w:rPr>
      </w:pPr>
      <w:r>
        <w:rPr>
          <w:szCs w:val="28"/>
        </w:rPr>
        <w:tab/>
        <w:t xml:space="preserve">в </w:t>
      </w:r>
      <w:r w:rsidRPr="00AF56D2">
        <w:rPr>
          <w:szCs w:val="28"/>
        </w:rPr>
        <w:t>Паспорте подпрограммы:</w:t>
      </w:r>
    </w:p>
    <w:p w:rsidR="001A6B38" w:rsidRPr="00AF56D2" w:rsidRDefault="001A6B38" w:rsidP="001A6B38">
      <w:pPr>
        <w:tabs>
          <w:tab w:val="left" w:pos="810"/>
        </w:tabs>
        <w:rPr>
          <w:szCs w:val="28"/>
        </w:rPr>
      </w:pPr>
      <w:r w:rsidRPr="00AF56D2">
        <w:rPr>
          <w:szCs w:val="28"/>
        </w:rPr>
        <w:tab/>
        <w:t>раздел «Задачи программы» изложить в новой редакции:</w:t>
      </w:r>
    </w:p>
    <w:p w:rsidR="001A6B38" w:rsidRPr="00AF56D2" w:rsidRDefault="001A6B38" w:rsidP="001A6B38">
      <w:pPr>
        <w:tabs>
          <w:tab w:val="left" w:pos="810"/>
        </w:tabs>
        <w:rPr>
          <w:szCs w:val="28"/>
        </w:rPr>
      </w:pPr>
      <w:r w:rsidRPr="00AF56D2">
        <w:rPr>
          <w:szCs w:val="28"/>
        </w:rPr>
        <w:t>«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426"/>
      </w:tblGrid>
      <w:tr w:rsidR="001A6B38" w:rsidRPr="00AF56D2" w:rsidTr="001A6B38">
        <w:trPr>
          <w:trHeight w:val="322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B38" w:rsidRPr="00AF56D2" w:rsidRDefault="001A6B38" w:rsidP="00662490">
            <w:pPr>
              <w:snapToGrid w:val="0"/>
              <w:rPr>
                <w:sz w:val="24"/>
              </w:rPr>
            </w:pPr>
            <w:r w:rsidRPr="00AF56D2">
              <w:rPr>
                <w:sz w:val="24"/>
              </w:rPr>
              <w:t>Задачи подпрограммы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8" w:rsidRPr="00AF56D2" w:rsidRDefault="001A6B38" w:rsidP="0066249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</w:rPr>
            </w:pPr>
            <w:r w:rsidRPr="00AF56D2">
              <w:rPr>
                <w:sz w:val="24"/>
              </w:rPr>
              <w:t>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</w:tbl>
    <w:p w:rsidR="001A6B38" w:rsidRPr="00AF56D2" w:rsidRDefault="001A6B38" w:rsidP="001A6B38">
      <w:pPr>
        <w:tabs>
          <w:tab w:val="left" w:pos="810"/>
        </w:tabs>
        <w:jc w:val="right"/>
        <w:rPr>
          <w:szCs w:val="28"/>
        </w:rPr>
      </w:pPr>
      <w:r w:rsidRPr="00AF56D2">
        <w:rPr>
          <w:szCs w:val="28"/>
        </w:rPr>
        <w:t>»;</w:t>
      </w:r>
    </w:p>
    <w:p w:rsidR="001A6B38" w:rsidRPr="00AF56D2" w:rsidRDefault="001A6B38" w:rsidP="001A6B38">
      <w:pPr>
        <w:pStyle w:val="ad"/>
        <w:ind w:left="-140" w:right="-3" w:firstLine="849"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абзац второй подраздела «Основная цель, задачи, этапы и сроки выполнения подпрограммы, целевые индикаторы» раздела 1  «Постановка </w:t>
      </w:r>
      <w:r w:rsidRPr="00AF56D2">
        <w:rPr>
          <w:sz w:val="28"/>
          <w:szCs w:val="28"/>
        </w:rPr>
        <w:lastRenderedPageBreak/>
        <w:t>общегородской проблемы и обоснование необходимости разработки подпрограммы»  изложить в новой редакции:</w:t>
      </w:r>
    </w:p>
    <w:p w:rsidR="001A6B38" w:rsidRPr="001A6B38" w:rsidRDefault="001A6B38" w:rsidP="001A6B38">
      <w:pPr>
        <w:pStyle w:val="ad"/>
        <w:ind w:left="-140" w:right="-3" w:firstLine="849"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«Для достижения поставленной цели необходимо выполнение задачи </w:t>
      </w:r>
      <w:proofErr w:type="gramStart"/>
      <w:r w:rsidRPr="00AF56D2">
        <w:rPr>
          <w:sz w:val="28"/>
          <w:szCs w:val="28"/>
        </w:rPr>
        <w:t>-п</w:t>
      </w:r>
      <w:proofErr w:type="gramEnd"/>
      <w:r w:rsidRPr="00AF56D2">
        <w:rPr>
          <w:sz w:val="28"/>
          <w:szCs w:val="28"/>
        </w:rPr>
        <w:t>риведение в соответствие с действующим законодательством правил землепользования и застройки муниципального образования город Минусинск.»;</w:t>
      </w:r>
    </w:p>
    <w:p w:rsidR="001A6B38" w:rsidRPr="001A6B38" w:rsidRDefault="001A6B38" w:rsidP="001A6B38">
      <w:pPr>
        <w:tabs>
          <w:tab w:val="left" w:pos="3240"/>
        </w:tabs>
        <w:ind w:firstLine="567"/>
        <w:jc w:val="both"/>
      </w:pPr>
      <w:r w:rsidRPr="001A6B38">
        <w:rPr>
          <w:spacing w:val="2"/>
          <w:szCs w:val="28"/>
          <w:shd w:val="clear" w:color="auto" w:fill="FFFFFF"/>
        </w:rPr>
        <w:t>приложение 1 к подпрограмме «</w:t>
      </w:r>
      <w:r w:rsidRPr="001A6B38">
        <w:t>Сведения о целевых индикаторах и показателях результативности</w:t>
      </w:r>
      <w:r>
        <w:t>» изложить в редакции приложения 4 к настоящему постановлению;</w:t>
      </w:r>
    </w:p>
    <w:p w:rsidR="001A6B38" w:rsidRPr="00AF56D2" w:rsidRDefault="001A6B38" w:rsidP="001A6B38">
      <w:pPr>
        <w:tabs>
          <w:tab w:val="left" w:pos="3240"/>
        </w:tabs>
        <w:ind w:firstLine="567"/>
        <w:jc w:val="both"/>
      </w:pPr>
      <w:r w:rsidRPr="00AF56D2">
        <w:rPr>
          <w:spacing w:val="2"/>
          <w:szCs w:val="28"/>
          <w:shd w:val="clear" w:color="auto" w:fill="FFFFFF"/>
        </w:rPr>
        <w:t>приложение 2 к подпрограмме «</w:t>
      </w:r>
      <w:r w:rsidRPr="00AF56D2">
        <w:rPr>
          <w:szCs w:val="28"/>
        </w:rPr>
        <w:t xml:space="preserve">Перечень подпрограммных мероприятий» </w:t>
      </w:r>
      <w:r w:rsidRPr="00AF56D2">
        <w:t>изложить в редакции приложения 5 к настоящему постановлению;</w:t>
      </w:r>
    </w:p>
    <w:p w:rsidR="001A6B38" w:rsidRPr="00AF56D2" w:rsidRDefault="001A6B38" w:rsidP="001A6B38">
      <w:pPr>
        <w:ind w:firstLine="709"/>
        <w:jc w:val="both"/>
        <w:outlineLvl w:val="0"/>
      </w:pPr>
      <w:r w:rsidRPr="00AF56D2">
        <w:rPr>
          <w:szCs w:val="28"/>
        </w:rPr>
        <w:t>в приложении 7 к муниципальной программе «</w:t>
      </w:r>
      <w:r w:rsidRPr="00AF56D2">
        <w:t>Подпрограмме 3 «Переселение граждан из аварийного жилищного фонда»:</w:t>
      </w:r>
    </w:p>
    <w:p w:rsidR="001A6B38" w:rsidRPr="00AF56D2" w:rsidRDefault="001A6B38" w:rsidP="001A6B38">
      <w:pPr>
        <w:pStyle w:val="ad"/>
        <w:ind w:left="-140" w:right="-446" w:firstLine="849"/>
        <w:jc w:val="both"/>
        <w:rPr>
          <w:spacing w:val="2"/>
          <w:sz w:val="28"/>
          <w:szCs w:val="28"/>
          <w:shd w:val="clear" w:color="auto" w:fill="FFFFFF"/>
        </w:rPr>
      </w:pPr>
      <w:r w:rsidRPr="00AF56D2">
        <w:rPr>
          <w:spacing w:val="2"/>
          <w:sz w:val="28"/>
          <w:szCs w:val="28"/>
          <w:shd w:val="clear" w:color="auto" w:fill="FFFFFF"/>
        </w:rPr>
        <w:t>в Паспорте подпрограммы:</w:t>
      </w:r>
    </w:p>
    <w:p w:rsidR="001A6B38" w:rsidRPr="00AF56D2" w:rsidRDefault="001A6B38" w:rsidP="001A6B38">
      <w:pPr>
        <w:pStyle w:val="ad"/>
        <w:ind w:left="-140" w:right="-3" w:firstLine="849"/>
        <w:jc w:val="both"/>
        <w:rPr>
          <w:sz w:val="28"/>
          <w:szCs w:val="28"/>
        </w:rPr>
      </w:pPr>
      <w:r w:rsidRPr="00AF56D2">
        <w:rPr>
          <w:spacing w:val="2"/>
          <w:sz w:val="28"/>
          <w:szCs w:val="28"/>
          <w:shd w:val="clear" w:color="auto" w:fill="FFFFFF"/>
        </w:rPr>
        <w:t>раздел «</w:t>
      </w:r>
      <w:r w:rsidRPr="00AF56D2">
        <w:rPr>
          <w:sz w:val="28"/>
          <w:szCs w:val="28"/>
        </w:rPr>
        <w:t>Исполнители мероприятий подпрограммы» изложить в новой редакции:</w:t>
      </w:r>
    </w:p>
    <w:p w:rsidR="001A6B38" w:rsidRPr="00AF56D2" w:rsidRDefault="001A6B38" w:rsidP="001A6B38">
      <w:pPr>
        <w:pStyle w:val="ad"/>
        <w:ind w:left="-140" w:right="-3" w:firstLine="140"/>
        <w:jc w:val="both"/>
        <w:rPr>
          <w:spacing w:val="2"/>
          <w:sz w:val="28"/>
          <w:szCs w:val="28"/>
          <w:shd w:val="clear" w:color="auto" w:fill="FFFFFF"/>
        </w:rPr>
      </w:pPr>
      <w:r w:rsidRPr="00AF56D2">
        <w:rPr>
          <w:sz w:val="28"/>
          <w:szCs w:val="28"/>
        </w:rPr>
        <w:t>«</w:t>
      </w:r>
      <w:r w:rsidRPr="00AF56D2">
        <w:rPr>
          <w:spacing w:val="2"/>
          <w:sz w:val="28"/>
          <w:szCs w:val="28"/>
          <w:shd w:val="clear" w:color="auto" w:fill="FFFFFF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662"/>
      </w:tblGrid>
      <w:tr w:rsidR="001A6B38" w:rsidRPr="00AF56D2" w:rsidTr="001A6B38">
        <w:trPr>
          <w:trHeight w:val="781"/>
        </w:trPr>
        <w:tc>
          <w:tcPr>
            <w:tcW w:w="2802" w:type="dxa"/>
          </w:tcPr>
          <w:p w:rsidR="001A6B38" w:rsidRPr="00AF56D2" w:rsidRDefault="001A6B38" w:rsidP="001A6B38">
            <w:pPr>
              <w:autoSpaceDE w:val="0"/>
              <w:autoSpaceDN w:val="0"/>
              <w:adjustRightInd w:val="0"/>
              <w:spacing w:after="120"/>
              <w:ind w:right="-3"/>
              <w:outlineLvl w:val="1"/>
              <w:rPr>
                <w:sz w:val="24"/>
              </w:rPr>
            </w:pPr>
            <w:r w:rsidRPr="00AF56D2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662" w:type="dxa"/>
          </w:tcPr>
          <w:p w:rsidR="001A6B38" w:rsidRPr="00AF56D2" w:rsidRDefault="001A6B38" w:rsidP="001A6B38">
            <w:pPr>
              <w:autoSpaceDE w:val="0"/>
              <w:autoSpaceDN w:val="0"/>
              <w:adjustRightInd w:val="0"/>
              <w:ind w:right="-3"/>
              <w:jc w:val="both"/>
              <w:outlineLvl w:val="1"/>
              <w:rPr>
                <w:sz w:val="24"/>
              </w:rPr>
            </w:pPr>
            <w:r w:rsidRPr="00AF56D2">
              <w:rPr>
                <w:sz w:val="24"/>
              </w:rPr>
              <w:t>Администрация города Минусинска</w:t>
            </w:r>
          </w:p>
        </w:tc>
      </w:tr>
    </w:tbl>
    <w:p w:rsidR="001A6B38" w:rsidRPr="00AF56D2" w:rsidRDefault="001A6B38" w:rsidP="001A6B38">
      <w:pPr>
        <w:pStyle w:val="ad"/>
        <w:ind w:left="-140" w:right="-3" w:firstLine="849"/>
        <w:jc w:val="both"/>
        <w:rPr>
          <w:sz w:val="28"/>
          <w:szCs w:val="28"/>
        </w:rPr>
      </w:pPr>
      <w:r w:rsidRPr="00AF56D2">
        <w:rPr>
          <w:spacing w:val="2"/>
          <w:sz w:val="28"/>
          <w:szCs w:val="28"/>
          <w:shd w:val="clear" w:color="auto" w:fill="FFFFFF"/>
        </w:rPr>
        <w:t>раздел «</w:t>
      </w:r>
      <w:r w:rsidR="00E948A9" w:rsidRPr="00AF56D2">
        <w:rPr>
          <w:sz w:val="28"/>
          <w:szCs w:val="28"/>
        </w:rPr>
        <w:t>Задачи подпрограммы</w:t>
      </w:r>
      <w:r w:rsidRPr="00AF56D2">
        <w:rPr>
          <w:sz w:val="28"/>
          <w:szCs w:val="28"/>
        </w:rPr>
        <w:t>» изложить в новой редакции:</w:t>
      </w:r>
    </w:p>
    <w:p w:rsidR="001A6B38" w:rsidRPr="00AF56D2" w:rsidRDefault="001A6B38" w:rsidP="00E948A9">
      <w:pPr>
        <w:pStyle w:val="ad"/>
        <w:ind w:left="-140" w:right="-3" w:firstLine="140"/>
        <w:jc w:val="both"/>
        <w:rPr>
          <w:spacing w:val="2"/>
          <w:sz w:val="28"/>
          <w:szCs w:val="28"/>
          <w:shd w:val="clear" w:color="auto" w:fill="FFFFFF"/>
        </w:rPr>
      </w:pPr>
      <w:r w:rsidRPr="00AF56D2">
        <w:rPr>
          <w:sz w:val="28"/>
          <w:szCs w:val="28"/>
        </w:rPr>
        <w:t>«</w:t>
      </w:r>
      <w:r w:rsidRPr="00AF56D2">
        <w:rPr>
          <w:spacing w:val="2"/>
          <w:sz w:val="28"/>
          <w:szCs w:val="28"/>
          <w:shd w:val="clear" w:color="auto" w:fill="FFFFFF"/>
        </w:rPr>
        <w:t xml:space="preserve"> </w:t>
      </w:r>
      <w:r w:rsidRPr="00AF56D2">
        <w:rPr>
          <w:sz w:val="28"/>
          <w:szCs w:val="28"/>
        </w:rPr>
        <w:tab/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662"/>
      </w:tblGrid>
      <w:tr w:rsidR="001A6B38" w:rsidRPr="00AF56D2" w:rsidTr="00E948A9">
        <w:tc>
          <w:tcPr>
            <w:tcW w:w="2802" w:type="dxa"/>
          </w:tcPr>
          <w:p w:rsidR="001A6B38" w:rsidRPr="00AF56D2" w:rsidRDefault="001A6B38" w:rsidP="00662490">
            <w:pPr>
              <w:jc w:val="both"/>
              <w:rPr>
                <w:sz w:val="24"/>
              </w:rPr>
            </w:pPr>
            <w:r w:rsidRPr="00AF56D2">
              <w:rPr>
                <w:sz w:val="24"/>
              </w:rPr>
              <w:t>Задачи подпрограммы</w:t>
            </w:r>
          </w:p>
        </w:tc>
        <w:tc>
          <w:tcPr>
            <w:tcW w:w="6662" w:type="dxa"/>
          </w:tcPr>
          <w:p w:rsidR="001A6B38" w:rsidRPr="00AF56D2" w:rsidRDefault="001A6B38" w:rsidP="00662490">
            <w:pPr>
              <w:spacing w:line="240" w:lineRule="atLeast"/>
              <w:jc w:val="both"/>
              <w:rPr>
                <w:sz w:val="24"/>
              </w:rPr>
            </w:pPr>
            <w:r w:rsidRPr="00AF56D2">
              <w:rPr>
                <w:sz w:val="24"/>
              </w:rPr>
              <w:t>строительство многоквартирных домов;</w:t>
            </w:r>
          </w:p>
          <w:p w:rsidR="001A6B38" w:rsidRPr="00AF56D2" w:rsidRDefault="001A6B38" w:rsidP="00662490">
            <w:pPr>
              <w:spacing w:line="240" w:lineRule="atLeast"/>
              <w:jc w:val="both"/>
              <w:rPr>
                <w:sz w:val="24"/>
              </w:rPr>
            </w:pPr>
            <w:r w:rsidRPr="00AF56D2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:rsidR="001A6B38" w:rsidRPr="00AF56D2" w:rsidRDefault="001A6B38" w:rsidP="00662490">
            <w:pPr>
              <w:spacing w:line="240" w:lineRule="atLeast"/>
              <w:jc w:val="both"/>
              <w:rPr>
                <w:sz w:val="24"/>
              </w:rPr>
            </w:pPr>
            <w:r w:rsidRPr="00AF56D2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:rsidR="001A6B38" w:rsidRPr="00AF56D2" w:rsidRDefault="001A6B38" w:rsidP="00662490">
            <w:pPr>
              <w:spacing w:line="240" w:lineRule="atLeast"/>
              <w:jc w:val="both"/>
              <w:rPr>
                <w:sz w:val="24"/>
              </w:rPr>
            </w:pPr>
            <w:r w:rsidRPr="00AF56D2">
              <w:rPr>
                <w:sz w:val="24"/>
              </w:rPr>
              <w:t>выплата возмещения за изымаемые жилые помещения</w:t>
            </w:r>
          </w:p>
        </w:tc>
      </w:tr>
    </w:tbl>
    <w:p w:rsidR="00E948A9" w:rsidRPr="00AF56D2" w:rsidRDefault="00E948A9" w:rsidP="003F2405">
      <w:pPr>
        <w:widowControl/>
        <w:tabs>
          <w:tab w:val="left" w:pos="342"/>
        </w:tabs>
        <w:suppressAutoHyphens w:val="0"/>
        <w:ind w:hanging="38"/>
        <w:jc w:val="right"/>
        <w:rPr>
          <w:szCs w:val="28"/>
        </w:rPr>
      </w:pPr>
      <w:r w:rsidRPr="00AF56D2">
        <w:rPr>
          <w:szCs w:val="28"/>
        </w:rPr>
        <w:t>»;</w:t>
      </w:r>
    </w:p>
    <w:p w:rsidR="00E948A9" w:rsidRPr="00AF56D2" w:rsidRDefault="003F2405" w:rsidP="003F2405">
      <w:pPr>
        <w:ind w:firstLine="709"/>
        <w:jc w:val="both"/>
        <w:rPr>
          <w:szCs w:val="28"/>
        </w:rPr>
      </w:pPr>
      <w:r w:rsidRPr="00AF56D2">
        <w:rPr>
          <w:szCs w:val="28"/>
        </w:rPr>
        <w:t>абзац  второй подраздела 2 «Основная цель, задачи, сроки выполнения и показатели результативности подпрограммы» раздела  1 « Постановка общегородской</w:t>
      </w:r>
      <w:r w:rsidRPr="003F2405">
        <w:rPr>
          <w:szCs w:val="28"/>
        </w:rPr>
        <w:t xml:space="preserve"> проблемы и обоснование необходимости разработки </w:t>
      </w:r>
      <w:r w:rsidRPr="00AF56D2">
        <w:rPr>
          <w:szCs w:val="28"/>
        </w:rPr>
        <w:t>подпрограммы» изложить в новой редакции:</w:t>
      </w:r>
    </w:p>
    <w:p w:rsidR="00E948A9" w:rsidRPr="00AF56D2" w:rsidRDefault="003F2405" w:rsidP="00E948A9">
      <w:pPr>
        <w:ind w:firstLine="709"/>
        <w:jc w:val="both"/>
        <w:rPr>
          <w:szCs w:val="28"/>
        </w:rPr>
      </w:pPr>
      <w:r w:rsidRPr="00AF56D2">
        <w:rPr>
          <w:szCs w:val="28"/>
        </w:rPr>
        <w:t>«</w:t>
      </w:r>
      <w:r w:rsidR="00E948A9" w:rsidRPr="00AF56D2">
        <w:rPr>
          <w:szCs w:val="28"/>
        </w:rPr>
        <w:t>Целью подпрограммы является</w:t>
      </w:r>
      <w:r w:rsidR="00E948A9" w:rsidRPr="00AF56D2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="00E948A9" w:rsidRPr="00AF56D2">
        <w:rPr>
          <w:szCs w:val="28"/>
        </w:rPr>
        <w:t>ждан</w:t>
      </w:r>
    </w:p>
    <w:p w:rsidR="00E948A9" w:rsidRPr="00AF56D2" w:rsidRDefault="00E948A9" w:rsidP="003F2405">
      <w:pPr>
        <w:ind w:firstLine="709"/>
        <w:jc w:val="both"/>
        <w:rPr>
          <w:szCs w:val="28"/>
        </w:rPr>
      </w:pPr>
      <w:r w:rsidRPr="00AF56D2">
        <w:rPr>
          <w:szCs w:val="28"/>
        </w:rPr>
        <w:t xml:space="preserve">Для достижения цели решаются следующие задачи: </w:t>
      </w:r>
    </w:p>
    <w:p w:rsidR="00E948A9" w:rsidRPr="00AF56D2" w:rsidRDefault="00E948A9" w:rsidP="003F2405">
      <w:pPr>
        <w:spacing w:line="280" w:lineRule="atLeast"/>
        <w:ind w:firstLine="709"/>
        <w:jc w:val="both"/>
        <w:rPr>
          <w:szCs w:val="28"/>
        </w:rPr>
      </w:pPr>
      <w:r w:rsidRPr="00AF56D2">
        <w:rPr>
          <w:szCs w:val="28"/>
        </w:rPr>
        <w:t>строительство многоквартирных домов;</w:t>
      </w:r>
    </w:p>
    <w:p w:rsidR="00E948A9" w:rsidRPr="00AF56D2" w:rsidRDefault="00E948A9" w:rsidP="003F2405">
      <w:pPr>
        <w:spacing w:line="280" w:lineRule="atLeast"/>
        <w:ind w:firstLine="709"/>
        <w:jc w:val="both"/>
        <w:rPr>
          <w:szCs w:val="28"/>
        </w:rPr>
      </w:pPr>
      <w:r w:rsidRPr="00AF56D2">
        <w:rPr>
          <w:szCs w:val="28"/>
        </w:rPr>
        <w:t>приобретение у застройщиков жилых помещений в многоквартирных домах;</w:t>
      </w:r>
    </w:p>
    <w:p w:rsidR="00E948A9" w:rsidRPr="00AF56D2" w:rsidRDefault="00E948A9" w:rsidP="003F2405">
      <w:pPr>
        <w:spacing w:line="280" w:lineRule="atLeast"/>
        <w:ind w:firstLine="709"/>
        <w:jc w:val="both"/>
        <w:rPr>
          <w:szCs w:val="28"/>
        </w:rPr>
      </w:pPr>
      <w:r w:rsidRPr="00AF56D2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:rsidR="00E948A9" w:rsidRPr="00AF56D2" w:rsidRDefault="00E948A9" w:rsidP="003F2405">
      <w:pPr>
        <w:spacing w:line="280" w:lineRule="atLeast"/>
        <w:ind w:firstLine="709"/>
        <w:jc w:val="both"/>
        <w:rPr>
          <w:szCs w:val="28"/>
        </w:rPr>
      </w:pPr>
      <w:r w:rsidRPr="00AF56D2">
        <w:rPr>
          <w:szCs w:val="28"/>
        </w:rPr>
        <w:t>выплата возмещения за изымаемые жилые помещения</w:t>
      </w:r>
      <w:proofErr w:type="gramStart"/>
      <w:r w:rsidRPr="00AF56D2">
        <w:rPr>
          <w:szCs w:val="28"/>
        </w:rPr>
        <w:t>.</w:t>
      </w:r>
      <w:r w:rsidR="003F2405" w:rsidRPr="00AF56D2">
        <w:rPr>
          <w:szCs w:val="28"/>
        </w:rPr>
        <w:t>»;</w:t>
      </w:r>
      <w:proofErr w:type="gramEnd"/>
    </w:p>
    <w:p w:rsidR="003F2405" w:rsidRPr="00AF56D2" w:rsidRDefault="003F2405" w:rsidP="007227D0">
      <w:pPr>
        <w:spacing w:line="280" w:lineRule="atLeast"/>
        <w:ind w:firstLine="709"/>
        <w:jc w:val="both"/>
        <w:rPr>
          <w:szCs w:val="28"/>
        </w:rPr>
      </w:pPr>
      <w:r w:rsidRPr="00AF56D2">
        <w:rPr>
          <w:szCs w:val="28"/>
        </w:rPr>
        <w:t>раздел 3 «Механизм реализации подпрограммы» изложить в новой редакции</w:t>
      </w:r>
    </w:p>
    <w:p w:rsidR="003F2405" w:rsidRPr="00AF56D2" w:rsidRDefault="003F2405" w:rsidP="00E948A9">
      <w:pPr>
        <w:spacing w:line="280" w:lineRule="atLeast"/>
        <w:ind w:firstLine="851"/>
        <w:jc w:val="both"/>
        <w:rPr>
          <w:szCs w:val="28"/>
        </w:rPr>
      </w:pPr>
    </w:p>
    <w:p w:rsidR="003F2405" w:rsidRPr="003F2405" w:rsidRDefault="003F2405" w:rsidP="003F2405">
      <w:pPr>
        <w:ind w:firstLine="709"/>
        <w:jc w:val="center"/>
        <w:rPr>
          <w:szCs w:val="28"/>
        </w:rPr>
      </w:pPr>
      <w:r w:rsidRPr="00AF56D2">
        <w:rPr>
          <w:szCs w:val="28"/>
        </w:rPr>
        <w:t>«3. Механизм реализации подпрограммы</w:t>
      </w:r>
    </w:p>
    <w:p w:rsidR="003F2405" w:rsidRPr="00E90958" w:rsidRDefault="003F2405" w:rsidP="003F2405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3F2405" w:rsidRDefault="003F2405" w:rsidP="003F2405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0958">
        <w:rPr>
          <w:rFonts w:ascii="Times New Roman" w:hAnsi="Times New Roman" w:cs="Times New Roman"/>
          <w:color w:val="auto"/>
          <w:sz w:val="28"/>
          <w:szCs w:val="28"/>
        </w:rPr>
        <w:t xml:space="preserve">Основным механизмом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E90958">
        <w:rPr>
          <w:rFonts w:ascii="Times New Roman" w:hAnsi="Times New Roman" w:cs="Times New Roman"/>
          <w:color w:val="auto"/>
          <w:sz w:val="28"/>
          <w:szCs w:val="28"/>
        </w:rPr>
        <w:t>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:rsidR="003F2405" w:rsidRPr="00E90958" w:rsidRDefault="003F2405" w:rsidP="003F2405">
      <w:pPr>
        <w:tabs>
          <w:tab w:val="left" w:pos="342"/>
        </w:tabs>
        <w:ind w:firstLine="709"/>
        <w:jc w:val="both"/>
        <w:rPr>
          <w:szCs w:val="28"/>
        </w:rPr>
      </w:pPr>
      <w:r w:rsidRPr="00E90958">
        <w:rPr>
          <w:szCs w:val="28"/>
        </w:rPr>
        <w:t xml:space="preserve">Перечень </w:t>
      </w:r>
      <w:r>
        <w:rPr>
          <w:szCs w:val="28"/>
        </w:rPr>
        <w:t xml:space="preserve">многоквартирных домов, признанных аварийными до 1 января 2017 года </w:t>
      </w:r>
      <w:r w:rsidRPr="00E90958">
        <w:rPr>
          <w:szCs w:val="28"/>
        </w:rPr>
        <w:t xml:space="preserve">представлен в Приложении </w:t>
      </w:r>
      <w:r>
        <w:rPr>
          <w:szCs w:val="28"/>
        </w:rPr>
        <w:t>3</w:t>
      </w:r>
      <w:r w:rsidRPr="00E90958">
        <w:rPr>
          <w:szCs w:val="28"/>
        </w:rPr>
        <w:t xml:space="preserve"> к подпрограмме.</w:t>
      </w:r>
    </w:p>
    <w:p w:rsidR="003F2405" w:rsidRPr="00AF56D2" w:rsidRDefault="003F2405" w:rsidP="003F2405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E90958">
        <w:rPr>
          <w:b w:val="0"/>
          <w:color w:val="auto"/>
          <w:sz w:val="28"/>
          <w:szCs w:val="28"/>
        </w:rPr>
        <w:t xml:space="preserve">Администрация города Минусинска определяет критерии ранжирования аварийного жилищного фонда, в соответствии с которыми </w:t>
      </w:r>
      <w:r w:rsidRPr="00AF56D2">
        <w:rPr>
          <w:b w:val="0"/>
          <w:color w:val="auto"/>
          <w:sz w:val="28"/>
          <w:szCs w:val="28"/>
        </w:rPr>
        <w:t>устанавливает очередность переселения граждан из аварийных многоквартирных домов на его территории.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AF56D2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zCs w:val="28"/>
        </w:rPr>
      </w:pPr>
      <w:proofErr w:type="gramStart"/>
      <w:r w:rsidRPr="00AF56D2">
        <w:rPr>
          <w:spacing w:val="1"/>
          <w:szCs w:val="28"/>
          <w:shd w:val="clear" w:color="auto" w:fill="FFFFFF"/>
        </w:rPr>
        <w:t>Планируемый объем средств (средства Фонда, средства краевого и городского бюджетов) на проведение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</w:t>
      </w:r>
      <w:r w:rsidRPr="00AF56D2">
        <w:rPr>
          <w:szCs w:val="28"/>
        </w:rPr>
        <w:t xml:space="preserve"> расчетной общей площади предоставляемых жилых помещений и предельной стоимости одного квадратного метра общей площади жилых помещений, предоставляемых гражданам в соответствии с подпрограммой.</w:t>
      </w:r>
      <w:proofErr w:type="gramEnd"/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AF56D2">
        <w:rPr>
          <w:szCs w:val="28"/>
        </w:rPr>
        <w:t xml:space="preserve">Средства </w:t>
      </w:r>
      <w:r w:rsidRPr="00AF56D2">
        <w:rPr>
          <w:spacing w:val="1"/>
          <w:szCs w:val="28"/>
          <w:shd w:val="clear" w:color="auto" w:fill="FFFFFF"/>
        </w:rPr>
        <w:t>Фонда, средства краевого и городского бюджетов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:rsidR="003F2405" w:rsidRPr="00AF56D2" w:rsidRDefault="003F2405" w:rsidP="003F2405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Строящиеся многоквартирные дома или приобретаемые жилые помещения в многоквартирных домах в рамках подпрограммы должны соответствовать требованиям, предусмотренным Методическими </w:t>
      </w:r>
      <w:hyperlink r:id="rId9" w:history="1">
        <w:r w:rsidRPr="00AF56D2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:rsidR="003F2405" w:rsidRPr="00AF56D2" w:rsidRDefault="003F2405" w:rsidP="003F2405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площади жилого помещения.</w:t>
      </w:r>
    </w:p>
    <w:p w:rsidR="003F2405" w:rsidRPr="00AF56D2" w:rsidRDefault="003F2405" w:rsidP="003F2405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заключения о достоверности сметной стоимости.</w:t>
      </w:r>
    </w:p>
    <w:p w:rsidR="003F2405" w:rsidRPr="00AF56D2" w:rsidRDefault="003F2405" w:rsidP="003F2405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Минусинск.</w:t>
      </w:r>
    </w:p>
    <w:p w:rsidR="003F2405" w:rsidRPr="00AF56D2" w:rsidRDefault="003F2405" w:rsidP="003F2405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AF56D2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AF56D2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AF56D2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AF56D2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AF56D2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AF56D2">
        <w:rPr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:rsidR="003F2405" w:rsidRPr="00AF56D2" w:rsidRDefault="003F2405" w:rsidP="003F2405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</w:t>
      </w:r>
      <w:proofErr w:type="gramStart"/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дств кр</w:t>
      </w:r>
      <w:proofErr w:type="gramEnd"/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аевого бюджета (далее - субсидии) и средств городского бюджета</w:t>
      </w:r>
      <w:r w:rsidRPr="00AF56D2">
        <w:rPr>
          <w:rFonts w:ascii="Times New Roman" w:hAnsi="Times New Roman" w:cs="Times New Roman"/>
          <w:sz w:val="28"/>
          <w:szCs w:val="28"/>
        </w:rPr>
        <w:t>.</w:t>
      </w:r>
    </w:p>
    <w:p w:rsidR="003F2405" w:rsidRPr="00AF56D2" w:rsidRDefault="003F2405" w:rsidP="003F2405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AF56D2">
        <w:rPr>
          <w:spacing w:val="1"/>
          <w:szCs w:val="28"/>
          <w:shd w:val="clear" w:color="auto" w:fill="FFFFFF"/>
        </w:rPr>
        <w:t>Реализация мероприятий подпрограммы, финансируемых из средств Фонда, краевого бюджета и городского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3F2405" w:rsidRPr="00AF56D2" w:rsidRDefault="003F2405" w:rsidP="003F2405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</w:t>
      </w: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 xml:space="preserve">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:rsidR="003F2405" w:rsidRPr="00AF56D2" w:rsidRDefault="003F2405" w:rsidP="003F2405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3F2405" w:rsidRPr="00AF56D2" w:rsidRDefault="003F2405" w:rsidP="003F2405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AF5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405" w:rsidRPr="00AF56D2" w:rsidRDefault="003F2405" w:rsidP="003F2405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AF56D2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:rsidR="003F2405" w:rsidRPr="00AF56D2" w:rsidRDefault="003F2405" w:rsidP="003F2405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AF56D2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:rsidR="003F2405" w:rsidRPr="00AF56D2" w:rsidRDefault="003F2405" w:rsidP="003F2405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AF56D2">
        <w:rPr>
          <w:spacing w:val="1"/>
          <w:sz w:val="28"/>
          <w:szCs w:val="28"/>
          <w:shd w:val="clear" w:color="auto" w:fill="FFFFFF"/>
        </w:rPr>
        <w:t xml:space="preserve">Финансирование мероприятий подпрограммы осуществляется финансовым управлением Администрации города Минусинска. </w:t>
      </w:r>
    </w:p>
    <w:p w:rsidR="003F2405" w:rsidRPr="00AF56D2" w:rsidRDefault="003F2405" w:rsidP="003F2405">
      <w:pPr>
        <w:pStyle w:val="a6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AF56D2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AF56D2">
        <w:rPr>
          <w:kern w:val="0"/>
          <w:szCs w:val="28"/>
        </w:rPr>
        <w:t>.</w:t>
      </w:r>
    </w:p>
    <w:p w:rsidR="003F2405" w:rsidRPr="00AF56D2" w:rsidRDefault="003F2405" w:rsidP="003F2405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:rsidR="003F2405" w:rsidRPr="00AF56D2" w:rsidRDefault="003F2405" w:rsidP="003F2405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AF56D2">
        <w:rPr>
          <w:spacing w:val="1"/>
          <w:sz w:val="28"/>
          <w:szCs w:val="28"/>
          <w:shd w:val="clear" w:color="auto" w:fill="FFFFFF"/>
        </w:rPr>
        <w:t>Получатель бюджетных сре</w:t>
      </w:r>
      <w:proofErr w:type="gramStart"/>
      <w:r w:rsidRPr="00AF56D2">
        <w:rPr>
          <w:spacing w:val="1"/>
          <w:sz w:val="28"/>
          <w:szCs w:val="28"/>
          <w:shd w:val="clear" w:color="auto" w:fill="FFFFFF"/>
        </w:rPr>
        <w:t>дств с ф</w:t>
      </w:r>
      <w:proofErr w:type="gramEnd"/>
      <w:r w:rsidRPr="00AF56D2">
        <w:rPr>
          <w:spacing w:val="1"/>
          <w:sz w:val="28"/>
          <w:szCs w:val="28"/>
          <w:shd w:val="clear" w:color="auto" w:fill="FFFFFF"/>
        </w:rPr>
        <w:t xml:space="preserve">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:rsidR="003F2405" w:rsidRPr="00AF56D2" w:rsidRDefault="003F2405" w:rsidP="003F2405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AF56D2">
        <w:rPr>
          <w:spacing w:val="1"/>
          <w:sz w:val="28"/>
          <w:szCs w:val="28"/>
          <w:shd w:val="clear" w:color="auto" w:fill="FFFFFF"/>
        </w:rPr>
        <w:t xml:space="preserve">  Внешний финансовый </w:t>
      </w:r>
      <w:proofErr w:type="gramStart"/>
      <w:r w:rsidRPr="00AF56D2">
        <w:rPr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AF56D2">
        <w:rPr>
          <w:spacing w:val="1"/>
          <w:sz w:val="28"/>
          <w:szCs w:val="28"/>
          <w:shd w:val="clear" w:color="auto" w:fill="FFFFFF"/>
        </w:rPr>
        <w:t xml:space="preserve">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3F2405" w:rsidRPr="00AF56D2" w:rsidRDefault="003F2405" w:rsidP="003F2405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proofErr w:type="gramStart"/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Получатель субсидий, Администрация города Минусинска, представляет в министерство строительства Красноярского края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муниципальным образованием город Минусинск средств в соответствии с подпрограммой. </w:t>
      </w:r>
      <w:proofErr w:type="gramEnd"/>
    </w:p>
    <w:p w:rsidR="003F2405" w:rsidRPr="00AF56D2" w:rsidRDefault="003F2405" w:rsidP="006A63CF">
      <w:pPr>
        <w:pStyle w:val="a6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AF56D2">
        <w:rPr>
          <w:spacing w:val="1"/>
          <w:sz w:val="28"/>
          <w:szCs w:val="28"/>
          <w:shd w:val="clear" w:color="auto" w:fill="FFFFFF"/>
        </w:rPr>
        <w:t>Ответственность за нецелевое использование предоставленных субсидий, несвоевременное представление отчетов, а также недостоверность сведений, представляемых в министерство строительства Красноярского края, возлагается на Администрацию города Минусинска</w:t>
      </w:r>
      <w:proofErr w:type="gramStart"/>
      <w:r w:rsidRPr="00AF56D2">
        <w:rPr>
          <w:spacing w:val="1"/>
          <w:sz w:val="28"/>
          <w:szCs w:val="28"/>
          <w:shd w:val="clear" w:color="auto" w:fill="FFFFFF"/>
        </w:rPr>
        <w:t>.»;</w:t>
      </w:r>
      <w:proofErr w:type="gramEnd"/>
    </w:p>
    <w:p w:rsidR="003F2405" w:rsidRPr="00AF56D2" w:rsidRDefault="003F2405" w:rsidP="00C6625B">
      <w:pPr>
        <w:pStyle w:val="aff"/>
        <w:widowControl/>
        <w:suppressAutoHyphens w:val="0"/>
        <w:spacing w:after="0"/>
        <w:ind w:left="0" w:firstLine="567"/>
        <w:jc w:val="both"/>
        <w:rPr>
          <w:szCs w:val="28"/>
        </w:rPr>
      </w:pPr>
      <w:r w:rsidRPr="00AF56D2">
        <w:rPr>
          <w:spacing w:val="1"/>
          <w:szCs w:val="28"/>
          <w:shd w:val="clear" w:color="auto" w:fill="FFFFFF"/>
        </w:rPr>
        <w:t>абзац первый раздела 4 «</w:t>
      </w:r>
      <w:r w:rsidRPr="00AF56D2">
        <w:rPr>
          <w:szCs w:val="28"/>
        </w:rPr>
        <w:t>Характеристика основных мероприятий подпрограммы» изложить в новой редакции:</w:t>
      </w:r>
    </w:p>
    <w:p w:rsidR="00AF5592" w:rsidRPr="00AF56D2" w:rsidRDefault="003F2405" w:rsidP="003F2405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«Контроль за целевым и эффективным использованием средств, предусмотренных на реализацию мероприятий подпрограммы, </w:t>
      </w:r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осуществляется Администрацией города Минусинска</w:t>
      </w:r>
      <w:proofErr w:type="gramStart"/>
      <w:r w:rsidRPr="00AF56D2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.»;</w:t>
      </w:r>
      <w:proofErr w:type="gramEnd"/>
    </w:p>
    <w:p w:rsidR="00A063F6" w:rsidRPr="00AF56D2" w:rsidRDefault="00A063F6" w:rsidP="003F2405">
      <w:pPr>
        <w:widowControl/>
        <w:suppressAutoHyphens w:val="0"/>
        <w:ind w:firstLine="709"/>
        <w:jc w:val="both"/>
        <w:rPr>
          <w:b/>
          <w:kern w:val="0"/>
          <w:szCs w:val="28"/>
        </w:rPr>
      </w:pPr>
      <w:r w:rsidRPr="00AF56D2">
        <w:rPr>
          <w:szCs w:val="28"/>
        </w:rPr>
        <w:t>приложение 2 к подпрограмме «</w:t>
      </w:r>
      <w:r w:rsidR="003F2405" w:rsidRPr="00AF56D2">
        <w:rPr>
          <w:kern w:val="0"/>
          <w:szCs w:val="28"/>
        </w:rPr>
        <w:t>Перечень  подпрограммных мероприятий</w:t>
      </w:r>
      <w:r w:rsidRPr="00AF56D2">
        <w:rPr>
          <w:bCs/>
        </w:rPr>
        <w:t xml:space="preserve">» изложить в редакции приложения </w:t>
      </w:r>
      <w:r w:rsidR="003F2405" w:rsidRPr="00AF56D2">
        <w:rPr>
          <w:bCs/>
        </w:rPr>
        <w:t>6</w:t>
      </w:r>
      <w:r w:rsidRPr="00AF56D2">
        <w:rPr>
          <w:bCs/>
        </w:rPr>
        <w:t xml:space="preserve"> к настоящему постановлению</w:t>
      </w:r>
      <w:r w:rsidR="00C6625B" w:rsidRPr="00AF56D2">
        <w:rPr>
          <w:bCs/>
        </w:rPr>
        <w:t>.</w:t>
      </w:r>
    </w:p>
    <w:p w:rsidR="000408D7" w:rsidRPr="00AF56D2" w:rsidRDefault="000408D7" w:rsidP="000408D7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</w:t>
      </w:r>
      <w:r w:rsidR="00666025" w:rsidRPr="00AF56D2">
        <w:rPr>
          <w:sz w:val="28"/>
          <w:szCs w:val="28"/>
        </w:rPr>
        <w:t>нормативно</w:t>
      </w:r>
      <w:r w:rsidRPr="00AF56D2">
        <w:rPr>
          <w:sz w:val="28"/>
          <w:szCs w:val="28"/>
        </w:rPr>
        <w:t xml:space="preserve">-правовых актов Администрации города Минусинска и разместить на официальном сайте муниципального образования в сети Интернет.  </w:t>
      </w:r>
    </w:p>
    <w:p w:rsidR="000408D7" w:rsidRPr="00AF56D2" w:rsidRDefault="000408D7" w:rsidP="00D30E7B">
      <w:pPr>
        <w:ind w:firstLine="709"/>
        <w:jc w:val="both"/>
      </w:pPr>
      <w:r w:rsidRPr="00AF56D2">
        <w:rPr>
          <w:szCs w:val="28"/>
        </w:rPr>
        <w:t xml:space="preserve">3. </w:t>
      </w:r>
      <w:proofErr w:type="gramStart"/>
      <w:r w:rsidRPr="00AF56D2">
        <w:rPr>
          <w:szCs w:val="28"/>
        </w:rPr>
        <w:t xml:space="preserve">Контроль </w:t>
      </w:r>
      <w:r w:rsidR="003F2405" w:rsidRPr="00AF56D2">
        <w:rPr>
          <w:szCs w:val="28"/>
        </w:rPr>
        <w:t xml:space="preserve"> </w:t>
      </w:r>
      <w:r w:rsidRPr="00AF56D2">
        <w:rPr>
          <w:szCs w:val="28"/>
        </w:rPr>
        <w:t>за</w:t>
      </w:r>
      <w:proofErr w:type="gramEnd"/>
      <w:r w:rsidRPr="00AF56D2">
        <w:rPr>
          <w:szCs w:val="28"/>
        </w:rPr>
        <w:t xml:space="preserve"> выполнением постановления </w:t>
      </w:r>
      <w:r w:rsidR="00133DBE" w:rsidRPr="00AF56D2">
        <w:rPr>
          <w:szCs w:val="28"/>
        </w:rPr>
        <w:t xml:space="preserve">возложить на заместителя Главы администрации по оперативному управлению </w:t>
      </w:r>
      <w:proofErr w:type="spellStart"/>
      <w:r w:rsidR="00133DBE" w:rsidRPr="00AF56D2">
        <w:rPr>
          <w:szCs w:val="28"/>
        </w:rPr>
        <w:t>Носкова</w:t>
      </w:r>
      <w:proofErr w:type="spellEnd"/>
      <w:r w:rsidR="00133DBE" w:rsidRPr="00AF56D2">
        <w:rPr>
          <w:szCs w:val="28"/>
        </w:rPr>
        <w:t xml:space="preserve"> В.Б.</w:t>
      </w:r>
    </w:p>
    <w:p w:rsidR="000408D7" w:rsidRPr="00AF56D2" w:rsidRDefault="000408D7" w:rsidP="00D30E7B">
      <w:pPr>
        <w:ind w:firstLine="709"/>
        <w:jc w:val="both"/>
      </w:pPr>
      <w:r w:rsidRPr="00AF56D2">
        <w:t xml:space="preserve">4. Постановление вступает в силу в </w:t>
      </w:r>
      <w:proofErr w:type="gramStart"/>
      <w:r w:rsidRPr="00AF56D2">
        <w:t>день, следующий за днем его официального опубликования</w:t>
      </w:r>
      <w:r w:rsidR="007227D0" w:rsidRPr="00AF56D2">
        <w:t xml:space="preserve"> и распространяет</w:t>
      </w:r>
      <w:proofErr w:type="gramEnd"/>
      <w:r w:rsidR="007227D0" w:rsidRPr="00AF56D2">
        <w:t xml:space="preserve"> свое действие на правоотношения, возникшие с </w:t>
      </w:r>
      <w:r w:rsidR="006C5581" w:rsidRPr="00AF56D2">
        <w:t>01 сентября 2019 года.</w:t>
      </w:r>
    </w:p>
    <w:p w:rsidR="009536A8" w:rsidRPr="00AF56D2" w:rsidRDefault="009536A8" w:rsidP="00630DA3">
      <w:pPr>
        <w:jc w:val="both"/>
      </w:pPr>
    </w:p>
    <w:p w:rsidR="00133DBE" w:rsidRPr="00AF56D2" w:rsidRDefault="00133DBE" w:rsidP="00630DA3">
      <w:pPr>
        <w:jc w:val="both"/>
      </w:pPr>
    </w:p>
    <w:p w:rsidR="00630DA3" w:rsidRPr="007F6469" w:rsidRDefault="000408D7" w:rsidP="00630DA3">
      <w:pPr>
        <w:jc w:val="both"/>
        <w:rPr>
          <w:szCs w:val="28"/>
        </w:rPr>
        <w:sectPr w:rsidR="00630DA3" w:rsidRPr="007F6469" w:rsidSect="001A6B38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851" w:bottom="709" w:left="1701" w:header="567" w:footer="720" w:gutter="0"/>
          <w:cols w:space="720"/>
          <w:titlePg/>
          <w:docGrid w:linePitch="381"/>
        </w:sectPr>
      </w:pPr>
      <w:r w:rsidRPr="00AF56D2">
        <w:t>Глав</w:t>
      </w:r>
      <w:r w:rsidR="005A5D56" w:rsidRPr="00AF56D2">
        <w:t>а</w:t>
      </w:r>
      <w:r w:rsidRPr="00AF56D2">
        <w:t xml:space="preserve"> города </w:t>
      </w:r>
      <w:r w:rsidR="00AF5128" w:rsidRPr="00AF56D2">
        <w:t xml:space="preserve">      </w:t>
      </w:r>
      <w:r w:rsidR="001958CC" w:rsidRPr="00AF56D2">
        <w:t xml:space="preserve"> </w:t>
      </w:r>
      <w:r w:rsidR="002C2837" w:rsidRPr="00AF56D2">
        <w:t xml:space="preserve">               </w:t>
      </w:r>
      <w:r w:rsidR="00736942" w:rsidRPr="00AF56D2">
        <w:t xml:space="preserve">   </w:t>
      </w:r>
      <w:r w:rsidR="005A5D56" w:rsidRPr="00AF56D2">
        <w:t xml:space="preserve">    </w:t>
      </w:r>
      <w:r w:rsidR="00736942" w:rsidRPr="00AF56D2">
        <w:t xml:space="preserve">  </w:t>
      </w:r>
      <w:r w:rsidR="00AF56D2">
        <w:t xml:space="preserve">      </w:t>
      </w:r>
      <w:r w:rsidR="0002660C">
        <w:t>подпись</w:t>
      </w:r>
      <w:r w:rsidR="00D30E7B" w:rsidRPr="00AF56D2">
        <w:t xml:space="preserve">       </w:t>
      </w:r>
      <w:r w:rsidR="00133DBE" w:rsidRPr="00AF56D2">
        <w:t xml:space="preserve"> </w:t>
      </w:r>
      <w:r w:rsidR="003F2405" w:rsidRPr="00AF56D2">
        <w:t xml:space="preserve"> </w:t>
      </w:r>
      <w:r w:rsidR="007227D0" w:rsidRPr="00AF56D2">
        <w:t xml:space="preserve">                       </w:t>
      </w:r>
      <w:r w:rsidR="003F2405" w:rsidRPr="00AF56D2">
        <w:t xml:space="preserve">  </w:t>
      </w:r>
      <w:r w:rsidR="00133DBE" w:rsidRPr="00AF56D2">
        <w:t>А.О. Первухин</w:t>
      </w:r>
      <w:r w:rsidR="00736942" w:rsidRPr="007F6469">
        <w:rPr>
          <w:szCs w:val="28"/>
        </w:rPr>
        <w:t xml:space="preserve">         </w:t>
      </w:r>
    </w:p>
    <w:tbl>
      <w:tblPr>
        <w:tblStyle w:val="af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082361" w:rsidRPr="00AF56D2" w:rsidTr="00082361">
        <w:tc>
          <w:tcPr>
            <w:tcW w:w="10314" w:type="dxa"/>
          </w:tcPr>
          <w:p w:rsidR="00082361" w:rsidRPr="007F6469" w:rsidRDefault="00082361" w:rsidP="00082361">
            <w:pPr>
              <w:jc w:val="center"/>
              <w:rPr>
                <w:sz w:val="24"/>
              </w:rPr>
            </w:pPr>
          </w:p>
        </w:tc>
        <w:tc>
          <w:tcPr>
            <w:tcW w:w="4472" w:type="dxa"/>
          </w:tcPr>
          <w:p w:rsidR="00082361" w:rsidRPr="00AF56D2" w:rsidRDefault="008A454A" w:rsidP="008A454A">
            <w:pPr>
              <w:ind w:left="-675" w:firstLine="675"/>
              <w:rPr>
                <w:szCs w:val="28"/>
              </w:rPr>
            </w:pPr>
            <w:r w:rsidRPr="00AF56D2">
              <w:rPr>
                <w:szCs w:val="28"/>
              </w:rPr>
              <w:t>П</w:t>
            </w:r>
            <w:r w:rsidR="00082361" w:rsidRPr="00AF56D2">
              <w:rPr>
                <w:szCs w:val="28"/>
              </w:rPr>
              <w:t xml:space="preserve">риложение </w:t>
            </w:r>
            <w:r w:rsidR="0045144F" w:rsidRPr="00AF56D2">
              <w:rPr>
                <w:szCs w:val="28"/>
              </w:rPr>
              <w:t>1</w:t>
            </w:r>
            <w:r w:rsidR="00082361" w:rsidRPr="00AF56D2">
              <w:rPr>
                <w:szCs w:val="28"/>
              </w:rPr>
              <w:t xml:space="preserve"> </w:t>
            </w:r>
          </w:p>
          <w:p w:rsidR="00082361" w:rsidRPr="00AF56D2" w:rsidRDefault="00082361" w:rsidP="00082361">
            <w:pPr>
              <w:rPr>
                <w:szCs w:val="28"/>
              </w:rPr>
            </w:pPr>
            <w:r w:rsidRPr="00AF56D2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082361" w:rsidRPr="00AF56D2" w:rsidRDefault="00082361" w:rsidP="00082361">
            <w:pPr>
              <w:ind w:left="34"/>
              <w:rPr>
                <w:szCs w:val="28"/>
              </w:rPr>
            </w:pPr>
            <w:r w:rsidRPr="00AF56D2">
              <w:rPr>
                <w:szCs w:val="28"/>
              </w:rPr>
              <w:t>от</w:t>
            </w:r>
            <w:r w:rsidR="00250F60" w:rsidRPr="00AF56D2">
              <w:rPr>
                <w:szCs w:val="28"/>
              </w:rPr>
              <w:t xml:space="preserve"> </w:t>
            </w:r>
            <w:r w:rsidR="0002660C">
              <w:rPr>
                <w:szCs w:val="28"/>
              </w:rPr>
              <w:t xml:space="preserve">16.10.2019 </w:t>
            </w:r>
            <w:r w:rsidR="00B034BE" w:rsidRPr="00AF56D2">
              <w:rPr>
                <w:szCs w:val="28"/>
              </w:rPr>
              <w:t xml:space="preserve"> </w:t>
            </w:r>
            <w:r w:rsidRPr="00AF56D2">
              <w:rPr>
                <w:szCs w:val="28"/>
              </w:rPr>
              <w:t xml:space="preserve">№ </w:t>
            </w:r>
            <w:r w:rsidR="00250F60" w:rsidRPr="00AF56D2">
              <w:rPr>
                <w:szCs w:val="28"/>
              </w:rPr>
              <w:t xml:space="preserve"> </w:t>
            </w:r>
            <w:r w:rsidR="0002660C">
              <w:rPr>
                <w:szCs w:val="28"/>
              </w:rPr>
              <w:t>АГ-1887-п</w:t>
            </w:r>
          </w:p>
          <w:p w:rsidR="00082361" w:rsidRPr="00AF56D2" w:rsidRDefault="00082361" w:rsidP="00082361">
            <w:pPr>
              <w:rPr>
                <w:sz w:val="24"/>
              </w:rPr>
            </w:pPr>
          </w:p>
          <w:p w:rsidR="00082361" w:rsidRPr="00AF56D2" w:rsidRDefault="008A454A" w:rsidP="00082361">
            <w:pPr>
              <w:rPr>
                <w:szCs w:val="28"/>
              </w:rPr>
            </w:pPr>
            <w:r w:rsidRPr="00AF56D2">
              <w:rPr>
                <w:szCs w:val="28"/>
              </w:rPr>
              <w:t>П</w:t>
            </w:r>
            <w:r w:rsidR="002E6E72" w:rsidRPr="00AF56D2">
              <w:rPr>
                <w:szCs w:val="28"/>
              </w:rPr>
              <w:t xml:space="preserve">риложение </w:t>
            </w:r>
            <w:r w:rsidR="002C2837" w:rsidRPr="00AF56D2">
              <w:rPr>
                <w:szCs w:val="28"/>
              </w:rPr>
              <w:t>1</w:t>
            </w:r>
            <w:r w:rsidR="00082361" w:rsidRPr="00AF56D2">
              <w:rPr>
                <w:szCs w:val="28"/>
              </w:rPr>
              <w:t xml:space="preserve"> </w:t>
            </w:r>
          </w:p>
          <w:p w:rsidR="00082361" w:rsidRPr="00AF56D2" w:rsidRDefault="00082361" w:rsidP="00082361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AF56D2">
              <w:rPr>
                <w:kern w:val="0"/>
                <w:szCs w:val="28"/>
              </w:rPr>
              <w:t>к муниципальной программе</w:t>
            </w:r>
          </w:p>
          <w:p w:rsidR="00082361" w:rsidRPr="00AF56D2" w:rsidRDefault="00082361" w:rsidP="00082361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AF56D2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082361" w:rsidRPr="00AF56D2" w:rsidRDefault="00082361" w:rsidP="00082361">
      <w:pPr>
        <w:rPr>
          <w:sz w:val="24"/>
        </w:rPr>
      </w:pPr>
    </w:p>
    <w:p w:rsidR="003D55D7" w:rsidRPr="00AF56D2" w:rsidRDefault="003D55D7" w:rsidP="00082361">
      <w:pPr>
        <w:rPr>
          <w:sz w:val="24"/>
        </w:rPr>
      </w:pPr>
    </w:p>
    <w:p w:rsidR="00331D3F" w:rsidRPr="00AF56D2" w:rsidRDefault="00331D3F" w:rsidP="00331D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D2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AF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D2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0A7878" w:rsidRPr="00AF56D2" w:rsidRDefault="000A7878" w:rsidP="00082361">
      <w:pPr>
        <w:tabs>
          <w:tab w:val="left" w:pos="5595"/>
        </w:tabs>
        <w:jc w:val="center"/>
        <w:rPr>
          <w:b/>
          <w:bCs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671"/>
        <w:gridCol w:w="851"/>
        <w:gridCol w:w="992"/>
        <w:gridCol w:w="2551"/>
        <w:gridCol w:w="709"/>
        <w:gridCol w:w="709"/>
        <w:gridCol w:w="709"/>
        <w:gridCol w:w="850"/>
        <w:gridCol w:w="709"/>
        <w:gridCol w:w="850"/>
        <w:gridCol w:w="851"/>
        <w:gridCol w:w="22"/>
        <w:gridCol w:w="828"/>
      </w:tblGrid>
      <w:tr w:rsidR="00662490" w:rsidRPr="0054243F" w:rsidTr="00AF56D2">
        <w:trPr>
          <w:cantSplit/>
          <w:trHeight w:val="7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F56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AF56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AF56D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662490" w:rsidRPr="00AF56D2" w:rsidRDefault="00662490" w:rsidP="00662490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662490" w:rsidRPr="00AF56D2" w:rsidRDefault="00662490" w:rsidP="00662490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F56D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90" w:rsidRPr="00AF56D2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62490" w:rsidRPr="0054243F" w:rsidTr="00AF56D2">
        <w:trPr>
          <w:cantSplit/>
          <w:trHeight w:val="37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2490" w:rsidRPr="0054243F" w:rsidTr="00662490">
        <w:trPr>
          <w:cantSplit/>
          <w:trHeight w:val="4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662490" w:rsidRPr="0054243F" w:rsidTr="00662490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2490" w:rsidRPr="0054243F" w:rsidTr="00662490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jc w:val="center"/>
              <w:rPr>
                <w:color w:val="000000"/>
                <w:sz w:val="24"/>
              </w:rPr>
            </w:pPr>
          </w:p>
        </w:tc>
      </w:tr>
      <w:tr w:rsidR="00662490" w:rsidRPr="0054243F" w:rsidTr="00662490">
        <w:trPr>
          <w:cantSplit/>
          <w:trHeight w:val="10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54243F">
              <w:rPr>
                <w:rFonts w:ascii="Times New Roman" w:hAnsi="Times New Roman" w:cs="Times New Roman"/>
                <w:color w:val="000000"/>
                <w:sz w:val="24"/>
              </w:rPr>
              <w:t>ликвидация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</w:tr>
      <w:tr w:rsidR="00662490" w:rsidRPr="0054243F" w:rsidTr="00662490">
        <w:trPr>
          <w:cantSplit/>
          <w:trHeight w:val="49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662490" w:rsidRPr="0054243F" w:rsidTr="00662490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0" w:rsidRPr="0054243F" w:rsidRDefault="00662490" w:rsidP="00662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D2" w:rsidRPr="0054243F" w:rsidTr="00662490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56D2" w:rsidRPr="0054243F" w:rsidTr="00662490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90</w:t>
            </w:r>
          </w:p>
        </w:tc>
      </w:tr>
      <w:tr w:rsidR="00AF56D2" w:rsidRPr="0054243F" w:rsidTr="00662490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</w:tr>
      <w:tr w:rsidR="00AF56D2" w:rsidRPr="0054243F" w:rsidTr="00662490">
        <w:trPr>
          <w:cantSplit/>
          <w:trHeight w:val="70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</w:tr>
      <w:tr w:rsidR="00AF56D2" w:rsidRPr="0054243F" w:rsidTr="00662490">
        <w:trPr>
          <w:cantSplit/>
          <w:trHeight w:val="57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300</w:t>
            </w:r>
          </w:p>
        </w:tc>
      </w:tr>
      <w:tr w:rsidR="00AF56D2" w:rsidRPr="0054243F" w:rsidTr="00662490">
        <w:trPr>
          <w:cantSplit/>
          <w:trHeight w:val="8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54243F">
              <w:rPr>
                <w:color w:val="000000"/>
                <w:sz w:val="24"/>
              </w:rPr>
              <w:t>акарицидных</w:t>
            </w:r>
            <w:proofErr w:type="spellEnd"/>
            <w:r w:rsidRPr="0054243F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</w:tr>
      <w:tr w:rsidR="00AF56D2" w:rsidRPr="0054243F" w:rsidTr="00662490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662490">
        <w:trPr>
          <w:cantSplit/>
          <w:trHeight w:val="54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- снос домов, признанных аварийными в городе Минусинске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2"/>
                <w:szCs w:val="22"/>
              </w:rPr>
            </w:pPr>
            <w:r w:rsidRPr="005424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662490">
        <w:trPr>
          <w:cantSplit/>
          <w:trHeight w:val="82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rPr>
                <w:sz w:val="24"/>
              </w:rPr>
            </w:pPr>
            <w:r w:rsidRPr="00AF56D2">
              <w:rPr>
                <w:sz w:val="24"/>
              </w:rPr>
              <w:t xml:space="preserve">- наличие ПСД на капитальный ремонт верхней напорной плотины протоки </w:t>
            </w:r>
            <w:proofErr w:type="gramStart"/>
            <w:r w:rsidRPr="00AF56D2">
              <w:rPr>
                <w:sz w:val="24"/>
              </w:rPr>
              <w:t>Минусинская</w:t>
            </w:r>
            <w:proofErr w:type="gramEnd"/>
            <w:r w:rsidRPr="00AF56D2">
              <w:rPr>
                <w:sz w:val="24"/>
              </w:rPr>
              <w:t xml:space="preserve"> р. Енисей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662490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ind w:right="-70"/>
              <w:rPr>
                <w:sz w:val="24"/>
              </w:rPr>
            </w:pPr>
            <w:r w:rsidRPr="00AF56D2">
              <w:rPr>
                <w:sz w:val="24"/>
              </w:rPr>
              <w:t>- сокращение объема несанкционированных свалок на территории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м</w:t>
            </w:r>
            <w:r w:rsidRPr="0054243F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54243F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2"/>
                <w:szCs w:val="22"/>
              </w:rPr>
            </w:pPr>
            <w:r w:rsidRPr="0054243F">
              <w:rPr>
                <w:color w:val="000000"/>
                <w:sz w:val="22"/>
                <w:szCs w:val="22"/>
              </w:rPr>
              <w:t>не менее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662490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rPr>
                <w:sz w:val="24"/>
              </w:rPr>
            </w:pPr>
            <w:r w:rsidRPr="00AF56D2">
              <w:rPr>
                <w:sz w:val="24"/>
              </w:rPr>
              <w:t>- устройство минерализованных защитных противопожарных полос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2"/>
                <w:szCs w:val="22"/>
              </w:rPr>
              <w:t>не менее 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2"/>
                <w:szCs w:val="22"/>
              </w:rPr>
              <w:t>не менее17,4</w:t>
            </w:r>
          </w:p>
        </w:tc>
      </w:tr>
      <w:tr w:rsidR="00AF56D2" w:rsidRPr="0054243F" w:rsidTr="00662490">
        <w:trPr>
          <w:cantSplit/>
          <w:trHeight w:val="74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- наличие инженерно-геологических изысканий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542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662490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-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AF56D2">
        <w:trPr>
          <w:cantSplit/>
          <w:trHeight w:val="4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56D2" w:rsidRPr="0054243F" w:rsidTr="00662490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rPr>
                <w:sz w:val="24"/>
              </w:rPr>
            </w:pPr>
            <w:r w:rsidRPr="00AF56D2">
              <w:rPr>
                <w:sz w:val="24"/>
              </w:rPr>
              <w:t xml:space="preserve"> - капитальный ремонт верхней плотины инженерной защиты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662490">
        <w:trPr>
          <w:cantSplit/>
          <w:trHeight w:val="4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AF56D2" w:rsidRPr="0054243F" w:rsidTr="00662490">
        <w:trPr>
          <w:cantSplit/>
          <w:trHeight w:val="4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rPr>
                <w:color w:val="000000"/>
                <w:sz w:val="24"/>
              </w:rPr>
            </w:pPr>
            <w:r w:rsidRPr="00AF56D2">
              <w:rPr>
                <w:sz w:val="24"/>
              </w:rPr>
              <w:t>Показатели результативности:</w:t>
            </w:r>
          </w:p>
        </w:tc>
      </w:tr>
      <w:tr w:rsidR="00AF56D2" w:rsidRPr="0054243F" w:rsidTr="00662490">
        <w:trPr>
          <w:cantSplit/>
          <w:trHeight w:val="11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rPr>
                <w:sz w:val="24"/>
              </w:rPr>
            </w:pPr>
            <w:r w:rsidRPr="00AF56D2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56D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662490">
        <w:trPr>
          <w:cantSplit/>
          <w:trHeight w:val="51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AF56D2" w:rsidRDefault="00AF56D2" w:rsidP="00AF56D2">
            <w:pPr>
              <w:rPr>
                <w:color w:val="000000"/>
                <w:sz w:val="24"/>
              </w:rPr>
            </w:pPr>
            <w:r w:rsidRPr="00AF56D2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AF56D2" w:rsidRPr="0054243F" w:rsidTr="00662490">
        <w:trPr>
          <w:cantSplit/>
          <w:trHeight w:val="42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</w:tr>
      <w:tr w:rsidR="00AF56D2" w:rsidRPr="0054243F" w:rsidTr="00662490">
        <w:trPr>
          <w:cantSplit/>
          <w:trHeight w:val="73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</w:tr>
      <w:tr w:rsidR="00AF56D2" w:rsidRPr="0054243F" w:rsidTr="00662490">
        <w:trPr>
          <w:cantSplit/>
          <w:trHeight w:val="9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sz w:val="24"/>
              </w:rPr>
            </w:pPr>
            <w:r w:rsidRPr="0054243F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142</w:t>
            </w:r>
          </w:p>
        </w:tc>
      </w:tr>
      <w:tr w:rsidR="00AF56D2" w:rsidRPr="0054243F" w:rsidTr="00662490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54243F">
              <w:rPr>
                <w:color w:val="000000"/>
                <w:sz w:val="24"/>
              </w:rPr>
              <w:t>кв</w:t>
            </w:r>
            <w:proofErr w:type="gramStart"/>
            <w:r w:rsidRPr="0054243F">
              <w:rPr>
                <w:color w:val="000000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3398,10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1249,79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3228,67</w:t>
            </w:r>
          </w:p>
        </w:tc>
      </w:tr>
      <w:tr w:rsidR="00AF56D2" w:rsidRPr="0054243F" w:rsidTr="00662490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6D2" w:rsidRPr="0054243F" w:rsidRDefault="00AF56D2" w:rsidP="00AF56D2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D2" w:rsidRPr="0054243F" w:rsidRDefault="00AF56D2" w:rsidP="00AF56D2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302</w:t>
            </w:r>
          </w:p>
        </w:tc>
      </w:tr>
    </w:tbl>
    <w:p w:rsidR="00082361" w:rsidRPr="007F6469" w:rsidRDefault="00082361" w:rsidP="00B00BAF">
      <w:pPr>
        <w:tabs>
          <w:tab w:val="left" w:pos="5595"/>
        </w:tabs>
        <w:ind w:right="-567"/>
        <w:jc w:val="center"/>
        <w:rPr>
          <w:b/>
          <w:bCs/>
        </w:rPr>
      </w:pPr>
    </w:p>
    <w:p w:rsidR="00082361" w:rsidRPr="007F6469" w:rsidRDefault="00AF70DB" w:rsidP="000A7878">
      <w:pPr>
        <w:tabs>
          <w:tab w:val="left" w:pos="5595"/>
        </w:tabs>
        <w:ind w:right="-426" w:hanging="567"/>
        <w:jc w:val="both"/>
        <w:rPr>
          <w:bCs/>
        </w:rPr>
      </w:pPr>
      <w:r>
        <w:rPr>
          <w:bCs/>
        </w:rPr>
        <w:t>Д</w:t>
      </w:r>
      <w:r w:rsidR="00B00BAF" w:rsidRPr="007F6469">
        <w:rPr>
          <w:bCs/>
        </w:rPr>
        <w:t xml:space="preserve">иректор МКУ «Управление городского хозяйства»     </w:t>
      </w:r>
      <w:r>
        <w:rPr>
          <w:bCs/>
        </w:rPr>
        <w:t xml:space="preserve">        </w:t>
      </w:r>
      <w:r w:rsidR="00B00BAF" w:rsidRPr="007F6469">
        <w:rPr>
          <w:bCs/>
        </w:rPr>
        <w:t xml:space="preserve">        </w:t>
      </w:r>
      <w:r w:rsidR="00EC7638">
        <w:rPr>
          <w:bCs/>
        </w:rPr>
        <w:t xml:space="preserve">    </w:t>
      </w:r>
      <w:r w:rsidR="00B00BAF" w:rsidRPr="007F6469">
        <w:rPr>
          <w:bCs/>
        </w:rPr>
        <w:t xml:space="preserve">      </w:t>
      </w:r>
      <w:r w:rsidR="003D55D7" w:rsidRPr="007F6469">
        <w:rPr>
          <w:bCs/>
        </w:rPr>
        <w:t xml:space="preserve">                  </w:t>
      </w:r>
      <w:r w:rsidR="00AF56D2">
        <w:rPr>
          <w:bCs/>
        </w:rPr>
        <w:t xml:space="preserve"> </w:t>
      </w:r>
      <w:r w:rsidR="0002660C">
        <w:rPr>
          <w:bCs/>
        </w:rPr>
        <w:t>подпись</w:t>
      </w:r>
      <w:r w:rsidR="000A7878" w:rsidRPr="007F6469">
        <w:rPr>
          <w:bCs/>
        </w:rPr>
        <w:t xml:space="preserve"> </w:t>
      </w:r>
      <w:r w:rsidR="00B00BAF" w:rsidRPr="007F6469">
        <w:rPr>
          <w:bCs/>
        </w:rPr>
        <w:t xml:space="preserve">                  </w:t>
      </w:r>
      <w:r w:rsidR="002C0125" w:rsidRPr="007F6469">
        <w:rPr>
          <w:bCs/>
        </w:rPr>
        <w:t xml:space="preserve">                 </w:t>
      </w:r>
      <w:r>
        <w:rPr>
          <w:bCs/>
        </w:rPr>
        <w:t xml:space="preserve">  </w:t>
      </w:r>
      <w:r w:rsidR="002C0125" w:rsidRPr="007F6469">
        <w:rPr>
          <w:bCs/>
        </w:rPr>
        <w:t xml:space="preserve">   </w:t>
      </w:r>
      <w:r w:rsidR="00EC7638">
        <w:rPr>
          <w:bCs/>
        </w:rPr>
        <w:t xml:space="preserve">    </w:t>
      </w:r>
      <w:r>
        <w:rPr>
          <w:bCs/>
        </w:rPr>
        <w:t xml:space="preserve">С.Г. </w:t>
      </w:r>
      <w:proofErr w:type="spellStart"/>
      <w:r>
        <w:rPr>
          <w:bCs/>
        </w:rPr>
        <w:t>Чернышов</w:t>
      </w:r>
      <w:proofErr w:type="spellEnd"/>
    </w:p>
    <w:p w:rsidR="00602234" w:rsidRDefault="00602234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662490" w:rsidRDefault="00662490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662490" w:rsidRDefault="00662490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662490" w:rsidRDefault="00662490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662490" w:rsidRDefault="00662490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662490" w:rsidRDefault="00662490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662490" w:rsidRDefault="00662490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662490" w:rsidRPr="007F6469" w:rsidRDefault="00662490" w:rsidP="00662490">
      <w:pPr>
        <w:ind w:left="10915" w:right="-172"/>
        <w:rPr>
          <w:szCs w:val="28"/>
        </w:rPr>
      </w:pPr>
      <w:r w:rsidRPr="007F646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7F6469">
        <w:rPr>
          <w:szCs w:val="28"/>
        </w:rPr>
        <w:t xml:space="preserve"> </w:t>
      </w:r>
    </w:p>
    <w:p w:rsidR="00662490" w:rsidRPr="007F6469" w:rsidRDefault="00662490" w:rsidP="00662490">
      <w:pPr>
        <w:ind w:left="10915" w:right="-172"/>
        <w:rPr>
          <w:szCs w:val="28"/>
        </w:rPr>
      </w:pPr>
      <w:r w:rsidRPr="007F6469">
        <w:rPr>
          <w:szCs w:val="28"/>
        </w:rPr>
        <w:t xml:space="preserve">к постановлению Администрации города Минусинска </w:t>
      </w:r>
    </w:p>
    <w:p w:rsidR="0002660C" w:rsidRPr="0002660C" w:rsidRDefault="0002660C" w:rsidP="0002660C">
      <w:pPr>
        <w:ind w:left="10915" w:right="-172"/>
        <w:rPr>
          <w:szCs w:val="28"/>
        </w:rPr>
      </w:pPr>
      <w:r w:rsidRPr="0002660C">
        <w:rPr>
          <w:szCs w:val="28"/>
        </w:rPr>
        <w:t>от 16.10.2019  №  АГ-1887-п</w:t>
      </w:r>
    </w:p>
    <w:p w:rsidR="00662490" w:rsidRPr="007F6469" w:rsidRDefault="00662490" w:rsidP="00662490">
      <w:pPr>
        <w:ind w:left="10915" w:right="-172"/>
        <w:rPr>
          <w:sz w:val="24"/>
        </w:rPr>
      </w:pPr>
    </w:p>
    <w:p w:rsidR="00662490" w:rsidRPr="007F6469" w:rsidRDefault="00662490" w:rsidP="00662490">
      <w:pPr>
        <w:ind w:left="10915" w:right="-172"/>
        <w:rPr>
          <w:szCs w:val="28"/>
        </w:rPr>
      </w:pPr>
      <w:r w:rsidRPr="007F6469">
        <w:rPr>
          <w:szCs w:val="28"/>
        </w:rPr>
        <w:t xml:space="preserve">Приложение </w:t>
      </w:r>
    </w:p>
    <w:p w:rsidR="00662490" w:rsidRPr="007F6469" w:rsidRDefault="00662490" w:rsidP="00662490">
      <w:pPr>
        <w:widowControl/>
        <w:suppressAutoHyphens w:val="0"/>
        <w:ind w:left="10915" w:right="-172"/>
        <w:rPr>
          <w:kern w:val="0"/>
          <w:szCs w:val="28"/>
        </w:rPr>
      </w:pPr>
      <w:r w:rsidRPr="007F6469">
        <w:rPr>
          <w:kern w:val="0"/>
          <w:szCs w:val="28"/>
        </w:rPr>
        <w:t>к муниципальной программе</w:t>
      </w:r>
    </w:p>
    <w:p w:rsidR="00662490" w:rsidRPr="003E05C7" w:rsidRDefault="00662490" w:rsidP="00662490">
      <w:pPr>
        <w:tabs>
          <w:tab w:val="left" w:pos="6480"/>
        </w:tabs>
        <w:ind w:left="10915" w:right="-172"/>
        <w:rPr>
          <w:b/>
          <w:kern w:val="0"/>
          <w:szCs w:val="28"/>
        </w:rPr>
      </w:pPr>
      <w:r w:rsidRPr="007F6469">
        <w:rPr>
          <w:kern w:val="0"/>
          <w:szCs w:val="28"/>
        </w:rPr>
        <w:t xml:space="preserve">«Обеспечение жизнедеятельности </w:t>
      </w:r>
      <w:r w:rsidRPr="003E05C7">
        <w:rPr>
          <w:kern w:val="0"/>
          <w:szCs w:val="28"/>
        </w:rPr>
        <w:t>территории»</w:t>
      </w:r>
    </w:p>
    <w:p w:rsidR="00662490" w:rsidRPr="003E05C7" w:rsidRDefault="00662490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45144F" w:rsidRPr="007F6469" w:rsidRDefault="00331D3F" w:rsidP="00082361">
      <w:pPr>
        <w:tabs>
          <w:tab w:val="left" w:pos="6480"/>
        </w:tabs>
        <w:jc w:val="center"/>
        <w:rPr>
          <w:b/>
          <w:kern w:val="0"/>
          <w:szCs w:val="28"/>
        </w:rPr>
      </w:pPr>
      <w:r w:rsidRPr="003E05C7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:rsidR="00161728" w:rsidRPr="007F6469" w:rsidRDefault="00161728" w:rsidP="00082361">
      <w:pPr>
        <w:tabs>
          <w:tab w:val="left" w:pos="6480"/>
        </w:tabs>
        <w:jc w:val="center"/>
        <w:rPr>
          <w:sz w:val="24"/>
        </w:rPr>
      </w:pPr>
    </w:p>
    <w:tbl>
      <w:tblPr>
        <w:tblW w:w="20163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724"/>
        <w:gridCol w:w="850"/>
        <w:gridCol w:w="850"/>
        <w:gridCol w:w="850"/>
        <w:gridCol w:w="850"/>
        <w:gridCol w:w="850"/>
      </w:tblGrid>
      <w:tr w:rsidR="00863826" w:rsidRPr="0054243F" w:rsidTr="002C2334">
        <w:trPr>
          <w:gridAfter w:val="5"/>
          <w:wAfter w:w="4250" w:type="dxa"/>
          <w:trHeight w:val="397"/>
        </w:trPr>
        <w:tc>
          <w:tcPr>
            <w:tcW w:w="567" w:type="dxa"/>
            <w:vMerge w:val="restart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863826" w:rsidRPr="0054243F" w:rsidRDefault="00863826" w:rsidP="0002660C">
            <w:pPr>
              <w:ind w:left="-55" w:right="-108"/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4" w:type="dxa"/>
            <w:vMerge w:val="restart"/>
            <w:vAlign w:val="center"/>
          </w:tcPr>
          <w:p w:rsidR="00863826" w:rsidRPr="0054243F" w:rsidRDefault="00863826" w:rsidP="0002660C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863826" w:rsidRPr="0054243F" w:rsidTr="002C2334">
        <w:trPr>
          <w:gridAfter w:val="5"/>
          <w:wAfter w:w="4250" w:type="dxa"/>
          <w:trHeight w:val="701"/>
        </w:trPr>
        <w:tc>
          <w:tcPr>
            <w:tcW w:w="567" w:type="dxa"/>
            <w:vMerge/>
          </w:tcPr>
          <w:p w:rsidR="00863826" w:rsidRPr="0054243F" w:rsidRDefault="00863826" w:rsidP="0002660C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:rsidR="00863826" w:rsidRPr="0054243F" w:rsidRDefault="00863826" w:rsidP="0002660C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863826" w:rsidRPr="0054243F" w:rsidRDefault="00863826" w:rsidP="0002660C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863826" w:rsidRPr="0054243F" w:rsidRDefault="00863826" w:rsidP="0002660C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863826" w:rsidRPr="0054243F" w:rsidRDefault="00863826" w:rsidP="0002660C">
            <w:pPr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863826" w:rsidRPr="0054243F" w:rsidRDefault="00863826" w:rsidP="0002660C">
            <w:pPr>
              <w:rPr>
                <w:sz w:val="24"/>
              </w:rPr>
            </w:pPr>
          </w:p>
        </w:tc>
      </w:tr>
      <w:tr w:rsidR="00863826" w:rsidRPr="0054243F" w:rsidTr="002C2334">
        <w:trPr>
          <w:gridAfter w:val="5"/>
          <w:wAfter w:w="4250" w:type="dxa"/>
          <w:trHeight w:val="335"/>
        </w:trPr>
        <w:tc>
          <w:tcPr>
            <w:tcW w:w="567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8</w:t>
            </w:r>
          </w:p>
        </w:tc>
      </w:tr>
      <w:tr w:rsidR="00863826" w:rsidRPr="0054243F" w:rsidTr="002C2334">
        <w:trPr>
          <w:gridAfter w:val="5"/>
          <w:wAfter w:w="4250" w:type="dxa"/>
          <w:trHeight w:val="403"/>
        </w:trPr>
        <w:tc>
          <w:tcPr>
            <w:tcW w:w="567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</w:t>
            </w:r>
          </w:p>
        </w:tc>
        <w:tc>
          <w:tcPr>
            <w:tcW w:w="15346" w:type="dxa"/>
            <w:gridSpan w:val="7"/>
            <w:vAlign w:val="center"/>
          </w:tcPr>
          <w:p w:rsidR="00863826" w:rsidRPr="0054243F" w:rsidRDefault="00863826" w:rsidP="0002660C">
            <w:pPr>
              <w:jc w:val="both"/>
              <w:rPr>
                <w:b/>
                <w:sz w:val="20"/>
                <w:szCs w:val="20"/>
              </w:rPr>
            </w:pPr>
            <w:r w:rsidRPr="0054243F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863826" w:rsidRPr="0054243F" w:rsidTr="002C2334">
        <w:trPr>
          <w:gridAfter w:val="5"/>
          <w:wAfter w:w="4250" w:type="dxa"/>
          <w:trHeight w:val="1684"/>
        </w:trPr>
        <w:tc>
          <w:tcPr>
            <w:tcW w:w="567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131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Уровень содержания сетей и оборудования уличного освещения -  90%. Обслуживание светильников с заменой ламп, аппаратуры, поврежденных участков </w:t>
            </w:r>
            <w:proofErr w:type="gramStart"/>
            <w:r w:rsidRPr="0054243F">
              <w:rPr>
                <w:kern w:val="0"/>
                <w:sz w:val="20"/>
                <w:szCs w:val="20"/>
              </w:rPr>
              <w:t>ВЛ</w:t>
            </w:r>
            <w:proofErr w:type="gramEnd"/>
            <w:r w:rsidRPr="0054243F">
              <w:rPr>
                <w:kern w:val="0"/>
                <w:sz w:val="20"/>
                <w:szCs w:val="20"/>
              </w:rPr>
              <w:t xml:space="preserve"> и аварийных опор. Обрезка деревьев, </w:t>
            </w:r>
            <w:proofErr w:type="spellStart"/>
            <w:r w:rsidRPr="0054243F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54243F">
              <w:rPr>
                <w:kern w:val="0"/>
                <w:sz w:val="20"/>
                <w:szCs w:val="20"/>
              </w:rPr>
              <w:t xml:space="preserve"> ламп.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63826" w:rsidRPr="0054243F" w:rsidRDefault="00863826" w:rsidP="0002660C">
            <w:pPr>
              <w:ind w:right="-160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863826" w:rsidRPr="0054243F" w:rsidTr="002C2334">
        <w:trPr>
          <w:gridAfter w:val="5"/>
          <w:wAfter w:w="4250" w:type="dxa"/>
          <w:trHeight w:val="560"/>
        </w:trPr>
        <w:tc>
          <w:tcPr>
            <w:tcW w:w="567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2131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63826" w:rsidRPr="0054243F" w:rsidRDefault="00863826" w:rsidP="0002660C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863826" w:rsidRPr="0054243F" w:rsidTr="002C2334">
        <w:trPr>
          <w:gridAfter w:val="5"/>
          <w:wAfter w:w="4250" w:type="dxa"/>
          <w:trHeight w:val="699"/>
        </w:trPr>
        <w:tc>
          <w:tcPr>
            <w:tcW w:w="567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63826" w:rsidRPr="0054243F" w:rsidRDefault="00863826" w:rsidP="0002660C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863826" w:rsidRPr="0054243F" w:rsidTr="002C2334">
        <w:trPr>
          <w:gridAfter w:val="5"/>
          <w:wAfter w:w="4250" w:type="dxa"/>
          <w:trHeight w:val="822"/>
        </w:trPr>
        <w:tc>
          <w:tcPr>
            <w:tcW w:w="567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63826" w:rsidRPr="0054243F" w:rsidRDefault="00863826" w:rsidP="0002660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63826" w:rsidRPr="0054243F" w:rsidRDefault="00863826" w:rsidP="0002660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63826" w:rsidRPr="0054243F" w:rsidRDefault="00863826" w:rsidP="0002660C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2C2334" w:rsidRPr="0054243F" w:rsidTr="002C2334">
        <w:trPr>
          <w:trHeight w:val="471"/>
        </w:trPr>
        <w:tc>
          <w:tcPr>
            <w:tcW w:w="567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2C2334" w:rsidRPr="0054243F" w:rsidRDefault="002C2334" w:rsidP="002C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2334" w:rsidRPr="0054243F" w:rsidTr="002C2334">
        <w:trPr>
          <w:gridAfter w:val="5"/>
          <w:wAfter w:w="4250" w:type="dxa"/>
          <w:trHeight w:val="755"/>
        </w:trPr>
        <w:tc>
          <w:tcPr>
            <w:tcW w:w="567" w:type="dxa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4243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54243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131" w:type="dxa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2C2334" w:rsidRPr="0054243F" w:rsidRDefault="002C2334" w:rsidP="002C2334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C2334" w:rsidRPr="0054243F" w:rsidRDefault="002C2334" w:rsidP="002C2334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2C2334" w:rsidRPr="0054243F" w:rsidTr="00E62E67">
        <w:trPr>
          <w:gridAfter w:val="5"/>
          <w:wAfter w:w="4250" w:type="dxa"/>
          <w:trHeight w:val="1084"/>
        </w:trPr>
        <w:tc>
          <w:tcPr>
            <w:tcW w:w="567" w:type="dxa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:rsidR="002C2334" w:rsidRPr="0054243F" w:rsidRDefault="002C2334" w:rsidP="002C2334">
            <w:pPr>
              <w:ind w:right="-111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2C2334" w:rsidRPr="0054243F" w:rsidRDefault="002C2334" w:rsidP="002C233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2019 г. – не менее 300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2C2334" w:rsidRPr="0054243F" w:rsidTr="00E62E67">
        <w:trPr>
          <w:gridAfter w:val="5"/>
          <w:wAfter w:w="4250" w:type="dxa"/>
          <w:trHeight w:val="1200"/>
        </w:trPr>
        <w:tc>
          <w:tcPr>
            <w:tcW w:w="567" w:type="dxa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:rsidR="002C2334" w:rsidRPr="0054243F" w:rsidRDefault="002C2334" w:rsidP="002C2334">
            <w:pPr>
              <w:ind w:right="-108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131" w:type="dxa"/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наличие инженерно-геологических изысканий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1.1</w:t>
            </w:r>
            <w:r>
              <w:rPr>
                <w:sz w:val="20"/>
                <w:szCs w:val="20"/>
              </w:rPr>
              <w:t>1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C2334" w:rsidRPr="0054243F" w:rsidTr="002C2334">
        <w:trPr>
          <w:gridAfter w:val="5"/>
          <w:wAfter w:w="4250" w:type="dxa"/>
          <w:trHeight w:val="471"/>
        </w:trPr>
        <w:tc>
          <w:tcPr>
            <w:tcW w:w="567" w:type="dxa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:rsidR="002C2334" w:rsidRPr="0054243F" w:rsidRDefault="002C2334" w:rsidP="002C2334">
            <w:pPr>
              <w:ind w:right="-108"/>
              <w:rPr>
                <w:sz w:val="20"/>
                <w:szCs w:val="20"/>
              </w:rPr>
            </w:pPr>
            <w:r w:rsidRPr="0054243F">
              <w:rPr>
                <w:sz w:val="24"/>
              </w:rPr>
              <w:t>Р</w:t>
            </w:r>
            <w:r w:rsidRPr="0054243F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наличие заключения государственной экспертизы на мероприятия по понижению уровня грунтовых вод в городе Минусинске - 1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1.1</w:t>
            </w:r>
            <w:r>
              <w:rPr>
                <w:sz w:val="20"/>
                <w:szCs w:val="20"/>
              </w:rPr>
              <w:t>2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C2334" w:rsidRPr="0054243F" w:rsidTr="002C2334">
        <w:trPr>
          <w:gridAfter w:val="5"/>
          <w:wAfter w:w="4250" w:type="dxa"/>
          <w:trHeight w:val="471"/>
        </w:trPr>
        <w:tc>
          <w:tcPr>
            <w:tcW w:w="567" w:type="dxa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1.9</w:t>
            </w:r>
          </w:p>
        </w:tc>
        <w:tc>
          <w:tcPr>
            <w:tcW w:w="2936" w:type="dxa"/>
            <w:vAlign w:val="center"/>
          </w:tcPr>
          <w:p w:rsidR="002C2334" w:rsidRPr="0054243F" w:rsidRDefault="002C2334" w:rsidP="002C2334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1.1</w:t>
            </w:r>
            <w:r>
              <w:rPr>
                <w:sz w:val="20"/>
                <w:szCs w:val="20"/>
              </w:rPr>
              <w:t>3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C2334" w:rsidRPr="0054243F" w:rsidTr="002C2334">
        <w:trPr>
          <w:gridAfter w:val="5"/>
          <w:wAfter w:w="4250" w:type="dxa"/>
          <w:trHeight w:val="471"/>
        </w:trPr>
        <w:tc>
          <w:tcPr>
            <w:tcW w:w="567" w:type="dxa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1.10</w:t>
            </w:r>
          </w:p>
        </w:tc>
        <w:tc>
          <w:tcPr>
            <w:tcW w:w="2936" w:type="dxa"/>
            <w:vAlign w:val="center"/>
          </w:tcPr>
          <w:p w:rsidR="002C2334" w:rsidRPr="0054243F" w:rsidRDefault="002C2334" w:rsidP="002C2334">
            <w:pPr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131" w:type="dxa"/>
            <w:vAlign w:val="center"/>
          </w:tcPr>
          <w:p w:rsidR="002C2334" w:rsidRPr="0054243F" w:rsidRDefault="002C2334" w:rsidP="002C2334">
            <w:pPr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Территориальный отдел администрации            г</w:t>
            </w:r>
            <w:proofErr w:type="gramStart"/>
            <w:r w:rsidRPr="0054243F">
              <w:rPr>
                <w:kern w:val="0"/>
                <w:sz w:val="20"/>
                <w:szCs w:val="20"/>
              </w:rPr>
              <w:t xml:space="preserve"> .</w:t>
            </w:r>
            <w:proofErr w:type="gramEnd"/>
            <w:r w:rsidRPr="0054243F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89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2C2334" w:rsidRPr="0054243F" w:rsidRDefault="002C2334" w:rsidP="002C233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Устройство минерализованных защитных противопожарных полос не менее 3,00 км в 2019 году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2334" w:rsidRPr="0054243F" w:rsidRDefault="002C2334" w:rsidP="002C233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2C2334" w:rsidRPr="0054243F" w:rsidTr="002C2334">
        <w:trPr>
          <w:gridAfter w:val="5"/>
          <w:wAfter w:w="4250" w:type="dxa"/>
          <w:trHeight w:val="471"/>
        </w:trPr>
        <w:tc>
          <w:tcPr>
            <w:tcW w:w="567" w:type="dxa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1.11</w:t>
            </w:r>
          </w:p>
        </w:tc>
        <w:tc>
          <w:tcPr>
            <w:tcW w:w="2936" w:type="dxa"/>
            <w:vAlign w:val="center"/>
          </w:tcPr>
          <w:p w:rsidR="002C2334" w:rsidRPr="00EC7638" w:rsidRDefault="002C2334" w:rsidP="002C2334">
            <w:pPr>
              <w:rPr>
                <w:kern w:val="0"/>
                <w:sz w:val="20"/>
                <w:szCs w:val="20"/>
              </w:rPr>
            </w:pPr>
            <w:r w:rsidRPr="00EC7638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2334" w:rsidRPr="00EC7638" w:rsidRDefault="002C2334" w:rsidP="002C2334">
            <w:pPr>
              <w:jc w:val="center"/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2C2334" w:rsidRPr="00EC7638" w:rsidRDefault="002C2334" w:rsidP="002C2334">
            <w:pPr>
              <w:jc w:val="center"/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Ликвидация стихийных свалок:</w:t>
            </w:r>
          </w:p>
          <w:p w:rsidR="002C2334" w:rsidRPr="00EC7638" w:rsidRDefault="002C2334" w:rsidP="002C2334">
            <w:pPr>
              <w:rPr>
                <w:sz w:val="20"/>
                <w:szCs w:val="20"/>
                <w:vertAlign w:val="superscript"/>
              </w:rPr>
            </w:pPr>
            <w:r w:rsidRPr="00EC7638">
              <w:rPr>
                <w:sz w:val="20"/>
                <w:szCs w:val="20"/>
              </w:rPr>
              <w:t>2019 год -  не менее 450 м</w:t>
            </w:r>
            <w:r w:rsidRPr="00EC763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2C2334" w:rsidRPr="0054243F" w:rsidTr="002C2334">
        <w:trPr>
          <w:gridAfter w:val="5"/>
          <w:wAfter w:w="4250" w:type="dxa"/>
          <w:trHeight w:val="471"/>
        </w:trPr>
        <w:tc>
          <w:tcPr>
            <w:tcW w:w="567" w:type="dxa"/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2</w:t>
            </w:r>
          </w:p>
        </w:tc>
        <w:tc>
          <w:tcPr>
            <w:tcW w:w="15346" w:type="dxa"/>
            <w:gridSpan w:val="7"/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EC7638">
              <w:rPr>
                <w:sz w:val="20"/>
                <w:szCs w:val="20"/>
              </w:rPr>
              <w:t>»</w:t>
            </w:r>
          </w:p>
        </w:tc>
      </w:tr>
      <w:tr w:rsidR="002C2334" w:rsidRPr="0054243F" w:rsidTr="002C2334">
        <w:trPr>
          <w:gridAfter w:val="5"/>
          <w:wAfter w:w="4250" w:type="dxa"/>
          <w:trHeight w:val="471"/>
        </w:trPr>
        <w:tc>
          <w:tcPr>
            <w:tcW w:w="567" w:type="dxa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:rsidR="002C2334" w:rsidRPr="00EC7638" w:rsidRDefault="002C2334" w:rsidP="002C2334">
            <w:pPr>
              <w:ind w:right="-108"/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131" w:type="dxa"/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2334" w:rsidRPr="00EC7638" w:rsidRDefault="002C2334" w:rsidP="002C2334">
            <w:pPr>
              <w:jc w:val="center"/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2C2334" w:rsidRPr="00EC7638" w:rsidRDefault="002C2334" w:rsidP="002C2334">
            <w:pPr>
              <w:jc w:val="center"/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</w:t>
            </w:r>
            <w:proofErr w:type="gramStart"/>
            <w:r w:rsidRPr="00EC7638">
              <w:rPr>
                <w:sz w:val="20"/>
                <w:szCs w:val="20"/>
              </w:rPr>
              <w:t>г-</w:t>
            </w:r>
            <w:proofErr w:type="gramEnd"/>
            <w:r w:rsidRPr="00EC7638">
              <w:rPr>
                <w:sz w:val="20"/>
                <w:szCs w:val="20"/>
              </w:rPr>
              <w:t xml:space="preserve"> город Минусинск – не менее 1.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2334" w:rsidRPr="00EC7638" w:rsidRDefault="002C2334" w:rsidP="002C2334">
            <w:pPr>
              <w:rPr>
                <w:sz w:val="20"/>
                <w:szCs w:val="20"/>
              </w:rPr>
            </w:pPr>
            <w:r w:rsidRPr="00EC7638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E62E67" w:rsidRPr="0054243F" w:rsidTr="0002660C">
        <w:trPr>
          <w:gridAfter w:val="5"/>
          <w:wAfter w:w="4250" w:type="dxa"/>
          <w:trHeight w:val="471"/>
        </w:trPr>
        <w:tc>
          <w:tcPr>
            <w:tcW w:w="567" w:type="dxa"/>
            <w:vAlign w:val="center"/>
          </w:tcPr>
          <w:p w:rsidR="00E62E67" w:rsidRPr="0054243F" w:rsidRDefault="00E62E67" w:rsidP="00E62E67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E62E67" w:rsidRPr="0054243F" w:rsidRDefault="00E62E67" w:rsidP="00E62E67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E62E67" w:rsidRPr="0054243F" w:rsidRDefault="00E62E67" w:rsidP="00E62E67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E62E67" w:rsidRPr="0054243F" w:rsidRDefault="00E62E67" w:rsidP="00E62E67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E62E67" w:rsidRPr="0054243F" w:rsidRDefault="00E62E67" w:rsidP="00E62E67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E62E67" w:rsidRPr="0054243F" w:rsidRDefault="00E62E67" w:rsidP="00E62E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E62E67" w:rsidRPr="0054243F" w:rsidRDefault="00E62E67" w:rsidP="00E62E67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E62E67" w:rsidRPr="0054243F" w:rsidRDefault="00E62E67" w:rsidP="00E62E67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8</w:t>
            </w:r>
          </w:p>
        </w:tc>
      </w:tr>
      <w:tr w:rsidR="00E62E67" w:rsidRPr="0054243F" w:rsidTr="002C2334">
        <w:trPr>
          <w:gridAfter w:val="5"/>
          <w:wAfter w:w="4250" w:type="dxa"/>
          <w:trHeight w:val="471"/>
        </w:trPr>
        <w:tc>
          <w:tcPr>
            <w:tcW w:w="567" w:type="dxa"/>
          </w:tcPr>
          <w:p w:rsidR="00E62E67" w:rsidRPr="00EC7638" w:rsidRDefault="00E62E67" w:rsidP="00E62E67">
            <w:pPr>
              <w:rPr>
                <w:sz w:val="20"/>
                <w:szCs w:val="20"/>
              </w:rPr>
            </w:pPr>
          </w:p>
        </w:tc>
        <w:tc>
          <w:tcPr>
            <w:tcW w:w="15346" w:type="dxa"/>
            <w:gridSpan w:val="7"/>
            <w:vAlign w:val="center"/>
          </w:tcPr>
          <w:p w:rsidR="00E62E67" w:rsidRPr="00EC7638" w:rsidRDefault="00E62E67" w:rsidP="00E62E67">
            <w:pPr>
              <w:rPr>
                <w:sz w:val="20"/>
                <w:szCs w:val="20"/>
              </w:rPr>
            </w:pPr>
            <w:r w:rsidRPr="00EC7638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E62E67" w:rsidRPr="0054243F" w:rsidTr="002C2334">
        <w:trPr>
          <w:gridAfter w:val="5"/>
          <w:wAfter w:w="4250" w:type="dxa"/>
          <w:trHeight w:val="846"/>
        </w:trPr>
        <w:tc>
          <w:tcPr>
            <w:tcW w:w="567" w:type="dxa"/>
          </w:tcPr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:rsidR="00E62E67" w:rsidRPr="0054243F" w:rsidRDefault="00E62E67" w:rsidP="00E62E67">
            <w:pPr>
              <w:ind w:right="-108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62E67" w:rsidRPr="0054243F" w:rsidRDefault="00E62E67" w:rsidP="00E62E67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E62E67" w:rsidRPr="0054243F" w:rsidRDefault="00E62E67" w:rsidP="00E62E67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 этап – 17 аварийных домов;</w:t>
            </w:r>
          </w:p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  этап – 5 аварийных домов;</w:t>
            </w:r>
          </w:p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3.1, 3.2, 3.3, 3.4</w:t>
            </w:r>
          </w:p>
          <w:p w:rsidR="00E62E67" w:rsidRPr="0054243F" w:rsidRDefault="00E62E67" w:rsidP="00E62E67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Приложения 1</w:t>
            </w:r>
          </w:p>
        </w:tc>
      </w:tr>
    </w:tbl>
    <w:p w:rsidR="00A57F18" w:rsidRPr="007F6469" w:rsidRDefault="00C52267" w:rsidP="00904D1E">
      <w:pPr>
        <w:tabs>
          <w:tab w:val="left" w:pos="6480"/>
        </w:tabs>
        <w:ind w:right="-314" w:hanging="567"/>
        <w:jc w:val="both"/>
        <w:rPr>
          <w:szCs w:val="28"/>
        </w:rPr>
      </w:pPr>
      <w:r w:rsidRPr="007F6469">
        <w:rPr>
          <w:szCs w:val="28"/>
        </w:rPr>
        <w:t xml:space="preserve"> </w:t>
      </w:r>
    </w:p>
    <w:p w:rsidR="00A57F18" w:rsidRPr="007F6469" w:rsidRDefault="00A57F18" w:rsidP="00904D1E">
      <w:pPr>
        <w:tabs>
          <w:tab w:val="left" w:pos="6480"/>
        </w:tabs>
        <w:ind w:right="-314" w:hanging="567"/>
        <w:jc w:val="both"/>
        <w:rPr>
          <w:szCs w:val="28"/>
        </w:rPr>
      </w:pPr>
    </w:p>
    <w:p w:rsidR="00BF7572" w:rsidRDefault="00E62E67" w:rsidP="00AF70DB">
      <w:pPr>
        <w:tabs>
          <w:tab w:val="left" w:pos="6480"/>
        </w:tabs>
        <w:ind w:right="-314" w:hanging="567"/>
        <w:jc w:val="both"/>
        <w:rPr>
          <w:szCs w:val="28"/>
        </w:rPr>
      </w:pPr>
      <w:r>
        <w:rPr>
          <w:szCs w:val="28"/>
        </w:rPr>
        <w:t xml:space="preserve">  </w:t>
      </w:r>
      <w:r w:rsidR="00AF70DB">
        <w:rPr>
          <w:szCs w:val="28"/>
        </w:rPr>
        <w:t>Д</w:t>
      </w:r>
      <w:r w:rsidR="00C7022C" w:rsidRPr="007F6469">
        <w:rPr>
          <w:szCs w:val="28"/>
        </w:rPr>
        <w:t xml:space="preserve">иректор МКУ «Управление городского хозяйства»               </w:t>
      </w:r>
      <w:r w:rsidR="00602234" w:rsidRPr="007F6469">
        <w:rPr>
          <w:szCs w:val="28"/>
        </w:rPr>
        <w:t xml:space="preserve">           </w:t>
      </w:r>
      <w:r w:rsidR="008A045A" w:rsidRPr="007F6469">
        <w:rPr>
          <w:szCs w:val="28"/>
        </w:rPr>
        <w:t xml:space="preserve">                 </w:t>
      </w:r>
      <w:r w:rsidR="00C52267" w:rsidRPr="007F6469">
        <w:rPr>
          <w:szCs w:val="28"/>
        </w:rPr>
        <w:t xml:space="preserve">  </w:t>
      </w:r>
      <w:r w:rsidR="00C7022C" w:rsidRPr="007F6469">
        <w:rPr>
          <w:szCs w:val="28"/>
        </w:rPr>
        <w:t xml:space="preserve">  </w:t>
      </w:r>
      <w:r w:rsidR="0002660C">
        <w:rPr>
          <w:szCs w:val="28"/>
        </w:rPr>
        <w:t>подпись</w:t>
      </w:r>
      <w:r w:rsidR="00C7022C" w:rsidRPr="007F6469">
        <w:rPr>
          <w:szCs w:val="28"/>
        </w:rPr>
        <w:t xml:space="preserve">                            </w:t>
      </w:r>
      <w:r>
        <w:rPr>
          <w:szCs w:val="28"/>
        </w:rPr>
        <w:t xml:space="preserve">        </w:t>
      </w:r>
      <w:r w:rsidR="00AF70DB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C7022C" w:rsidRPr="007F6469">
        <w:rPr>
          <w:szCs w:val="28"/>
        </w:rPr>
        <w:t xml:space="preserve">      </w:t>
      </w:r>
      <w:r w:rsidR="00AF70DB">
        <w:rPr>
          <w:szCs w:val="28"/>
        </w:rPr>
        <w:t xml:space="preserve">С.Г. </w:t>
      </w:r>
      <w:proofErr w:type="spellStart"/>
      <w:r w:rsidR="00AF70DB">
        <w:rPr>
          <w:szCs w:val="28"/>
        </w:rPr>
        <w:t>Чернышов</w:t>
      </w:r>
      <w:proofErr w:type="spellEnd"/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BF7572" w:rsidRDefault="00BF7572" w:rsidP="00C7022C">
      <w:pPr>
        <w:tabs>
          <w:tab w:val="left" w:pos="6480"/>
        </w:tabs>
        <w:jc w:val="both"/>
        <w:rPr>
          <w:szCs w:val="28"/>
        </w:rPr>
      </w:pPr>
    </w:p>
    <w:p w:rsidR="00410AAD" w:rsidRDefault="00410AAD" w:rsidP="00C7022C">
      <w:pPr>
        <w:tabs>
          <w:tab w:val="left" w:pos="6480"/>
        </w:tabs>
        <w:jc w:val="both"/>
        <w:rPr>
          <w:szCs w:val="28"/>
        </w:rPr>
      </w:pPr>
    </w:p>
    <w:p w:rsidR="00BF3AC1" w:rsidRDefault="00BF3AC1" w:rsidP="00C7022C">
      <w:pPr>
        <w:tabs>
          <w:tab w:val="left" w:pos="6480"/>
        </w:tabs>
        <w:jc w:val="both"/>
        <w:rPr>
          <w:szCs w:val="28"/>
        </w:rPr>
      </w:pPr>
    </w:p>
    <w:p w:rsidR="00BF3AC1" w:rsidRDefault="00BF3AC1" w:rsidP="00C7022C">
      <w:pPr>
        <w:tabs>
          <w:tab w:val="left" w:pos="6480"/>
        </w:tabs>
        <w:jc w:val="both"/>
        <w:rPr>
          <w:szCs w:val="28"/>
        </w:rPr>
      </w:pPr>
    </w:p>
    <w:p w:rsidR="00331D3F" w:rsidRPr="007F6469" w:rsidRDefault="00331D3F" w:rsidP="00C7022C">
      <w:pPr>
        <w:tabs>
          <w:tab w:val="left" w:pos="6480"/>
        </w:tabs>
        <w:jc w:val="both"/>
        <w:rPr>
          <w:szCs w:val="28"/>
        </w:rPr>
      </w:pPr>
      <w:r w:rsidRPr="007F6469">
        <w:rPr>
          <w:szCs w:val="28"/>
        </w:rPr>
        <w:t xml:space="preserve">                 </w:t>
      </w:r>
    </w:p>
    <w:p w:rsidR="00BF7572" w:rsidRPr="00A042B5" w:rsidRDefault="00BF7572" w:rsidP="00BF7572">
      <w:pPr>
        <w:tabs>
          <w:tab w:val="left" w:pos="6480"/>
        </w:tabs>
        <w:ind w:left="10773" w:right="-172"/>
        <w:jc w:val="both"/>
        <w:rPr>
          <w:szCs w:val="28"/>
        </w:rPr>
      </w:pPr>
      <w:r w:rsidRPr="00A042B5">
        <w:rPr>
          <w:szCs w:val="28"/>
        </w:rPr>
        <w:lastRenderedPageBreak/>
        <w:t xml:space="preserve">Приложение 3 </w:t>
      </w:r>
    </w:p>
    <w:p w:rsidR="00BF7572" w:rsidRPr="00A042B5" w:rsidRDefault="00BF7572" w:rsidP="00BF7572">
      <w:pPr>
        <w:tabs>
          <w:tab w:val="left" w:pos="6480"/>
        </w:tabs>
        <w:ind w:left="10773" w:right="-172"/>
        <w:jc w:val="both"/>
        <w:rPr>
          <w:szCs w:val="28"/>
        </w:rPr>
      </w:pPr>
      <w:r w:rsidRPr="00A042B5">
        <w:rPr>
          <w:szCs w:val="28"/>
        </w:rPr>
        <w:t xml:space="preserve">к постановлению Администрации города Минусинска </w:t>
      </w:r>
    </w:p>
    <w:p w:rsidR="0002660C" w:rsidRPr="0002660C" w:rsidRDefault="0002660C" w:rsidP="0002660C">
      <w:pPr>
        <w:widowControl/>
        <w:suppressAutoHyphens w:val="0"/>
        <w:ind w:left="10773" w:right="-172"/>
        <w:rPr>
          <w:szCs w:val="28"/>
        </w:rPr>
      </w:pPr>
      <w:r w:rsidRPr="0002660C">
        <w:rPr>
          <w:szCs w:val="28"/>
        </w:rPr>
        <w:t>от 16.10.2019  №  АГ-1887-п</w:t>
      </w:r>
    </w:p>
    <w:p w:rsidR="00BF7572" w:rsidRPr="00A042B5" w:rsidRDefault="00BF7572" w:rsidP="00BF7572">
      <w:pPr>
        <w:widowControl/>
        <w:suppressAutoHyphens w:val="0"/>
        <w:ind w:left="10773" w:right="-172"/>
        <w:rPr>
          <w:kern w:val="0"/>
          <w:szCs w:val="28"/>
        </w:rPr>
      </w:pPr>
    </w:p>
    <w:p w:rsidR="00BF7572" w:rsidRPr="00BF3AC1" w:rsidRDefault="00BF7572" w:rsidP="00BF7572">
      <w:pPr>
        <w:widowControl/>
        <w:suppressAutoHyphens w:val="0"/>
        <w:ind w:left="10773" w:right="-172"/>
        <w:rPr>
          <w:kern w:val="0"/>
          <w:szCs w:val="28"/>
        </w:rPr>
      </w:pPr>
      <w:r w:rsidRPr="00BF3AC1">
        <w:rPr>
          <w:kern w:val="0"/>
          <w:szCs w:val="28"/>
        </w:rPr>
        <w:t>Приложение 1</w:t>
      </w:r>
    </w:p>
    <w:p w:rsidR="00BF7572" w:rsidRPr="00BF3AC1" w:rsidRDefault="00BF7572" w:rsidP="00BF7572">
      <w:pPr>
        <w:widowControl/>
        <w:suppressAutoHyphens w:val="0"/>
        <w:ind w:left="10773" w:right="-172"/>
        <w:rPr>
          <w:kern w:val="0"/>
          <w:szCs w:val="28"/>
        </w:rPr>
      </w:pPr>
      <w:r w:rsidRPr="00BF3AC1">
        <w:rPr>
          <w:kern w:val="0"/>
          <w:szCs w:val="28"/>
        </w:rPr>
        <w:t xml:space="preserve">к подпрограмме </w:t>
      </w:r>
    </w:p>
    <w:p w:rsidR="008A045A" w:rsidRDefault="00BF7572" w:rsidP="00BF7572">
      <w:pPr>
        <w:tabs>
          <w:tab w:val="left" w:pos="6480"/>
        </w:tabs>
        <w:ind w:left="10773" w:right="-172"/>
        <w:jc w:val="both"/>
        <w:rPr>
          <w:kern w:val="0"/>
          <w:szCs w:val="28"/>
        </w:rPr>
      </w:pPr>
      <w:r w:rsidRPr="00BF3AC1">
        <w:rPr>
          <w:szCs w:val="28"/>
        </w:rPr>
        <w:t>«Жизнедеятельность города</w:t>
      </w:r>
      <w:r w:rsidRPr="00BF3AC1">
        <w:rPr>
          <w:kern w:val="0"/>
          <w:szCs w:val="28"/>
        </w:rPr>
        <w:t>»</w:t>
      </w:r>
    </w:p>
    <w:p w:rsidR="00BF7572" w:rsidRPr="007F6469" w:rsidRDefault="00BF7572" w:rsidP="00BF7572">
      <w:pPr>
        <w:tabs>
          <w:tab w:val="left" w:pos="6480"/>
        </w:tabs>
        <w:jc w:val="both"/>
        <w:rPr>
          <w:szCs w:val="28"/>
        </w:rPr>
      </w:pPr>
    </w:p>
    <w:tbl>
      <w:tblPr>
        <w:tblW w:w="2062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"/>
        <w:gridCol w:w="568"/>
        <w:gridCol w:w="4678"/>
        <w:gridCol w:w="992"/>
        <w:gridCol w:w="2268"/>
        <w:gridCol w:w="851"/>
        <w:gridCol w:w="850"/>
        <w:gridCol w:w="992"/>
        <w:gridCol w:w="851"/>
        <w:gridCol w:w="992"/>
        <w:gridCol w:w="992"/>
        <w:gridCol w:w="851"/>
        <w:gridCol w:w="936"/>
        <w:gridCol w:w="6"/>
        <w:gridCol w:w="926"/>
        <w:gridCol w:w="932"/>
        <w:gridCol w:w="932"/>
        <w:gridCol w:w="932"/>
        <w:gridCol w:w="932"/>
      </w:tblGrid>
      <w:tr w:rsidR="004B391D" w:rsidRPr="007F6469" w:rsidTr="00863826">
        <w:trPr>
          <w:gridAfter w:val="5"/>
          <w:wAfter w:w="4654" w:type="dxa"/>
          <w:trHeight w:val="375"/>
        </w:trPr>
        <w:tc>
          <w:tcPr>
            <w:tcW w:w="159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7D0" w:rsidRDefault="007227D0" w:rsidP="007227D0">
            <w:pPr>
              <w:tabs>
                <w:tab w:val="left" w:pos="3240"/>
              </w:tabs>
              <w:jc w:val="center"/>
              <w:rPr>
                <w:b/>
              </w:rPr>
            </w:pPr>
            <w:r w:rsidRPr="0095199A">
              <w:rPr>
                <w:b/>
              </w:rPr>
              <w:t>Сведения о целевых индикаторах и показателях результативности</w:t>
            </w:r>
          </w:p>
          <w:p w:rsidR="004B391D" w:rsidRPr="007F6469" w:rsidRDefault="004B391D" w:rsidP="00896872">
            <w:pPr>
              <w:ind w:left="-93" w:right="-171" w:hanging="327"/>
              <w:jc w:val="center"/>
              <w:rPr>
                <w:b/>
                <w:bCs/>
              </w:rPr>
            </w:pPr>
          </w:p>
          <w:p w:rsidR="004B391D" w:rsidRPr="007F6469" w:rsidRDefault="004B391D" w:rsidP="00896872">
            <w:pPr>
              <w:widowControl/>
              <w:suppressAutoHyphens w:val="0"/>
              <w:ind w:left="-108" w:right="-108"/>
              <w:jc w:val="center"/>
              <w:rPr>
                <w:bCs/>
                <w:kern w:val="0"/>
                <w:sz w:val="24"/>
              </w:rPr>
            </w:pPr>
          </w:p>
        </w:tc>
      </w:tr>
      <w:tr w:rsidR="00863826" w:rsidRPr="0095199A" w:rsidTr="00BF7572">
        <w:trPr>
          <w:gridBefore w:val="1"/>
          <w:gridAfter w:val="6"/>
          <w:wBefore w:w="141" w:type="dxa"/>
          <w:wAfter w:w="4660" w:type="dxa"/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№ </w:t>
            </w:r>
            <w:proofErr w:type="gramStart"/>
            <w:r w:rsidRPr="0095199A">
              <w:rPr>
                <w:color w:val="000000"/>
                <w:sz w:val="24"/>
              </w:rPr>
              <w:t>п</w:t>
            </w:r>
            <w:proofErr w:type="gramEnd"/>
            <w:r w:rsidRPr="0095199A">
              <w:rPr>
                <w:color w:val="000000"/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 2018</w:t>
            </w:r>
          </w:p>
          <w:p w:rsidR="00863826" w:rsidRPr="0095199A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ind w:left="-132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ind w:left="-104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 год</w:t>
            </w:r>
          </w:p>
        </w:tc>
      </w:tr>
      <w:tr w:rsidR="00863826" w:rsidRPr="00D674A6" w:rsidTr="00863826">
        <w:trPr>
          <w:gridBefore w:val="1"/>
          <w:gridAfter w:val="6"/>
          <w:wBefore w:w="141" w:type="dxa"/>
          <w:wAfter w:w="4660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95199A" w:rsidRDefault="00863826" w:rsidP="0002660C">
            <w:pPr>
              <w:ind w:left="-132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Default="00863826" w:rsidP="0002660C">
            <w:pPr>
              <w:ind w:left="-104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</w:tr>
      <w:tr w:rsidR="00863826" w:rsidRPr="00D674A6" w:rsidTr="00863826">
        <w:trPr>
          <w:gridBefore w:val="1"/>
          <w:gridAfter w:val="6"/>
          <w:wBefore w:w="141" w:type="dxa"/>
          <w:wAfter w:w="4660" w:type="dxa"/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ind w:left="30" w:hanging="30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</w:t>
            </w:r>
            <w:r>
              <w:rPr>
                <w:color w:val="000000"/>
                <w:sz w:val="24"/>
              </w:rPr>
              <w:t xml:space="preserve">евой индикатор: </w:t>
            </w:r>
            <w:r>
              <w:rPr>
                <w:sz w:val="24"/>
              </w:rPr>
              <w:t>безопасность и охрана людей</w:t>
            </w:r>
            <w:r w:rsidRPr="00057DFE">
              <w:rPr>
                <w:sz w:val="24"/>
              </w:rPr>
              <w:t xml:space="preserve">                   </w:t>
            </w:r>
          </w:p>
        </w:tc>
      </w:tr>
      <w:tr w:rsidR="00863826" w:rsidRPr="00D674A6" w:rsidTr="00863826">
        <w:trPr>
          <w:gridBefore w:val="1"/>
          <w:wBefore w:w="141" w:type="dxa"/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Default="00863826" w:rsidP="0002660C">
            <w:pPr>
              <w:rPr>
                <w:sz w:val="24"/>
              </w:rPr>
            </w:pPr>
            <w:r>
              <w:rPr>
                <w:sz w:val="24"/>
              </w:rPr>
              <w:t>Показатели результативности:</w:t>
            </w:r>
          </w:p>
          <w:p w:rsidR="00863826" w:rsidRPr="00D674A6" w:rsidRDefault="00863826" w:rsidP="0002660C">
            <w:pPr>
              <w:rPr>
                <w:color w:val="000000"/>
                <w:sz w:val="24"/>
              </w:rPr>
            </w:pPr>
            <w:r w:rsidRPr="00D674A6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A15019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ind w:left="-104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D674A6" w:rsidRDefault="00863826" w:rsidP="0002660C">
            <w:pPr>
              <w:ind w:left="-104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gridSpan w:val="2"/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932" w:type="dxa"/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863826" w:rsidRPr="00D674A6" w:rsidRDefault="00863826" w:rsidP="0002660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863826" w:rsidRPr="00D674A6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863826" w:rsidRPr="00D674A6" w:rsidRDefault="00863826" w:rsidP="0002660C">
            <w:pPr>
              <w:ind w:left="-104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</w:tr>
      <w:tr w:rsidR="00863826" w:rsidRPr="00057DFE" w:rsidTr="00863826">
        <w:trPr>
          <w:gridBefore w:val="1"/>
          <w:wBefore w:w="141" w:type="dxa"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rPr>
                <w:color w:val="FF0000"/>
                <w:sz w:val="24"/>
              </w:rPr>
            </w:pPr>
            <w:r w:rsidRPr="00057DFE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A15019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gridSpan w:val="2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</w:tr>
      <w:tr w:rsidR="00863826" w:rsidRPr="00057DFE" w:rsidTr="00863826">
        <w:trPr>
          <w:gridBefore w:val="1"/>
          <w:wBefore w:w="141" w:type="dxa"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rPr>
                <w:color w:val="000000"/>
                <w:sz w:val="24"/>
              </w:rPr>
            </w:pPr>
            <w:r w:rsidRPr="00057DFE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A15019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gridSpan w:val="2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</w:tr>
      <w:tr w:rsidR="00863826" w:rsidRPr="00057DFE" w:rsidTr="00863826">
        <w:trPr>
          <w:gridBefore w:val="1"/>
          <w:wBefore w:w="141" w:type="dxa"/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rPr>
                <w:sz w:val="24"/>
              </w:rPr>
            </w:pPr>
            <w:r w:rsidRPr="00057DFE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A15019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932" w:type="dxa"/>
            <w:gridSpan w:val="2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290</w:t>
            </w:r>
          </w:p>
        </w:tc>
      </w:tr>
      <w:tr w:rsidR="00863826" w:rsidRPr="00057DFE" w:rsidTr="00863826">
        <w:trPr>
          <w:gridBefore w:val="1"/>
          <w:wBefore w:w="141" w:type="dxa"/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rPr>
                <w:sz w:val="24"/>
              </w:rPr>
            </w:pPr>
            <w:r w:rsidRPr="00057DFE">
              <w:rPr>
                <w:sz w:val="24"/>
              </w:rPr>
              <w:t xml:space="preserve">Организация и проведение </w:t>
            </w:r>
            <w:proofErr w:type="spellStart"/>
            <w:r w:rsidRPr="00057DFE">
              <w:rPr>
                <w:sz w:val="24"/>
              </w:rPr>
              <w:t>акарицидных</w:t>
            </w:r>
            <w:proofErr w:type="spellEnd"/>
            <w:r w:rsidRPr="00057DFE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A15019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gridSpan w:val="2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</w:tr>
      <w:tr w:rsidR="00863826" w:rsidRPr="00057DFE" w:rsidTr="00863826">
        <w:trPr>
          <w:gridBefore w:val="1"/>
          <w:wBefore w:w="141" w:type="dxa"/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rPr>
                <w:sz w:val="24"/>
              </w:rPr>
            </w:pPr>
            <w:r w:rsidRPr="00057DFE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A15019" w:rsidRDefault="00863826" w:rsidP="0002660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</w:t>
            </w: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63826" w:rsidRPr="00057DFE" w:rsidRDefault="00863826" w:rsidP="0002660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F7572" w:rsidRPr="00057DFE" w:rsidTr="00BF7572">
        <w:trPr>
          <w:gridBefore w:val="1"/>
          <w:wBefore w:w="141" w:type="dxa"/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A15019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ind w:left="-59" w:right="-1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932" w:type="dxa"/>
            <w:gridSpan w:val="2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F7572" w:rsidRPr="00057DFE" w:rsidTr="00863826">
        <w:trPr>
          <w:gridBefore w:val="1"/>
          <w:wBefore w:w="141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rPr>
                <w:sz w:val="24"/>
              </w:rPr>
            </w:pPr>
            <w:r w:rsidRPr="00057DFE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A15019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ind w:left="-59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F7572" w:rsidRPr="00D674A6" w:rsidTr="00863826">
        <w:trPr>
          <w:gridBefore w:val="1"/>
          <w:wBefore w:w="141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rPr>
                <w:sz w:val="24"/>
              </w:rPr>
            </w:pPr>
            <w:r w:rsidRPr="00057DFE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A15019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да</w:t>
            </w: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F7572" w:rsidRPr="00D674A6" w:rsidTr="00863826">
        <w:trPr>
          <w:gridBefore w:val="1"/>
          <w:wBefore w:w="141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BF3AC1" w:rsidRDefault="00BF7572" w:rsidP="00BF7572">
            <w:pPr>
              <w:jc w:val="center"/>
              <w:rPr>
                <w:color w:val="000000"/>
                <w:sz w:val="24"/>
              </w:rPr>
            </w:pPr>
            <w:r w:rsidRPr="00BF3AC1">
              <w:rPr>
                <w:color w:val="000000"/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BF3AC1" w:rsidRDefault="00BF7572" w:rsidP="00BF7572">
            <w:pPr>
              <w:rPr>
                <w:sz w:val="24"/>
              </w:rPr>
            </w:pPr>
            <w:r w:rsidRPr="00BF3AC1">
              <w:rPr>
                <w:sz w:val="24"/>
              </w:rPr>
              <w:t>Сокращение объема несанкционированных свалок на территории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A05237" w:rsidRDefault="00BF7572" w:rsidP="00BF7572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A05237">
              <w:rPr>
                <w:color w:val="000000"/>
                <w:sz w:val="24"/>
              </w:rPr>
              <w:t>м</w:t>
            </w:r>
            <w:r w:rsidRPr="00A05237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59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292E78" w:rsidRDefault="00BF7572" w:rsidP="00BF7572">
            <w:pPr>
              <w:ind w:left="-108" w:firstLine="64"/>
              <w:jc w:val="center"/>
              <w:rPr>
                <w:color w:val="000000"/>
                <w:sz w:val="22"/>
                <w:szCs w:val="22"/>
              </w:rPr>
            </w:pPr>
            <w:r w:rsidRPr="00292E78">
              <w:rPr>
                <w:color w:val="000000"/>
                <w:sz w:val="22"/>
                <w:szCs w:val="22"/>
              </w:rPr>
              <w:t>не менее 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F7572" w:rsidRPr="0095199A" w:rsidTr="00863826">
        <w:trPr>
          <w:gridBefore w:val="1"/>
          <w:wBefore w:w="141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BF3AC1" w:rsidRDefault="00BF7572" w:rsidP="00BF7572">
            <w:pPr>
              <w:jc w:val="center"/>
              <w:rPr>
                <w:color w:val="000000"/>
                <w:sz w:val="24"/>
              </w:rPr>
            </w:pPr>
            <w:r w:rsidRPr="00BF3AC1">
              <w:rPr>
                <w:color w:val="000000"/>
                <w:sz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BF3AC1" w:rsidRDefault="00BF7572" w:rsidP="00BF7572">
            <w:pPr>
              <w:rPr>
                <w:sz w:val="24"/>
              </w:rPr>
            </w:pPr>
            <w:r w:rsidRPr="00BF3AC1">
              <w:rPr>
                <w:sz w:val="24"/>
              </w:rPr>
              <w:t>Устройство минерализованных защитных противопожарных  полос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24" w:right="-75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59" w:right="-157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292E78" w:rsidRDefault="00BF7572" w:rsidP="00BF7572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292E78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292E78" w:rsidRDefault="00BF7572" w:rsidP="00BF7572">
            <w:pPr>
              <w:jc w:val="center"/>
              <w:rPr>
                <w:color w:val="000000"/>
                <w:sz w:val="22"/>
                <w:szCs w:val="22"/>
              </w:rPr>
            </w:pPr>
            <w:r w:rsidRPr="00292E78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292E78" w:rsidRDefault="00BF7572" w:rsidP="00BF7572">
            <w:pPr>
              <w:jc w:val="center"/>
              <w:rPr>
                <w:color w:val="000000"/>
                <w:sz w:val="22"/>
                <w:szCs w:val="22"/>
              </w:rPr>
            </w:pPr>
            <w:r w:rsidRPr="00292E78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932" w:type="dxa"/>
            <w:gridSpan w:val="2"/>
            <w:vAlign w:val="center"/>
          </w:tcPr>
          <w:p w:rsidR="00BF7572" w:rsidRPr="0095199A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95199A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95199A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95199A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95199A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F7572" w:rsidRPr="00D674A6" w:rsidTr="00863826">
        <w:trPr>
          <w:gridBefore w:val="1"/>
          <w:wBefore w:w="141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1</w:t>
            </w:r>
            <w:r w:rsidRPr="00900DD1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2" w:rsidRPr="00900DD1" w:rsidRDefault="00BF7572" w:rsidP="00BF7572">
            <w:pPr>
              <w:rPr>
                <w:sz w:val="24"/>
              </w:rPr>
            </w:pPr>
            <w:r w:rsidRPr="00900DD1">
              <w:rPr>
                <w:sz w:val="24"/>
              </w:rPr>
              <w:t>Наличие инженерно-геологических изысканий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24" w:right="-75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F7572" w:rsidRPr="00D674A6" w:rsidTr="00863826">
        <w:trPr>
          <w:gridBefore w:val="1"/>
          <w:wBefore w:w="141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900DD1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2" w:rsidRPr="00900DD1" w:rsidRDefault="00BF7572" w:rsidP="00BF7572">
            <w:pPr>
              <w:rPr>
                <w:sz w:val="24"/>
              </w:rPr>
            </w:pPr>
            <w:r w:rsidRPr="00900DD1">
              <w:rPr>
                <w:sz w:val="24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24" w:right="-75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F7572" w:rsidRPr="00D674A6" w:rsidTr="00863826">
        <w:trPr>
          <w:gridBefore w:val="1"/>
          <w:wBefore w:w="141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</w:t>
            </w:r>
            <w:r w:rsidRPr="00900DD1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2" w:rsidRPr="00900DD1" w:rsidRDefault="00BF7572" w:rsidP="00BF7572">
            <w:pPr>
              <w:rPr>
                <w:sz w:val="24"/>
              </w:rPr>
            </w:pPr>
            <w:r w:rsidRPr="00900DD1">
              <w:rPr>
                <w:sz w:val="24"/>
              </w:rPr>
              <w:t>Капитальный ремонт верхней плотины инженерной защиты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24" w:right="-75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72" w:rsidRPr="00900DD1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Pr="00057DFE" w:rsidRDefault="00BF7572" w:rsidP="00BF75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7572" w:rsidRDefault="00BF7572" w:rsidP="00BF7572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E23699" w:rsidRPr="007F6469" w:rsidRDefault="00E23699" w:rsidP="00331D3F">
      <w:pPr>
        <w:tabs>
          <w:tab w:val="left" w:pos="4440"/>
        </w:tabs>
        <w:jc w:val="center"/>
        <w:rPr>
          <w:b/>
          <w:bCs/>
        </w:rPr>
      </w:pPr>
    </w:p>
    <w:p w:rsidR="00331D3F" w:rsidRPr="007F6469" w:rsidRDefault="005261A7" w:rsidP="00017062">
      <w:pPr>
        <w:tabs>
          <w:tab w:val="left" w:pos="6480"/>
        </w:tabs>
        <w:ind w:right="-314" w:hanging="567"/>
        <w:jc w:val="both"/>
        <w:rPr>
          <w:szCs w:val="28"/>
        </w:rPr>
      </w:pPr>
      <w:r>
        <w:rPr>
          <w:szCs w:val="28"/>
        </w:rPr>
        <w:t xml:space="preserve"> </w:t>
      </w:r>
      <w:r w:rsidR="00410AAD">
        <w:rPr>
          <w:szCs w:val="28"/>
        </w:rPr>
        <w:t>Д</w:t>
      </w:r>
      <w:r w:rsidR="00331D3F" w:rsidRPr="007F6469">
        <w:rPr>
          <w:szCs w:val="28"/>
        </w:rPr>
        <w:t xml:space="preserve">иректор МКУ «Управление городского хозяйства»             </w:t>
      </w:r>
      <w:r w:rsidR="00330458" w:rsidRPr="007F6469">
        <w:rPr>
          <w:szCs w:val="28"/>
        </w:rPr>
        <w:t xml:space="preserve">                    </w:t>
      </w:r>
      <w:r w:rsidR="00331D3F" w:rsidRPr="007F6469">
        <w:rPr>
          <w:szCs w:val="28"/>
        </w:rPr>
        <w:t xml:space="preserve">             </w:t>
      </w:r>
      <w:r w:rsidR="00BF7572">
        <w:rPr>
          <w:szCs w:val="28"/>
        </w:rPr>
        <w:t xml:space="preserve">       </w:t>
      </w:r>
      <w:r w:rsidR="0002660C">
        <w:rPr>
          <w:szCs w:val="28"/>
        </w:rPr>
        <w:t>подпись</w:t>
      </w:r>
      <w:r w:rsidR="00BE38D6" w:rsidRPr="007F6469">
        <w:rPr>
          <w:szCs w:val="28"/>
        </w:rPr>
        <w:t xml:space="preserve">   </w:t>
      </w:r>
      <w:r w:rsidR="00331D3F" w:rsidRPr="007F6469">
        <w:rPr>
          <w:szCs w:val="28"/>
        </w:rPr>
        <w:t xml:space="preserve">     </w:t>
      </w:r>
      <w:r w:rsidR="00017062" w:rsidRPr="007F6469">
        <w:rPr>
          <w:szCs w:val="28"/>
        </w:rPr>
        <w:t xml:space="preserve">    </w:t>
      </w:r>
      <w:r w:rsidR="00410AAD">
        <w:rPr>
          <w:szCs w:val="28"/>
        </w:rPr>
        <w:t xml:space="preserve">  </w:t>
      </w:r>
      <w:r w:rsidR="00017062" w:rsidRPr="007F6469">
        <w:rPr>
          <w:szCs w:val="28"/>
        </w:rPr>
        <w:t xml:space="preserve">        </w:t>
      </w:r>
      <w:r w:rsidR="00331D3F" w:rsidRPr="007F6469">
        <w:rPr>
          <w:szCs w:val="28"/>
        </w:rPr>
        <w:t xml:space="preserve">          </w:t>
      </w:r>
      <w:r w:rsidR="00BF3AC1">
        <w:rPr>
          <w:szCs w:val="28"/>
        </w:rPr>
        <w:t xml:space="preserve">   </w:t>
      </w:r>
      <w:r w:rsidR="00331D3F" w:rsidRPr="007F6469">
        <w:rPr>
          <w:szCs w:val="28"/>
        </w:rPr>
        <w:t xml:space="preserve">   </w:t>
      </w:r>
      <w:r w:rsidR="00410AAD">
        <w:rPr>
          <w:szCs w:val="28"/>
        </w:rPr>
        <w:t xml:space="preserve">       С.Г. </w:t>
      </w:r>
      <w:proofErr w:type="spellStart"/>
      <w:r w:rsidR="00410AAD">
        <w:rPr>
          <w:szCs w:val="28"/>
        </w:rPr>
        <w:t>Чернышов</w:t>
      </w:r>
      <w:proofErr w:type="spellEnd"/>
      <w:r w:rsidR="00331D3F" w:rsidRPr="007F6469">
        <w:rPr>
          <w:szCs w:val="28"/>
        </w:rPr>
        <w:t xml:space="preserve">    </w:t>
      </w:r>
    </w:p>
    <w:p w:rsidR="00331D3F" w:rsidRPr="007F6469" w:rsidRDefault="00410AAD" w:rsidP="00331D3F">
      <w:pPr>
        <w:tabs>
          <w:tab w:val="left" w:pos="4440"/>
        </w:tabs>
        <w:jc w:val="center"/>
        <w:rPr>
          <w:szCs w:val="28"/>
        </w:rPr>
      </w:pPr>
      <w:r>
        <w:rPr>
          <w:szCs w:val="28"/>
        </w:rPr>
        <w:t xml:space="preserve">     </w:t>
      </w:r>
    </w:p>
    <w:p w:rsidR="00331D3F" w:rsidRPr="007F6469" w:rsidRDefault="00331D3F" w:rsidP="00331D3F">
      <w:pPr>
        <w:tabs>
          <w:tab w:val="left" w:pos="4440"/>
        </w:tabs>
        <w:jc w:val="center"/>
        <w:rPr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BF7572" w:rsidRDefault="00BF7572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BF7572" w:rsidRDefault="00BF7572" w:rsidP="002B51A1">
      <w:pPr>
        <w:ind w:left="-140" w:right="-142" w:firstLine="282"/>
        <w:jc w:val="center"/>
        <w:rPr>
          <w:b/>
          <w:kern w:val="0"/>
          <w:szCs w:val="28"/>
        </w:rPr>
      </w:pPr>
    </w:p>
    <w:tbl>
      <w:tblPr>
        <w:tblStyle w:val="af7"/>
        <w:tblW w:w="0" w:type="auto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1"/>
        <w:gridCol w:w="5182"/>
      </w:tblGrid>
      <w:tr w:rsidR="007227D0" w:rsidTr="00C70B2A">
        <w:tc>
          <w:tcPr>
            <w:tcW w:w="10171" w:type="dxa"/>
          </w:tcPr>
          <w:p w:rsidR="007227D0" w:rsidRDefault="007227D0" w:rsidP="002B51A1">
            <w:pPr>
              <w:ind w:right="-142"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5182" w:type="dxa"/>
          </w:tcPr>
          <w:p w:rsidR="00C70B2A" w:rsidRPr="00BF3AC1" w:rsidRDefault="00C70B2A" w:rsidP="00C70B2A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BF3AC1">
              <w:rPr>
                <w:szCs w:val="28"/>
              </w:rPr>
              <w:t xml:space="preserve">Приложение 4 </w:t>
            </w:r>
          </w:p>
          <w:p w:rsidR="00C70B2A" w:rsidRPr="00BF3AC1" w:rsidRDefault="00C70B2A" w:rsidP="00C70B2A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BF3AC1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02660C" w:rsidRPr="0002660C" w:rsidRDefault="0002660C" w:rsidP="0002660C">
            <w:pPr>
              <w:rPr>
                <w:szCs w:val="28"/>
              </w:rPr>
            </w:pPr>
            <w:r w:rsidRPr="0002660C">
              <w:rPr>
                <w:szCs w:val="28"/>
              </w:rPr>
              <w:t>от 16.10.2019  №  АГ-1887-п</w:t>
            </w:r>
          </w:p>
          <w:p w:rsidR="007227D0" w:rsidRPr="00BF3AC1" w:rsidRDefault="007227D0" w:rsidP="002B51A1">
            <w:pPr>
              <w:ind w:right="-142"/>
              <w:jc w:val="center"/>
              <w:rPr>
                <w:b/>
                <w:kern w:val="0"/>
                <w:szCs w:val="28"/>
              </w:rPr>
            </w:pPr>
          </w:p>
          <w:p w:rsidR="00C70B2A" w:rsidRPr="00BF3AC1" w:rsidRDefault="00C70B2A" w:rsidP="00C70B2A">
            <w:pPr>
              <w:jc w:val="both"/>
              <w:rPr>
                <w:szCs w:val="28"/>
              </w:rPr>
            </w:pPr>
            <w:r w:rsidRPr="00BF3AC1">
              <w:rPr>
                <w:szCs w:val="28"/>
              </w:rPr>
              <w:t>Приложение  1</w:t>
            </w:r>
          </w:p>
          <w:p w:rsidR="00C70B2A" w:rsidRDefault="00C70B2A" w:rsidP="00C70B2A">
            <w:pPr>
              <w:ind w:right="-142"/>
              <w:rPr>
                <w:b/>
                <w:kern w:val="0"/>
                <w:szCs w:val="28"/>
              </w:rPr>
            </w:pPr>
            <w:r w:rsidRPr="00BF3AC1">
              <w:rPr>
                <w:szCs w:val="28"/>
              </w:rPr>
              <w:t>к подпрограмме «Обеспечение градостроительной деятельности»</w:t>
            </w:r>
          </w:p>
        </w:tc>
      </w:tr>
    </w:tbl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C70B2A" w:rsidRDefault="00C70B2A" w:rsidP="00C70B2A">
      <w:pPr>
        <w:tabs>
          <w:tab w:val="left" w:pos="3240"/>
        </w:tabs>
        <w:jc w:val="center"/>
        <w:rPr>
          <w:b/>
        </w:rPr>
      </w:pPr>
      <w:r w:rsidRPr="0011650F">
        <w:rPr>
          <w:b/>
        </w:rPr>
        <w:t>Сведения о целевых индикаторах и показателях результативности</w:t>
      </w:r>
    </w:p>
    <w:p w:rsidR="00C70B2A" w:rsidRPr="00A1650D" w:rsidRDefault="00C70B2A" w:rsidP="00C70B2A">
      <w:pPr>
        <w:pStyle w:val="ConsPlusCell"/>
        <w:jc w:val="both"/>
        <w:rPr>
          <w:sz w:val="28"/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2977"/>
        <w:gridCol w:w="1559"/>
        <w:gridCol w:w="1843"/>
        <w:gridCol w:w="1559"/>
        <w:gridCol w:w="1560"/>
        <w:gridCol w:w="1366"/>
      </w:tblGrid>
      <w:tr w:rsidR="00C70B2A" w:rsidRPr="00DD1279" w:rsidTr="00662490">
        <w:tc>
          <w:tcPr>
            <w:tcW w:w="709" w:type="dxa"/>
            <w:vAlign w:val="center"/>
          </w:tcPr>
          <w:p w:rsidR="00C70B2A" w:rsidRPr="00FF7C76" w:rsidRDefault="00C70B2A" w:rsidP="00662490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 xml:space="preserve">№ </w:t>
            </w:r>
            <w:proofErr w:type="gramStart"/>
            <w:r w:rsidRPr="00FF7C76">
              <w:rPr>
                <w:sz w:val="24"/>
              </w:rPr>
              <w:t>п</w:t>
            </w:r>
            <w:proofErr w:type="gramEnd"/>
            <w:r w:rsidRPr="00FF7C76">
              <w:rPr>
                <w:sz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C70B2A" w:rsidRPr="00FF7C76" w:rsidRDefault="00C70B2A" w:rsidP="00662490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Цель, целевые индикаторы</w:t>
            </w:r>
          </w:p>
        </w:tc>
        <w:tc>
          <w:tcPr>
            <w:tcW w:w="992" w:type="dxa"/>
            <w:vAlign w:val="center"/>
          </w:tcPr>
          <w:p w:rsidR="00C70B2A" w:rsidRDefault="00C70B2A" w:rsidP="00662490">
            <w:pPr>
              <w:ind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Ед</w:t>
            </w:r>
            <w:r>
              <w:rPr>
                <w:sz w:val="24"/>
              </w:rPr>
              <w:t>.</w:t>
            </w:r>
          </w:p>
          <w:p w:rsidR="00C70B2A" w:rsidRPr="00FF7C76" w:rsidRDefault="00C70B2A" w:rsidP="00662490">
            <w:pPr>
              <w:ind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изм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70B2A" w:rsidRPr="00FF7C76" w:rsidRDefault="00C70B2A" w:rsidP="00662490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C70B2A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финансовый год</w:t>
            </w:r>
          </w:p>
          <w:p w:rsidR="00C70B2A" w:rsidRPr="00FF7C76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</w:p>
        </w:tc>
        <w:tc>
          <w:tcPr>
            <w:tcW w:w="1843" w:type="dxa"/>
            <w:vAlign w:val="center"/>
          </w:tcPr>
          <w:p w:rsidR="00C70B2A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финансовый год</w:t>
            </w:r>
          </w:p>
          <w:p w:rsidR="00C70B2A" w:rsidRPr="00FF7C76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C70B2A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финансовый год </w:t>
            </w:r>
          </w:p>
          <w:p w:rsidR="00C70B2A" w:rsidRPr="00FF7C76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C70B2A" w:rsidRPr="00FF7C76" w:rsidRDefault="00C70B2A" w:rsidP="00662490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C70B2A" w:rsidRPr="00FF7C76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6" w:type="dxa"/>
            <w:vAlign w:val="center"/>
          </w:tcPr>
          <w:p w:rsidR="00C70B2A" w:rsidRDefault="00C70B2A" w:rsidP="00662490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Второй год планового периода</w:t>
            </w:r>
            <w:r>
              <w:rPr>
                <w:sz w:val="24"/>
              </w:rPr>
              <w:t xml:space="preserve"> </w:t>
            </w:r>
          </w:p>
          <w:p w:rsidR="00C70B2A" w:rsidRPr="00FF7C76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C70B2A" w:rsidRPr="00DD1279" w:rsidTr="00662490">
        <w:trPr>
          <w:trHeight w:val="377"/>
        </w:trPr>
        <w:tc>
          <w:tcPr>
            <w:tcW w:w="15967" w:type="dxa"/>
            <w:gridSpan w:val="9"/>
          </w:tcPr>
          <w:p w:rsidR="00C70B2A" w:rsidRPr="00FF7C76" w:rsidRDefault="00C70B2A" w:rsidP="00662490">
            <w:pPr>
              <w:rPr>
                <w:sz w:val="24"/>
              </w:rPr>
            </w:pPr>
            <w:r w:rsidRPr="00FF7C76">
              <w:rPr>
                <w:sz w:val="24"/>
              </w:rPr>
              <w:t>Цел</w:t>
            </w:r>
            <w:r>
              <w:rPr>
                <w:sz w:val="24"/>
              </w:rPr>
              <w:t>евой индикатор</w:t>
            </w:r>
            <w:r w:rsidRPr="00FF7C76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FF7C76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C70B2A" w:rsidRPr="00DD1279" w:rsidTr="00662490">
        <w:trPr>
          <w:trHeight w:val="788"/>
        </w:trPr>
        <w:tc>
          <w:tcPr>
            <w:tcW w:w="709" w:type="dxa"/>
          </w:tcPr>
          <w:p w:rsidR="00C70B2A" w:rsidRPr="00FF7C76" w:rsidRDefault="00C70B2A" w:rsidP="006624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C70B2A" w:rsidRPr="00FF7C76" w:rsidRDefault="00C70B2A" w:rsidP="0066249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D1BFB">
              <w:rPr>
                <w:sz w:val="24"/>
              </w:rPr>
              <w:t xml:space="preserve">Наличие проекта внесения изменений в правила землепользования и застройки муниципального образования город </w:t>
            </w:r>
            <w:r w:rsidRPr="00844F4D">
              <w:rPr>
                <w:sz w:val="24"/>
              </w:rPr>
              <w:t>Минусинск</w:t>
            </w:r>
          </w:p>
        </w:tc>
        <w:tc>
          <w:tcPr>
            <w:tcW w:w="992" w:type="dxa"/>
            <w:vAlign w:val="center"/>
          </w:tcPr>
          <w:p w:rsidR="00C70B2A" w:rsidRPr="00FF7C76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977" w:type="dxa"/>
            <w:vAlign w:val="center"/>
          </w:tcPr>
          <w:p w:rsidR="00C70B2A" w:rsidRPr="00FF7C76" w:rsidRDefault="00C70B2A" w:rsidP="0066249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70B2A" w:rsidRPr="00FF7C76" w:rsidRDefault="00C70B2A" w:rsidP="00662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70B2A" w:rsidRPr="00C612B1" w:rsidRDefault="00C70B2A" w:rsidP="006624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0B2A" w:rsidRPr="00C612B1" w:rsidRDefault="00C70B2A" w:rsidP="006624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 менее 1</w:t>
            </w:r>
          </w:p>
        </w:tc>
        <w:tc>
          <w:tcPr>
            <w:tcW w:w="1560" w:type="dxa"/>
            <w:vAlign w:val="center"/>
          </w:tcPr>
          <w:p w:rsidR="00C70B2A" w:rsidRPr="00FF7C76" w:rsidRDefault="00C70B2A" w:rsidP="006624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C70B2A" w:rsidRPr="00FF7C76" w:rsidRDefault="00C70B2A" w:rsidP="0066249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C70B2A" w:rsidRDefault="00C70B2A" w:rsidP="00C70B2A">
      <w:pPr>
        <w:ind w:left="-709"/>
        <w:rPr>
          <w:sz w:val="24"/>
        </w:rPr>
      </w:pPr>
    </w:p>
    <w:p w:rsidR="00C70B2A" w:rsidRDefault="00BF3AC1" w:rsidP="00C70B2A">
      <w:pPr>
        <w:ind w:left="-709"/>
        <w:rPr>
          <w:szCs w:val="28"/>
        </w:rPr>
      </w:pPr>
      <w:r>
        <w:rPr>
          <w:szCs w:val="28"/>
        </w:rPr>
        <w:t xml:space="preserve"> </w:t>
      </w:r>
      <w:r w:rsidR="00C70B2A">
        <w:rPr>
          <w:szCs w:val="28"/>
        </w:rPr>
        <w:t>Заместитель н</w:t>
      </w:r>
      <w:r w:rsidR="00C70B2A" w:rsidRPr="0054243F">
        <w:rPr>
          <w:szCs w:val="28"/>
        </w:rPr>
        <w:t>ачальник</w:t>
      </w:r>
      <w:r w:rsidR="00C70B2A">
        <w:rPr>
          <w:szCs w:val="28"/>
        </w:rPr>
        <w:t>а</w:t>
      </w:r>
      <w:r w:rsidR="00C70B2A" w:rsidRPr="0054243F">
        <w:rPr>
          <w:szCs w:val="28"/>
        </w:rPr>
        <w:t xml:space="preserve"> отдела архитектуры</w:t>
      </w:r>
      <w:r>
        <w:rPr>
          <w:szCs w:val="28"/>
        </w:rPr>
        <w:t xml:space="preserve"> </w:t>
      </w:r>
      <w:r w:rsidRPr="0054243F">
        <w:rPr>
          <w:szCs w:val="28"/>
        </w:rPr>
        <w:t>и градостроительства</w:t>
      </w:r>
    </w:p>
    <w:p w:rsidR="00450BAC" w:rsidRPr="00C70B2A" w:rsidRDefault="00C70B2A" w:rsidP="00BF3AC1">
      <w:pPr>
        <w:ind w:left="-709" w:right="-314"/>
        <w:rPr>
          <w:szCs w:val="28"/>
        </w:rPr>
      </w:pPr>
      <w:r w:rsidRPr="0054243F">
        <w:rPr>
          <w:szCs w:val="28"/>
        </w:rPr>
        <w:t xml:space="preserve"> </w:t>
      </w:r>
      <w:r>
        <w:rPr>
          <w:szCs w:val="28"/>
        </w:rPr>
        <w:t>А</w:t>
      </w:r>
      <w:r w:rsidRPr="0054243F">
        <w:rPr>
          <w:szCs w:val="28"/>
        </w:rPr>
        <w:t xml:space="preserve">дминистрации города Минусинска                                          </w:t>
      </w:r>
      <w:r w:rsidR="00BF3AC1">
        <w:rPr>
          <w:szCs w:val="28"/>
        </w:rPr>
        <w:t xml:space="preserve">               </w:t>
      </w:r>
      <w:r w:rsidRPr="0054243F">
        <w:rPr>
          <w:szCs w:val="28"/>
        </w:rPr>
        <w:t xml:space="preserve">         </w:t>
      </w:r>
      <w:r>
        <w:rPr>
          <w:szCs w:val="28"/>
        </w:rPr>
        <w:t xml:space="preserve">                    </w:t>
      </w:r>
      <w:r w:rsidR="0002660C">
        <w:rPr>
          <w:szCs w:val="28"/>
        </w:rPr>
        <w:t>подпись</w:t>
      </w:r>
      <w:r w:rsidR="00BF3AC1">
        <w:rPr>
          <w:szCs w:val="28"/>
        </w:rPr>
        <w:t xml:space="preserve">                                    </w:t>
      </w:r>
      <w:r>
        <w:rPr>
          <w:szCs w:val="28"/>
        </w:rPr>
        <w:t xml:space="preserve">          </w:t>
      </w:r>
      <w:r w:rsidRPr="0054243F">
        <w:rPr>
          <w:szCs w:val="28"/>
        </w:rPr>
        <w:t>Е.</w:t>
      </w:r>
      <w:r>
        <w:rPr>
          <w:szCs w:val="28"/>
        </w:rPr>
        <w:t xml:space="preserve">В. </w:t>
      </w:r>
      <w:r w:rsidRPr="0054243F">
        <w:rPr>
          <w:szCs w:val="28"/>
        </w:rPr>
        <w:t xml:space="preserve"> </w:t>
      </w:r>
      <w:r>
        <w:rPr>
          <w:szCs w:val="28"/>
        </w:rPr>
        <w:t>Зыко</w:t>
      </w:r>
      <w:r w:rsidRPr="0054243F">
        <w:rPr>
          <w:szCs w:val="28"/>
        </w:rPr>
        <w:t>в</w:t>
      </w: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C70B2A" w:rsidRDefault="00C70B2A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C70B2A" w:rsidRDefault="00C70B2A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C70B2A" w:rsidRDefault="00C70B2A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C70B2A" w:rsidRDefault="00C70B2A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C70B2A" w:rsidRDefault="00C70B2A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C70B2A" w:rsidRDefault="00C70B2A" w:rsidP="002B51A1">
      <w:pPr>
        <w:ind w:left="-140" w:right="-142" w:firstLine="282"/>
        <w:jc w:val="center"/>
        <w:rPr>
          <w:b/>
          <w:kern w:val="0"/>
          <w:szCs w:val="28"/>
        </w:rPr>
      </w:pPr>
    </w:p>
    <w:tbl>
      <w:tblPr>
        <w:tblStyle w:val="af7"/>
        <w:tblW w:w="0" w:type="auto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  <w:gridCol w:w="5607"/>
      </w:tblGrid>
      <w:tr w:rsidR="00C70B2A" w:rsidTr="00C70B2A">
        <w:tc>
          <w:tcPr>
            <w:tcW w:w="9746" w:type="dxa"/>
          </w:tcPr>
          <w:p w:rsidR="00C70B2A" w:rsidRDefault="00C70B2A" w:rsidP="002B51A1">
            <w:pPr>
              <w:ind w:right="-142"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5607" w:type="dxa"/>
          </w:tcPr>
          <w:p w:rsidR="00C70B2A" w:rsidRPr="00BF3AC1" w:rsidRDefault="00C70B2A" w:rsidP="00C70B2A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BF3AC1">
              <w:rPr>
                <w:szCs w:val="28"/>
              </w:rPr>
              <w:t>Приложение 5</w:t>
            </w:r>
          </w:p>
          <w:p w:rsidR="00C70B2A" w:rsidRPr="00BF3AC1" w:rsidRDefault="00C70B2A" w:rsidP="00C70B2A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BF3AC1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02660C" w:rsidRPr="0002660C" w:rsidRDefault="0002660C" w:rsidP="0002660C">
            <w:pPr>
              <w:rPr>
                <w:szCs w:val="28"/>
              </w:rPr>
            </w:pPr>
            <w:r w:rsidRPr="0002660C">
              <w:rPr>
                <w:szCs w:val="28"/>
              </w:rPr>
              <w:t>от 16.10.2019  №  АГ-1887-п</w:t>
            </w:r>
          </w:p>
          <w:p w:rsidR="00C70B2A" w:rsidRPr="00BF3AC1" w:rsidRDefault="00C70B2A" w:rsidP="00C70B2A">
            <w:pPr>
              <w:ind w:right="-142"/>
              <w:rPr>
                <w:b/>
                <w:kern w:val="0"/>
                <w:szCs w:val="28"/>
              </w:rPr>
            </w:pPr>
          </w:p>
          <w:p w:rsidR="00C70B2A" w:rsidRPr="00BF3AC1" w:rsidRDefault="00C70B2A" w:rsidP="00C70B2A">
            <w:pPr>
              <w:autoSpaceDE w:val="0"/>
              <w:autoSpaceDN w:val="0"/>
              <w:adjustRightInd w:val="0"/>
              <w:ind w:right="-172"/>
              <w:jc w:val="both"/>
              <w:rPr>
                <w:szCs w:val="28"/>
              </w:rPr>
            </w:pPr>
            <w:r w:rsidRPr="00BF3AC1">
              <w:rPr>
                <w:szCs w:val="28"/>
              </w:rPr>
              <w:t xml:space="preserve">Приложение  2 </w:t>
            </w:r>
          </w:p>
          <w:p w:rsidR="00C70B2A" w:rsidRDefault="00C70B2A" w:rsidP="00C70B2A">
            <w:pPr>
              <w:ind w:right="-142"/>
              <w:rPr>
                <w:b/>
                <w:kern w:val="0"/>
                <w:szCs w:val="28"/>
              </w:rPr>
            </w:pPr>
            <w:r w:rsidRPr="00BF3AC1">
              <w:rPr>
                <w:szCs w:val="28"/>
              </w:rPr>
              <w:t>к подпрограмме «Обеспечение градостроительной деятельности»</w:t>
            </w:r>
          </w:p>
        </w:tc>
      </w:tr>
    </w:tbl>
    <w:p w:rsidR="00C70B2A" w:rsidRDefault="00C70B2A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C70B2A" w:rsidRPr="00F811A6" w:rsidRDefault="00C70B2A" w:rsidP="00C70B2A">
      <w:pPr>
        <w:jc w:val="center"/>
        <w:outlineLvl w:val="0"/>
        <w:rPr>
          <w:szCs w:val="28"/>
        </w:rPr>
      </w:pPr>
      <w:r w:rsidRPr="00F811A6">
        <w:rPr>
          <w:szCs w:val="28"/>
        </w:rPr>
        <w:t xml:space="preserve">Перечень подпрограммных мероприятий </w:t>
      </w:r>
    </w:p>
    <w:p w:rsidR="00C70B2A" w:rsidRPr="00F811A6" w:rsidRDefault="00C70B2A" w:rsidP="00C70B2A">
      <w:pPr>
        <w:jc w:val="center"/>
        <w:outlineLvl w:val="0"/>
        <w:rPr>
          <w:szCs w:val="28"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992"/>
        <w:gridCol w:w="1417"/>
        <w:gridCol w:w="709"/>
        <w:gridCol w:w="1134"/>
        <w:gridCol w:w="1134"/>
        <w:gridCol w:w="1134"/>
        <w:gridCol w:w="1276"/>
        <w:gridCol w:w="2551"/>
      </w:tblGrid>
      <w:tr w:rsidR="00C70B2A" w:rsidRPr="0054243F" w:rsidTr="00662490">
        <w:trPr>
          <w:trHeight w:val="3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Расходы  (</w:t>
            </w:r>
            <w:proofErr w:type="spellStart"/>
            <w:r w:rsidRPr="0054243F">
              <w:rPr>
                <w:sz w:val="24"/>
              </w:rPr>
              <w:t>тыс</w:t>
            </w:r>
            <w:proofErr w:type="gramStart"/>
            <w:r w:rsidRPr="0054243F">
              <w:rPr>
                <w:sz w:val="24"/>
              </w:rPr>
              <w:t>.р</w:t>
            </w:r>
            <w:proofErr w:type="gramEnd"/>
            <w:r w:rsidRPr="0054243F">
              <w:rPr>
                <w:sz w:val="24"/>
              </w:rPr>
              <w:t>уб</w:t>
            </w:r>
            <w:proofErr w:type="spellEnd"/>
            <w:r w:rsidRPr="0054243F">
              <w:rPr>
                <w:sz w:val="24"/>
              </w:rPr>
              <w:t>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Итого на период 2019-2021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B2A" w:rsidRPr="00BF3AC1" w:rsidRDefault="00C70B2A" w:rsidP="00662490">
            <w:pPr>
              <w:ind w:left="-108"/>
              <w:jc w:val="center"/>
              <w:rPr>
                <w:sz w:val="24"/>
              </w:rPr>
            </w:pPr>
            <w:r w:rsidRPr="00BF3AC1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0B2A" w:rsidRPr="0054243F" w:rsidTr="00662490">
        <w:trPr>
          <w:trHeight w:val="113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ind w:left="-131" w:right="-73"/>
              <w:jc w:val="center"/>
              <w:rPr>
                <w:sz w:val="24"/>
              </w:rPr>
            </w:pPr>
            <w:r w:rsidRPr="0054243F">
              <w:rPr>
                <w:sz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ind w:left="-108" w:right="-94"/>
              <w:jc w:val="center"/>
              <w:rPr>
                <w:sz w:val="24"/>
              </w:rPr>
            </w:pPr>
            <w:proofErr w:type="spellStart"/>
            <w:r w:rsidRPr="0054243F">
              <w:rPr>
                <w:sz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ind w:left="-108" w:right="-88"/>
              <w:jc w:val="center"/>
              <w:rPr>
                <w:sz w:val="24"/>
              </w:rPr>
            </w:pPr>
            <w:r w:rsidRPr="0054243F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ind w:left="-108" w:firstLine="32"/>
              <w:jc w:val="center"/>
              <w:rPr>
                <w:sz w:val="24"/>
              </w:rPr>
            </w:pPr>
            <w:r w:rsidRPr="0054243F">
              <w:rPr>
                <w:sz w:val="24"/>
              </w:rPr>
              <w:t>Текущий финансовый год 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Первый год планового периода</w:t>
            </w:r>
          </w:p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tabs>
                <w:tab w:val="left" w:pos="1852"/>
              </w:tabs>
              <w:jc w:val="center"/>
              <w:rPr>
                <w:sz w:val="24"/>
              </w:rPr>
            </w:pPr>
            <w:r w:rsidRPr="0054243F">
              <w:rPr>
                <w:sz w:val="24"/>
              </w:rPr>
              <w:t>Второй год планового периода</w:t>
            </w:r>
          </w:p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2021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BF3AC1" w:rsidRDefault="00C70B2A" w:rsidP="00662490">
            <w:pPr>
              <w:jc w:val="center"/>
              <w:rPr>
                <w:sz w:val="24"/>
              </w:rPr>
            </w:pPr>
          </w:p>
        </w:tc>
      </w:tr>
      <w:tr w:rsidR="00C70B2A" w:rsidRPr="0054243F" w:rsidTr="00662490">
        <w:trPr>
          <w:trHeight w:val="20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A" w:rsidRPr="0054243F" w:rsidRDefault="00C70B2A" w:rsidP="00662490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Мероприятие 1</w:t>
            </w:r>
            <w:r w:rsidRPr="0054243F">
              <w:rPr>
                <w:sz w:val="24"/>
              </w:rPr>
              <w:t>.</w:t>
            </w:r>
            <w:r w:rsidRPr="0054243F">
              <w:rPr>
                <w:sz w:val="20"/>
                <w:szCs w:val="20"/>
              </w:rPr>
              <w:t xml:space="preserve"> </w:t>
            </w:r>
            <w:r w:rsidRPr="0054243F">
              <w:rPr>
                <w:sz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ind w:right="-108" w:hanging="108"/>
              <w:jc w:val="center"/>
              <w:rPr>
                <w:sz w:val="24"/>
              </w:rPr>
            </w:pPr>
            <w:r w:rsidRPr="0054243F">
              <w:rPr>
                <w:sz w:val="24"/>
              </w:rPr>
              <w:t>05200</w:t>
            </w:r>
            <w:r w:rsidRPr="0054243F">
              <w:rPr>
                <w:sz w:val="24"/>
                <w:lang w:val="en-US"/>
              </w:rPr>
              <w:t>S</w:t>
            </w:r>
            <w:r w:rsidRPr="0054243F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102,00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A" w:rsidRPr="00BF3AC1" w:rsidRDefault="00C70B2A" w:rsidP="00662490">
            <w:pPr>
              <w:ind w:left="-87"/>
              <w:rPr>
                <w:sz w:val="24"/>
              </w:rPr>
            </w:pPr>
            <w:r w:rsidRPr="00BF3AC1">
              <w:rPr>
                <w:sz w:val="20"/>
                <w:szCs w:val="20"/>
              </w:rPr>
              <w:t xml:space="preserve">Наличие проекта внесения изменений в правила землепользования и застройки муниципального образования город </w:t>
            </w:r>
            <w:r w:rsidRPr="00BF3AC1">
              <w:rPr>
                <w:kern w:val="0"/>
                <w:sz w:val="20"/>
                <w:szCs w:val="20"/>
              </w:rPr>
              <w:t>Минусинск – не менее 1</w:t>
            </w:r>
          </w:p>
        </w:tc>
      </w:tr>
    </w:tbl>
    <w:p w:rsidR="00C70B2A" w:rsidRPr="0054243F" w:rsidRDefault="00C70B2A" w:rsidP="00C70B2A">
      <w:pPr>
        <w:rPr>
          <w:sz w:val="24"/>
        </w:rPr>
      </w:pPr>
    </w:p>
    <w:p w:rsidR="00C70B2A" w:rsidRPr="0054243F" w:rsidRDefault="00C70B2A" w:rsidP="00C70B2A">
      <w:pPr>
        <w:ind w:left="-709"/>
        <w:rPr>
          <w:szCs w:val="28"/>
        </w:rPr>
      </w:pPr>
      <w:r>
        <w:rPr>
          <w:szCs w:val="28"/>
        </w:rPr>
        <w:t>Заместитель н</w:t>
      </w:r>
      <w:r w:rsidRPr="0054243F">
        <w:rPr>
          <w:szCs w:val="28"/>
        </w:rPr>
        <w:t>ачальник</w:t>
      </w:r>
      <w:r>
        <w:rPr>
          <w:szCs w:val="28"/>
        </w:rPr>
        <w:t>а</w:t>
      </w:r>
      <w:r w:rsidRPr="0054243F">
        <w:rPr>
          <w:szCs w:val="28"/>
        </w:rPr>
        <w:t xml:space="preserve"> отдела архитектуры и градостроительства     </w:t>
      </w:r>
    </w:p>
    <w:p w:rsidR="00C70B2A" w:rsidRPr="0054243F" w:rsidRDefault="00C70B2A" w:rsidP="00C70B2A">
      <w:pPr>
        <w:ind w:left="-709" w:right="-172"/>
        <w:rPr>
          <w:sz w:val="24"/>
        </w:rPr>
      </w:pPr>
      <w:r>
        <w:rPr>
          <w:szCs w:val="28"/>
        </w:rPr>
        <w:t>А</w:t>
      </w:r>
      <w:r w:rsidRPr="0054243F">
        <w:rPr>
          <w:szCs w:val="28"/>
        </w:rPr>
        <w:t xml:space="preserve">дминистрации города Минусинска                                         </w:t>
      </w:r>
      <w:r w:rsidR="00BF3AC1">
        <w:rPr>
          <w:szCs w:val="28"/>
        </w:rPr>
        <w:t xml:space="preserve">              </w:t>
      </w:r>
      <w:r w:rsidRPr="0054243F">
        <w:rPr>
          <w:szCs w:val="28"/>
        </w:rPr>
        <w:t xml:space="preserve">          </w:t>
      </w:r>
      <w:r>
        <w:rPr>
          <w:szCs w:val="28"/>
        </w:rPr>
        <w:t xml:space="preserve">                 </w:t>
      </w:r>
      <w:r w:rsidR="00E146D3">
        <w:rPr>
          <w:szCs w:val="28"/>
        </w:rPr>
        <w:t>подпись</w:t>
      </w:r>
      <w:r w:rsidRPr="0054243F">
        <w:rPr>
          <w:szCs w:val="28"/>
        </w:rPr>
        <w:t xml:space="preserve">                              </w:t>
      </w:r>
      <w:r>
        <w:rPr>
          <w:szCs w:val="28"/>
        </w:rPr>
        <w:t xml:space="preserve">         </w:t>
      </w:r>
      <w:r w:rsidRPr="0054243F">
        <w:rPr>
          <w:szCs w:val="28"/>
        </w:rPr>
        <w:t xml:space="preserve">          Е.</w:t>
      </w:r>
      <w:r>
        <w:rPr>
          <w:szCs w:val="28"/>
        </w:rPr>
        <w:t xml:space="preserve">В. </w:t>
      </w:r>
      <w:r w:rsidRPr="0054243F">
        <w:rPr>
          <w:szCs w:val="28"/>
        </w:rPr>
        <w:t xml:space="preserve"> </w:t>
      </w:r>
      <w:r>
        <w:rPr>
          <w:szCs w:val="28"/>
        </w:rPr>
        <w:t>Зыко</w:t>
      </w:r>
      <w:r w:rsidRPr="0054243F">
        <w:rPr>
          <w:szCs w:val="28"/>
        </w:rPr>
        <w:t>в</w:t>
      </w:r>
      <w:r w:rsidRPr="0054243F">
        <w:rPr>
          <w:sz w:val="24"/>
        </w:rPr>
        <w:t xml:space="preserve">  </w:t>
      </w:r>
    </w:p>
    <w:p w:rsidR="00C70B2A" w:rsidRPr="0054243F" w:rsidRDefault="00C70B2A" w:rsidP="00C70B2A">
      <w:pPr>
        <w:ind w:left="-709" w:right="-172"/>
        <w:rPr>
          <w:sz w:val="24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F20C60" w:rsidRDefault="00F20C60" w:rsidP="00F20C60">
      <w:pPr>
        <w:ind w:firstLine="709"/>
        <w:jc w:val="center"/>
        <w:rPr>
          <w:kern w:val="0"/>
          <w:szCs w:val="28"/>
        </w:rPr>
      </w:pPr>
    </w:p>
    <w:p w:rsidR="00C70B2A" w:rsidRPr="007F6469" w:rsidRDefault="00C70B2A" w:rsidP="00F20C60">
      <w:pPr>
        <w:ind w:firstLine="709"/>
        <w:jc w:val="center"/>
        <w:rPr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747"/>
      </w:tblGrid>
      <w:tr w:rsidR="00C70B2A" w:rsidTr="00C70B2A">
        <w:tc>
          <w:tcPr>
            <w:tcW w:w="9606" w:type="dxa"/>
          </w:tcPr>
          <w:p w:rsidR="00C70B2A" w:rsidRDefault="00C70B2A" w:rsidP="001B47A2">
            <w:pPr>
              <w:rPr>
                <w:szCs w:val="28"/>
              </w:rPr>
            </w:pPr>
          </w:p>
        </w:tc>
        <w:tc>
          <w:tcPr>
            <w:tcW w:w="5747" w:type="dxa"/>
          </w:tcPr>
          <w:p w:rsidR="00C70B2A" w:rsidRPr="00BF3AC1" w:rsidRDefault="00C70B2A" w:rsidP="00C70B2A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BF3AC1">
              <w:rPr>
                <w:szCs w:val="28"/>
              </w:rPr>
              <w:t>Приложение 6</w:t>
            </w:r>
          </w:p>
          <w:p w:rsidR="00C70B2A" w:rsidRPr="00BF3AC1" w:rsidRDefault="00C70B2A" w:rsidP="00C70B2A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BF3AC1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E146D3" w:rsidRPr="00E146D3" w:rsidRDefault="00E146D3" w:rsidP="00E146D3">
            <w:pPr>
              <w:rPr>
                <w:szCs w:val="28"/>
              </w:rPr>
            </w:pPr>
            <w:r w:rsidRPr="00E146D3">
              <w:rPr>
                <w:szCs w:val="28"/>
              </w:rPr>
              <w:t>от 16.10.2019  №  АГ-1887-п</w:t>
            </w:r>
          </w:p>
          <w:p w:rsidR="00C70B2A" w:rsidRPr="00BF3AC1" w:rsidRDefault="00C70B2A" w:rsidP="00C70B2A">
            <w:pPr>
              <w:widowControl/>
              <w:suppressAutoHyphens w:val="0"/>
              <w:rPr>
                <w:kern w:val="0"/>
                <w:szCs w:val="28"/>
              </w:rPr>
            </w:pPr>
          </w:p>
          <w:p w:rsidR="00C70B2A" w:rsidRPr="00BF3AC1" w:rsidRDefault="00C70B2A" w:rsidP="00C70B2A">
            <w:pPr>
              <w:widowControl/>
              <w:suppressAutoHyphens w:val="0"/>
              <w:rPr>
                <w:kern w:val="0"/>
                <w:szCs w:val="28"/>
              </w:rPr>
            </w:pPr>
            <w:r w:rsidRPr="00BF3AC1">
              <w:rPr>
                <w:kern w:val="0"/>
                <w:szCs w:val="28"/>
              </w:rPr>
              <w:t>Приложение 2</w:t>
            </w:r>
          </w:p>
          <w:p w:rsidR="00C70B2A" w:rsidRDefault="00C70B2A" w:rsidP="00C70B2A">
            <w:pPr>
              <w:rPr>
                <w:szCs w:val="28"/>
              </w:rPr>
            </w:pPr>
            <w:r w:rsidRPr="00BF3AC1">
              <w:rPr>
                <w:kern w:val="0"/>
                <w:szCs w:val="28"/>
              </w:rPr>
              <w:t>к подпрограмме «</w:t>
            </w:r>
            <w:r w:rsidRPr="00BF3AC1">
              <w:rPr>
                <w:szCs w:val="28"/>
              </w:rPr>
              <w:t>Переселение граждан из аварийного жилищного фонда»</w:t>
            </w:r>
          </w:p>
        </w:tc>
      </w:tr>
    </w:tbl>
    <w:p w:rsidR="00C70B2A" w:rsidRPr="00C70B2A" w:rsidRDefault="00C70B2A" w:rsidP="00C70B2A">
      <w:pPr>
        <w:tabs>
          <w:tab w:val="left" w:pos="5730"/>
        </w:tabs>
        <w:rPr>
          <w:szCs w:val="28"/>
        </w:rPr>
      </w:pP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552"/>
      </w:tblGrid>
      <w:tr w:rsidR="00C70B2A" w:rsidRPr="0054243F" w:rsidTr="00C70B2A">
        <w:trPr>
          <w:trHeight w:val="375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2A" w:rsidRPr="00FB5A6D" w:rsidRDefault="00C70B2A" w:rsidP="00C70B2A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r w:rsidRPr="00FB5A6D">
              <w:rPr>
                <w:b/>
                <w:kern w:val="0"/>
                <w:szCs w:val="28"/>
              </w:rPr>
              <w:t>Перечень  подпрограммных мероприятий</w:t>
            </w:r>
          </w:p>
          <w:p w:rsidR="00C70B2A" w:rsidRPr="00FB5A6D" w:rsidRDefault="00C70B2A" w:rsidP="00C70B2A">
            <w:pPr>
              <w:tabs>
                <w:tab w:val="left" w:pos="342"/>
              </w:tabs>
              <w:jc w:val="center"/>
              <w:rPr>
                <w:kern w:val="0"/>
                <w:sz w:val="24"/>
              </w:rPr>
            </w:pPr>
          </w:p>
        </w:tc>
      </w:tr>
      <w:tr w:rsidR="00C70B2A" w:rsidRPr="0054243F" w:rsidTr="00C70B2A">
        <w:trPr>
          <w:trHeight w:val="5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BF3AC1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F3AC1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FB5A6D" w:rsidRDefault="00C70B2A" w:rsidP="0066249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C70B2A" w:rsidRPr="00FB5A6D" w:rsidRDefault="00C70B2A" w:rsidP="0066249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2018-2021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0B2A" w:rsidRPr="0054243F" w:rsidTr="00C70B2A">
        <w:trPr>
          <w:trHeight w:val="84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BF3AC1" w:rsidRDefault="00C70B2A" w:rsidP="0066249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54243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2A" w:rsidRPr="0054243F" w:rsidRDefault="00C70B2A" w:rsidP="0066249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54243F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2A" w:rsidRPr="0054243F" w:rsidRDefault="00C70B2A" w:rsidP="0066249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54243F">
              <w:rPr>
                <w:kern w:val="0"/>
                <w:sz w:val="20"/>
                <w:szCs w:val="20"/>
              </w:rPr>
              <w:br/>
              <w:t xml:space="preserve">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2A" w:rsidRPr="0054243F" w:rsidRDefault="00C70B2A" w:rsidP="00662490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54243F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FB5A6D" w:rsidRDefault="00C70B2A" w:rsidP="0066249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A" w:rsidRPr="0054243F" w:rsidRDefault="00C70B2A" w:rsidP="0066249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70B2A" w:rsidRPr="0054243F" w:rsidTr="00C70B2A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BF3AC1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F3AC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FB5A6D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11</w:t>
            </w:r>
          </w:p>
        </w:tc>
      </w:tr>
      <w:tr w:rsidR="00C70B2A" w:rsidRPr="0054243F" w:rsidTr="00C70B2A">
        <w:trPr>
          <w:trHeight w:val="7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BF3AC1" w:rsidRDefault="00C70B2A" w:rsidP="00662490">
            <w:pPr>
              <w:rPr>
                <w:sz w:val="20"/>
                <w:szCs w:val="20"/>
              </w:rPr>
            </w:pPr>
            <w:r w:rsidRPr="00BF3AC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0E233E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053</w:t>
            </w:r>
            <w:r w:rsidRPr="0054243F">
              <w:rPr>
                <w:kern w:val="0"/>
                <w:sz w:val="20"/>
                <w:szCs w:val="20"/>
                <w:lang w:val="en-US"/>
              </w:rPr>
              <w:t>F3</w:t>
            </w:r>
            <w:r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  <w:lang w:val="en-US"/>
              </w:rPr>
              <w:t>41</w:t>
            </w: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FB5A6D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:rsidR="00C70B2A" w:rsidRPr="0054243F" w:rsidRDefault="00C70B2A" w:rsidP="0066249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ходе реализации мероприятия в 1 этапе (период 2019 – 2020 годы) будет расселено 17 аварийных домов</w:t>
            </w:r>
          </w:p>
        </w:tc>
      </w:tr>
      <w:tr w:rsidR="00C70B2A" w:rsidRPr="0054243F" w:rsidTr="00C70B2A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BF3AC1" w:rsidRDefault="00C70B2A" w:rsidP="00662490">
            <w:pPr>
              <w:rPr>
                <w:sz w:val="20"/>
                <w:szCs w:val="20"/>
              </w:rPr>
            </w:pPr>
            <w:r w:rsidRPr="00BF3AC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0E233E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053</w:t>
            </w:r>
            <w:r w:rsidRPr="0054243F">
              <w:rPr>
                <w:kern w:val="0"/>
                <w:sz w:val="20"/>
                <w:szCs w:val="20"/>
                <w:lang w:val="en-US"/>
              </w:rPr>
              <w:t>F3</w:t>
            </w:r>
            <w:r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  <w:lang w:val="en-US"/>
              </w:rPr>
              <w:t>41</w:t>
            </w: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51 048,93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FB5A6D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51 048,93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:rsidR="00C70B2A" w:rsidRPr="0054243F" w:rsidRDefault="00C70B2A" w:rsidP="0066249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C70B2A" w:rsidRPr="0054243F" w:rsidTr="00C70B2A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2A" w:rsidRPr="00BF3AC1" w:rsidRDefault="00C70B2A" w:rsidP="00662490">
            <w:pPr>
              <w:rPr>
                <w:sz w:val="20"/>
                <w:szCs w:val="20"/>
              </w:rPr>
            </w:pPr>
            <w:r w:rsidRPr="00BF3AC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0E233E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053</w:t>
            </w:r>
            <w:r w:rsidRPr="0054243F">
              <w:rPr>
                <w:kern w:val="0"/>
                <w:sz w:val="20"/>
                <w:szCs w:val="20"/>
                <w:lang w:val="en-US"/>
              </w:rPr>
              <w:t>F</w:t>
            </w:r>
            <w:r>
              <w:rPr>
                <w:kern w:val="0"/>
                <w:sz w:val="20"/>
                <w:szCs w:val="20"/>
              </w:rPr>
              <w:t>36748</w:t>
            </w:r>
            <w:r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B0538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  <w:lang w:val="en-US"/>
              </w:rPr>
              <w:t>41</w:t>
            </w: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FB5A6D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:rsidR="00C70B2A" w:rsidRPr="0054243F" w:rsidRDefault="00C70B2A" w:rsidP="0066249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C70B2A" w:rsidRPr="0054243F" w:rsidTr="00C70B2A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2A" w:rsidRPr="00FB5A6D" w:rsidRDefault="00C70B2A" w:rsidP="00662490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 w:rsidRPr="00FB5A6D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2A" w:rsidRPr="0054243F" w:rsidRDefault="00C70B2A" w:rsidP="00662490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C70B2A" w:rsidRPr="00884CA7" w:rsidRDefault="00C70B2A" w:rsidP="00C70B2A">
      <w:pPr>
        <w:ind w:left="-426" w:right="-881"/>
        <w:rPr>
          <w:sz w:val="20"/>
          <w:szCs w:val="20"/>
        </w:rPr>
      </w:pPr>
    </w:p>
    <w:p w:rsidR="00C70B2A" w:rsidRPr="00C70B2A" w:rsidRDefault="00410AAD" w:rsidP="00410AAD">
      <w:pPr>
        <w:ind w:right="-881" w:hanging="426"/>
        <w:rPr>
          <w:szCs w:val="28"/>
        </w:rPr>
      </w:pPr>
      <w:r>
        <w:rPr>
          <w:szCs w:val="28"/>
        </w:rPr>
        <w:t>Д</w:t>
      </w:r>
      <w:r w:rsidR="00C70B2A" w:rsidRPr="00884CA7">
        <w:rPr>
          <w:szCs w:val="28"/>
        </w:rPr>
        <w:t>иректор</w:t>
      </w:r>
      <w:r w:rsidR="00A907E5">
        <w:rPr>
          <w:szCs w:val="28"/>
        </w:rPr>
        <w:t>а</w:t>
      </w:r>
      <w:r w:rsidR="00C70B2A" w:rsidRPr="00884CA7">
        <w:rPr>
          <w:szCs w:val="28"/>
        </w:rPr>
        <w:t xml:space="preserve"> МКУ «Управление городского хозяйства»                              </w:t>
      </w:r>
      <w:r w:rsidR="00C70B2A">
        <w:rPr>
          <w:szCs w:val="28"/>
        </w:rPr>
        <w:t xml:space="preserve">       </w:t>
      </w:r>
      <w:r w:rsidR="00E146D3">
        <w:rPr>
          <w:szCs w:val="28"/>
        </w:rPr>
        <w:t>подпись</w:t>
      </w:r>
      <w:bookmarkStart w:id="0" w:name="_GoBack"/>
      <w:bookmarkEnd w:id="0"/>
      <w:r w:rsidR="00C70B2A">
        <w:rPr>
          <w:szCs w:val="28"/>
        </w:rPr>
        <w:t xml:space="preserve"> </w:t>
      </w:r>
      <w:r w:rsidR="00C70B2A" w:rsidRPr="00884CA7">
        <w:rPr>
          <w:szCs w:val="28"/>
        </w:rPr>
        <w:t xml:space="preserve">                                  </w:t>
      </w:r>
      <w:r>
        <w:rPr>
          <w:szCs w:val="28"/>
        </w:rPr>
        <w:t xml:space="preserve">    </w:t>
      </w:r>
      <w:r w:rsidR="00C70B2A" w:rsidRPr="00884CA7">
        <w:rPr>
          <w:szCs w:val="28"/>
        </w:rPr>
        <w:t xml:space="preserve">  </w:t>
      </w:r>
      <w:r w:rsidR="00C70B2A">
        <w:rPr>
          <w:szCs w:val="28"/>
        </w:rPr>
        <w:t xml:space="preserve">        </w:t>
      </w:r>
      <w:r>
        <w:rPr>
          <w:szCs w:val="28"/>
        </w:rPr>
        <w:t xml:space="preserve">   С.Г. </w:t>
      </w:r>
      <w:proofErr w:type="spellStart"/>
      <w:r>
        <w:rPr>
          <w:szCs w:val="28"/>
        </w:rPr>
        <w:t>Чернышов</w:t>
      </w:r>
      <w:proofErr w:type="spellEnd"/>
    </w:p>
    <w:sectPr w:rsidR="00C70B2A" w:rsidRPr="00C70B2A" w:rsidSect="004E2EF3">
      <w:headerReference w:type="default" r:id="rId12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0C" w:rsidRDefault="0002660C">
      <w:r>
        <w:separator/>
      </w:r>
    </w:p>
  </w:endnote>
  <w:endnote w:type="continuationSeparator" w:id="0">
    <w:p w:rsidR="0002660C" w:rsidRDefault="000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0C" w:rsidRDefault="0002660C">
      <w:r>
        <w:separator/>
      </w:r>
    </w:p>
  </w:footnote>
  <w:footnote w:type="continuationSeparator" w:id="0">
    <w:p w:rsidR="0002660C" w:rsidRDefault="0002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0C" w:rsidRDefault="0002660C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6D3">
      <w:rPr>
        <w:noProof/>
      </w:rPr>
      <w:t>9</w:t>
    </w:r>
    <w:r>
      <w:rPr>
        <w:noProof/>
      </w:rPr>
      <w:fldChar w:fldCharType="end"/>
    </w:r>
  </w:p>
  <w:p w:rsidR="0002660C" w:rsidRDefault="0002660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0C" w:rsidRDefault="0002660C" w:rsidP="00007801">
    <w:pPr>
      <w:pStyle w:val="af5"/>
      <w:jc w:val="center"/>
    </w:pPr>
  </w:p>
  <w:p w:rsidR="0002660C" w:rsidRDefault="0002660C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0C" w:rsidRDefault="0002660C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6D3">
      <w:rPr>
        <w:noProof/>
      </w:rPr>
      <w:t>20</w:t>
    </w:r>
    <w:r>
      <w:rPr>
        <w:noProof/>
      </w:rPr>
      <w:fldChar w:fldCharType="end"/>
    </w:r>
  </w:p>
  <w:p w:rsidR="0002660C" w:rsidRDefault="0002660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3D522F"/>
    <w:multiLevelType w:val="hybridMultilevel"/>
    <w:tmpl w:val="35B271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1E9565D9"/>
    <w:multiLevelType w:val="hybridMultilevel"/>
    <w:tmpl w:val="C1404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16"/>
  </w:num>
  <w:num w:numId="12">
    <w:abstractNumId w:val="20"/>
  </w:num>
  <w:num w:numId="13">
    <w:abstractNumId w:val="19"/>
  </w:num>
  <w:num w:numId="14">
    <w:abstractNumId w:val="23"/>
  </w:num>
  <w:num w:numId="15">
    <w:abstractNumId w:val="15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22"/>
  </w:num>
  <w:num w:numId="21">
    <w:abstractNumId w:val="17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A07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60C"/>
    <w:rsid w:val="000269D3"/>
    <w:rsid w:val="0002760E"/>
    <w:rsid w:val="00031707"/>
    <w:rsid w:val="00031985"/>
    <w:rsid w:val="00032214"/>
    <w:rsid w:val="000326EE"/>
    <w:rsid w:val="00033310"/>
    <w:rsid w:val="000355F8"/>
    <w:rsid w:val="00035B6A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951"/>
    <w:rsid w:val="00056CD4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7817"/>
    <w:rsid w:val="0007103B"/>
    <w:rsid w:val="000719C7"/>
    <w:rsid w:val="00074E08"/>
    <w:rsid w:val="000751D1"/>
    <w:rsid w:val="000760FA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B0EF8"/>
    <w:rsid w:val="000B1729"/>
    <w:rsid w:val="000B1DA6"/>
    <w:rsid w:val="000B2367"/>
    <w:rsid w:val="000B2A7C"/>
    <w:rsid w:val="000B2C23"/>
    <w:rsid w:val="000B2EC0"/>
    <w:rsid w:val="000B4373"/>
    <w:rsid w:val="000B5347"/>
    <w:rsid w:val="000B5410"/>
    <w:rsid w:val="000B7CD5"/>
    <w:rsid w:val="000C0134"/>
    <w:rsid w:val="000C0311"/>
    <w:rsid w:val="000C12FB"/>
    <w:rsid w:val="000C1F7C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E0686"/>
    <w:rsid w:val="000E0EE5"/>
    <w:rsid w:val="000E16CB"/>
    <w:rsid w:val="000E2BDC"/>
    <w:rsid w:val="000E36F2"/>
    <w:rsid w:val="000E4043"/>
    <w:rsid w:val="000E46DF"/>
    <w:rsid w:val="000E5DFA"/>
    <w:rsid w:val="000F0E75"/>
    <w:rsid w:val="000F113B"/>
    <w:rsid w:val="000F122B"/>
    <w:rsid w:val="000F1744"/>
    <w:rsid w:val="000F42EC"/>
    <w:rsid w:val="000F670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280"/>
    <w:rsid w:val="00107BF7"/>
    <w:rsid w:val="00107CC8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3DBE"/>
    <w:rsid w:val="00134124"/>
    <w:rsid w:val="001344D8"/>
    <w:rsid w:val="00134AAD"/>
    <w:rsid w:val="00136149"/>
    <w:rsid w:val="001406F8"/>
    <w:rsid w:val="0014168B"/>
    <w:rsid w:val="00143364"/>
    <w:rsid w:val="00143E67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39C7"/>
    <w:rsid w:val="00165BD9"/>
    <w:rsid w:val="00165D3D"/>
    <w:rsid w:val="0016655F"/>
    <w:rsid w:val="00166BD6"/>
    <w:rsid w:val="00166F90"/>
    <w:rsid w:val="001671E4"/>
    <w:rsid w:val="001677D9"/>
    <w:rsid w:val="00175ABA"/>
    <w:rsid w:val="00175DAF"/>
    <w:rsid w:val="0017603E"/>
    <w:rsid w:val="0017649A"/>
    <w:rsid w:val="00176C05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28C0"/>
    <w:rsid w:val="00193437"/>
    <w:rsid w:val="00194E02"/>
    <w:rsid w:val="001958CC"/>
    <w:rsid w:val="00196A4A"/>
    <w:rsid w:val="00196C1E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6B38"/>
    <w:rsid w:val="001A739F"/>
    <w:rsid w:val="001A7B59"/>
    <w:rsid w:val="001B18D9"/>
    <w:rsid w:val="001B2A8F"/>
    <w:rsid w:val="001B379B"/>
    <w:rsid w:val="001B47A2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57CC"/>
    <w:rsid w:val="00205C6A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F65"/>
    <w:rsid w:val="0024349A"/>
    <w:rsid w:val="00243A14"/>
    <w:rsid w:val="00243AB8"/>
    <w:rsid w:val="00244887"/>
    <w:rsid w:val="00245275"/>
    <w:rsid w:val="002453F6"/>
    <w:rsid w:val="0024785B"/>
    <w:rsid w:val="002502D3"/>
    <w:rsid w:val="00250EE4"/>
    <w:rsid w:val="00250F60"/>
    <w:rsid w:val="00254891"/>
    <w:rsid w:val="00254DA3"/>
    <w:rsid w:val="002562DA"/>
    <w:rsid w:val="002578F5"/>
    <w:rsid w:val="00257BAE"/>
    <w:rsid w:val="00261093"/>
    <w:rsid w:val="00262835"/>
    <w:rsid w:val="0026303D"/>
    <w:rsid w:val="002637D0"/>
    <w:rsid w:val="00264CBD"/>
    <w:rsid w:val="002660A2"/>
    <w:rsid w:val="0026689B"/>
    <w:rsid w:val="00266B86"/>
    <w:rsid w:val="00267766"/>
    <w:rsid w:val="0027005E"/>
    <w:rsid w:val="00271AC1"/>
    <w:rsid w:val="00272068"/>
    <w:rsid w:val="00272208"/>
    <w:rsid w:val="0027266D"/>
    <w:rsid w:val="002732E5"/>
    <w:rsid w:val="002734CB"/>
    <w:rsid w:val="00273511"/>
    <w:rsid w:val="002739AC"/>
    <w:rsid w:val="00274309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00F"/>
    <w:rsid w:val="002B3D34"/>
    <w:rsid w:val="002B4ABD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334"/>
    <w:rsid w:val="002C283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59EE"/>
    <w:rsid w:val="002D6744"/>
    <w:rsid w:val="002D6EF6"/>
    <w:rsid w:val="002D70FD"/>
    <w:rsid w:val="002D73CA"/>
    <w:rsid w:val="002D752F"/>
    <w:rsid w:val="002D778B"/>
    <w:rsid w:val="002D7C6F"/>
    <w:rsid w:val="002D7DCA"/>
    <w:rsid w:val="002E00B9"/>
    <w:rsid w:val="002E0831"/>
    <w:rsid w:val="002E1BB1"/>
    <w:rsid w:val="002E2CBE"/>
    <w:rsid w:val="002E54C2"/>
    <w:rsid w:val="002E58BA"/>
    <w:rsid w:val="002E6BA4"/>
    <w:rsid w:val="002E6E72"/>
    <w:rsid w:val="002E7307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53F"/>
    <w:rsid w:val="0030649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458"/>
    <w:rsid w:val="00330838"/>
    <w:rsid w:val="0033099A"/>
    <w:rsid w:val="00330B64"/>
    <w:rsid w:val="00331646"/>
    <w:rsid w:val="00331D3F"/>
    <w:rsid w:val="003321C5"/>
    <w:rsid w:val="0033476B"/>
    <w:rsid w:val="00335350"/>
    <w:rsid w:val="00337BBF"/>
    <w:rsid w:val="00337E21"/>
    <w:rsid w:val="003404A4"/>
    <w:rsid w:val="003420EC"/>
    <w:rsid w:val="00342577"/>
    <w:rsid w:val="00342BB5"/>
    <w:rsid w:val="00342BDF"/>
    <w:rsid w:val="00345D7B"/>
    <w:rsid w:val="00347350"/>
    <w:rsid w:val="00347820"/>
    <w:rsid w:val="00350BB3"/>
    <w:rsid w:val="0035195B"/>
    <w:rsid w:val="00352122"/>
    <w:rsid w:val="0035360E"/>
    <w:rsid w:val="00353AE2"/>
    <w:rsid w:val="0035449C"/>
    <w:rsid w:val="00354A14"/>
    <w:rsid w:val="00354B83"/>
    <w:rsid w:val="00354E22"/>
    <w:rsid w:val="0035519A"/>
    <w:rsid w:val="00355647"/>
    <w:rsid w:val="00357D1A"/>
    <w:rsid w:val="00361832"/>
    <w:rsid w:val="00362DD7"/>
    <w:rsid w:val="003654E3"/>
    <w:rsid w:val="00365CF2"/>
    <w:rsid w:val="00366933"/>
    <w:rsid w:val="00366D3E"/>
    <w:rsid w:val="0037152C"/>
    <w:rsid w:val="003732D8"/>
    <w:rsid w:val="003737DD"/>
    <w:rsid w:val="003738A5"/>
    <w:rsid w:val="0037412E"/>
    <w:rsid w:val="003741F3"/>
    <w:rsid w:val="00376800"/>
    <w:rsid w:val="00377329"/>
    <w:rsid w:val="00377D85"/>
    <w:rsid w:val="0038005B"/>
    <w:rsid w:val="003803FF"/>
    <w:rsid w:val="00380BE4"/>
    <w:rsid w:val="00380D68"/>
    <w:rsid w:val="00382218"/>
    <w:rsid w:val="0038390E"/>
    <w:rsid w:val="00383BD7"/>
    <w:rsid w:val="00383EB9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3592"/>
    <w:rsid w:val="00393873"/>
    <w:rsid w:val="00394685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3B36"/>
    <w:rsid w:val="003A4314"/>
    <w:rsid w:val="003A4E1F"/>
    <w:rsid w:val="003A5245"/>
    <w:rsid w:val="003A57BE"/>
    <w:rsid w:val="003A617F"/>
    <w:rsid w:val="003B0FFA"/>
    <w:rsid w:val="003B2D52"/>
    <w:rsid w:val="003B3A44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5D7"/>
    <w:rsid w:val="003D6E5A"/>
    <w:rsid w:val="003E05C7"/>
    <w:rsid w:val="003E0AEC"/>
    <w:rsid w:val="003E11CE"/>
    <w:rsid w:val="003E2295"/>
    <w:rsid w:val="003E2C8C"/>
    <w:rsid w:val="003E5DF6"/>
    <w:rsid w:val="003E6DC7"/>
    <w:rsid w:val="003F118D"/>
    <w:rsid w:val="003F1D9B"/>
    <w:rsid w:val="003F2405"/>
    <w:rsid w:val="003F7732"/>
    <w:rsid w:val="00400581"/>
    <w:rsid w:val="0040305E"/>
    <w:rsid w:val="0040438C"/>
    <w:rsid w:val="00404C79"/>
    <w:rsid w:val="00404F83"/>
    <w:rsid w:val="00406E40"/>
    <w:rsid w:val="004079AB"/>
    <w:rsid w:val="00407CEC"/>
    <w:rsid w:val="00410AAD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3CAB"/>
    <w:rsid w:val="00443D40"/>
    <w:rsid w:val="00443E07"/>
    <w:rsid w:val="00444866"/>
    <w:rsid w:val="00446544"/>
    <w:rsid w:val="00446A99"/>
    <w:rsid w:val="00447502"/>
    <w:rsid w:val="00447F4C"/>
    <w:rsid w:val="0045086A"/>
    <w:rsid w:val="00450BAC"/>
    <w:rsid w:val="0045144F"/>
    <w:rsid w:val="004521B4"/>
    <w:rsid w:val="00452DDA"/>
    <w:rsid w:val="004550B6"/>
    <w:rsid w:val="00455F2B"/>
    <w:rsid w:val="00456236"/>
    <w:rsid w:val="00457339"/>
    <w:rsid w:val="00457737"/>
    <w:rsid w:val="00462B57"/>
    <w:rsid w:val="00462E7D"/>
    <w:rsid w:val="004636DE"/>
    <w:rsid w:val="00463FBF"/>
    <w:rsid w:val="00464618"/>
    <w:rsid w:val="00464A18"/>
    <w:rsid w:val="00464D57"/>
    <w:rsid w:val="0047162E"/>
    <w:rsid w:val="00471671"/>
    <w:rsid w:val="0047206C"/>
    <w:rsid w:val="00473360"/>
    <w:rsid w:val="00473AE1"/>
    <w:rsid w:val="00475E85"/>
    <w:rsid w:val="00476090"/>
    <w:rsid w:val="004811A8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9CB"/>
    <w:rsid w:val="00494C5C"/>
    <w:rsid w:val="00494F7C"/>
    <w:rsid w:val="004956DC"/>
    <w:rsid w:val="00496A30"/>
    <w:rsid w:val="004977BF"/>
    <w:rsid w:val="004A08E9"/>
    <w:rsid w:val="004A117F"/>
    <w:rsid w:val="004A1C2E"/>
    <w:rsid w:val="004A2B7B"/>
    <w:rsid w:val="004A5BFD"/>
    <w:rsid w:val="004A5D89"/>
    <w:rsid w:val="004A7810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29B9"/>
    <w:rsid w:val="004E2EF3"/>
    <w:rsid w:val="004E49B0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4F728B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24FB"/>
    <w:rsid w:val="00513452"/>
    <w:rsid w:val="0051363C"/>
    <w:rsid w:val="0051407B"/>
    <w:rsid w:val="0051487B"/>
    <w:rsid w:val="0051515D"/>
    <w:rsid w:val="00521A80"/>
    <w:rsid w:val="00522721"/>
    <w:rsid w:val="005234D2"/>
    <w:rsid w:val="005253F7"/>
    <w:rsid w:val="005260E2"/>
    <w:rsid w:val="005261A7"/>
    <w:rsid w:val="00527053"/>
    <w:rsid w:val="00527159"/>
    <w:rsid w:val="00527C67"/>
    <w:rsid w:val="00530E77"/>
    <w:rsid w:val="005314AA"/>
    <w:rsid w:val="00531576"/>
    <w:rsid w:val="00531A7E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6ABF"/>
    <w:rsid w:val="00546DB2"/>
    <w:rsid w:val="005471D4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FD2"/>
    <w:rsid w:val="00567773"/>
    <w:rsid w:val="00567A5D"/>
    <w:rsid w:val="00567F90"/>
    <w:rsid w:val="00570B79"/>
    <w:rsid w:val="00571392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7A0"/>
    <w:rsid w:val="00590C74"/>
    <w:rsid w:val="0059340A"/>
    <w:rsid w:val="005936AC"/>
    <w:rsid w:val="00593B83"/>
    <w:rsid w:val="00593CCC"/>
    <w:rsid w:val="00593E61"/>
    <w:rsid w:val="00594D83"/>
    <w:rsid w:val="00595F67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5D56"/>
    <w:rsid w:val="005A7164"/>
    <w:rsid w:val="005A7A67"/>
    <w:rsid w:val="005A7EBF"/>
    <w:rsid w:val="005B2787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3D6E"/>
    <w:rsid w:val="005E5EFF"/>
    <w:rsid w:val="005E6389"/>
    <w:rsid w:val="005E7D5A"/>
    <w:rsid w:val="005F11A2"/>
    <w:rsid w:val="005F449A"/>
    <w:rsid w:val="005F755C"/>
    <w:rsid w:val="0060160B"/>
    <w:rsid w:val="00602234"/>
    <w:rsid w:val="00602B66"/>
    <w:rsid w:val="00603884"/>
    <w:rsid w:val="00604AD3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9C6"/>
    <w:rsid w:val="00616E89"/>
    <w:rsid w:val="00617B4E"/>
    <w:rsid w:val="00621494"/>
    <w:rsid w:val="006218D0"/>
    <w:rsid w:val="006222A9"/>
    <w:rsid w:val="00623813"/>
    <w:rsid w:val="0062387F"/>
    <w:rsid w:val="00623D10"/>
    <w:rsid w:val="00626594"/>
    <w:rsid w:val="00626B3F"/>
    <w:rsid w:val="00627CD4"/>
    <w:rsid w:val="00630DA3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2002"/>
    <w:rsid w:val="006438E6"/>
    <w:rsid w:val="006455B7"/>
    <w:rsid w:val="006455CD"/>
    <w:rsid w:val="00647EB6"/>
    <w:rsid w:val="00650143"/>
    <w:rsid w:val="006502DA"/>
    <w:rsid w:val="006502F9"/>
    <w:rsid w:val="00650720"/>
    <w:rsid w:val="00650A30"/>
    <w:rsid w:val="00650BB2"/>
    <w:rsid w:val="00650F3B"/>
    <w:rsid w:val="00651996"/>
    <w:rsid w:val="00652115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2490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70B3"/>
    <w:rsid w:val="006971D5"/>
    <w:rsid w:val="006A06E0"/>
    <w:rsid w:val="006A2C6D"/>
    <w:rsid w:val="006A5775"/>
    <w:rsid w:val="006A63CF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5581"/>
    <w:rsid w:val="006C617B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183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1238"/>
    <w:rsid w:val="006F2693"/>
    <w:rsid w:val="006F2E40"/>
    <w:rsid w:val="006F3037"/>
    <w:rsid w:val="006F332F"/>
    <w:rsid w:val="006F4906"/>
    <w:rsid w:val="006F518B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49DD"/>
    <w:rsid w:val="00715D92"/>
    <w:rsid w:val="00715F2E"/>
    <w:rsid w:val="00715FCA"/>
    <w:rsid w:val="007203D2"/>
    <w:rsid w:val="007210FE"/>
    <w:rsid w:val="00722758"/>
    <w:rsid w:val="007227D0"/>
    <w:rsid w:val="00725BF3"/>
    <w:rsid w:val="00725F54"/>
    <w:rsid w:val="00726569"/>
    <w:rsid w:val="0072785F"/>
    <w:rsid w:val="007304C9"/>
    <w:rsid w:val="007307EF"/>
    <w:rsid w:val="007316EB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70A35"/>
    <w:rsid w:val="00772B95"/>
    <w:rsid w:val="00773739"/>
    <w:rsid w:val="0077386B"/>
    <w:rsid w:val="0077484E"/>
    <w:rsid w:val="0077503E"/>
    <w:rsid w:val="00775D48"/>
    <w:rsid w:val="00776783"/>
    <w:rsid w:val="00777A21"/>
    <w:rsid w:val="007805FF"/>
    <w:rsid w:val="00781098"/>
    <w:rsid w:val="0078136F"/>
    <w:rsid w:val="00781868"/>
    <w:rsid w:val="00781FBA"/>
    <w:rsid w:val="0078366F"/>
    <w:rsid w:val="007845E7"/>
    <w:rsid w:val="00786717"/>
    <w:rsid w:val="00786949"/>
    <w:rsid w:val="00790B2B"/>
    <w:rsid w:val="00790DEE"/>
    <w:rsid w:val="007914B2"/>
    <w:rsid w:val="007914DE"/>
    <w:rsid w:val="007921FF"/>
    <w:rsid w:val="00792BE4"/>
    <w:rsid w:val="007951C4"/>
    <w:rsid w:val="007978B4"/>
    <w:rsid w:val="007A0065"/>
    <w:rsid w:val="007A0429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A64"/>
    <w:rsid w:val="007D2E3E"/>
    <w:rsid w:val="007D310B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469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3531"/>
    <w:rsid w:val="00824443"/>
    <w:rsid w:val="00824B74"/>
    <w:rsid w:val="00824D44"/>
    <w:rsid w:val="00825B33"/>
    <w:rsid w:val="00826215"/>
    <w:rsid w:val="008305B7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8DA"/>
    <w:rsid w:val="00850679"/>
    <w:rsid w:val="0085163A"/>
    <w:rsid w:val="00852834"/>
    <w:rsid w:val="0085384B"/>
    <w:rsid w:val="00854374"/>
    <w:rsid w:val="00854863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3826"/>
    <w:rsid w:val="00864109"/>
    <w:rsid w:val="00864D8A"/>
    <w:rsid w:val="00865B16"/>
    <w:rsid w:val="008662F8"/>
    <w:rsid w:val="008666DC"/>
    <w:rsid w:val="00872308"/>
    <w:rsid w:val="00874028"/>
    <w:rsid w:val="00877D01"/>
    <w:rsid w:val="0088097F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A028C"/>
    <w:rsid w:val="008A045A"/>
    <w:rsid w:val="008A0BB4"/>
    <w:rsid w:val="008A119A"/>
    <w:rsid w:val="008A14A4"/>
    <w:rsid w:val="008A23B9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AC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EFC"/>
    <w:rsid w:val="00903C24"/>
    <w:rsid w:val="00903D5A"/>
    <w:rsid w:val="00904D1E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D5A"/>
    <w:rsid w:val="00925BB2"/>
    <w:rsid w:val="00925DD8"/>
    <w:rsid w:val="00926FA0"/>
    <w:rsid w:val="00930D6D"/>
    <w:rsid w:val="009311D4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13E7"/>
    <w:rsid w:val="009514DA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78A"/>
    <w:rsid w:val="009754B1"/>
    <w:rsid w:val="009755D5"/>
    <w:rsid w:val="00976354"/>
    <w:rsid w:val="009764F0"/>
    <w:rsid w:val="00976BA7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A173C"/>
    <w:rsid w:val="009A29D9"/>
    <w:rsid w:val="009A31E4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F52"/>
    <w:rsid w:val="009D024E"/>
    <w:rsid w:val="009D0A08"/>
    <w:rsid w:val="009D0D9D"/>
    <w:rsid w:val="009D0FF3"/>
    <w:rsid w:val="009D18AA"/>
    <w:rsid w:val="009D2E23"/>
    <w:rsid w:val="009D30E5"/>
    <w:rsid w:val="009D3DFF"/>
    <w:rsid w:val="009D4769"/>
    <w:rsid w:val="009D4865"/>
    <w:rsid w:val="009D61FE"/>
    <w:rsid w:val="009D68E5"/>
    <w:rsid w:val="009D74FD"/>
    <w:rsid w:val="009E1E2B"/>
    <w:rsid w:val="009E427C"/>
    <w:rsid w:val="009E55AB"/>
    <w:rsid w:val="009E6F03"/>
    <w:rsid w:val="009F042C"/>
    <w:rsid w:val="009F0AB1"/>
    <w:rsid w:val="009F205B"/>
    <w:rsid w:val="009F26DC"/>
    <w:rsid w:val="009F3481"/>
    <w:rsid w:val="009F38BF"/>
    <w:rsid w:val="009F484B"/>
    <w:rsid w:val="009F4EC5"/>
    <w:rsid w:val="009F56A8"/>
    <w:rsid w:val="009F74A2"/>
    <w:rsid w:val="00A00387"/>
    <w:rsid w:val="00A01497"/>
    <w:rsid w:val="00A0332B"/>
    <w:rsid w:val="00A036DA"/>
    <w:rsid w:val="00A042B5"/>
    <w:rsid w:val="00A05214"/>
    <w:rsid w:val="00A056F8"/>
    <w:rsid w:val="00A063F6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27DBD"/>
    <w:rsid w:val="00A301A5"/>
    <w:rsid w:val="00A313E0"/>
    <w:rsid w:val="00A32375"/>
    <w:rsid w:val="00A32614"/>
    <w:rsid w:val="00A32896"/>
    <w:rsid w:val="00A32F3F"/>
    <w:rsid w:val="00A335C6"/>
    <w:rsid w:val="00A337B5"/>
    <w:rsid w:val="00A35D62"/>
    <w:rsid w:val="00A36B03"/>
    <w:rsid w:val="00A36B1D"/>
    <w:rsid w:val="00A36B2A"/>
    <w:rsid w:val="00A37B61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647"/>
    <w:rsid w:val="00A567EA"/>
    <w:rsid w:val="00A57970"/>
    <w:rsid w:val="00A57F18"/>
    <w:rsid w:val="00A60EA6"/>
    <w:rsid w:val="00A61D68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3D2B"/>
    <w:rsid w:val="00A73DDC"/>
    <w:rsid w:val="00A7556D"/>
    <w:rsid w:val="00A7594E"/>
    <w:rsid w:val="00A80815"/>
    <w:rsid w:val="00A80C83"/>
    <w:rsid w:val="00A81369"/>
    <w:rsid w:val="00A83808"/>
    <w:rsid w:val="00A84299"/>
    <w:rsid w:val="00A84626"/>
    <w:rsid w:val="00A84E08"/>
    <w:rsid w:val="00A85EFF"/>
    <w:rsid w:val="00A86884"/>
    <w:rsid w:val="00A87A56"/>
    <w:rsid w:val="00A907E5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17C9"/>
    <w:rsid w:val="00AA1D99"/>
    <w:rsid w:val="00AA23C4"/>
    <w:rsid w:val="00AA2556"/>
    <w:rsid w:val="00AA4B85"/>
    <w:rsid w:val="00AA5074"/>
    <w:rsid w:val="00AA54A7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592"/>
    <w:rsid w:val="00AF56D2"/>
    <w:rsid w:val="00AF5A6C"/>
    <w:rsid w:val="00AF5E27"/>
    <w:rsid w:val="00AF6AA2"/>
    <w:rsid w:val="00AF70DB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3A"/>
    <w:rsid w:val="00B22E62"/>
    <w:rsid w:val="00B23C30"/>
    <w:rsid w:val="00B248DE"/>
    <w:rsid w:val="00B25B20"/>
    <w:rsid w:val="00B2617A"/>
    <w:rsid w:val="00B320C0"/>
    <w:rsid w:val="00B329C7"/>
    <w:rsid w:val="00B335A0"/>
    <w:rsid w:val="00B33963"/>
    <w:rsid w:val="00B346E4"/>
    <w:rsid w:val="00B3538E"/>
    <w:rsid w:val="00B35AB4"/>
    <w:rsid w:val="00B35E61"/>
    <w:rsid w:val="00B36603"/>
    <w:rsid w:val="00B4057A"/>
    <w:rsid w:val="00B4095E"/>
    <w:rsid w:val="00B40E19"/>
    <w:rsid w:val="00B417E5"/>
    <w:rsid w:val="00B41D49"/>
    <w:rsid w:val="00B41DE9"/>
    <w:rsid w:val="00B431B2"/>
    <w:rsid w:val="00B4332A"/>
    <w:rsid w:val="00B44497"/>
    <w:rsid w:val="00B445DF"/>
    <w:rsid w:val="00B44858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E9F"/>
    <w:rsid w:val="00B722CF"/>
    <w:rsid w:val="00B739F7"/>
    <w:rsid w:val="00B73BEF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6112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3F9E"/>
    <w:rsid w:val="00BA44C2"/>
    <w:rsid w:val="00BA533B"/>
    <w:rsid w:val="00BA5441"/>
    <w:rsid w:val="00BA6BA0"/>
    <w:rsid w:val="00BB0CEA"/>
    <w:rsid w:val="00BB1607"/>
    <w:rsid w:val="00BB1DA6"/>
    <w:rsid w:val="00BB3BF5"/>
    <w:rsid w:val="00BB3D55"/>
    <w:rsid w:val="00BB4BCC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50FA"/>
    <w:rsid w:val="00BC5B74"/>
    <w:rsid w:val="00BC5C6B"/>
    <w:rsid w:val="00BC6927"/>
    <w:rsid w:val="00BC6B45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3AB9"/>
    <w:rsid w:val="00BF3AC1"/>
    <w:rsid w:val="00BF4D23"/>
    <w:rsid w:val="00BF56C8"/>
    <w:rsid w:val="00BF6242"/>
    <w:rsid w:val="00BF7572"/>
    <w:rsid w:val="00BF7AAB"/>
    <w:rsid w:val="00C01527"/>
    <w:rsid w:val="00C020EB"/>
    <w:rsid w:val="00C02ED5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305B7"/>
    <w:rsid w:val="00C30D7C"/>
    <w:rsid w:val="00C319E7"/>
    <w:rsid w:val="00C32E7C"/>
    <w:rsid w:val="00C332F7"/>
    <w:rsid w:val="00C33434"/>
    <w:rsid w:val="00C33D85"/>
    <w:rsid w:val="00C34511"/>
    <w:rsid w:val="00C3474B"/>
    <w:rsid w:val="00C35275"/>
    <w:rsid w:val="00C36C25"/>
    <w:rsid w:val="00C3781B"/>
    <w:rsid w:val="00C40CCC"/>
    <w:rsid w:val="00C4273D"/>
    <w:rsid w:val="00C43D15"/>
    <w:rsid w:val="00C443D8"/>
    <w:rsid w:val="00C45CE1"/>
    <w:rsid w:val="00C45FDA"/>
    <w:rsid w:val="00C466F3"/>
    <w:rsid w:val="00C46D39"/>
    <w:rsid w:val="00C4772A"/>
    <w:rsid w:val="00C47B1C"/>
    <w:rsid w:val="00C47C0C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6C7"/>
    <w:rsid w:val="00C6080A"/>
    <w:rsid w:val="00C610E1"/>
    <w:rsid w:val="00C6162B"/>
    <w:rsid w:val="00C61E3C"/>
    <w:rsid w:val="00C62216"/>
    <w:rsid w:val="00C636D2"/>
    <w:rsid w:val="00C6542F"/>
    <w:rsid w:val="00C65C82"/>
    <w:rsid w:val="00C6625B"/>
    <w:rsid w:val="00C67131"/>
    <w:rsid w:val="00C673DE"/>
    <w:rsid w:val="00C7022C"/>
    <w:rsid w:val="00C70573"/>
    <w:rsid w:val="00C70B2A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1CEA"/>
    <w:rsid w:val="00C82A8B"/>
    <w:rsid w:val="00C84CB7"/>
    <w:rsid w:val="00C852B0"/>
    <w:rsid w:val="00C86E0C"/>
    <w:rsid w:val="00C9071F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B6CF5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D1280"/>
    <w:rsid w:val="00CD27E5"/>
    <w:rsid w:val="00CD377E"/>
    <w:rsid w:val="00CD4130"/>
    <w:rsid w:val="00CD42F0"/>
    <w:rsid w:val="00CD4D91"/>
    <w:rsid w:val="00CD5DF6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453"/>
    <w:rsid w:val="00D1481F"/>
    <w:rsid w:val="00D1535C"/>
    <w:rsid w:val="00D15903"/>
    <w:rsid w:val="00D15FAA"/>
    <w:rsid w:val="00D15FC1"/>
    <w:rsid w:val="00D173D2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614"/>
    <w:rsid w:val="00D279DD"/>
    <w:rsid w:val="00D302A3"/>
    <w:rsid w:val="00D308C2"/>
    <w:rsid w:val="00D30E7B"/>
    <w:rsid w:val="00D314DC"/>
    <w:rsid w:val="00D32422"/>
    <w:rsid w:val="00D324DE"/>
    <w:rsid w:val="00D324F9"/>
    <w:rsid w:val="00D3541A"/>
    <w:rsid w:val="00D418E3"/>
    <w:rsid w:val="00D426CD"/>
    <w:rsid w:val="00D4361C"/>
    <w:rsid w:val="00D43A21"/>
    <w:rsid w:val="00D44D24"/>
    <w:rsid w:val="00D44E3C"/>
    <w:rsid w:val="00D47BF4"/>
    <w:rsid w:val="00D51580"/>
    <w:rsid w:val="00D51898"/>
    <w:rsid w:val="00D528BF"/>
    <w:rsid w:val="00D52D28"/>
    <w:rsid w:val="00D54D80"/>
    <w:rsid w:val="00D55CB1"/>
    <w:rsid w:val="00D56B10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7029E"/>
    <w:rsid w:val="00D71045"/>
    <w:rsid w:val="00D7553E"/>
    <w:rsid w:val="00D75867"/>
    <w:rsid w:val="00D804C4"/>
    <w:rsid w:val="00D80671"/>
    <w:rsid w:val="00D83D92"/>
    <w:rsid w:val="00D86AF8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1CD2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DA7"/>
    <w:rsid w:val="00DC00D2"/>
    <w:rsid w:val="00DC0377"/>
    <w:rsid w:val="00DC0E46"/>
    <w:rsid w:val="00DC669C"/>
    <w:rsid w:val="00DD005C"/>
    <w:rsid w:val="00DD1279"/>
    <w:rsid w:val="00DD1E8E"/>
    <w:rsid w:val="00DD1F48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7C8D"/>
    <w:rsid w:val="00DE7FC6"/>
    <w:rsid w:val="00DF02A5"/>
    <w:rsid w:val="00DF07D1"/>
    <w:rsid w:val="00DF160C"/>
    <w:rsid w:val="00DF184D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46D3"/>
    <w:rsid w:val="00E15DDF"/>
    <w:rsid w:val="00E17DD9"/>
    <w:rsid w:val="00E214F8"/>
    <w:rsid w:val="00E21C5C"/>
    <w:rsid w:val="00E21CCB"/>
    <w:rsid w:val="00E22466"/>
    <w:rsid w:val="00E22537"/>
    <w:rsid w:val="00E23507"/>
    <w:rsid w:val="00E23699"/>
    <w:rsid w:val="00E25128"/>
    <w:rsid w:val="00E25FBC"/>
    <w:rsid w:val="00E2696B"/>
    <w:rsid w:val="00E27697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421E"/>
    <w:rsid w:val="00E4527A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42B0"/>
    <w:rsid w:val="00E5536D"/>
    <w:rsid w:val="00E55640"/>
    <w:rsid w:val="00E5570E"/>
    <w:rsid w:val="00E61B8B"/>
    <w:rsid w:val="00E61C21"/>
    <w:rsid w:val="00E623FF"/>
    <w:rsid w:val="00E62E67"/>
    <w:rsid w:val="00E638AE"/>
    <w:rsid w:val="00E65992"/>
    <w:rsid w:val="00E660D0"/>
    <w:rsid w:val="00E6669D"/>
    <w:rsid w:val="00E677DD"/>
    <w:rsid w:val="00E67A68"/>
    <w:rsid w:val="00E67D3E"/>
    <w:rsid w:val="00E67D45"/>
    <w:rsid w:val="00E712E1"/>
    <w:rsid w:val="00E7216B"/>
    <w:rsid w:val="00E721A2"/>
    <w:rsid w:val="00E72425"/>
    <w:rsid w:val="00E724BA"/>
    <w:rsid w:val="00E73CBA"/>
    <w:rsid w:val="00E73FD5"/>
    <w:rsid w:val="00E7546E"/>
    <w:rsid w:val="00E758FF"/>
    <w:rsid w:val="00E75EC3"/>
    <w:rsid w:val="00E763AB"/>
    <w:rsid w:val="00E76F71"/>
    <w:rsid w:val="00E771C2"/>
    <w:rsid w:val="00E80B31"/>
    <w:rsid w:val="00E80B47"/>
    <w:rsid w:val="00E81880"/>
    <w:rsid w:val="00E82D8B"/>
    <w:rsid w:val="00E83211"/>
    <w:rsid w:val="00E832A2"/>
    <w:rsid w:val="00E83646"/>
    <w:rsid w:val="00E8407F"/>
    <w:rsid w:val="00E84605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8A9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939"/>
    <w:rsid w:val="00EA7EA9"/>
    <w:rsid w:val="00EB224E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52C7"/>
    <w:rsid w:val="00EC54D3"/>
    <w:rsid w:val="00EC6A50"/>
    <w:rsid w:val="00EC6EA4"/>
    <w:rsid w:val="00EC72AD"/>
    <w:rsid w:val="00EC7638"/>
    <w:rsid w:val="00EC7E8D"/>
    <w:rsid w:val="00ED1FB8"/>
    <w:rsid w:val="00ED2FE7"/>
    <w:rsid w:val="00ED6895"/>
    <w:rsid w:val="00ED71C9"/>
    <w:rsid w:val="00EE04C1"/>
    <w:rsid w:val="00EE12F3"/>
    <w:rsid w:val="00EE36C4"/>
    <w:rsid w:val="00EE46EA"/>
    <w:rsid w:val="00EE7094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078B4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0C60"/>
    <w:rsid w:val="00F22884"/>
    <w:rsid w:val="00F2491B"/>
    <w:rsid w:val="00F255F8"/>
    <w:rsid w:val="00F30AE0"/>
    <w:rsid w:val="00F30C45"/>
    <w:rsid w:val="00F30DC4"/>
    <w:rsid w:val="00F31B64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50576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66F2"/>
    <w:rsid w:val="00F66B76"/>
    <w:rsid w:val="00F67137"/>
    <w:rsid w:val="00F67426"/>
    <w:rsid w:val="00F67916"/>
    <w:rsid w:val="00F67A78"/>
    <w:rsid w:val="00F70587"/>
    <w:rsid w:val="00F70991"/>
    <w:rsid w:val="00F70CEE"/>
    <w:rsid w:val="00F738F7"/>
    <w:rsid w:val="00F74AF1"/>
    <w:rsid w:val="00F75089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0B04"/>
    <w:rsid w:val="00FA26BE"/>
    <w:rsid w:val="00FA3552"/>
    <w:rsid w:val="00FA3D68"/>
    <w:rsid w:val="00FA51B2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63B3"/>
    <w:rsid w:val="00FB6617"/>
    <w:rsid w:val="00FB6C8C"/>
    <w:rsid w:val="00FB764F"/>
    <w:rsid w:val="00FC3E39"/>
    <w:rsid w:val="00FC55F9"/>
    <w:rsid w:val="00FC5B69"/>
    <w:rsid w:val="00FC5F98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A5C"/>
    <w:rsid w:val="00FE1E17"/>
    <w:rsid w:val="00FE3024"/>
    <w:rsid w:val="00FE343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4AA3"/>
    <w:rsid w:val="00FF5245"/>
    <w:rsid w:val="00FF5FAD"/>
    <w:rsid w:val="00FF61A7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26594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F20C60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F20C60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FF31-41C0-4830-AED8-CC99D869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20</Pages>
  <Words>4136</Words>
  <Characters>31117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18</cp:revision>
  <cp:lastPrinted>2019-05-27T03:08:00Z</cp:lastPrinted>
  <dcterms:created xsi:type="dcterms:W3CDTF">2019-09-10T03:34:00Z</dcterms:created>
  <dcterms:modified xsi:type="dcterms:W3CDTF">2019-10-16T08:33:00Z</dcterms:modified>
</cp:coreProperties>
</file>