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37" w:rsidRPr="00202BDD" w:rsidRDefault="00E63B37" w:rsidP="00E63B37">
      <w:pPr>
        <w:jc w:val="center"/>
        <w:rPr>
          <w:spacing w:val="20"/>
          <w:sz w:val="22"/>
        </w:rPr>
      </w:pPr>
      <w:r w:rsidRPr="00202BDD">
        <w:rPr>
          <w:spacing w:val="20"/>
          <w:sz w:val="22"/>
        </w:rPr>
        <w:t>РОССИЙСКАЯ ФЕДЕРАЦИЯ</w:t>
      </w:r>
    </w:p>
    <w:p w:rsidR="00E63B37" w:rsidRPr="00202BDD" w:rsidRDefault="00E63B37" w:rsidP="00E63B37">
      <w:pPr>
        <w:jc w:val="center"/>
        <w:rPr>
          <w:spacing w:val="20"/>
          <w:sz w:val="22"/>
        </w:rPr>
      </w:pPr>
      <w:r w:rsidRPr="00202BDD">
        <w:rPr>
          <w:spacing w:val="20"/>
          <w:sz w:val="22"/>
        </w:rPr>
        <w:t>АДМИНИСТРАЦИЯ ГОРОДА МИНУСИНСКА</w:t>
      </w:r>
    </w:p>
    <w:p w:rsidR="00E63B37" w:rsidRPr="00202BDD" w:rsidRDefault="00E63B37" w:rsidP="00E63B37">
      <w:pPr>
        <w:jc w:val="center"/>
        <w:rPr>
          <w:spacing w:val="20"/>
          <w:sz w:val="22"/>
        </w:rPr>
      </w:pPr>
      <w:r w:rsidRPr="00202BDD">
        <w:rPr>
          <w:spacing w:val="20"/>
          <w:sz w:val="22"/>
        </w:rPr>
        <w:t>КРАСНОЯРСКОГО КРАЯ</w:t>
      </w:r>
    </w:p>
    <w:p w:rsidR="00E63B37" w:rsidRPr="00202BDD" w:rsidRDefault="00E63B37" w:rsidP="00E63B37">
      <w:pPr>
        <w:rPr>
          <w:sz w:val="22"/>
        </w:rPr>
      </w:pPr>
    </w:p>
    <w:p w:rsidR="00E63B37" w:rsidRPr="00202BDD" w:rsidRDefault="00E63B37" w:rsidP="00E63B37">
      <w:pPr>
        <w:jc w:val="center"/>
        <w:outlineLvl w:val="0"/>
        <w:rPr>
          <w:spacing w:val="60"/>
          <w:sz w:val="52"/>
        </w:rPr>
      </w:pPr>
      <w:r w:rsidRPr="00202BDD">
        <w:rPr>
          <w:spacing w:val="60"/>
          <w:sz w:val="52"/>
        </w:rPr>
        <w:t>ПОСТАНОВЛЕНИЕ</w:t>
      </w:r>
    </w:p>
    <w:p w:rsidR="00E63B37" w:rsidRPr="00202BDD" w:rsidRDefault="00E63B37" w:rsidP="00E63B37">
      <w:pPr>
        <w:tabs>
          <w:tab w:val="left" w:pos="7853"/>
        </w:tabs>
        <w:jc w:val="both"/>
        <w:outlineLvl w:val="0"/>
        <w:rPr>
          <w:sz w:val="28"/>
          <w:szCs w:val="28"/>
        </w:rPr>
      </w:pPr>
    </w:p>
    <w:p w:rsidR="00E63B37" w:rsidRDefault="000D1CF4" w:rsidP="00E63B37">
      <w:pPr>
        <w:tabs>
          <w:tab w:val="left" w:pos="5760"/>
        </w:tabs>
        <w:rPr>
          <w:sz w:val="28"/>
          <w:szCs w:val="28"/>
        </w:rPr>
      </w:pPr>
      <w:r>
        <w:rPr>
          <w:sz w:val="28"/>
          <w:szCs w:val="28"/>
        </w:rPr>
        <w:t>18.12.2017</w:t>
      </w:r>
      <w:r w:rsidR="00E63B37">
        <w:rPr>
          <w:sz w:val="28"/>
          <w:szCs w:val="28"/>
        </w:rPr>
        <w:tab/>
      </w:r>
      <w:r w:rsidR="00E63B37">
        <w:rPr>
          <w:sz w:val="28"/>
          <w:szCs w:val="28"/>
        </w:rPr>
        <w:tab/>
      </w:r>
      <w:r w:rsidR="00E63B37">
        <w:rPr>
          <w:sz w:val="28"/>
          <w:szCs w:val="28"/>
        </w:rPr>
        <w:tab/>
      </w:r>
      <w:r>
        <w:rPr>
          <w:sz w:val="28"/>
          <w:szCs w:val="28"/>
        </w:rPr>
        <w:t xml:space="preserve">    </w:t>
      </w:r>
      <w:r w:rsidR="00E63B37">
        <w:rPr>
          <w:sz w:val="28"/>
          <w:szCs w:val="28"/>
        </w:rPr>
        <w:tab/>
      </w:r>
      <w:r>
        <w:rPr>
          <w:sz w:val="28"/>
          <w:szCs w:val="28"/>
        </w:rPr>
        <w:t>№  АГ-2522-п</w:t>
      </w:r>
    </w:p>
    <w:p w:rsidR="00E63B37" w:rsidRDefault="00E63B37" w:rsidP="00E63B37">
      <w:pPr>
        <w:tabs>
          <w:tab w:val="left" w:pos="5760"/>
        </w:tabs>
        <w:rPr>
          <w:sz w:val="28"/>
          <w:szCs w:val="28"/>
        </w:rPr>
      </w:pPr>
    </w:p>
    <w:p w:rsidR="00E63B37" w:rsidRDefault="00E63B37" w:rsidP="00E63B37">
      <w:pPr>
        <w:tabs>
          <w:tab w:val="left" w:pos="5760"/>
        </w:tabs>
        <w:rPr>
          <w:sz w:val="28"/>
          <w:szCs w:val="28"/>
        </w:rPr>
      </w:pPr>
    </w:p>
    <w:p w:rsidR="00E63B37" w:rsidRDefault="00E63B37" w:rsidP="00E63B37">
      <w:pPr>
        <w:tabs>
          <w:tab w:val="left" w:pos="5760"/>
        </w:tabs>
        <w:jc w:val="both"/>
        <w:rPr>
          <w:sz w:val="28"/>
          <w:szCs w:val="28"/>
        </w:rPr>
      </w:pPr>
      <w:r w:rsidRPr="00202BDD">
        <w:rPr>
          <w:sz w:val="28"/>
          <w:szCs w:val="28"/>
        </w:rPr>
        <w:t>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p>
    <w:p w:rsidR="00E63B37" w:rsidRDefault="00E63B37" w:rsidP="00E63B37">
      <w:pPr>
        <w:tabs>
          <w:tab w:val="left" w:pos="5760"/>
        </w:tabs>
        <w:rPr>
          <w:sz w:val="28"/>
          <w:szCs w:val="28"/>
        </w:rPr>
      </w:pPr>
    </w:p>
    <w:p w:rsidR="00E63B37" w:rsidRPr="00202BDD" w:rsidRDefault="00E63B37" w:rsidP="00E63B37">
      <w:pPr>
        <w:tabs>
          <w:tab w:val="left" w:pos="5760"/>
        </w:tabs>
        <w:rPr>
          <w:sz w:val="28"/>
          <w:szCs w:val="28"/>
        </w:rPr>
      </w:pPr>
    </w:p>
    <w:p w:rsidR="00E63B37" w:rsidRPr="00202BDD" w:rsidRDefault="00E63B37" w:rsidP="00E63B37">
      <w:pPr>
        <w:tabs>
          <w:tab w:val="left" w:pos="4320"/>
        </w:tabs>
        <w:ind w:firstLine="709"/>
        <w:jc w:val="both"/>
        <w:rPr>
          <w:sz w:val="28"/>
          <w:szCs w:val="28"/>
        </w:rPr>
      </w:pPr>
      <w:r w:rsidRPr="00202BDD">
        <w:rPr>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15.12.2009 № 648-п «</w:t>
      </w:r>
      <w:proofErr w:type="gramStart"/>
      <w:r w:rsidRPr="00202BDD">
        <w:rPr>
          <w:sz w:val="28"/>
          <w:szCs w:val="28"/>
        </w:rPr>
        <w:t>Об</w:t>
      </w:r>
      <w:proofErr w:type="gramEnd"/>
      <w:r w:rsidRPr="00202BDD">
        <w:rPr>
          <w:sz w:val="28"/>
          <w:szCs w:val="28"/>
        </w:rPr>
        <w:t xml:space="preserve"> </w:t>
      </w:r>
      <w:proofErr w:type="gramStart"/>
      <w:r w:rsidRPr="00202BDD">
        <w:rPr>
          <w:sz w:val="28"/>
          <w:szCs w:val="28"/>
        </w:rPr>
        <w:t xml:space="preserve">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решением Минусинского городского Совета депутатов от 21.08.2013 № 10-83р «О системах оплаты труда работников муниципальных учреждений», Уставом городского округа </w:t>
      </w:r>
      <w:r>
        <w:rPr>
          <w:sz w:val="28"/>
          <w:szCs w:val="28"/>
        </w:rPr>
        <w:t>-</w:t>
      </w:r>
      <w:r w:rsidRPr="00202BDD">
        <w:rPr>
          <w:sz w:val="28"/>
          <w:szCs w:val="28"/>
        </w:rPr>
        <w:t xml:space="preserve"> город Минусинск, в целях регулирования системы оплаты труда работников муниципальных бюджетных и казенных учреждений, подведомственных управлению образования администрации города Минусинска, ПОСТАНОВЛЯЮ:</w:t>
      </w:r>
      <w:proofErr w:type="gramEnd"/>
    </w:p>
    <w:p w:rsidR="00E63B37" w:rsidRDefault="00E63B37" w:rsidP="00E63B37">
      <w:pPr>
        <w:ind w:firstLine="709"/>
        <w:jc w:val="both"/>
        <w:rPr>
          <w:sz w:val="28"/>
          <w:szCs w:val="28"/>
        </w:rPr>
      </w:pPr>
      <w:r w:rsidRPr="00202BDD">
        <w:rPr>
          <w:sz w:val="28"/>
          <w:szCs w:val="28"/>
        </w:rPr>
        <w:t xml:space="preserve">1. </w:t>
      </w:r>
      <w:proofErr w:type="gramStart"/>
      <w:r w:rsidRPr="00202BDD">
        <w:rPr>
          <w:sz w:val="28"/>
          <w:szCs w:val="28"/>
        </w:rPr>
        <w:t xml:space="preserve">В постановление Администрации города Минусинска от 04.12.2013 </w:t>
      </w:r>
      <w:r>
        <w:rPr>
          <w:sz w:val="28"/>
          <w:szCs w:val="28"/>
        </w:rPr>
        <w:t xml:space="preserve">   </w:t>
      </w:r>
      <w:r w:rsidRPr="00202BDD">
        <w:rPr>
          <w:sz w:val="28"/>
          <w:szCs w:val="28"/>
        </w:rPr>
        <w:t xml:space="preserve">№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 (с изм. от 22.09.2014 № АГ-1902-п, от 16.10.2014 № АГ-2105-п, от 30.12.2014 № АГ-2632-п, от 29.05.2015 № АГ-921-п, от 22.10.2015 </w:t>
      </w:r>
      <w:r>
        <w:rPr>
          <w:sz w:val="28"/>
          <w:szCs w:val="28"/>
        </w:rPr>
        <w:t xml:space="preserve">                    </w:t>
      </w:r>
      <w:r w:rsidRPr="00202BDD">
        <w:rPr>
          <w:sz w:val="28"/>
          <w:szCs w:val="28"/>
        </w:rPr>
        <w:t>№ АГ-2010-п, от 15.04.2016 № АГ-518-п</w:t>
      </w:r>
      <w:r>
        <w:rPr>
          <w:sz w:val="28"/>
          <w:szCs w:val="28"/>
        </w:rPr>
        <w:t>, от 12.12.2016 № АГ-2203-п, от 29.12.2016 АГ-2384-п</w:t>
      </w:r>
      <w:r w:rsidRPr="00202BDD">
        <w:rPr>
          <w:sz w:val="28"/>
          <w:szCs w:val="28"/>
        </w:rPr>
        <w:t>) внести следующие изменения:</w:t>
      </w:r>
      <w:proofErr w:type="gramEnd"/>
    </w:p>
    <w:p w:rsidR="00E63B37" w:rsidRPr="00202BDD" w:rsidRDefault="00E63B37" w:rsidP="00E63B37">
      <w:pPr>
        <w:ind w:firstLine="709"/>
        <w:jc w:val="both"/>
        <w:rPr>
          <w:sz w:val="28"/>
          <w:szCs w:val="28"/>
        </w:rPr>
      </w:pPr>
      <w:r>
        <w:rPr>
          <w:sz w:val="28"/>
          <w:szCs w:val="28"/>
        </w:rPr>
        <w:t>приложение «</w:t>
      </w:r>
      <w:r>
        <w:rPr>
          <w:color w:val="000000"/>
          <w:sz w:val="28"/>
          <w:szCs w:val="28"/>
        </w:rPr>
        <w:t xml:space="preserve">Примерное положение </w:t>
      </w:r>
      <w:r>
        <w:rPr>
          <w:sz w:val="28"/>
          <w:szCs w:val="28"/>
        </w:rPr>
        <w:t>об оплате труда работников муниципальных бюджетных и казенных учреждений, подведомственных управлению образования администрации города Минусинска» изложить в новой редакции согласно приложению к настоящему постановлению.</w:t>
      </w:r>
    </w:p>
    <w:p w:rsidR="00E63B37" w:rsidRDefault="00E63B37" w:rsidP="00E63B37">
      <w:pPr>
        <w:ind w:firstLine="709"/>
        <w:jc w:val="both"/>
        <w:rPr>
          <w:sz w:val="28"/>
          <w:szCs w:val="28"/>
        </w:rPr>
      </w:pPr>
      <w:r>
        <w:rPr>
          <w:sz w:val="28"/>
          <w:szCs w:val="28"/>
        </w:rPr>
        <w:t>2. Признать утратившими силу следующие постановления Администрации города Минусинска:</w:t>
      </w:r>
    </w:p>
    <w:p w:rsidR="00E63B37" w:rsidRDefault="00E63B37" w:rsidP="00E63B37">
      <w:pPr>
        <w:ind w:firstLine="709"/>
        <w:jc w:val="both"/>
        <w:rPr>
          <w:sz w:val="28"/>
          <w:szCs w:val="28"/>
        </w:rPr>
      </w:pPr>
      <w:r>
        <w:rPr>
          <w:sz w:val="28"/>
          <w:szCs w:val="28"/>
        </w:rPr>
        <w:lastRenderedPageBreak/>
        <w:t xml:space="preserve">от </w:t>
      </w:r>
      <w:r w:rsidRPr="00202BDD">
        <w:rPr>
          <w:sz w:val="28"/>
          <w:szCs w:val="28"/>
        </w:rPr>
        <w:t>22.09.2014 № АГ-1902-п</w:t>
      </w:r>
      <w:r>
        <w:rPr>
          <w:sz w:val="28"/>
          <w:szCs w:val="28"/>
        </w:rPr>
        <w:t xml:space="preserve"> «</w:t>
      </w:r>
      <w:r w:rsidRPr="00202BDD">
        <w:rPr>
          <w:sz w:val="28"/>
          <w:szCs w:val="28"/>
        </w:rPr>
        <w:t>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r>
        <w:rPr>
          <w:sz w:val="28"/>
          <w:szCs w:val="28"/>
        </w:rPr>
        <w:t>»;</w:t>
      </w:r>
    </w:p>
    <w:p w:rsidR="00E63B37" w:rsidRDefault="00E63B37" w:rsidP="00E63B37">
      <w:pPr>
        <w:ind w:firstLine="709"/>
        <w:jc w:val="both"/>
        <w:rPr>
          <w:sz w:val="28"/>
          <w:szCs w:val="28"/>
        </w:rPr>
      </w:pPr>
      <w:r>
        <w:rPr>
          <w:sz w:val="28"/>
          <w:szCs w:val="28"/>
        </w:rPr>
        <w:t xml:space="preserve">от </w:t>
      </w:r>
      <w:r w:rsidRPr="00202BDD">
        <w:rPr>
          <w:sz w:val="28"/>
          <w:szCs w:val="28"/>
        </w:rPr>
        <w:t>16.10.2014 № АГ-2105-п</w:t>
      </w:r>
      <w:r>
        <w:rPr>
          <w:sz w:val="28"/>
          <w:szCs w:val="28"/>
        </w:rPr>
        <w:t xml:space="preserve"> «</w:t>
      </w:r>
      <w:r w:rsidRPr="00202BDD">
        <w:rPr>
          <w:sz w:val="28"/>
          <w:szCs w:val="28"/>
        </w:rPr>
        <w:t>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r>
        <w:rPr>
          <w:sz w:val="28"/>
          <w:szCs w:val="28"/>
        </w:rPr>
        <w:t>»;</w:t>
      </w:r>
    </w:p>
    <w:p w:rsidR="00E63B37" w:rsidRDefault="00E63B37" w:rsidP="00E63B37">
      <w:pPr>
        <w:ind w:firstLine="709"/>
        <w:jc w:val="both"/>
        <w:rPr>
          <w:sz w:val="28"/>
          <w:szCs w:val="28"/>
        </w:rPr>
      </w:pPr>
      <w:r>
        <w:rPr>
          <w:sz w:val="28"/>
          <w:szCs w:val="28"/>
        </w:rPr>
        <w:t xml:space="preserve">от </w:t>
      </w:r>
      <w:r w:rsidRPr="00202BDD">
        <w:rPr>
          <w:sz w:val="28"/>
          <w:szCs w:val="28"/>
        </w:rPr>
        <w:t>30.12.2014 № АГ-2632-п</w:t>
      </w:r>
      <w:r>
        <w:rPr>
          <w:sz w:val="28"/>
          <w:szCs w:val="28"/>
        </w:rPr>
        <w:t xml:space="preserve"> «</w:t>
      </w:r>
      <w:r w:rsidRPr="00202BDD">
        <w:rPr>
          <w:sz w:val="28"/>
          <w:szCs w:val="28"/>
        </w:rPr>
        <w:t>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r>
        <w:rPr>
          <w:sz w:val="28"/>
          <w:szCs w:val="28"/>
        </w:rPr>
        <w:t>»;</w:t>
      </w:r>
    </w:p>
    <w:p w:rsidR="00E63B37" w:rsidRDefault="00E63B37" w:rsidP="00E63B37">
      <w:pPr>
        <w:ind w:firstLine="709"/>
        <w:jc w:val="both"/>
        <w:rPr>
          <w:sz w:val="28"/>
          <w:szCs w:val="28"/>
        </w:rPr>
      </w:pPr>
      <w:r>
        <w:rPr>
          <w:sz w:val="28"/>
          <w:szCs w:val="28"/>
        </w:rPr>
        <w:t xml:space="preserve">от </w:t>
      </w:r>
      <w:r w:rsidRPr="00202BDD">
        <w:rPr>
          <w:sz w:val="28"/>
          <w:szCs w:val="28"/>
        </w:rPr>
        <w:t>29.05.2015 № АГ-921-п</w:t>
      </w:r>
      <w:r>
        <w:rPr>
          <w:sz w:val="28"/>
          <w:szCs w:val="28"/>
        </w:rPr>
        <w:t xml:space="preserve"> «</w:t>
      </w:r>
      <w:r w:rsidRPr="00202BDD">
        <w:rPr>
          <w:sz w:val="28"/>
          <w:szCs w:val="28"/>
        </w:rPr>
        <w:t>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r>
        <w:rPr>
          <w:sz w:val="28"/>
          <w:szCs w:val="28"/>
        </w:rPr>
        <w:t>»;</w:t>
      </w:r>
    </w:p>
    <w:p w:rsidR="00E63B37" w:rsidRDefault="00E63B37" w:rsidP="00E63B37">
      <w:pPr>
        <w:ind w:firstLine="709"/>
        <w:jc w:val="both"/>
        <w:rPr>
          <w:sz w:val="28"/>
          <w:szCs w:val="28"/>
        </w:rPr>
      </w:pPr>
      <w:r>
        <w:rPr>
          <w:sz w:val="28"/>
          <w:szCs w:val="28"/>
        </w:rPr>
        <w:t xml:space="preserve">от </w:t>
      </w:r>
      <w:r w:rsidRPr="00202BDD">
        <w:rPr>
          <w:sz w:val="28"/>
          <w:szCs w:val="28"/>
        </w:rPr>
        <w:t>22.10.2015 № АГ-2010-п</w:t>
      </w:r>
      <w:r>
        <w:rPr>
          <w:sz w:val="28"/>
          <w:szCs w:val="28"/>
        </w:rPr>
        <w:t xml:space="preserve"> «</w:t>
      </w:r>
      <w:r w:rsidRPr="00202BDD">
        <w:rPr>
          <w:sz w:val="28"/>
          <w:szCs w:val="28"/>
        </w:rPr>
        <w:t>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r>
        <w:rPr>
          <w:sz w:val="28"/>
          <w:szCs w:val="28"/>
        </w:rPr>
        <w:t>»;</w:t>
      </w:r>
    </w:p>
    <w:p w:rsidR="00E63B37" w:rsidRDefault="00E63B37" w:rsidP="00E63B37">
      <w:pPr>
        <w:ind w:firstLine="709"/>
        <w:jc w:val="both"/>
        <w:rPr>
          <w:sz w:val="28"/>
          <w:szCs w:val="28"/>
        </w:rPr>
      </w:pPr>
      <w:r>
        <w:rPr>
          <w:sz w:val="28"/>
          <w:szCs w:val="28"/>
        </w:rPr>
        <w:t xml:space="preserve">от </w:t>
      </w:r>
      <w:r w:rsidRPr="00202BDD">
        <w:rPr>
          <w:sz w:val="28"/>
          <w:szCs w:val="28"/>
        </w:rPr>
        <w:t>15.04.2016 № АГ-518-п</w:t>
      </w:r>
      <w:r>
        <w:rPr>
          <w:sz w:val="28"/>
          <w:szCs w:val="28"/>
        </w:rPr>
        <w:t xml:space="preserve">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E63B37" w:rsidRDefault="00E63B37" w:rsidP="00E63B37">
      <w:pPr>
        <w:ind w:firstLine="709"/>
        <w:jc w:val="both"/>
        <w:rPr>
          <w:sz w:val="28"/>
          <w:szCs w:val="28"/>
        </w:rPr>
      </w:pPr>
      <w:r>
        <w:rPr>
          <w:sz w:val="28"/>
          <w:szCs w:val="28"/>
        </w:rPr>
        <w:t xml:space="preserve">от </w:t>
      </w:r>
      <w:r w:rsidRPr="00202BDD">
        <w:rPr>
          <w:sz w:val="28"/>
          <w:szCs w:val="28"/>
        </w:rPr>
        <w:t>1</w:t>
      </w:r>
      <w:r>
        <w:rPr>
          <w:sz w:val="28"/>
          <w:szCs w:val="28"/>
        </w:rPr>
        <w:t>2</w:t>
      </w:r>
      <w:r w:rsidRPr="00202BDD">
        <w:rPr>
          <w:sz w:val="28"/>
          <w:szCs w:val="28"/>
        </w:rPr>
        <w:t>.</w:t>
      </w:r>
      <w:r>
        <w:rPr>
          <w:sz w:val="28"/>
          <w:szCs w:val="28"/>
        </w:rPr>
        <w:t>12</w:t>
      </w:r>
      <w:r w:rsidRPr="00202BDD">
        <w:rPr>
          <w:sz w:val="28"/>
          <w:szCs w:val="28"/>
        </w:rPr>
        <w:t>.2016 № АГ-</w:t>
      </w:r>
      <w:r>
        <w:rPr>
          <w:sz w:val="28"/>
          <w:szCs w:val="28"/>
        </w:rPr>
        <w:t>2203</w:t>
      </w:r>
      <w:r w:rsidRPr="00202BDD">
        <w:rPr>
          <w:sz w:val="28"/>
          <w:szCs w:val="28"/>
        </w:rPr>
        <w:t>-п</w:t>
      </w:r>
      <w:r>
        <w:rPr>
          <w:sz w:val="28"/>
          <w:szCs w:val="28"/>
        </w:rPr>
        <w:t xml:space="preserve">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E63B37" w:rsidRPr="006E4709" w:rsidRDefault="00E63B37" w:rsidP="00E63B37">
      <w:pPr>
        <w:ind w:firstLine="709"/>
        <w:jc w:val="both"/>
        <w:rPr>
          <w:sz w:val="28"/>
          <w:szCs w:val="28"/>
        </w:rPr>
      </w:pPr>
      <w:r>
        <w:rPr>
          <w:sz w:val="28"/>
          <w:szCs w:val="28"/>
        </w:rPr>
        <w:t>от 29</w:t>
      </w:r>
      <w:r w:rsidRPr="00202BDD">
        <w:rPr>
          <w:sz w:val="28"/>
          <w:szCs w:val="28"/>
        </w:rPr>
        <w:t>.</w:t>
      </w:r>
      <w:r>
        <w:rPr>
          <w:sz w:val="28"/>
          <w:szCs w:val="28"/>
        </w:rPr>
        <w:t>12</w:t>
      </w:r>
      <w:r w:rsidRPr="00202BDD">
        <w:rPr>
          <w:sz w:val="28"/>
          <w:szCs w:val="28"/>
        </w:rPr>
        <w:t>.2016 № АГ-</w:t>
      </w:r>
      <w:r>
        <w:rPr>
          <w:sz w:val="28"/>
          <w:szCs w:val="28"/>
        </w:rPr>
        <w:t>2386</w:t>
      </w:r>
      <w:r w:rsidRPr="00202BDD">
        <w:rPr>
          <w:sz w:val="28"/>
          <w:szCs w:val="28"/>
        </w:rPr>
        <w:t>-п</w:t>
      </w:r>
      <w:r>
        <w:rPr>
          <w:sz w:val="28"/>
          <w:szCs w:val="28"/>
        </w:rPr>
        <w:t xml:space="preserve">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p>
    <w:p w:rsidR="00E63B37" w:rsidRPr="00202BDD" w:rsidRDefault="00E63B37" w:rsidP="00E63B37">
      <w:pPr>
        <w:pStyle w:val="aff1"/>
        <w:ind w:firstLine="709"/>
        <w:jc w:val="both"/>
        <w:rPr>
          <w:rFonts w:ascii="Times New Roman" w:hAnsi="Times New Roman"/>
          <w:color w:val="auto"/>
          <w:sz w:val="28"/>
          <w:szCs w:val="28"/>
        </w:rPr>
      </w:pPr>
      <w:r w:rsidRPr="006E4709">
        <w:rPr>
          <w:rFonts w:ascii="Times New Roman" w:hAnsi="Times New Roman" w:cs="Times New Roman"/>
          <w:sz w:val="28"/>
          <w:szCs w:val="28"/>
        </w:rPr>
        <w:t>3.</w:t>
      </w:r>
      <w:r>
        <w:rPr>
          <w:rFonts w:ascii="Times New Roman" w:hAnsi="Times New Roman" w:cs="Times New Roman"/>
          <w:sz w:val="28"/>
          <w:szCs w:val="28"/>
        </w:rPr>
        <w:t xml:space="preserve"> </w:t>
      </w:r>
      <w:r w:rsidRPr="006E4709">
        <w:rPr>
          <w:rFonts w:ascii="Times New Roman" w:hAnsi="Times New Roman" w:cs="Times New Roman"/>
          <w:color w:val="auto"/>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w:t>
      </w:r>
      <w:r w:rsidRPr="00202BDD">
        <w:rPr>
          <w:rFonts w:ascii="Times New Roman" w:hAnsi="Times New Roman"/>
          <w:color w:val="auto"/>
          <w:sz w:val="28"/>
          <w:szCs w:val="28"/>
        </w:rPr>
        <w:t xml:space="preserve"> города Минусинска и разместить на официальном сайте муниципального образования город Минусинск в сети Интернет.</w:t>
      </w:r>
    </w:p>
    <w:p w:rsidR="00E63B37" w:rsidRPr="00202BDD" w:rsidRDefault="00E63B37" w:rsidP="00E63B37">
      <w:pPr>
        <w:ind w:firstLine="709"/>
        <w:jc w:val="both"/>
        <w:rPr>
          <w:sz w:val="28"/>
          <w:szCs w:val="28"/>
        </w:rPr>
      </w:pPr>
      <w:r>
        <w:rPr>
          <w:sz w:val="28"/>
          <w:szCs w:val="28"/>
        </w:rPr>
        <w:lastRenderedPageBreak/>
        <w:t>4</w:t>
      </w:r>
      <w:r w:rsidRPr="00202BDD">
        <w:rPr>
          <w:sz w:val="28"/>
          <w:szCs w:val="28"/>
        </w:rPr>
        <w:t xml:space="preserve">. </w:t>
      </w:r>
      <w:proofErr w:type="gramStart"/>
      <w:r w:rsidRPr="00202BDD">
        <w:rPr>
          <w:sz w:val="28"/>
          <w:szCs w:val="28"/>
        </w:rPr>
        <w:t>Контроль за</w:t>
      </w:r>
      <w:proofErr w:type="gramEnd"/>
      <w:r w:rsidRPr="00202BDD">
        <w:rPr>
          <w:sz w:val="28"/>
          <w:szCs w:val="28"/>
        </w:rPr>
        <w:t xml:space="preserve"> выполнением постановления возложить на заместителя Главы администрации по социальным вопросам Завгороднюю С.А.</w:t>
      </w:r>
    </w:p>
    <w:p w:rsidR="00E63B37" w:rsidRDefault="00E63B37" w:rsidP="00E63B37">
      <w:pPr>
        <w:ind w:firstLine="709"/>
        <w:jc w:val="both"/>
        <w:rPr>
          <w:sz w:val="28"/>
          <w:szCs w:val="28"/>
        </w:rPr>
      </w:pPr>
      <w:r>
        <w:rPr>
          <w:sz w:val="28"/>
          <w:szCs w:val="28"/>
        </w:rPr>
        <w:t xml:space="preserve">5. Постановление </w:t>
      </w:r>
      <w:r w:rsidRPr="00A6271A">
        <w:rPr>
          <w:sz w:val="28"/>
          <w:szCs w:val="28"/>
        </w:rPr>
        <w:t xml:space="preserve">вступает в силу </w:t>
      </w:r>
      <w:r>
        <w:rPr>
          <w:sz w:val="28"/>
          <w:szCs w:val="28"/>
        </w:rPr>
        <w:t>в день, следующий за днем его официального опубликования.</w:t>
      </w:r>
    </w:p>
    <w:p w:rsidR="00E63B37" w:rsidRDefault="00E63B37" w:rsidP="00E63B37">
      <w:pPr>
        <w:jc w:val="both"/>
        <w:rPr>
          <w:sz w:val="28"/>
          <w:szCs w:val="28"/>
        </w:rPr>
      </w:pPr>
    </w:p>
    <w:p w:rsidR="00E63B37" w:rsidRDefault="00E63B37" w:rsidP="00E63B37">
      <w:pPr>
        <w:tabs>
          <w:tab w:val="left" w:pos="5760"/>
        </w:tabs>
        <w:rPr>
          <w:sz w:val="28"/>
          <w:szCs w:val="28"/>
        </w:rPr>
      </w:pPr>
    </w:p>
    <w:p w:rsidR="00E63B37" w:rsidRDefault="00E63B37" w:rsidP="00E63B37">
      <w:pPr>
        <w:tabs>
          <w:tab w:val="left" w:pos="5760"/>
        </w:tabs>
        <w:rPr>
          <w:sz w:val="28"/>
          <w:szCs w:val="28"/>
        </w:rPr>
      </w:pPr>
    </w:p>
    <w:p w:rsidR="00E63B37" w:rsidRDefault="006F0423" w:rsidP="00E63B37">
      <w:pPr>
        <w:tabs>
          <w:tab w:val="left" w:pos="5760"/>
        </w:tabs>
        <w:rPr>
          <w:sz w:val="28"/>
          <w:szCs w:val="28"/>
        </w:rPr>
      </w:pPr>
      <w:r>
        <w:rPr>
          <w:sz w:val="28"/>
          <w:szCs w:val="28"/>
        </w:rPr>
        <w:t>И.о. Г</w:t>
      </w:r>
      <w:r w:rsidR="00E63B37">
        <w:rPr>
          <w:sz w:val="28"/>
          <w:szCs w:val="28"/>
        </w:rPr>
        <w:t>лав</w:t>
      </w:r>
      <w:r>
        <w:rPr>
          <w:sz w:val="28"/>
          <w:szCs w:val="28"/>
        </w:rPr>
        <w:t>ы</w:t>
      </w:r>
      <w:r w:rsidR="00E63B37">
        <w:rPr>
          <w:sz w:val="28"/>
          <w:szCs w:val="28"/>
        </w:rPr>
        <w:t xml:space="preserve"> города Минусинска</w:t>
      </w:r>
      <w:r w:rsidR="00E63B37">
        <w:rPr>
          <w:sz w:val="28"/>
          <w:szCs w:val="28"/>
        </w:rPr>
        <w:tab/>
      </w:r>
      <w:r w:rsidR="000D1CF4">
        <w:rPr>
          <w:sz w:val="28"/>
          <w:szCs w:val="28"/>
        </w:rPr>
        <w:t>подпись</w:t>
      </w:r>
      <w:r w:rsidR="00E63B37">
        <w:rPr>
          <w:sz w:val="28"/>
          <w:szCs w:val="28"/>
        </w:rPr>
        <w:tab/>
        <w:t xml:space="preserve">          </w:t>
      </w:r>
      <w:r>
        <w:rPr>
          <w:sz w:val="28"/>
          <w:szCs w:val="28"/>
        </w:rPr>
        <w:t>В.В. Заблоцкий</w:t>
      </w: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rPr>
          <w:sz w:val="28"/>
        </w:rPr>
      </w:pPr>
    </w:p>
    <w:p w:rsidR="00E63B37" w:rsidRDefault="00E63B37" w:rsidP="00E63B37">
      <w:pPr>
        <w:pStyle w:val="a3"/>
        <w:ind w:left="4956" w:firstLine="6"/>
        <w:rPr>
          <w:sz w:val="28"/>
        </w:rPr>
      </w:pPr>
      <w:r>
        <w:rPr>
          <w:sz w:val="28"/>
        </w:rPr>
        <w:lastRenderedPageBreak/>
        <w:t xml:space="preserve">Приложение </w:t>
      </w:r>
      <w:proofErr w:type="gramStart"/>
      <w:r>
        <w:rPr>
          <w:sz w:val="28"/>
        </w:rPr>
        <w:t>к</w:t>
      </w:r>
      <w:proofErr w:type="gramEnd"/>
    </w:p>
    <w:p w:rsidR="00E63B37" w:rsidRDefault="00E63B37" w:rsidP="00E63B37">
      <w:pPr>
        <w:pStyle w:val="a3"/>
        <w:ind w:left="4956"/>
        <w:rPr>
          <w:sz w:val="28"/>
        </w:rPr>
      </w:pPr>
      <w:r>
        <w:rPr>
          <w:sz w:val="28"/>
        </w:rPr>
        <w:t>постановлению Администрации</w:t>
      </w:r>
    </w:p>
    <w:p w:rsidR="00E63B37" w:rsidRDefault="00E63B37" w:rsidP="00E63B37">
      <w:pPr>
        <w:pStyle w:val="a3"/>
        <w:ind w:left="4956"/>
        <w:rPr>
          <w:sz w:val="28"/>
        </w:rPr>
      </w:pPr>
      <w:r>
        <w:rPr>
          <w:sz w:val="28"/>
        </w:rPr>
        <w:t>города Минусинска</w:t>
      </w:r>
    </w:p>
    <w:p w:rsidR="00334BE5" w:rsidRDefault="00E63B37" w:rsidP="00E63B37">
      <w:pPr>
        <w:pStyle w:val="a3"/>
        <w:ind w:left="4956"/>
        <w:rPr>
          <w:sz w:val="28"/>
          <w:szCs w:val="28"/>
        </w:rPr>
      </w:pPr>
      <w:r>
        <w:rPr>
          <w:sz w:val="28"/>
        </w:rPr>
        <w:t xml:space="preserve">от </w:t>
      </w:r>
      <w:r w:rsidR="000D1CF4">
        <w:rPr>
          <w:sz w:val="28"/>
        </w:rPr>
        <w:t>18.12.2017</w:t>
      </w:r>
      <w:r>
        <w:rPr>
          <w:sz w:val="28"/>
        </w:rPr>
        <w:t xml:space="preserve"> № </w:t>
      </w:r>
      <w:r w:rsidR="000D1CF4">
        <w:rPr>
          <w:sz w:val="28"/>
          <w:szCs w:val="28"/>
        </w:rPr>
        <w:t>АГ-2522-п</w:t>
      </w:r>
      <w:bookmarkStart w:id="0" w:name="_GoBack"/>
      <w:bookmarkEnd w:id="0"/>
    </w:p>
    <w:p w:rsidR="00334BE5" w:rsidRDefault="00334BE5" w:rsidP="00334BE5">
      <w:pPr>
        <w:pStyle w:val="a3"/>
        <w:rPr>
          <w:sz w:val="28"/>
          <w:szCs w:val="28"/>
        </w:rPr>
      </w:pPr>
    </w:p>
    <w:p w:rsidR="00334BE5" w:rsidRDefault="00334BE5" w:rsidP="00334BE5">
      <w:pPr>
        <w:pStyle w:val="a3"/>
        <w:jc w:val="center"/>
        <w:rPr>
          <w:color w:val="000000"/>
          <w:sz w:val="28"/>
          <w:szCs w:val="28"/>
        </w:rPr>
      </w:pPr>
      <w:r>
        <w:rPr>
          <w:color w:val="000000"/>
          <w:sz w:val="28"/>
          <w:szCs w:val="28"/>
        </w:rPr>
        <w:t xml:space="preserve">Примерное положение </w:t>
      </w:r>
      <w:r>
        <w:rPr>
          <w:sz w:val="28"/>
          <w:szCs w:val="28"/>
        </w:rPr>
        <w:t>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p>
    <w:p w:rsidR="00334BE5" w:rsidRDefault="00334BE5" w:rsidP="00E63B37">
      <w:pPr>
        <w:tabs>
          <w:tab w:val="left" w:pos="5760"/>
        </w:tabs>
        <w:rPr>
          <w:color w:val="000000"/>
          <w:sz w:val="28"/>
          <w:szCs w:val="28"/>
        </w:rPr>
      </w:pPr>
    </w:p>
    <w:p w:rsidR="00334BE5" w:rsidRPr="006D1B74" w:rsidRDefault="00334BE5" w:rsidP="00334BE5">
      <w:pPr>
        <w:tabs>
          <w:tab w:val="left" w:pos="5760"/>
        </w:tabs>
        <w:jc w:val="center"/>
        <w:rPr>
          <w:b/>
          <w:sz w:val="28"/>
          <w:szCs w:val="28"/>
        </w:rPr>
      </w:pPr>
      <w:r w:rsidRPr="006D1B74">
        <w:rPr>
          <w:b/>
          <w:sz w:val="28"/>
          <w:szCs w:val="28"/>
        </w:rPr>
        <w:t>1. Общ</w:t>
      </w:r>
      <w:r>
        <w:rPr>
          <w:b/>
          <w:sz w:val="28"/>
          <w:szCs w:val="28"/>
        </w:rPr>
        <w:t>и</w:t>
      </w:r>
      <w:r w:rsidRPr="006D1B74">
        <w:rPr>
          <w:b/>
          <w:sz w:val="28"/>
          <w:szCs w:val="28"/>
        </w:rPr>
        <w:t>е положения</w:t>
      </w:r>
    </w:p>
    <w:p w:rsidR="00334BE5" w:rsidRDefault="00334BE5" w:rsidP="00E63B37">
      <w:pPr>
        <w:tabs>
          <w:tab w:val="left" w:pos="5760"/>
        </w:tabs>
        <w:rPr>
          <w:sz w:val="28"/>
          <w:szCs w:val="28"/>
        </w:rPr>
      </w:pPr>
    </w:p>
    <w:p w:rsidR="00334BE5" w:rsidRDefault="00334BE5" w:rsidP="00334BE5">
      <w:pPr>
        <w:tabs>
          <w:tab w:val="left" w:pos="5760"/>
        </w:tabs>
        <w:ind w:firstLine="709"/>
        <w:jc w:val="both"/>
        <w:rPr>
          <w:sz w:val="28"/>
          <w:szCs w:val="28"/>
        </w:rPr>
      </w:pPr>
      <w:proofErr w:type="gramStart"/>
      <w:r>
        <w:rPr>
          <w:sz w:val="28"/>
          <w:szCs w:val="28"/>
        </w:rPr>
        <w:t>Примерное положение об оплате труда работников муниципальных бюджетных и казенных учреждений, подведомственных управлению образования администрации города Минусинска (далее – Примерное положение) разработано в соответствии с постановлением Правительства Красноярского края от 15.12.2009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решения Минусинского городского Совета депутатов от 21.08.2013 № 10-83р</w:t>
      </w:r>
      <w:proofErr w:type="gramEnd"/>
      <w:r>
        <w:rPr>
          <w:sz w:val="28"/>
          <w:szCs w:val="28"/>
        </w:rPr>
        <w:t xml:space="preserve"> «</w:t>
      </w:r>
      <w:proofErr w:type="gramStart"/>
      <w:r>
        <w:rPr>
          <w:sz w:val="28"/>
          <w:szCs w:val="28"/>
        </w:rPr>
        <w:t xml:space="preserve">О системах оплаты труда работников муниципальных учреждений», регулирует порядок, условия оплаты труда работников муниципальных бюджетных и казенных учреждений, подведомственных управлению образования администрации города Минусинска (далее - учреждения) по виду экономической деятельности «Образование», </w:t>
      </w:r>
      <w:r w:rsidRPr="00202BDD">
        <w:rPr>
          <w:sz w:val="28"/>
          <w:szCs w:val="28"/>
        </w:rPr>
        <w:t>«Деятельность в области спорта, отдыха и развлечений», «Деятельность в области права и бухгалтерского учета», «Деятельность сухопутного и трубопроводного транспорта», «Складское хозяйство и вспомогательная транспортная деятельность», «Деятельность по предоставлению прочих</w:t>
      </w:r>
      <w:proofErr w:type="gramEnd"/>
      <w:r w:rsidRPr="00202BDD">
        <w:rPr>
          <w:sz w:val="28"/>
          <w:szCs w:val="28"/>
        </w:rPr>
        <w:t xml:space="preserve"> персональных услуг», «Деятельность по предоставлению продуктов питания и напитков», «Деятельность в области информационных технологий», «Деятельность творческая, деятельность в области искусства и организации развлечений», «</w:t>
      </w:r>
      <w:r>
        <w:rPr>
          <w:sz w:val="28"/>
          <w:szCs w:val="28"/>
        </w:rPr>
        <w:t>П</w:t>
      </w:r>
      <w:r w:rsidRPr="00202BDD">
        <w:rPr>
          <w:sz w:val="28"/>
          <w:szCs w:val="28"/>
        </w:rPr>
        <w:t>редоставление социальных услуг без обеспечения проживания»</w:t>
      </w:r>
      <w:r>
        <w:rPr>
          <w:sz w:val="28"/>
          <w:szCs w:val="28"/>
        </w:rPr>
        <w:t>.</w:t>
      </w:r>
    </w:p>
    <w:p w:rsidR="000F6056" w:rsidRPr="0057443A" w:rsidRDefault="000F6056" w:rsidP="00E63B37">
      <w:pPr>
        <w:tabs>
          <w:tab w:val="left" w:pos="5760"/>
        </w:tabs>
        <w:rPr>
          <w:sz w:val="28"/>
          <w:szCs w:val="28"/>
        </w:rPr>
      </w:pPr>
    </w:p>
    <w:p w:rsidR="00334BE5" w:rsidRPr="006D1B74" w:rsidRDefault="00334BE5" w:rsidP="00E63B37">
      <w:pPr>
        <w:tabs>
          <w:tab w:val="left" w:pos="5760"/>
        </w:tabs>
        <w:jc w:val="center"/>
        <w:rPr>
          <w:b/>
          <w:sz w:val="28"/>
          <w:szCs w:val="28"/>
        </w:rPr>
      </w:pPr>
      <w:r w:rsidRPr="006D1B74">
        <w:rPr>
          <w:b/>
          <w:sz w:val="28"/>
          <w:szCs w:val="28"/>
        </w:rPr>
        <w:t>2. Оклады (должностные оклады), ставки заработной платы</w:t>
      </w:r>
    </w:p>
    <w:p w:rsidR="00334BE5" w:rsidRDefault="00334BE5" w:rsidP="00E63B37">
      <w:pPr>
        <w:tabs>
          <w:tab w:val="left" w:pos="5760"/>
        </w:tabs>
        <w:rPr>
          <w:sz w:val="28"/>
          <w:szCs w:val="28"/>
        </w:rPr>
      </w:pPr>
    </w:p>
    <w:p w:rsidR="00334BE5" w:rsidRPr="00FD5299" w:rsidRDefault="00334BE5" w:rsidP="00334BE5">
      <w:pPr>
        <w:autoSpaceDE w:val="0"/>
        <w:autoSpaceDN w:val="0"/>
        <w:adjustRightInd w:val="0"/>
        <w:ind w:firstLine="709"/>
        <w:jc w:val="both"/>
        <w:rPr>
          <w:sz w:val="28"/>
          <w:szCs w:val="28"/>
        </w:rPr>
      </w:pPr>
      <w:r>
        <w:rPr>
          <w:sz w:val="28"/>
          <w:szCs w:val="28"/>
        </w:rPr>
        <w:t>2.</w:t>
      </w:r>
      <w:r w:rsidRPr="00FD5299">
        <w:rPr>
          <w:sz w:val="28"/>
          <w:szCs w:val="28"/>
        </w:rPr>
        <w:t xml:space="preserve">1. </w:t>
      </w:r>
      <w:proofErr w:type="gramStart"/>
      <w:r w:rsidRPr="00FD5299">
        <w:rPr>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334BE5" w:rsidRDefault="00334BE5" w:rsidP="00334BE5">
      <w:pPr>
        <w:autoSpaceDE w:val="0"/>
        <w:autoSpaceDN w:val="0"/>
        <w:adjustRightInd w:val="0"/>
        <w:ind w:firstLine="709"/>
        <w:jc w:val="both"/>
        <w:rPr>
          <w:sz w:val="28"/>
          <w:szCs w:val="28"/>
        </w:rPr>
      </w:pPr>
      <w:r>
        <w:rPr>
          <w:sz w:val="28"/>
          <w:szCs w:val="28"/>
        </w:rPr>
        <w:lastRenderedPageBreak/>
        <w:t>2.</w:t>
      </w:r>
      <w:r w:rsidRPr="00FD5299">
        <w:rPr>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334BE5" w:rsidRPr="00883869" w:rsidRDefault="00334BE5" w:rsidP="00334BE5">
      <w:pPr>
        <w:autoSpaceDE w:val="0"/>
        <w:autoSpaceDN w:val="0"/>
        <w:adjustRightInd w:val="0"/>
        <w:ind w:firstLine="709"/>
        <w:jc w:val="both"/>
        <w:rPr>
          <w:sz w:val="28"/>
          <w:szCs w:val="28"/>
        </w:rPr>
      </w:pPr>
      <w:r w:rsidRPr="00883869">
        <w:rPr>
          <w:sz w:val="28"/>
          <w:szCs w:val="28"/>
        </w:rPr>
        <w:t xml:space="preserve">2.3. Минимальные размеры окладов (должностных окладов), ставок заработной платы работников учреждений устанавливаются в соответствии с </w:t>
      </w:r>
      <w:hyperlink w:anchor="sub_1001" w:history="1">
        <w:r w:rsidRPr="00883869">
          <w:rPr>
            <w:sz w:val="28"/>
            <w:szCs w:val="28"/>
          </w:rPr>
          <w:t>приложением 1</w:t>
        </w:r>
      </w:hyperlink>
      <w:r w:rsidRPr="00883869">
        <w:rPr>
          <w:sz w:val="28"/>
          <w:szCs w:val="28"/>
        </w:rPr>
        <w:t xml:space="preserve"> к настоящему </w:t>
      </w:r>
      <w:r>
        <w:rPr>
          <w:sz w:val="28"/>
          <w:szCs w:val="28"/>
        </w:rPr>
        <w:t>П</w:t>
      </w:r>
      <w:r w:rsidRPr="00883869">
        <w:rPr>
          <w:sz w:val="28"/>
          <w:szCs w:val="28"/>
        </w:rPr>
        <w:t>оложению.</w:t>
      </w:r>
    </w:p>
    <w:p w:rsidR="00334BE5" w:rsidRPr="003E4DF4" w:rsidRDefault="00334BE5" w:rsidP="00334BE5">
      <w:pPr>
        <w:autoSpaceDE w:val="0"/>
        <w:autoSpaceDN w:val="0"/>
        <w:adjustRightInd w:val="0"/>
        <w:ind w:firstLine="709"/>
        <w:jc w:val="both"/>
        <w:rPr>
          <w:sz w:val="28"/>
          <w:szCs w:val="28"/>
        </w:rPr>
      </w:pPr>
      <w:r w:rsidRPr="003E4DF4">
        <w:rPr>
          <w:sz w:val="28"/>
          <w:szCs w:val="28"/>
        </w:rPr>
        <w:t>2.4.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w:t>
      </w:r>
      <w:r>
        <w:rPr>
          <w:sz w:val="28"/>
          <w:szCs w:val="28"/>
        </w:rPr>
        <w:t xml:space="preserve"> определяются приказом управления образования администрации города Минусинска,</w:t>
      </w:r>
      <w:r w:rsidRPr="003E4DF4">
        <w:rPr>
          <w:sz w:val="28"/>
          <w:szCs w:val="28"/>
        </w:rPr>
        <w:t xml:space="preserve"> в соответствии с </w:t>
      </w:r>
      <w:hyperlink w:anchor="sub_1001" w:history="1">
        <w:r w:rsidRPr="003E4DF4">
          <w:rPr>
            <w:sz w:val="28"/>
            <w:szCs w:val="28"/>
          </w:rPr>
          <w:t>приложением 2</w:t>
        </w:r>
      </w:hyperlink>
      <w:r w:rsidRPr="003E4DF4">
        <w:rPr>
          <w:sz w:val="28"/>
          <w:szCs w:val="28"/>
        </w:rPr>
        <w:t xml:space="preserve"> к настоящему Положению.</w:t>
      </w:r>
    </w:p>
    <w:p w:rsidR="00334BE5" w:rsidRPr="003E4DF4" w:rsidRDefault="00334BE5" w:rsidP="00E63B37">
      <w:pPr>
        <w:autoSpaceDE w:val="0"/>
        <w:autoSpaceDN w:val="0"/>
        <w:adjustRightInd w:val="0"/>
        <w:jc w:val="both"/>
        <w:rPr>
          <w:sz w:val="28"/>
          <w:szCs w:val="28"/>
        </w:rPr>
      </w:pPr>
    </w:p>
    <w:p w:rsidR="00334BE5" w:rsidRPr="006D1B74" w:rsidRDefault="00334BE5" w:rsidP="00E63B37">
      <w:pPr>
        <w:autoSpaceDE w:val="0"/>
        <w:autoSpaceDN w:val="0"/>
        <w:adjustRightInd w:val="0"/>
        <w:jc w:val="center"/>
        <w:rPr>
          <w:b/>
          <w:sz w:val="28"/>
          <w:szCs w:val="28"/>
        </w:rPr>
      </w:pPr>
      <w:r w:rsidRPr="006D1B74">
        <w:rPr>
          <w:b/>
          <w:sz w:val="28"/>
          <w:szCs w:val="28"/>
        </w:rPr>
        <w:t>3. Выплаты компенсационного характера</w:t>
      </w:r>
    </w:p>
    <w:p w:rsidR="00334BE5" w:rsidRDefault="00334BE5" w:rsidP="00E63B37">
      <w:pPr>
        <w:autoSpaceDE w:val="0"/>
        <w:autoSpaceDN w:val="0"/>
        <w:adjustRightInd w:val="0"/>
        <w:rPr>
          <w:sz w:val="28"/>
          <w:szCs w:val="28"/>
        </w:rPr>
      </w:pP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3.1. К выплатам компенсационного характера относятся:</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выплаты работникам, занятым на работах с вредными и (или) опасными условиями труда;</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выплаты за работу в местностях с особыми климатическими условиями;</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rFonts w:ascii="Times New Roman" w:hAnsi="Times New Roman" w:cs="Times New Roman"/>
          <w:sz w:val="28"/>
          <w:szCs w:val="28"/>
        </w:rPr>
        <w:t>.</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3.2. Виды выплат компенсационного характера, размеры и условия их осуществления устанавливаются в учреждени</w:t>
      </w:r>
      <w:r>
        <w:rPr>
          <w:rFonts w:ascii="Times New Roman" w:hAnsi="Times New Roman" w:cs="Times New Roman"/>
          <w:sz w:val="28"/>
          <w:szCs w:val="28"/>
        </w:rPr>
        <w:t>ях</w:t>
      </w:r>
      <w:r w:rsidRPr="00001B1E">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334BE5"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 xml:space="preserve">3.3.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w:t>
      </w:r>
      <w:r w:rsidR="000B58A8">
        <w:rPr>
          <w:rFonts w:ascii="Times New Roman" w:hAnsi="Times New Roman" w:cs="Times New Roman"/>
          <w:sz w:val="28"/>
          <w:szCs w:val="28"/>
        </w:rPr>
        <w:t>или надбавка за работу в местностях</w:t>
      </w:r>
      <w:r w:rsidRPr="00001B1E">
        <w:rPr>
          <w:rFonts w:ascii="Times New Roman" w:hAnsi="Times New Roman" w:cs="Times New Roman"/>
          <w:sz w:val="28"/>
          <w:szCs w:val="28"/>
        </w:rPr>
        <w:t xml:space="preserve"> с особыми климатическими условиями.</w:t>
      </w:r>
    </w:p>
    <w:p w:rsidR="00334BE5" w:rsidRPr="00217E2F" w:rsidRDefault="00334BE5" w:rsidP="00334B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за работу в </w:t>
      </w:r>
      <w:r w:rsidRPr="00217E2F">
        <w:rPr>
          <w:rFonts w:ascii="Times New Roman" w:hAnsi="Times New Roman" w:cs="Times New Roman"/>
          <w:sz w:val="28"/>
          <w:szCs w:val="28"/>
        </w:rPr>
        <w:t>местностях с особыми климатическими условиями производятся на основании статьи 148 Трудового кодекса Российской Федерации.</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3.4. Выплаты работникам, занятым на работах с вредными и (или) опасными условиями труда, устанавливаются работникам учреждения на основании статьи 147 Трудового кодекса Российской Федерации.</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lastRenderedPageBreak/>
        <w:t xml:space="preserve">3.5. Доплата за работу в ночное время производится работникам в размере 35% </w:t>
      </w:r>
      <w:r>
        <w:rPr>
          <w:rFonts w:ascii="Times New Roman" w:hAnsi="Times New Roman" w:cs="Times New Roman"/>
          <w:sz w:val="28"/>
          <w:szCs w:val="28"/>
        </w:rPr>
        <w:t xml:space="preserve">части </w:t>
      </w:r>
      <w:r w:rsidRPr="00001B1E">
        <w:rPr>
          <w:rFonts w:ascii="Times New Roman" w:hAnsi="Times New Roman" w:cs="Times New Roman"/>
          <w:sz w:val="28"/>
          <w:szCs w:val="28"/>
        </w:rPr>
        <w:t>оклада (должностного оклада)</w:t>
      </w:r>
      <w:r>
        <w:rPr>
          <w:rFonts w:ascii="Times New Roman" w:hAnsi="Times New Roman" w:cs="Times New Roman"/>
          <w:sz w:val="28"/>
          <w:szCs w:val="28"/>
        </w:rPr>
        <w:t>, ставки заработной платы (рассчитанного за час работы)</w:t>
      </w:r>
      <w:r w:rsidRPr="00001B1E">
        <w:rPr>
          <w:rFonts w:ascii="Times New Roman" w:hAnsi="Times New Roman" w:cs="Times New Roman"/>
          <w:sz w:val="28"/>
          <w:szCs w:val="28"/>
        </w:rPr>
        <w:t xml:space="preserve"> за каждый час работы в ночное время.</w:t>
      </w:r>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 xml:space="preserve">3.6. </w:t>
      </w:r>
      <w:proofErr w:type="gramStart"/>
      <w:r w:rsidRPr="00001B1E">
        <w:rPr>
          <w:rFonts w:ascii="Times New Roman" w:hAnsi="Times New Roman" w:cs="Times New Roman"/>
          <w:sz w:val="28"/>
          <w:szCs w:val="28"/>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roofErr w:type="gramEnd"/>
    </w:p>
    <w:p w:rsidR="00334BE5" w:rsidRPr="00001B1E"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3.7. Оплата труда в выходные и нерабочие праздничные дни производится на основании статьи 153 Трудового кодекса Российской Федерации.</w:t>
      </w:r>
    </w:p>
    <w:p w:rsidR="00334BE5" w:rsidRDefault="00334BE5" w:rsidP="00334BE5">
      <w:pPr>
        <w:pStyle w:val="ConsPlusNormal"/>
        <w:widowControl/>
        <w:ind w:firstLine="709"/>
        <w:jc w:val="both"/>
        <w:rPr>
          <w:rFonts w:ascii="Times New Roman" w:hAnsi="Times New Roman" w:cs="Times New Roman"/>
          <w:sz w:val="28"/>
          <w:szCs w:val="28"/>
        </w:rPr>
      </w:pPr>
      <w:r w:rsidRPr="00001B1E">
        <w:rPr>
          <w:rFonts w:ascii="Times New Roman" w:hAnsi="Times New Roman" w:cs="Times New Roman"/>
          <w:sz w:val="28"/>
          <w:szCs w:val="28"/>
        </w:rPr>
        <w:t xml:space="preserve">3.8. </w:t>
      </w:r>
      <w:proofErr w:type="gramStart"/>
      <w:r w:rsidRPr="00001B1E">
        <w:rPr>
          <w:rFonts w:ascii="Times New Roman" w:hAnsi="Times New Roman" w:cs="Times New Roman"/>
          <w:sz w:val="28"/>
          <w:szCs w:val="28"/>
        </w:rPr>
        <w:t xml:space="preserve">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w:t>
      </w:r>
      <w:r>
        <w:rPr>
          <w:rFonts w:ascii="Times New Roman" w:hAnsi="Times New Roman" w:cs="Times New Roman"/>
          <w:sz w:val="28"/>
          <w:szCs w:val="28"/>
        </w:rPr>
        <w:t>устанавливается согласно приложению 3 к настоящему Положению.</w:t>
      </w:r>
      <w:proofErr w:type="gramEnd"/>
    </w:p>
    <w:p w:rsidR="00334BE5" w:rsidRPr="0057443A" w:rsidRDefault="00334BE5" w:rsidP="00E63B37">
      <w:pPr>
        <w:pStyle w:val="ConsPlusNormal"/>
        <w:widowControl/>
        <w:ind w:firstLine="0"/>
        <w:rPr>
          <w:rFonts w:ascii="Times New Roman" w:hAnsi="Times New Roman" w:cs="Times New Roman"/>
          <w:sz w:val="28"/>
          <w:szCs w:val="28"/>
        </w:rPr>
      </w:pPr>
    </w:p>
    <w:p w:rsidR="00334BE5" w:rsidRPr="006D1B74" w:rsidRDefault="00334BE5" w:rsidP="00E63B37">
      <w:pPr>
        <w:pStyle w:val="ConsPlusNormal"/>
        <w:widowControl/>
        <w:ind w:firstLine="0"/>
        <w:jc w:val="center"/>
        <w:rPr>
          <w:rFonts w:ascii="Times New Roman" w:hAnsi="Times New Roman" w:cs="Times New Roman"/>
          <w:b/>
          <w:sz w:val="28"/>
          <w:szCs w:val="28"/>
        </w:rPr>
      </w:pPr>
      <w:r w:rsidRPr="006D1B74">
        <w:rPr>
          <w:rFonts w:ascii="Times New Roman" w:hAnsi="Times New Roman" w:cs="Times New Roman"/>
          <w:b/>
          <w:sz w:val="28"/>
          <w:szCs w:val="28"/>
        </w:rPr>
        <w:t>4.</w:t>
      </w:r>
      <w:r>
        <w:rPr>
          <w:rFonts w:ascii="Times New Roman" w:hAnsi="Times New Roman" w:cs="Times New Roman"/>
          <w:b/>
          <w:sz w:val="28"/>
          <w:szCs w:val="28"/>
        </w:rPr>
        <w:t xml:space="preserve"> </w:t>
      </w:r>
      <w:r w:rsidRPr="006D1B74">
        <w:rPr>
          <w:rFonts w:ascii="Times New Roman" w:hAnsi="Times New Roman" w:cs="Times New Roman"/>
          <w:b/>
          <w:sz w:val="28"/>
          <w:szCs w:val="28"/>
        </w:rPr>
        <w:t>Выплаты стимулирующего характера</w:t>
      </w:r>
    </w:p>
    <w:p w:rsidR="00334BE5" w:rsidRDefault="00334BE5" w:rsidP="00E63B37">
      <w:pPr>
        <w:pStyle w:val="ConsPlusNormal"/>
        <w:widowControl/>
        <w:ind w:firstLine="0"/>
        <w:jc w:val="both"/>
        <w:rPr>
          <w:rFonts w:ascii="Times New Roman" w:hAnsi="Times New Roman" w:cs="Times New Roman"/>
          <w:sz w:val="28"/>
          <w:szCs w:val="28"/>
        </w:rPr>
      </w:pPr>
    </w:p>
    <w:p w:rsidR="00334BE5" w:rsidRPr="00FD5299" w:rsidRDefault="00334BE5" w:rsidP="00334BE5">
      <w:pPr>
        <w:autoSpaceDE w:val="0"/>
        <w:autoSpaceDN w:val="0"/>
        <w:adjustRightInd w:val="0"/>
        <w:ind w:firstLine="709"/>
        <w:jc w:val="both"/>
        <w:rPr>
          <w:sz w:val="28"/>
          <w:szCs w:val="28"/>
        </w:rPr>
      </w:pPr>
      <w:r>
        <w:rPr>
          <w:sz w:val="28"/>
          <w:szCs w:val="28"/>
        </w:rPr>
        <w:t>4.1.</w:t>
      </w:r>
      <w:r w:rsidRPr="00FD5299">
        <w:rPr>
          <w:sz w:val="28"/>
          <w:szCs w:val="28"/>
        </w:rPr>
        <w:t xml:space="preserve"> Работникам учреждений </w:t>
      </w:r>
      <w:r w:rsidRPr="000F6056">
        <w:rPr>
          <w:sz w:val="28"/>
          <w:szCs w:val="28"/>
        </w:rPr>
        <w:t>по решению руководителя в пределах бюджетных ассигнований на оплату труда работников Учреждений, а также средств от приносящей доход деятельности, направленных Учреждениями на оплату труда работников</w:t>
      </w:r>
      <w:r w:rsidRPr="00FD5299">
        <w:rPr>
          <w:sz w:val="28"/>
          <w:szCs w:val="28"/>
        </w:rPr>
        <w:t xml:space="preserve"> </w:t>
      </w:r>
      <w:r w:rsidRPr="00DD601A">
        <w:rPr>
          <w:sz w:val="28"/>
          <w:szCs w:val="28"/>
        </w:rPr>
        <w:t>на основании решения рабочей группы</w:t>
      </w:r>
      <w:r>
        <w:rPr>
          <w:sz w:val="28"/>
          <w:szCs w:val="28"/>
        </w:rPr>
        <w:t xml:space="preserve"> </w:t>
      </w:r>
      <w:r w:rsidRPr="00FD5299">
        <w:rPr>
          <w:sz w:val="28"/>
          <w:szCs w:val="28"/>
        </w:rPr>
        <w:t>могут устанавливаться следующие выплаты стимулирующего характера:</w:t>
      </w:r>
    </w:p>
    <w:p w:rsidR="00334BE5" w:rsidRPr="00FD5299" w:rsidRDefault="00334BE5" w:rsidP="00334BE5">
      <w:pPr>
        <w:autoSpaceDE w:val="0"/>
        <w:autoSpaceDN w:val="0"/>
        <w:adjustRightInd w:val="0"/>
        <w:ind w:firstLine="709"/>
        <w:jc w:val="both"/>
        <w:rPr>
          <w:sz w:val="28"/>
          <w:szCs w:val="28"/>
        </w:rPr>
      </w:pPr>
      <w:r w:rsidRPr="00FD5299">
        <w:rPr>
          <w:sz w:val="28"/>
          <w:szCs w:val="28"/>
        </w:rPr>
        <w:t>выплаты за важность выполняемой работы, степень самостоятельности и ответственности при выполнении поставленных задач;</w:t>
      </w:r>
    </w:p>
    <w:p w:rsidR="00334BE5" w:rsidRPr="00FD5299" w:rsidRDefault="00334BE5" w:rsidP="00334BE5">
      <w:pPr>
        <w:autoSpaceDE w:val="0"/>
        <w:autoSpaceDN w:val="0"/>
        <w:adjustRightInd w:val="0"/>
        <w:ind w:firstLine="709"/>
        <w:jc w:val="both"/>
        <w:rPr>
          <w:sz w:val="28"/>
          <w:szCs w:val="28"/>
        </w:rPr>
      </w:pPr>
      <w:r w:rsidRPr="00FD5299">
        <w:rPr>
          <w:sz w:val="28"/>
          <w:szCs w:val="28"/>
        </w:rPr>
        <w:t>выплаты за интенсивность и высокие результаты работы;</w:t>
      </w:r>
    </w:p>
    <w:p w:rsidR="00334BE5" w:rsidRPr="00FD5299" w:rsidRDefault="00334BE5" w:rsidP="00334BE5">
      <w:pPr>
        <w:autoSpaceDE w:val="0"/>
        <w:autoSpaceDN w:val="0"/>
        <w:adjustRightInd w:val="0"/>
        <w:ind w:firstLine="709"/>
        <w:jc w:val="both"/>
        <w:rPr>
          <w:sz w:val="28"/>
          <w:szCs w:val="28"/>
        </w:rPr>
      </w:pPr>
      <w:r w:rsidRPr="00FD5299">
        <w:rPr>
          <w:sz w:val="28"/>
          <w:szCs w:val="28"/>
        </w:rPr>
        <w:t>выплаты за качество выполняемых работ;</w:t>
      </w:r>
    </w:p>
    <w:p w:rsidR="00334BE5" w:rsidRPr="000F6056" w:rsidRDefault="00334BE5" w:rsidP="00334BE5">
      <w:pPr>
        <w:autoSpaceDE w:val="0"/>
        <w:autoSpaceDN w:val="0"/>
        <w:adjustRightInd w:val="0"/>
        <w:ind w:firstLine="709"/>
        <w:jc w:val="both"/>
        <w:rPr>
          <w:sz w:val="28"/>
          <w:szCs w:val="28"/>
        </w:rPr>
      </w:pPr>
      <w:r w:rsidRPr="00FD5299">
        <w:rPr>
          <w:sz w:val="28"/>
          <w:szCs w:val="28"/>
        </w:rPr>
        <w:t>персональные выплаты</w:t>
      </w:r>
      <w:r>
        <w:rPr>
          <w:sz w:val="28"/>
          <w:szCs w:val="28"/>
        </w:rPr>
        <w:t xml:space="preserve"> </w:t>
      </w:r>
      <w:r w:rsidRPr="000F6056">
        <w:rPr>
          <w:sz w:val="28"/>
          <w:szCs w:val="28"/>
        </w:rPr>
        <w:t>(с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на уровне размера минимальной заработной платы, обеспечения региональной выплаты);</w:t>
      </w:r>
    </w:p>
    <w:p w:rsidR="00334BE5" w:rsidRPr="00FD5299" w:rsidRDefault="00334BE5" w:rsidP="00334BE5">
      <w:pPr>
        <w:autoSpaceDE w:val="0"/>
        <w:autoSpaceDN w:val="0"/>
        <w:adjustRightInd w:val="0"/>
        <w:ind w:firstLine="709"/>
        <w:jc w:val="both"/>
        <w:rPr>
          <w:sz w:val="28"/>
          <w:szCs w:val="28"/>
        </w:rPr>
      </w:pPr>
      <w:r w:rsidRPr="00FD5299">
        <w:rPr>
          <w:sz w:val="28"/>
          <w:szCs w:val="28"/>
        </w:rPr>
        <w:t>выплаты по итогам работы.</w:t>
      </w:r>
    </w:p>
    <w:p w:rsidR="00334BE5" w:rsidRPr="003E4DF4" w:rsidRDefault="00334BE5" w:rsidP="00334BE5">
      <w:pPr>
        <w:autoSpaceDE w:val="0"/>
        <w:autoSpaceDN w:val="0"/>
        <w:adjustRightInd w:val="0"/>
        <w:ind w:firstLine="709"/>
        <w:jc w:val="both"/>
        <w:rPr>
          <w:sz w:val="28"/>
          <w:szCs w:val="28"/>
        </w:rPr>
      </w:pPr>
      <w:r>
        <w:rPr>
          <w:sz w:val="28"/>
          <w:szCs w:val="28"/>
        </w:rPr>
        <w:t>4.</w:t>
      </w:r>
      <w:r w:rsidRPr="00FD5299">
        <w:rPr>
          <w:sz w:val="28"/>
          <w:szCs w:val="28"/>
        </w:rPr>
        <w:t>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w:t>
      </w:r>
      <w:r>
        <w:rPr>
          <w:sz w:val="28"/>
          <w:szCs w:val="28"/>
        </w:rPr>
        <w:t xml:space="preserve"> согласно </w:t>
      </w:r>
      <w:r w:rsidRPr="003E4DF4">
        <w:rPr>
          <w:sz w:val="28"/>
          <w:szCs w:val="28"/>
        </w:rPr>
        <w:t>приложению 4 к настоящему Положению.</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sidRPr="003E4DF4">
        <w:rPr>
          <w:rFonts w:ascii="Times New Roman" w:hAnsi="Times New Roman" w:cs="Times New Roman"/>
          <w:b w:val="0"/>
          <w:sz w:val="28"/>
        </w:rPr>
        <w:t>При осуществлении выплат, предусмотренных настоящим пунктом, Учреждение вправе дифференцировать персональные выплаты за сложность, напряженность и особый режим работы, предусмотренный приложением 4 к настоящему Положению.</w:t>
      </w:r>
    </w:p>
    <w:p w:rsidR="00334BE5" w:rsidRPr="004266D0" w:rsidRDefault="00334BE5" w:rsidP="00334BE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sidRPr="004266D0">
        <w:rPr>
          <w:rFonts w:ascii="Times New Roman" w:hAnsi="Times New Roman" w:cs="Times New Roman"/>
          <w:sz w:val="28"/>
          <w:szCs w:val="28"/>
        </w:rPr>
        <w:t>Персональные выплаты в целях обеспечения заработной плат</w:t>
      </w:r>
      <w:r w:rsidRPr="00013A52">
        <w:rPr>
          <w:rFonts w:ascii="Times New Roman" w:hAnsi="Times New Roman" w:cs="Times New Roman"/>
          <w:sz w:val="28"/>
          <w:szCs w:val="28"/>
        </w:rPr>
        <w:t xml:space="preserve">ы </w:t>
      </w:r>
      <w:r w:rsidRPr="004266D0">
        <w:rPr>
          <w:rFonts w:ascii="Times New Roman" w:hAnsi="Times New Roman" w:cs="Times New Roman"/>
          <w:sz w:val="28"/>
          <w:szCs w:val="28"/>
        </w:rPr>
        <w:t>работника</w:t>
      </w:r>
      <w:r>
        <w:rPr>
          <w:rFonts w:ascii="Times New Roman" w:hAnsi="Times New Roman" w:cs="Times New Roman"/>
          <w:sz w:val="28"/>
          <w:szCs w:val="28"/>
        </w:rPr>
        <w:t>м</w:t>
      </w:r>
      <w:r w:rsidRPr="004266D0">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4266D0">
        <w:rPr>
          <w:rFonts w:ascii="Times New Roman" w:hAnsi="Times New Roman" w:cs="Times New Roman"/>
          <w:sz w:val="28"/>
          <w:szCs w:val="28"/>
        </w:rPr>
        <w:t xml:space="preserve">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w:t>
      </w:r>
      <w:r w:rsidRPr="004266D0">
        <w:rPr>
          <w:rFonts w:ascii="Times New Roman" w:hAnsi="Times New Roman" w:cs="Times New Roman"/>
          <w:sz w:val="28"/>
          <w:szCs w:val="28"/>
        </w:rPr>
        <w:lastRenderedPageBreak/>
        <w:t>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w:t>
      </w:r>
      <w:proofErr w:type="gramEnd"/>
      <w:r w:rsidRPr="004266D0">
        <w:rPr>
          <w:rFonts w:ascii="Times New Roman" w:hAnsi="Times New Roman" w:cs="Times New Roman"/>
          <w:sz w:val="28"/>
          <w:szCs w:val="28"/>
        </w:rPr>
        <w:t xml:space="preserve"> как разница между размером минимальной заработной платы, установленным в Красноярском крае (минимальным </w:t>
      </w:r>
      <w:proofErr w:type="gramStart"/>
      <w:r w:rsidRPr="004266D0">
        <w:rPr>
          <w:rFonts w:ascii="Times New Roman" w:hAnsi="Times New Roman" w:cs="Times New Roman"/>
          <w:sz w:val="28"/>
          <w:szCs w:val="28"/>
        </w:rPr>
        <w:t>размером оплаты труда</w:t>
      </w:r>
      <w:proofErr w:type="gramEnd"/>
      <w:r w:rsidRPr="004266D0">
        <w:rPr>
          <w:rFonts w:ascii="Times New Roman" w:hAnsi="Times New Roman" w:cs="Times New Roman"/>
          <w:sz w:val="28"/>
          <w:szCs w:val="28"/>
        </w:rPr>
        <w:t xml:space="preserve">), и величиной заработной платы конкретного работника </w:t>
      </w:r>
      <w:r>
        <w:rPr>
          <w:rFonts w:ascii="Times New Roman" w:hAnsi="Times New Roman" w:cs="Times New Roman"/>
          <w:sz w:val="28"/>
          <w:szCs w:val="28"/>
        </w:rPr>
        <w:t>учреждения</w:t>
      </w:r>
      <w:r w:rsidRPr="004266D0">
        <w:rPr>
          <w:rFonts w:ascii="Times New Roman" w:hAnsi="Times New Roman" w:cs="Times New Roman"/>
          <w:sz w:val="28"/>
          <w:szCs w:val="28"/>
        </w:rPr>
        <w:t xml:space="preserve"> за соответствующий период времени.</w:t>
      </w:r>
    </w:p>
    <w:p w:rsidR="00334BE5" w:rsidRPr="00AE3D8E"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proofErr w:type="gramStart"/>
      <w:r w:rsidRPr="00AE3D8E">
        <w:rPr>
          <w:rFonts w:ascii="Times New Roman" w:hAnsi="Times New Roman" w:cs="Times New Roman"/>
          <w:b w:val="0"/>
          <w:sz w:val="28"/>
          <w:szCs w:val="28"/>
        </w:rPr>
        <w:t>Работникам учреждений,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AE3D8E">
        <w:rPr>
          <w:rFonts w:ascii="Times New Roman" w:hAnsi="Times New Roman" w:cs="Times New Roman"/>
          <w:b w:val="0"/>
          <w:sz w:val="28"/>
          <w:szCs w:val="28"/>
        </w:rPr>
        <w:t xml:space="preserve">, установленным в Красноярском крае (минимальным </w:t>
      </w:r>
      <w:proofErr w:type="gramStart"/>
      <w:r w:rsidRPr="00AE3D8E">
        <w:rPr>
          <w:rFonts w:ascii="Times New Roman" w:hAnsi="Times New Roman" w:cs="Times New Roman"/>
          <w:b w:val="0"/>
          <w:sz w:val="28"/>
          <w:szCs w:val="28"/>
        </w:rPr>
        <w:t>размером оплаты труда</w:t>
      </w:r>
      <w:proofErr w:type="gramEnd"/>
      <w:r w:rsidRPr="00AE3D8E">
        <w:rPr>
          <w:rFonts w:ascii="Times New Roman" w:hAnsi="Times New Roman" w:cs="Times New Roman"/>
          <w:b w:val="0"/>
          <w:sz w:val="28"/>
          <w:szCs w:val="28"/>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334BE5" w:rsidRDefault="00334BE5" w:rsidP="00334BE5">
      <w:pPr>
        <w:ind w:firstLine="709"/>
        <w:jc w:val="both"/>
        <w:rPr>
          <w:sz w:val="28"/>
          <w:szCs w:val="28"/>
        </w:rPr>
      </w:pPr>
      <w:r w:rsidRPr="003E4DF4">
        <w:rPr>
          <w:sz w:val="28"/>
          <w:szCs w:val="28"/>
        </w:rPr>
        <w:t>4.3. Виды, условия, размер и порядок установления выплат стимулирующего характера, в том числе критерии оценки результативности и качества труда работников учреждений, устанавливается согласно приложению 5 к настоящему Положению</w:t>
      </w:r>
      <w:r w:rsidRPr="003E4DF4">
        <w:t xml:space="preserve">. </w:t>
      </w:r>
      <w:r w:rsidRPr="003E4DF4">
        <w:rPr>
          <w:sz w:val="28"/>
          <w:szCs w:val="28"/>
        </w:rPr>
        <w:t>При осуществлении выплат, предусмотренных</w:t>
      </w:r>
      <w:r w:rsidRPr="00013755">
        <w:rPr>
          <w:sz w:val="28"/>
          <w:szCs w:val="28"/>
        </w:rPr>
        <w:t xml:space="preserve"> настоящим пунктом, Учреждениями могут применяться иные критерии оценки результативности и качества труда работников, не предусмотренные приложени</w:t>
      </w:r>
      <w:r>
        <w:rPr>
          <w:sz w:val="28"/>
          <w:szCs w:val="28"/>
        </w:rPr>
        <w:t>е</w:t>
      </w:r>
      <w:r w:rsidRPr="00013755">
        <w:rPr>
          <w:sz w:val="28"/>
          <w:szCs w:val="28"/>
        </w:rPr>
        <w:t xml:space="preserve">м </w:t>
      </w:r>
      <w:r>
        <w:rPr>
          <w:sz w:val="28"/>
          <w:szCs w:val="28"/>
        </w:rPr>
        <w:t>5.</w:t>
      </w:r>
    </w:p>
    <w:p w:rsidR="00334BE5" w:rsidRPr="002A68A0" w:rsidRDefault="00334BE5" w:rsidP="00334BE5">
      <w:pPr>
        <w:pStyle w:val="ConsPlusNormal"/>
        <w:widowControl/>
        <w:ind w:firstLine="709"/>
        <w:jc w:val="both"/>
        <w:rPr>
          <w:rFonts w:ascii="Times New Roman" w:hAnsi="Times New Roman" w:cs="Times New Roman"/>
          <w:sz w:val="28"/>
          <w:szCs w:val="28"/>
        </w:rPr>
      </w:pPr>
      <w:r w:rsidRPr="002A68A0">
        <w:rPr>
          <w:rFonts w:ascii="Times New Roman" w:hAnsi="Times New Roman" w:cs="Times New Roman"/>
          <w:sz w:val="28"/>
          <w:szCs w:val="28"/>
        </w:rPr>
        <w:t>4.3.1. Виды выплат должны отвечать уставным задачам учреждения.</w:t>
      </w:r>
    </w:p>
    <w:p w:rsidR="00334BE5" w:rsidRDefault="00334BE5" w:rsidP="00334BE5">
      <w:pPr>
        <w:autoSpaceDE w:val="0"/>
        <w:autoSpaceDN w:val="0"/>
        <w:adjustRightInd w:val="0"/>
        <w:ind w:firstLine="709"/>
        <w:jc w:val="both"/>
        <w:rPr>
          <w:sz w:val="28"/>
          <w:szCs w:val="28"/>
        </w:rPr>
      </w:pPr>
      <w:r>
        <w:rPr>
          <w:sz w:val="28"/>
          <w:szCs w:val="28"/>
        </w:rPr>
        <w:t>4.3.2. Максимальным размером выплаты стимулирующего характера не ограничены и устанавливается в пределах утвержденного фонда оплаты труда.</w:t>
      </w:r>
    </w:p>
    <w:p w:rsidR="00334BE5" w:rsidRPr="004172AC" w:rsidRDefault="00334BE5" w:rsidP="00334BE5">
      <w:pPr>
        <w:ind w:firstLine="709"/>
        <w:jc w:val="both"/>
        <w:rPr>
          <w:sz w:val="28"/>
          <w:szCs w:val="28"/>
        </w:rPr>
      </w:pPr>
      <w:r>
        <w:rPr>
          <w:sz w:val="28"/>
          <w:szCs w:val="28"/>
        </w:rPr>
        <w:t xml:space="preserve">4.3.3. Конкретный размер выплат стимулирующего характера (за исключением персональных выплат) устанавливается в абсолютном размере, </w:t>
      </w:r>
      <w:r w:rsidRPr="004172AC">
        <w:rPr>
          <w:sz w:val="28"/>
          <w:szCs w:val="28"/>
        </w:rPr>
        <w:t>с учетом фактически отработанного времени.</w:t>
      </w:r>
    </w:p>
    <w:p w:rsidR="00334BE5" w:rsidRPr="00DD601A" w:rsidRDefault="00334BE5" w:rsidP="00334BE5">
      <w:pPr>
        <w:ind w:firstLine="709"/>
        <w:jc w:val="both"/>
        <w:rPr>
          <w:sz w:val="28"/>
          <w:szCs w:val="28"/>
        </w:rPr>
      </w:pPr>
      <w:r>
        <w:rPr>
          <w:sz w:val="28"/>
          <w:szCs w:val="28"/>
        </w:rPr>
        <w:t xml:space="preserve">4.3.4. Стимулирующие выплаты, за исключением выплат по итогам работы, устанавливаются руководителем учреждения ежемесячно, ежеквартально или на год. </w:t>
      </w:r>
      <w:r w:rsidRPr="00DD601A">
        <w:rPr>
          <w:sz w:val="28"/>
          <w:szCs w:val="28"/>
        </w:rPr>
        <w:t xml:space="preserve">Распределение средств на осуществление выплат стимулирующего характера работников осуществляется ежеквартально (или ежемесячно) с учетом мнения рабочей группы по установлению стимулирующих выплат образованной учреждением (далее – рабочая группа). </w:t>
      </w:r>
    </w:p>
    <w:p w:rsidR="00334BE5" w:rsidRPr="008E4529" w:rsidRDefault="00334BE5" w:rsidP="00334BE5">
      <w:pPr>
        <w:ind w:firstLine="709"/>
        <w:jc w:val="both"/>
        <w:rPr>
          <w:sz w:val="28"/>
          <w:szCs w:val="28"/>
        </w:rPr>
      </w:pPr>
      <w:r w:rsidRPr="00DD601A">
        <w:rPr>
          <w:sz w:val="28"/>
          <w:szCs w:val="28"/>
        </w:rPr>
        <w:t>4.3.5.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руководитель учреждения издает приказ об установлении стимулирующих выплат.</w:t>
      </w:r>
    </w:p>
    <w:p w:rsidR="00334BE5" w:rsidRDefault="00334BE5" w:rsidP="00334BE5">
      <w:pPr>
        <w:autoSpaceDE w:val="0"/>
        <w:autoSpaceDN w:val="0"/>
        <w:adjustRightInd w:val="0"/>
        <w:ind w:firstLine="709"/>
        <w:jc w:val="both"/>
        <w:rPr>
          <w:sz w:val="28"/>
          <w:szCs w:val="28"/>
        </w:rPr>
      </w:pPr>
      <w:r>
        <w:rPr>
          <w:sz w:val="28"/>
          <w:szCs w:val="28"/>
        </w:rPr>
        <w:lastRenderedPageBreak/>
        <w:t>4.4</w:t>
      </w:r>
      <w:r w:rsidRPr="00FD5299">
        <w:rPr>
          <w:sz w:val="28"/>
          <w:szCs w:val="28"/>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w:t>
      </w:r>
      <w:r>
        <w:rPr>
          <w:sz w:val="28"/>
          <w:szCs w:val="28"/>
        </w:rPr>
        <w:t>ика. Критерии оценки результативности и качества труда работников не учитывается при выплате стимулирующих выплат, в целях повышения уровня оплаты труда молодым специалистам, обеспечения заработной платы работникам на уровне размера минимальной заработной платы, установленного в Красноярском крае</w:t>
      </w:r>
      <w:r w:rsidRPr="00FD5299">
        <w:rPr>
          <w:sz w:val="28"/>
          <w:szCs w:val="28"/>
        </w:rPr>
        <w:t>.</w:t>
      </w:r>
      <w:r>
        <w:rPr>
          <w:sz w:val="28"/>
          <w:szCs w:val="28"/>
        </w:rPr>
        <w:t xml:space="preserve"> </w:t>
      </w:r>
      <w:r w:rsidRPr="00FD5299">
        <w:rPr>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иной приносящей доход деятельности и направленных учреждением в установленном порядке на оплату труда работников.</w:t>
      </w:r>
    </w:p>
    <w:p w:rsidR="00334BE5" w:rsidRDefault="00334BE5" w:rsidP="00334BE5">
      <w:pPr>
        <w:pStyle w:val="ConsPlusNormal"/>
        <w:widowControl/>
        <w:ind w:firstLine="709"/>
        <w:jc w:val="both"/>
        <w:rPr>
          <w:rFonts w:ascii="Times New Roman" w:hAnsi="Times New Roman" w:cs="Times New Roman"/>
          <w:sz w:val="28"/>
          <w:szCs w:val="28"/>
        </w:rPr>
      </w:pPr>
      <w:r w:rsidRPr="00672FFE">
        <w:rPr>
          <w:rFonts w:ascii="Times New Roman" w:hAnsi="Times New Roman" w:cs="Times New Roman"/>
          <w:sz w:val="28"/>
          <w:szCs w:val="28"/>
        </w:rPr>
        <w:t>4.</w:t>
      </w:r>
      <w:r>
        <w:rPr>
          <w:rFonts w:ascii="Times New Roman" w:hAnsi="Times New Roman" w:cs="Times New Roman"/>
          <w:sz w:val="28"/>
          <w:szCs w:val="28"/>
        </w:rPr>
        <w:t>5</w:t>
      </w:r>
      <w:r w:rsidRPr="00672FFE">
        <w:rPr>
          <w:rFonts w:ascii="Times New Roman" w:hAnsi="Times New Roman" w:cs="Times New Roman"/>
          <w:sz w:val="28"/>
          <w:szCs w:val="28"/>
        </w:rPr>
        <w:t>. При выплатах по итогам работы учитывается:</w:t>
      </w:r>
    </w:p>
    <w:p w:rsidR="00334BE5" w:rsidRPr="00424A6F" w:rsidRDefault="00334BE5" w:rsidP="00334BE5">
      <w:pPr>
        <w:autoSpaceDE w:val="0"/>
        <w:autoSpaceDN w:val="0"/>
        <w:adjustRightInd w:val="0"/>
        <w:ind w:firstLine="709"/>
        <w:jc w:val="both"/>
        <w:rPr>
          <w:sz w:val="28"/>
          <w:szCs w:val="28"/>
        </w:rPr>
      </w:pPr>
      <w:r w:rsidRPr="00424A6F">
        <w:rPr>
          <w:sz w:val="28"/>
          <w:szCs w:val="28"/>
        </w:rPr>
        <w:t>объем освоения выделенных бюджетных средств;</w:t>
      </w:r>
    </w:p>
    <w:p w:rsidR="00334BE5" w:rsidRPr="00424A6F" w:rsidRDefault="00334BE5" w:rsidP="00334BE5">
      <w:pPr>
        <w:autoSpaceDE w:val="0"/>
        <w:autoSpaceDN w:val="0"/>
        <w:adjustRightInd w:val="0"/>
        <w:ind w:firstLine="709"/>
        <w:jc w:val="both"/>
        <w:rPr>
          <w:sz w:val="28"/>
          <w:szCs w:val="28"/>
        </w:rPr>
      </w:pPr>
      <w:r w:rsidRPr="00424A6F">
        <w:rPr>
          <w:sz w:val="28"/>
          <w:szCs w:val="28"/>
        </w:rPr>
        <w:t>объем ввода законченных ремонтом объектов;</w:t>
      </w:r>
    </w:p>
    <w:p w:rsidR="00334BE5" w:rsidRPr="00424A6F" w:rsidRDefault="00334BE5" w:rsidP="00334BE5">
      <w:pPr>
        <w:autoSpaceDE w:val="0"/>
        <w:autoSpaceDN w:val="0"/>
        <w:adjustRightInd w:val="0"/>
        <w:ind w:firstLine="709"/>
        <w:jc w:val="both"/>
        <w:rPr>
          <w:sz w:val="28"/>
          <w:szCs w:val="28"/>
        </w:rPr>
      </w:pPr>
      <w:r w:rsidRPr="00424A6F">
        <w:rPr>
          <w:sz w:val="28"/>
          <w:szCs w:val="28"/>
        </w:rPr>
        <w:t>инициатива, творчество и применение в работе современных форм и методов организации труда;</w:t>
      </w:r>
    </w:p>
    <w:p w:rsidR="00334BE5" w:rsidRPr="00424A6F" w:rsidRDefault="00334BE5" w:rsidP="00334BE5">
      <w:pPr>
        <w:autoSpaceDE w:val="0"/>
        <w:autoSpaceDN w:val="0"/>
        <w:adjustRightInd w:val="0"/>
        <w:ind w:firstLine="709"/>
        <w:jc w:val="both"/>
        <w:rPr>
          <w:sz w:val="28"/>
          <w:szCs w:val="28"/>
        </w:rPr>
      </w:pPr>
      <w:r w:rsidRPr="00424A6F">
        <w:rPr>
          <w:sz w:val="28"/>
          <w:szCs w:val="28"/>
        </w:rPr>
        <w:t>выполнение порученной работы, связанной с обеспечением рабочего процесса или уставной деятельности Учреждений;</w:t>
      </w:r>
    </w:p>
    <w:p w:rsidR="00334BE5" w:rsidRPr="00424A6F" w:rsidRDefault="00334BE5" w:rsidP="00334BE5">
      <w:pPr>
        <w:autoSpaceDE w:val="0"/>
        <w:autoSpaceDN w:val="0"/>
        <w:adjustRightInd w:val="0"/>
        <w:ind w:firstLine="709"/>
        <w:jc w:val="both"/>
        <w:rPr>
          <w:sz w:val="28"/>
          <w:szCs w:val="28"/>
        </w:rPr>
      </w:pPr>
      <w:r w:rsidRPr="00424A6F">
        <w:rPr>
          <w:sz w:val="28"/>
          <w:szCs w:val="28"/>
        </w:rPr>
        <w:t>достижение высоких результатов в работе за определенный период;</w:t>
      </w:r>
    </w:p>
    <w:p w:rsidR="00334BE5" w:rsidRPr="00424A6F" w:rsidRDefault="00334BE5" w:rsidP="00334BE5">
      <w:pPr>
        <w:autoSpaceDE w:val="0"/>
        <w:autoSpaceDN w:val="0"/>
        <w:adjustRightInd w:val="0"/>
        <w:ind w:firstLine="709"/>
        <w:jc w:val="both"/>
        <w:rPr>
          <w:sz w:val="28"/>
          <w:szCs w:val="28"/>
        </w:rPr>
      </w:pPr>
      <w:r w:rsidRPr="00424A6F">
        <w:rPr>
          <w:sz w:val="28"/>
          <w:szCs w:val="28"/>
        </w:rPr>
        <w:t>участие в инновационной деятельности;</w:t>
      </w:r>
    </w:p>
    <w:p w:rsidR="00334BE5" w:rsidRPr="00424A6F" w:rsidRDefault="00334BE5" w:rsidP="00334BE5">
      <w:pPr>
        <w:autoSpaceDE w:val="0"/>
        <w:autoSpaceDN w:val="0"/>
        <w:adjustRightInd w:val="0"/>
        <w:ind w:firstLine="709"/>
        <w:jc w:val="both"/>
        <w:rPr>
          <w:sz w:val="28"/>
          <w:szCs w:val="28"/>
        </w:rPr>
      </w:pPr>
      <w:r w:rsidRPr="00424A6F">
        <w:rPr>
          <w:sz w:val="28"/>
          <w:szCs w:val="28"/>
        </w:rPr>
        <w:t>участие в соответствующем периоде в выполнении важных работ, мероприятий.</w:t>
      </w:r>
    </w:p>
    <w:p w:rsidR="00334BE5" w:rsidRDefault="00334BE5" w:rsidP="00334BE5">
      <w:pPr>
        <w:pStyle w:val="ConsPlusNormal"/>
        <w:widowControl/>
        <w:ind w:firstLine="709"/>
        <w:jc w:val="both"/>
        <w:rPr>
          <w:rFonts w:ascii="Times New Roman" w:hAnsi="Times New Roman" w:cs="Times New Roman"/>
          <w:sz w:val="28"/>
          <w:szCs w:val="28"/>
        </w:rPr>
      </w:pPr>
      <w:r w:rsidRPr="00672FFE">
        <w:rPr>
          <w:rFonts w:ascii="Times New Roman" w:hAnsi="Times New Roman" w:cs="Times New Roman"/>
          <w:sz w:val="28"/>
          <w:szCs w:val="28"/>
        </w:rPr>
        <w:t xml:space="preserve">Размер выплат по итогам работы работникам учреждений устанавливается в соответствии с </w:t>
      </w:r>
      <w:r w:rsidRPr="003E4DF4">
        <w:rPr>
          <w:rFonts w:ascii="Times New Roman" w:hAnsi="Times New Roman" w:cs="Times New Roman"/>
          <w:sz w:val="28"/>
          <w:szCs w:val="28"/>
        </w:rPr>
        <w:t>приложением 6</w:t>
      </w:r>
      <w:r>
        <w:rPr>
          <w:rFonts w:ascii="Times New Roman" w:hAnsi="Times New Roman" w:cs="Times New Roman"/>
          <w:sz w:val="28"/>
          <w:szCs w:val="28"/>
        </w:rPr>
        <w:t xml:space="preserve"> </w:t>
      </w:r>
      <w:r w:rsidRPr="00672FFE">
        <w:rPr>
          <w:rFonts w:ascii="Times New Roman" w:hAnsi="Times New Roman" w:cs="Times New Roman"/>
          <w:sz w:val="28"/>
          <w:szCs w:val="28"/>
        </w:rPr>
        <w:t>к настоящему Положению.</w:t>
      </w:r>
    </w:p>
    <w:p w:rsidR="00334BE5" w:rsidRPr="00672FFE" w:rsidRDefault="00334BE5" w:rsidP="00334BE5">
      <w:pPr>
        <w:pStyle w:val="ConsPlusNormal"/>
        <w:widowControl/>
        <w:ind w:firstLine="709"/>
        <w:jc w:val="both"/>
        <w:rPr>
          <w:rFonts w:ascii="Times New Roman" w:hAnsi="Times New Roman" w:cs="Times New Roman"/>
          <w:sz w:val="28"/>
          <w:szCs w:val="28"/>
        </w:rPr>
      </w:pPr>
      <w:r w:rsidRPr="00DD601A">
        <w:rPr>
          <w:rFonts w:ascii="Times New Roman" w:hAnsi="Times New Roman" w:cs="Times New Roman"/>
          <w:sz w:val="28"/>
          <w:szCs w:val="28"/>
        </w:rPr>
        <w:t>Выплаты по итогам работы выплачивается в виде стимулирующих выплат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334BE5" w:rsidRDefault="00334BE5" w:rsidP="00334BE5">
      <w:pPr>
        <w:ind w:firstLine="709"/>
        <w:jc w:val="both"/>
        <w:rPr>
          <w:sz w:val="28"/>
          <w:szCs w:val="28"/>
        </w:rPr>
      </w:pPr>
      <w:r w:rsidRPr="00071C38">
        <w:rPr>
          <w:sz w:val="28"/>
          <w:szCs w:val="28"/>
        </w:rPr>
        <w:t>4.</w:t>
      </w:r>
      <w:r>
        <w:rPr>
          <w:sz w:val="28"/>
          <w:szCs w:val="28"/>
        </w:rPr>
        <w:t>6</w:t>
      </w:r>
      <w:r w:rsidRPr="00071C38">
        <w:rPr>
          <w:sz w:val="28"/>
          <w:szCs w:val="28"/>
        </w:rPr>
        <w:t xml:space="preserve">. </w:t>
      </w:r>
      <w:r>
        <w:rPr>
          <w:sz w:val="28"/>
          <w:szCs w:val="28"/>
        </w:rPr>
        <w:t>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334BE5" w:rsidRDefault="00334BE5" w:rsidP="00334BE5">
      <w:pPr>
        <w:ind w:firstLine="709"/>
        <w:jc w:val="both"/>
        <w:rPr>
          <w:sz w:val="28"/>
          <w:szCs w:val="28"/>
        </w:rPr>
      </w:pPr>
      <w:r>
        <w:rPr>
          <w:sz w:val="28"/>
          <w:szCs w:val="28"/>
        </w:rPr>
        <w:t>Размер выплаты, осуществляемой конкретному работнику учреждения, определяется по формуле:</w:t>
      </w:r>
    </w:p>
    <w:p w:rsidR="00334BE5" w:rsidRDefault="00334BE5" w:rsidP="00334BE5">
      <w:pPr>
        <w:ind w:firstLine="709"/>
        <w:jc w:val="both"/>
        <w:rPr>
          <w:sz w:val="28"/>
          <w:szCs w:val="28"/>
        </w:rPr>
      </w:pPr>
      <w:r>
        <w:rPr>
          <w:sz w:val="28"/>
          <w:szCs w:val="28"/>
        </w:rPr>
        <w:t xml:space="preserve">С = </w:t>
      </w:r>
      <w:proofErr w:type="gramStart"/>
      <w:r>
        <w:rPr>
          <w:sz w:val="28"/>
          <w:szCs w:val="28"/>
        </w:rPr>
        <w:t>С</w:t>
      </w:r>
      <w:proofErr w:type="gramEnd"/>
      <w:r>
        <w:rPr>
          <w:sz w:val="28"/>
          <w:szCs w:val="28"/>
        </w:rPr>
        <w:t xml:space="preserve"> </w:t>
      </w:r>
      <w:r>
        <w:rPr>
          <w:sz w:val="28"/>
          <w:szCs w:val="28"/>
          <w:vertAlign w:val="subscript"/>
        </w:rPr>
        <w:t>1 балла</w:t>
      </w:r>
      <w:r>
        <w:rPr>
          <w:sz w:val="28"/>
          <w:szCs w:val="28"/>
        </w:rPr>
        <w:t xml:space="preserve"> х Б</w:t>
      </w:r>
      <w:proofErr w:type="spellStart"/>
      <w:r>
        <w:rPr>
          <w:sz w:val="28"/>
          <w:szCs w:val="28"/>
          <w:vertAlign w:val="subscript"/>
          <w:lang w:val="en-US"/>
        </w:rPr>
        <w:t>i</w:t>
      </w:r>
      <w:proofErr w:type="spellEnd"/>
      <w:r>
        <w:rPr>
          <w:sz w:val="28"/>
          <w:szCs w:val="28"/>
        </w:rPr>
        <w:t xml:space="preserve">, </w:t>
      </w:r>
    </w:p>
    <w:p w:rsidR="00334BE5" w:rsidRDefault="00334BE5" w:rsidP="00334BE5">
      <w:pPr>
        <w:ind w:firstLine="709"/>
        <w:jc w:val="both"/>
        <w:rPr>
          <w:sz w:val="28"/>
          <w:szCs w:val="28"/>
        </w:rPr>
      </w:pPr>
      <w:r>
        <w:rPr>
          <w:sz w:val="28"/>
          <w:szCs w:val="28"/>
        </w:rPr>
        <w:t>где:</w:t>
      </w:r>
    </w:p>
    <w:p w:rsidR="00334BE5" w:rsidRDefault="00334BE5" w:rsidP="00334BE5">
      <w:pPr>
        <w:ind w:firstLine="709"/>
        <w:jc w:val="both"/>
        <w:rPr>
          <w:sz w:val="28"/>
          <w:szCs w:val="28"/>
        </w:rPr>
      </w:pPr>
      <w:r>
        <w:rPr>
          <w:sz w:val="28"/>
          <w:szCs w:val="28"/>
        </w:rPr>
        <w:t>С – размер выплаты, осуществляемой конкретному работнику учреждения в плановом периоде;</w:t>
      </w:r>
    </w:p>
    <w:p w:rsidR="00334BE5" w:rsidRDefault="00334BE5" w:rsidP="00334BE5">
      <w:pPr>
        <w:ind w:firstLine="709"/>
        <w:jc w:val="both"/>
        <w:rPr>
          <w:sz w:val="28"/>
          <w:szCs w:val="28"/>
        </w:rPr>
      </w:pPr>
      <w:r>
        <w:rPr>
          <w:sz w:val="28"/>
          <w:szCs w:val="28"/>
        </w:rPr>
        <w:t>С</w:t>
      </w:r>
      <w:proofErr w:type="gramStart"/>
      <w:r>
        <w:rPr>
          <w:sz w:val="28"/>
          <w:szCs w:val="28"/>
          <w:vertAlign w:val="subscript"/>
        </w:rPr>
        <w:t>1</w:t>
      </w:r>
      <w:proofErr w:type="gramEnd"/>
      <w:r>
        <w:rPr>
          <w:sz w:val="28"/>
          <w:szCs w:val="28"/>
          <w:vertAlign w:val="subscript"/>
        </w:rPr>
        <w:t xml:space="preserve"> балла</w:t>
      </w:r>
      <w:r>
        <w:rPr>
          <w:i/>
          <w:sz w:val="28"/>
          <w:szCs w:val="28"/>
        </w:rPr>
        <w:t xml:space="preserve"> -</w:t>
      </w:r>
      <w:r>
        <w:rPr>
          <w:sz w:val="28"/>
          <w:szCs w:val="28"/>
        </w:rPr>
        <w:t xml:space="preserve"> стоимость для определения размеров стимулирующих выплат </w:t>
      </w:r>
      <w:r>
        <w:rPr>
          <w:sz w:val="28"/>
          <w:szCs w:val="28"/>
        </w:rPr>
        <w:br/>
        <w:t>на плановый период;</w:t>
      </w:r>
    </w:p>
    <w:p w:rsidR="00334BE5" w:rsidRDefault="00334BE5" w:rsidP="00334BE5">
      <w:pPr>
        <w:ind w:firstLine="709"/>
        <w:jc w:val="both"/>
        <w:rPr>
          <w:sz w:val="28"/>
          <w:szCs w:val="28"/>
        </w:rPr>
      </w:pPr>
      <w:r>
        <w:rPr>
          <w:sz w:val="28"/>
          <w:szCs w:val="28"/>
        </w:rPr>
        <w:t>Б</w:t>
      </w:r>
      <w:proofErr w:type="spellStart"/>
      <w:proofErr w:type="gramStart"/>
      <w:r>
        <w:rPr>
          <w:sz w:val="28"/>
          <w:szCs w:val="28"/>
          <w:vertAlign w:val="subscript"/>
          <w:lang w:val="en-US"/>
        </w:rPr>
        <w:t>i</w:t>
      </w:r>
      <w:proofErr w:type="spellEnd"/>
      <w:proofErr w:type="gramEnd"/>
      <w:r w:rsidRPr="00F17ABA">
        <w:rPr>
          <w:sz w:val="28"/>
          <w:szCs w:val="28"/>
          <w:vertAlign w:val="subscript"/>
        </w:rPr>
        <w:t xml:space="preserve"> </w:t>
      </w:r>
      <w:r>
        <w:rPr>
          <w:sz w:val="28"/>
          <w:szCs w:val="28"/>
        </w:rPr>
        <w:t>– количество баллов по результатам оценки труда i-</w:t>
      </w:r>
      <w:proofErr w:type="spellStart"/>
      <w:r>
        <w:rPr>
          <w:sz w:val="28"/>
          <w:szCs w:val="28"/>
        </w:rPr>
        <w:t>го</w:t>
      </w:r>
      <w:proofErr w:type="spellEnd"/>
      <w:r>
        <w:rPr>
          <w:sz w:val="28"/>
          <w:szCs w:val="28"/>
        </w:rPr>
        <w:t xml:space="preserve"> работника учреждения, исчисленное в суммовом выражении по показателям оценки за отчетный период.</w:t>
      </w:r>
    </w:p>
    <w:p w:rsidR="00E63B37" w:rsidRDefault="00E63B37" w:rsidP="00E63B37">
      <w:pPr>
        <w:jc w:val="both"/>
        <w:rPr>
          <w:sz w:val="28"/>
          <w:szCs w:val="28"/>
        </w:rPr>
      </w:pPr>
    </w:p>
    <w:p w:rsidR="00334BE5" w:rsidRDefault="00334BE5" w:rsidP="00334BE5">
      <w:pPr>
        <w:ind w:firstLine="709"/>
        <w:jc w:val="both"/>
        <w:rPr>
          <w:sz w:val="28"/>
          <w:szCs w:val="28"/>
          <w:vertAlign w:val="subscript"/>
        </w:rPr>
      </w:pPr>
      <w:r>
        <w:rPr>
          <w:sz w:val="28"/>
          <w:szCs w:val="28"/>
        </w:rPr>
        <w:lastRenderedPageBreak/>
        <w:t xml:space="preserve">                                </w:t>
      </w:r>
      <w:proofErr w:type="spellStart"/>
      <w:r>
        <w:rPr>
          <w:sz w:val="28"/>
          <w:szCs w:val="28"/>
          <w:vertAlign w:val="subscript"/>
          <w:lang w:val="en-US"/>
        </w:rPr>
        <w:t>i</w:t>
      </w:r>
      <w:proofErr w:type="spellEnd"/>
      <w:r>
        <w:rPr>
          <w:sz w:val="28"/>
          <w:szCs w:val="28"/>
          <w:vertAlign w:val="subscript"/>
        </w:rPr>
        <w:t>=1</w:t>
      </w:r>
    </w:p>
    <w:p w:rsidR="00334BE5" w:rsidRDefault="00334BE5" w:rsidP="00334BE5">
      <w:pPr>
        <w:ind w:firstLine="709"/>
        <w:jc w:val="both"/>
        <w:rPr>
          <w:sz w:val="28"/>
          <w:szCs w:val="28"/>
        </w:rPr>
      </w:pPr>
      <w:r>
        <w:rPr>
          <w:sz w:val="28"/>
          <w:szCs w:val="28"/>
          <w:lang w:val="en-US"/>
        </w:rPr>
        <w:t>C</w:t>
      </w:r>
      <w:r>
        <w:rPr>
          <w:sz w:val="28"/>
          <w:szCs w:val="28"/>
          <w:vertAlign w:val="subscript"/>
        </w:rPr>
        <w:t xml:space="preserve">1 балла </w:t>
      </w:r>
      <w:r>
        <w:rPr>
          <w:sz w:val="28"/>
          <w:szCs w:val="28"/>
        </w:rPr>
        <w:t xml:space="preserve">= </w:t>
      </w:r>
      <w:r>
        <w:rPr>
          <w:sz w:val="28"/>
          <w:szCs w:val="28"/>
          <w:lang w:val="en-US"/>
        </w:rPr>
        <w:t>Q</w:t>
      </w:r>
      <w:proofErr w:type="spellStart"/>
      <w:r>
        <w:rPr>
          <w:sz w:val="28"/>
          <w:szCs w:val="28"/>
          <w:vertAlign w:val="subscript"/>
        </w:rPr>
        <w:t>стим</w:t>
      </w:r>
      <w:proofErr w:type="spellEnd"/>
      <w:r>
        <w:rPr>
          <w:sz w:val="28"/>
          <w:szCs w:val="28"/>
          <w:vertAlign w:val="subscript"/>
        </w:rPr>
        <w:t xml:space="preserve">. раб. </w:t>
      </w:r>
      <w:r>
        <w:rPr>
          <w:sz w:val="28"/>
          <w:szCs w:val="28"/>
        </w:rPr>
        <w:t xml:space="preserve">/ </w:t>
      </w:r>
      <w:r>
        <w:rPr>
          <w:sz w:val="28"/>
          <w:szCs w:val="28"/>
          <w:lang w:val="en-US"/>
        </w:rPr>
        <w:t>SUM</w:t>
      </w:r>
      <w:proofErr w:type="gramStart"/>
      <w:r>
        <w:rPr>
          <w:sz w:val="28"/>
          <w:szCs w:val="28"/>
        </w:rPr>
        <w:t xml:space="preserve"> Б</w:t>
      </w:r>
      <w:proofErr w:type="gramEnd"/>
      <w:r>
        <w:rPr>
          <w:sz w:val="28"/>
          <w:szCs w:val="28"/>
        </w:rPr>
        <w:t xml:space="preserve">, </w:t>
      </w:r>
    </w:p>
    <w:p w:rsidR="00334BE5" w:rsidRDefault="00334BE5" w:rsidP="00334BE5">
      <w:pPr>
        <w:ind w:firstLine="709"/>
        <w:jc w:val="both"/>
        <w:rPr>
          <w:sz w:val="28"/>
          <w:szCs w:val="28"/>
          <w:vertAlign w:val="superscript"/>
        </w:rPr>
      </w:pPr>
      <w:r>
        <w:rPr>
          <w:sz w:val="28"/>
          <w:szCs w:val="28"/>
          <w:vertAlign w:val="superscript"/>
        </w:rPr>
        <w:t xml:space="preserve">                                                 </w:t>
      </w:r>
      <w:proofErr w:type="spellStart"/>
      <w:proofErr w:type="gramStart"/>
      <w:r>
        <w:rPr>
          <w:sz w:val="28"/>
          <w:szCs w:val="28"/>
          <w:vertAlign w:val="superscript"/>
          <w:lang w:val="en-US"/>
        </w:rPr>
        <w:t>ni</w:t>
      </w:r>
      <w:proofErr w:type="spellEnd"/>
      <w:proofErr w:type="gramEnd"/>
    </w:p>
    <w:p w:rsidR="00334BE5" w:rsidRDefault="00334BE5" w:rsidP="00334BE5">
      <w:pPr>
        <w:ind w:firstLine="709"/>
        <w:jc w:val="both"/>
        <w:rPr>
          <w:sz w:val="28"/>
          <w:szCs w:val="28"/>
        </w:rPr>
      </w:pPr>
      <w:r>
        <w:rPr>
          <w:sz w:val="28"/>
          <w:szCs w:val="28"/>
        </w:rPr>
        <w:t>где:</w:t>
      </w:r>
    </w:p>
    <w:p w:rsidR="00334BE5" w:rsidRDefault="00334BE5" w:rsidP="00334BE5">
      <w:pPr>
        <w:ind w:firstLine="709"/>
        <w:jc w:val="both"/>
        <w:rPr>
          <w:sz w:val="28"/>
          <w:szCs w:val="28"/>
        </w:rPr>
      </w:pPr>
      <w:proofErr w:type="gramStart"/>
      <w:r>
        <w:rPr>
          <w:sz w:val="28"/>
          <w:szCs w:val="28"/>
          <w:lang w:val="en-US"/>
        </w:rPr>
        <w:t>Q</w:t>
      </w:r>
      <w:proofErr w:type="spellStart"/>
      <w:r>
        <w:rPr>
          <w:sz w:val="28"/>
          <w:szCs w:val="28"/>
          <w:vertAlign w:val="subscript"/>
        </w:rPr>
        <w:t>стим</w:t>
      </w:r>
      <w:proofErr w:type="spellEnd"/>
      <w:r>
        <w:rPr>
          <w:sz w:val="28"/>
          <w:szCs w:val="28"/>
          <w:vertAlign w:val="subscript"/>
        </w:rPr>
        <w:t>. раб.</w:t>
      </w:r>
      <w:proofErr w:type="gramEnd"/>
      <w:r>
        <w:rPr>
          <w:i/>
          <w:sz w:val="28"/>
          <w:szCs w:val="28"/>
          <w:vertAlign w:val="subscript"/>
        </w:rPr>
        <w:t xml:space="preserve"> </w:t>
      </w:r>
      <w:r>
        <w:rPr>
          <w:i/>
          <w:sz w:val="28"/>
          <w:szCs w:val="28"/>
        </w:rPr>
        <w:t>–</w:t>
      </w:r>
      <w:r>
        <w:rPr>
          <w:sz w:val="28"/>
          <w:szCs w:val="28"/>
        </w:rPr>
        <w:t xml:space="preserve"> фонд оплаты труда, предназначенный для осуществления стимулирующих выплат работникам учреждения в месяц в плановом периоде;</w:t>
      </w:r>
    </w:p>
    <w:p w:rsidR="00334BE5" w:rsidRDefault="00334BE5" w:rsidP="00334BE5">
      <w:pPr>
        <w:ind w:firstLine="709"/>
        <w:jc w:val="both"/>
        <w:rPr>
          <w:sz w:val="28"/>
          <w:szCs w:val="28"/>
        </w:rPr>
      </w:pPr>
      <w:r>
        <w:rPr>
          <w:sz w:val="28"/>
          <w:szCs w:val="28"/>
        </w:rPr>
        <w:t xml:space="preserve">n – количество физических лиц учреждения, подлежащих оценке </w:t>
      </w:r>
      <w:r>
        <w:rPr>
          <w:sz w:val="28"/>
          <w:szCs w:val="28"/>
        </w:rPr>
        <w:br/>
        <w:t>за отчетный период (год, квартал, месяц), за исключением руководителя учреждения.</w:t>
      </w:r>
    </w:p>
    <w:p w:rsidR="00334BE5" w:rsidRPr="00217E2F" w:rsidRDefault="00334BE5" w:rsidP="00334BE5">
      <w:pPr>
        <w:ind w:firstLine="709"/>
        <w:jc w:val="both"/>
        <w:rPr>
          <w:sz w:val="28"/>
          <w:szCs w:val="28"/>
          <w:vertAlign w:val="subscript"/>
        </w:rPr>
      </w:pPr>
      <w:r w:rsidRPr="00217E2F">
        <w:rPr>
          <w:sz w:val="28"/>
          <w:szCs w:val="28"/>
          <w:lang w:val="en-US"/>
        </w:rPr>
        <w:t>Q</w:t>
      </w:r>
      <w:proofErr w:type="spellStart"/>
      <w:r w:rsidRPr="00217E2F">
        <w:rPr>
          <w:sz w:val="28"/>
          <w:szCs w:val="28"/>
          <w:vertAlign w:val="subscript"/>
        </w:rPr>
        <w:t>стим</w:t>
      </w:r>
      <w:proofErr w:type="spellEnd"/>
      <w:r w:rsidRPr="00217E2F">
        <w:rPr>
          <w:sz w:val="28"/>
          <w:szCs w:val="28"/>
          <w:vertAlign w:val="subscript"/>
        </w:rPr>
        <w:t>. раб=</w:t>
      </w:r>
      <w:r w:rsidRPr="00217E2F">
        <w:rPr>
          <w:sz w:val="28"/>
          <w:szCs w:val="28"/>
        </w:rPr>
        <w:t xml:space="preserve"> </w:t>
      </w:r>
      <w:r w:rsidRPr="00217E2F">
        <w:rPr>
          <w:sz w:val="28"/>
          <w:szCs w:val="28"/>
          <w:lang w:val="en-US"/>
        </w:rPr>
        <w:t>Q</w:t>
      </w:r>
      <w:proofErr w:type="spellStart"/>
      <w:r w:rsidRPr="00217E2F">
        <w:rPr>
          <w:sz w:val="28"/>
          <w:szCs w:val="28"/>
          <w:vertAlign w:val="subscript"/>
        </w:rPr>
        <w:t>зп</w:t>
      </w:r>
      <w:proofErr w:type="spellEnd"/>
      <w:proofErr w:type="gramStart"/>
      <w:r w:rsidRPr="00217E2F">
        <w:rPr>
          <w:sz w:val="28"/>
          <w:szCs w:val="28"/>
          <w:vertAlign w:val="subscript"/>
        </w:rPr>
        <w:t>.-</w:t>
      </w:r>
      <w:proofErr w:type="gramEnd"/>
      <w:r w:rsidRPr="00217E2F">
        <w:rPr>
          <w:sz w:val="28"/>
          <w:szCs w:val="28"/>
        </w:rPr>
        <w:t xml:space="preserve"> </w:t>
      </w:r>
      <w:r w:rsidRPr="00217E2F">
        <w:rPr>
          <w:sz w:val="28"/>
          <w:szCs w:val="28"/>
          <w:lang w:val="en-US"/>
        </w:rPr>
        <w:t>Q</w:t>
      </w:r>
      <w:proofErr w:type="spellStart"/>
      <w:r w:rsidRPr="00217E2F">
        <w:rPr>
          <w:sz w:val="28"/>
          <w:szCs w:val="28"/>
          <w:vertAlign w:val="subscript"/>
        </w:rPr>
        <w:t>гар</w:t>
      </w:r>
      <w:proofErr w:type="spellEnd"/>
      <w:r w:rsidRPr="00217E2F">
        <w:rPr>
          <w:sz w:val="28"/>
          <w:szCs w:val="28"/>
          <w:vertAlign w:val="subscript"/>
        </w:rPr>
        <w:t>-</w:t>
      </w:r>
      <w:r w:rsidRPr="00217E2F">
        <w:rPr>
          <w:sz w:val="28"/>
          <w:szCs w:val="28"/>
        </w:rPr>
        <w:t xml:space="preserve"> </w:t>
      </w:r>
      <w:r w:rsidRPr="00217E2F">
        <w:rPr>
          <w:sz w:val="28"/>
          <w:szCs w:val="28"/>
          <w:lang w:val="en-US"/>
        </w:rPr>
        <w:t>Q</w:t>
      </w:r>
      <w:proofErr w:type="spellStart"/>
      <w:r w:rsidRPr="00217E2F">
        <w:rPr>
          <w:sz w:val="28"/>
          <w:szCs w:val="28"/>
          <w:vertAlign w:val="subscript"/>
        </w:rPr>
        <w:t>отп</w:t>
      </w:r>
      <w:proofErr w:type="spellEnd"/>
      <w:r w:rsidRPr="00217E2F">
        <w:rPr>
          <w:sz w:val="28"/>
          <w:szCs w:val="28"/>
          <w:vertAlign w:val="subscript"/>
        </w:rPr>
        <w:t>.,</w:t>
      </w:r>
    </w:p>
    <w:p w:rsidR="00334BE5" w:rsidRPr="00217E2F" w:rsidRDefault="00334BE5" w:rsidP="00334BE5">
      <w:pPr>
        <w:ind w:firstLine="709"/>
        <w:jc w:val="both"/>
        <w:rPr>
          <w:sz w:val="28"/>
          <w:szCs w:val="28"/>
        </w:rPr>
      </w:pPr>
      <w:r w:rsidRPr="00217E2F">
        <w:rPr>
          <w:sz w:val="28"/>
          <w:szCs w:val="28"/>
        </w:rPr>
        <w:t>где:</w:t>
      </w:r>
    </w:p>
    <w:p w:rsidR="00334BE5" w:rsidRPr="00217E2F" w:rsidRDefault="00334BE5" w:rsidP="00334BE5">
      <w:pPr>
        <w:widowControl w:val="0"/>
        <w:autoSpaceDE w:val="0"/>
        <w:autoSpaceDN w:val="0"/>
        <w:adjustRightInd w:val="0"/>
        <w:ind w:firstLine="709"/>
        <w:jc w:val="both"/>
        <w:rPr>
          <w:sz w:val="28"/>
          <w:szCs w:val="28"/>
        </w:rPr>
      </w:pPr>
      <w:r>
        <w:rPr>
          <w:noProof/>
          <w:position w:val="-8"/>
          <w:sz w:val="28"/>
          <w:szCs w:val="28"/>
        </w:rPr>
        <w:drawing>
          <wp:inline distT="0" distB="0" distL="0" distR="0">
            <wp:extent cx="266700" cy="243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6700" cy="243840"/>
                    </a:xfrm>
                    <a:prstGeom prst="rect">
                      <a:avLst/>
                    </a:prstGeom>
                    <a:noFill/>
                    <a:ln w="9525">
                      <a:noFill/>
                      <a:miter lim="800000"/>
                      <a:headEnd/>
                      <a:tailEnd/>
                    </a:ln>
                  </pic:spPr>
                </pic:pic>
              </a:graphicData>
            </a:graphic>
          </wp:inline>
        </w:drawing>
      </w:r>
      <w:r w:rsidRPr="00217E2F">
        <w:rPr>
          <w:sz w:val="28"/>
          <w:szCs w:val="28"/>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334BE5" w:rsidRPr="00217E2F" w:rsidRDefault="00334BE5" w:rsidP="00334BE5">
      <w:pPr>
        <w:widowControl w:val="0"/>
        <w:autoSpaceDE w:val="0"/>
        <w:autoSpaceDN w:val="0"/>
        <w:adjustRightInd w:val="0"/>
        <w:ind w:firstLine="709"/>
        <w:jc w:val="both"/>
        <w:rPr>
          <w:sz w:val="28"/>
          <w:szCs w:val="28"/>
        </w:rPr>
      </w:pPr>
      <w:r>
        <w:rPr>
          <w:noProof/>
          <w:position w:val="-9"/>
          <w:sz w:val="28"/>
          <w:szCs w:val="28"/>
        </w:rPr>
        <w:drawing>
          <wp:inline distT="0" distB="0" distL="0" distR="0">
            <wp:extent cx="30480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217E2F">
        <w:rPr>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334BE5" w:rsidRPr="00217E2F" w:rsidRDefault="00334BE5" w:rsidP="00334BE5">
      <w:pPr>
        <w:pStyle w:val="ConsPlusNormal"/>
        <w:ind w:firstLine="70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2900" cy="2514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42900" cy="251460"/>
                    </a:xfrm>
                    <a:prstGeom prst="rect">
                      <a:avLst/>
                    </a:prstGeom>
                    <a:noFill/>
                    <a:ln w="9525">
                      <a:noFill/>
                      <a:miter lim="800000"/>
                      <a:headEnd/>
                      <a:tailEnd/>
                    </a:ln>
                  </pic:spPr>
                </pic:pic>
              </a:graphicData>
            </a:graphic>
          </wp:inline>
        </w:drawing>
      </w:r>
      <w:r w:rsidRPr="00217E2F">
        <w:rPr>
          <w:rFonts w:ascii="Times New Roman" w:hAnsi="Times New Roman" w:cs="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334BE5" w:rsidRPr="0057443A" w:rsidRDefault="00334BE5" w:rsidP="00161EBF">
      <w:pPr>
        <w:autoSpaceDE w:val="0"/>
        <w:autoSpaceDN w:val="0"/>
        <w:adjustRightInd w:val="0"/>
        <w:outlineLvl w:val="1"/>
        <w:rPr>
          <w:bCs/>
          <w:sz w:val="28"/>
          <w:szCs w:val="28"/>
        </w:rPr>
      </w:pPr>
    </w:p>
    <w:p w:rsidR="00334BE5" w:rsidRPr="00FD5299" w:rsidRDefault="00334BE5" w:rsidP="00161EBF">
      <w:pPr>
        <w:autoSpaceDE w:val="0"/>
        <w:autoSpaceDN w:val="0"/>
        <w:adjustRightInd w:val="0"/>
        <w:jc w:val="center"/>
        <w:outlineLvl w:val="1"/>
        <w:rPr>
          <w:b/>
          <w:bCs/>
          <w:sz w:val="28"/>
          <w:szCs w:val="28"/>
        </w:rPr>
      </w:pPr>
      <w:r w:rsidRPr="00FD5299">
        <w:rPr>
          <w:b/>
          <w:bCs/>
          <w:sz w:val="28"/>
          <w:szCs w:val="28"/>
        </w:rPr>
        <w:t>5. Единовременная материальная помощь</w:t>
      </w:r>
    </w:p>
    <w:p w:rsidR="00334BE5" w:rsidRPr="0057443A" w:rsidRDefault="00334BE5" w:rsidP="00161EBF">
      <w:pPr>
        <w:pStyle w:val="ConsNormal"/>
        <w:widowControl/>
        <w:ind w:right="0" w:firstLine="0"/>
        <w:rPr>
          <w:rFonts w:ascii="Times New Roman" w:hAnsi="Times New Roman" w:cs="Times New Roman"/>
          <w:bCs/>
          <w:sz w:val="28"/>
          <w:szCs w:val="28"/>
        </w:rPr>
      </w:pPr>
    </w:p>
    <w:p w:rsidR="00334BE5" w:rsidRPr="00FD5299" w:rsidRDefault="00334BE5" w:rsidP="00334BE5">
      <w:pPr>
        <w:autoSpaceDE w:val="0"/>
        <w:autoSpaceDN w:val="0"/>
        <w:adjustRightInd w:val="0"/>
        <w:ind w:firstLine="709"/>
        <w:jc w:val="both"/>
        <w:rPr>
          <w:sz w:val="28"/>
          <w:szCs w:val="28"/>
        </w:rPr>
      </w:pPr>
      <w:r>
        <w:rPr>
          <w:sz w:val="28"/>
          <w:szCs w:val="28"/>
        </w:rPr>
        <w:t>5.</w:t>
      </w:r>
      <w:r w:rsidRPr="00FD5299">
        <w:rPr>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334BE5" w:rsidRPr="00FD5299" w:rsidRDefault="00334BE5" w:rsidP="00334BE5">
      <w:pPr>
        <w:autoSpaceDE w:val="0"/>
        <w:autoSpaceDN w:val="0"/>
        <w:adjustRightInd w:val="0"/>
        <w:ind w:firstLine="709"/>
        <w:jc w:val="both"/>
        <w:rPr>
          <w:sz w:val="28"/>
          <w:szCs w:val="28"/>
        </w:rPr>
      </w:pPr>
      <w:r>
        <w:rPr>
          <w:sz w:val="28"/>
          <w:szCs w:val="28"/>
        </w:rPr>
        <w:t>5.</w:t>
      </w:r>
      <w:r w:rsidRPr="00FD5299">
        <w:rPr>
          <w:sz w:val="28"/>
          <w:szCs w:val="28"/>
        </w:rPr>
        <w:t xml:space="preserve">2. Единовременная материальная помощь работникам учреждений, </w:t>
      </w:r>
      <w:proofErr w:type="gramStart"/>
      <w:r w:rsidRPr="00FD5299">
        <w:rPr>
          <w:sz w:val="28"/>
          <w:szCs w:val="28"/>
        </w:rPr>
        <w:t>оказывается</w:t>
      </w:r>
      <w:proofErr w:type="gramEnd"/>
      <w:r w:rsidRPr="00FD5299">
        <w:rPr>
          <w:sz w:val="28"/>
          <w:szCs w:val="28"/>
        </w:rPr>
        <w:t xml:space="preserve"> по решению руководителя учреждения в связи с бракосочетанием, рождением ребенка, в связи со смертью супруга (супруги) </w:t>
      </w:r>
      <w:r>
        <w:rPr>
          <w:sz w:val="28"/>
          <w:szCs w:val="28"/>
        </w:rPr>
        <w:t>детей, родителей</w:t>
      </w:r>
      <w:r>
        <w:rPr>
          <w:bCs/>
          <w:sz w:val="28"/>
        </w:rPr>
        <w:t>.</w:t>
      </w:r>
      <w:r w:rsidRPr="00FD5299">
        <w:rPr>
          <w:sz w:val="28"/>
          <w:szCs w:val="28"/>
        </w:rPr>
        <w:t xml:space="preserve"> </w:t>
      </w:r>
    </w:p>
    <w:p w:rsidR="00334BE5" w:rsidRPr="00FD5299" w:rsidRDefault="00334BE5" w:rsidP="00334BE5">
      <w:pPr>
        <w:autoSpaceDE w:val="0"/>
        <w:autoSpaceDN w:val="0"/>
        <w:adjustRightInd w:val="0"/>
        <w:ind w:firstLine="709"/>
        <w:jc w:val="both"/>
        <w:rPr>
          <w:sz w:val="28"/>
          <w:szCs w:val="28"/>
        </w:rPr>
      </w:pPr>
      <w:r>
        <w:rPr>
          <w:sz w:val="28"/>
          <w:szCs w:val="28"/>
        </w:rPr>
        <w:t>5.</w:t>
      </w:r>
      <w:r w:rsidRPr="00FD5299">
        <w:rPr>
          <w:sz w:val="28"/>
          <w:szCs w:val="28"/>
        </w:rPr>
        <w:t xml:space="preserve">3. Размер единовременной материальной помощи не может превышать трех тысяч рублей по каждому основанию, предусмотренному пунктом </w:t>
      </w:r>
      <w:r>
        <w:rPr>
          <w:sz w:val="28"/>
          <w:szCs w:val="28"/>
        </w:rPr>
        <w:t>5.</w:t>
      </w:r>
      <w:r w:rsidRPr="00FD5299">
        <w:rPr>
          <w:sz w:val="28"/>
          <w:szCs w:val="28"/>
        </w:rPr>
        <w:t>2 настояще</w:t>
      </w:r>
      <w:r>
        <w:rPr>
          <w:sz w:val="28"/>
          <w:szCs w:val="28"/>
        </w:rPr>
        <w:t>го раздела</w:t>
      </w:r>
      <w:r w:rsidRPr="00FD5299">
        <w:rPr>
          <w:sz w:val="28"/>
          <w:szCs w:val="28"/>
        </w:rPr>
        <w:t>.</w:t>
      </w:r>
    </w:p>
    <w:p w:rsidR="00334BE5" w:rsidRDefault="00334BE5" w:rsidP="00334BE5">
      <w:pPr>
        <w:autoSpaceDE w:val="0"/>
        <w:autoSpaceDN w:val="0"/>
        <w:adjustRightInd w:val="0"/>
        <w:ind w:firstLine="709"/>
        <w:jc w:val="both"/>
        <w:rPr>
          <w:sz w:val="28"/>
          <w:szCs w:val="28"/>
        </w:rPr>
      </w:pPr>
      <w:r>
        <w:rPr>
          <w:sz w:val="28"/>
          <w:szCs w:val="28"/>
        </w:rPr>
        <w:t>5.</w:t>
      </w:r>
      <w:r w:rsidRPr="00FD5299">
        <w:rPr>
          <w:sz w:val="28"/>
          <w:szCs w:val="28"/>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334BE5" w:rsidRDefault="00334BE5" w:rsidP="00161EBF">
      <w:pPr>
        <w:autoSpaceDE w:val="0"/>
        <w:autoSpaceDN w:val="0"/>
        <w:adjustRightInd w:val="0"/>
        <w:jc w:val="center"/>
        <w:rPr>
          <w:b/>
          <w:sz w:val="28"/>
          <w:szCs w:val="28"/>
        </w:rPr>
      </w:pPr>
      <w:r w:rsidRPr="006D1B74">
        <w:rPr>
          <w:b/>
          <w:sz w:val="28"/>
          <w:szCs w:val="28"/>
        </w:rPr>
        <w:lastRenderedPageBreak/>
        <w:t xml:space="preserve">6. </w:t>
      </w:r>
      <w:r w:rsidRPr="00DD601A">
        <w:rPr>
          <w:b/>
          <w:sz w:val="28"/>
          <w:szCs w:val="28"/>
        </w:rPr>
        <w:t>Оплата труда руководителей учреждений, их заместителей</w:t>
      </w:r>
      <w:r>
        <w:rPr>
          <w:b/>
          <w:sz w:val="28"/>
          <w:szCs w:val="28"/>
        </w:rPr>
        <w:t xml:space="preserve"> </w:t>
      </w:r>
    </w:p>
    <w:p w:rsidR="00334BE5" w:rsidRPr="006D1B74" w:rsidRDefault="00334BE5" w:rsidP="00161EBF">
      <w:pPr>
        <w:autoSpaceDE w:val="0"/>
        <w:autoSpaceDN w:val="0"/>
        <w:adjustRightInd w:val="0"/>
        <w:jc w:val="center"/>
        <w:rPr>
          <w:b/>
          <w:sz w:val="28"/>
          <w:szCs w:val="28"/>
        </w:rPr>
      </w:pPr>
      <w:r>
        <w:rPr>
          <w:b/>
          <w:sz w:val="28"/>
          <w:szCs w:val="28"/>
        </w:rPr>
        <w:t>и главных бухгалтеров</w:t>
      </w:r>
    </w:p>
    <w:p w:rsidR="00334BE5" w:rsidRDefault="00334BE5" w:rsidP="00161EBF">
      <w:pPr>
        <w:autoSpaceDE w:val="0"/>
        <w:autoSpaceDN w:val="0"/>
        <w:adjustRightInd w:val="0"/>
        <w:rPr>
          <w:sz w:val="28"/>
          <w:szCs w:val="28"/>
        </w:rPr>
      </w:pPr>
    </w:p>
    <w:p w:rsidR="00334BE5" w:rsidRDefault="00334BE5" w:rsidP="00334BE5">
      <w:pPr>
        <w:autoSpaceDE w:val="0"/>
        <w:autoSpaceDN w:val="0"/>
        <w:adjustRightInd w:val="0"/>
        <w:ind w:firstLine="709"/>
        <w:jc w:val="both"/>
        <w:rPr>
          <w:sz w:val="28"/>
          <w:szCs w:val="28"/>
        </w:rPr>
      </w:pPr>
      <w:r>
        <w:rPr>
          <w:sz w:val="28"/>
          <w:szCs w:val="28"/>
        </w:rPr>
        <w:t>6.</w:t>
      </w:r>
      <w:r w:rsidRPr="00FD5299">
        <w:rPr>
          <w:sz w:val="28"/>
          <w:szCs w:val="28"/>
        </w:rPr>
        <w:t xml:space="preserve">1. </w:t>
      </w:r>
      <w:r w:rsidRPr="00DD601A">
        <w:rPr>
          <w:sz w:val="28"/>
          <w:szCs w:val="28"/>
        </w:rPr>
        <w:t xml:space="preserve">Заработная плата руководителей учреждений, их заместителей </w:t>
      </w:r>
      <w:r>
        <w:rPr>
          <w:sz w:val="28"/>
          <w:szCs w:val="28"/>
        </w:rPr>
        <w:t xml:space="preserve">и главных бухгалтеров </w:t>
      </w:r>
      <w:r w:rsidRPr="00DD601A">
        <w:rPr>
          <w:sz w:val="28"/>
          <w:szCs w:val="28"/>
        </w:rPr>
        <w:t>включает в себя:</w:t>
      </w:r>
    </w:p>
    <w:p w:rsidR="00334BE5" w:rsidRDefault="00334BE5" w:rsidP="00334BE5">
      <w:pPr>
        <w:autoSpaceDE w:val="0"/>
        <w:autoSpaceDN w:val="0"/>
        <w:adjustRightInd w:val="0"/>
        <w:ind w:firstLine="709"/>
        <w:jc w:val="both"/>
        <w:rPr>
          <w:sz w:val="28"/>
          <w:szCs w:val="28"/>
        </w:rPr>
      </w:pPr>
      <w:r w:rsidRPr="00FD5299">
        <w:rPr>
          <w:sz w:val="28"/>
          <w:szCs w:val="28"/>
        </w:rPr>
        <w:t>должностной оклад</w:t>
      </w:r>
      <w:r>
        <w:rPr>
          <w:sz w:val="28"/>
          <w:szCs w:val="28"/>
        </w:rPr>
        <w:t>;</w:t>
      </w:r>
    </w:p>
    <w:p w:rsidR="00334BE5" w:rsidRPr="00FD5299" w:rsidRDefault="00334BE5" w:rsidP="00334BE5">
      <w:pPr>
        <w:autoSpaceDE w:val="0"/>
        <w:autoSpaceDN w:val="0"/>
        <w:adjustRightInd w:val="0"/>
        <w:ind w:firstLine="709"/>
        <w:jc w:val="both"/>
        <w:rPr>
          <w:sz w:val="28"/>
          <w:szCs w:val="28"/>
        </w:rPr>
      </w:pPr>
      <w:r w:rsidRPr="00FD5299">
        <w:rPr>
          <w:sz w:val="28"/>
          <w:szCs w:val="28"/>
        </w:rPr>
        <w:t>выплаты компенсационного и стимулирующего характера</w:t>
      </w:r>
      <w:r>
        <w:rPr>
          <w:sz w:val="28"/>
          <w:szCs w:val="28"/>
        </w:rPr>
        <w:t>.</w:t>
      </w:r>
    </w:p>
    <w:p w:rsidR="00334BE5" w:rsidRDefault="00334BE5" w:rsidP="00334BE5">
      <w:pPr>
        <w:autoSpaceDE w:val="0"/>
        <w:autoSpaceDN w:val="0"/>
        <w:adjustRightInd w:val="0"/>
        <w:ind w:firstLine="709"/>
        <w:jc w:val="both"/>
        <w:rPr>
          <w:sz w:val="28"/>
          <w:szCs w:val="28"/>
        </w:rPr>
      </w:pPr>
      <w:r>
        <w:rPr>
          <w:sz w:val="28"/>
          <w:szCs w:val="28"/>
        </w:rPr>
        <w:t>6.</w:t>
      </w:r>
      <w:r w:rsidRPr="00FD5299">
        <w:rPr>
          <w:sz w:val="28"/>
          <w:szCs w:val="28"/>
        </w:rPr>
        <w:t xml:space="preserve">2. </w:t>
      </w:r>
      <w:proofErr w:type="gramStart"/>
      <w:r w:rsidRPr="00FD5299">
        <w:rPr>
          <w:sz w:val="28"/>
          <w:szCs w:val="28"/>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w:t>
      </w:r>
      <w:r w:rsidR="0057443A">
        <w:rPr>
          <w:sz w:val="28"/>
          <w:szCs w:val="28"/>
        </w:rPr>
        <w:t>,</w:t>
      </w:r>
      <w:r w:rsidRPr="00FD5299">
        <w:rPr>
          <w:sz w:val="28"/>
          <w:szCs w:val="28"/>
        </w:rPr>
        <w:t xml:space="preserve"> возглавляемого им учреждения с учетом отнесения учреждения к группе по оплате труда руководителей</w:t>
      </w:r>
      <w:r>
        <w:rPr>
          <w:sz w:val="28"/>
          <w:szCs w:val="28"/>
        </w:rPr>
        <w:t xml:space="preserve"> определенных в соответствии с решением Минусинского городского Совета депутатов от 21.08.2013 № 10-83р «О системах оплаты труда работников муниципальных учреждений».</w:t>
      </w:r>
      <w:proofErr w:type="gramEnd"/>
    </w:p>
    <w:p w:rsidR="00334BE5" w:rsidRDefault="00334BE5" w:rsidP="00334BE5">
      <w:pPr>
        <w:pStyle w:val="ConsTitle"/>
        <w:widowControl/>
        <w:tabs>
          <w:tab w:val="left" w:pos="0"/>
          <w:tab w:val="left" w:pos="360"/>
          <w:tab w:val="left" w:pos="540"/>
        </w:tabs>
        <w:ind w:firstLine="709"/>
        <w:jc w:val="both"/>
        <w:rPr>
          <w:rFonts w:ascii="Times New Roman" w:hAnsi="Times New Roman" w:cs="Times New Roman"/>
          <w:b w:val="0"/>
          <w:sz w:val="28"/>
          <w:szCs w:val="28"/>
        </w:rPr>
      </w:pPr>
      <w:r>
        <w:rPr>
          <w:rFonts w:ascii="Times New Roman" w:hAnsi="Times New Roman" w:cs="Times New Roman"/>
          <w:b w:val="0"/>
          <w:sz w:val="28"/>
          <w:szCs w:val="28"/>
        </w:rPr>
        <w:t>6.2.1. Должностные оклады устанавливаются с учетом ведения преподавательской (педагогической) работы в объеме:</w:t>
      </w:r>
    </w:p>
    <w:p w:rsidR="00334BE5" w:rsidRDefault="00334BE5" w:rsidP="00334BE5">
      <w:pPr>
        <w:pStyle w:val="ConsTitle"/>
        <w:widowControl/>
        <w:tabs>
          <w:tab w:val="left" w:pos="0"/>
          <w:tab w:val="left" w:pos="360"/>
          <w:tab w:val="left" w:pos="540"/>
        </w:tabs>
        <w:ind w:firstLine="709"/>
        <w:jc w:val="both"/>
        <w:rPr>
          <w:rFonts w:ascii="Times New Roman" w:hAnsi="Times New Roman" w:cs="Times New Roman"/>
          <w:b w:val="0"/>
          <w:sz w:val="28"/>
          <w:szCs w:val="28"/>
        </w:rPr>
      </w:pPr>
      <w:r>
        <w:rPr>
          <w:rFonts w:ascii="Times New Roman" w:hAnsi="Times New Roman" w:cs="Times New Roman"/>
          <w:b w:val="0"/>
          <w:sz w:val="28"/>
          <w:szCs w:val="28"/>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334BE5" w:rsidRPr="00B5781F" w:rsidRDefault="00334BE5" w:rsidP="00334BE5">
      <w:pPr>
        <w:pStyle w:val="ConsTitle"/>
        <w:widowControl/>
        <w:tabs>
          <w:tab w:val="left" w:pos="0"/>
          <w:tab w:val="left" w:pos="360"/>
          <w:tab w:val="left" w:pos="540"/>
        </w:tabs>
        <w:ind w:firstLine="709"/>
        <w:jc w:val="both"/>
        <w:rPr>
          <w:rFonts w:ascii="Times New Roman" w:hAnsi="Times New Roman" w:cs="Times New Roman"/>
          <w:b w:val="0"/>
          <w:sz w:val="28"/>
          <w:szCs w:val="28"/>
        </w:rPr>
      </w:pPr>
      <w:r w:rsidRPr="00B5781F">
        <w:rPr>
          <w:rFonts w:ascii="Times New Roman" w:hAnsi="Times New Roman" w:cs="Times New Roman"/>
          <w:b w:val="0"/>
          <w:sz w:val="28"/>
          <w:szCs w:val="28"/>
        </w:rPr>
        <w:t>3 часа в день – заведующим дошкольными образовательными учреждениями с 1 – 2 группами (кроме учреждений, имеющих одну или несколько гру</w:t>
      </w:r>
      <w:proofErr w:type="gramStart"/>
      <w:r w:rsidRPr="00B5781F">
        <w:rPr>
          <w:rFonts w:ascii="Times New Roman" w:hAnsi="Times New Roman" w:cs="Times New Roman"/>
          <w:b w:val="0"/>
          <w:sz w:val="28"/>
          <w:szCs w:val="28"/>
        </w:rPr>
        <w:t>пп с кр</w:t>
      </w:r>
      <w:proofErr w:type="gramEnd"/>
      <w:r w:rsidRPr="00B5781F">
        <w:rPr>
          <w:rFonts w:ascii="Times New Roman" w:hAnsi="Times New Roman" w:cs="Times New Roman"/>
          <w:b w:val="0"/>
          <w:sz w:val="28"/>
          <w:szCs w:val="28"/>
        </w:rPr>
        <w:t xml:space="preserve">углосуточным пребыванием детей). </w:t>
      </w:r>
    </w:p>
    <w:p w:rsidR="00334BE5" w:rsidRDefault="00334BE5" w:rsidP="00334BE5">
      <w:pPr>
        <w:autoSpaceDE w:val="0"/>
        <w:autoSpaceDN w:val="0"/>
        <w:adjustRightInd w:val="0"/>
        <w:ind w:firstLine="709"/>
        <w:jc w:val="both"/>
        <w:rPr>
          <w:sz w:val="28"/>
          <w:szCs w:val="28"/>
        </w:rPr>
      </w:pPr>
      <w:r w:rsidRPr="00BF495F">
        <w:rPr>
          <w:sz w:val="28"/>
          <w:szCs w:val="28"/>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334BE5" w:rsidRDefault="00334BE5" w:rsidP="00334BE5">
      <w:pPr>
        <w:ind w:firstLine="709"/>
        <w:jc w:val="both"/>
        <w:rPr>
          <w:sz w:val="28"/>
          <w:szCs w:val="28"/>
        </w:rPr>
      </w:pPr>
      <w:r>
        <w:rPr>
          <w:sz w:val="28"/>
          <w:szCs w:val="28"/>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334BE5" w:rsidRDefault="00334BE5" w:rsidP="00334BE5">
      <w:pPr>
        <w:ind w:firstLine="709"/>
        <w:jc w:val="both"/>
        <w:rPr>
          <w:sz w:val="28"/>
          <w:szCs w:val="28"/>
        </w:rPr>
      </w:pPr>
      <w:r>
        <w:rPr>
          <w:sz w:val="28"/>
          <w:szCs w:val="28"/>
        </w:rPr>
        <w:t>при высшей квалификационной категории – 20%</w:t>
      </w:r>
    </w:p>
    <w:p w:rsidR="00334BE5" w:rsidRPr="00BF495F" w:rsidRDefault="00334BE5" w:rsidP="00334BE5">
      <w:pPr>
        <w:autoSpaceDE w:val="0"/>
        <w:autoSpaceDN w:val="0"/>
        <w:adjustRightInd w:val="0"/>
        <w:ind w:firstLine="709"/>
        <w:jc w:val="both"/>
        <w:rPr>
          <w:sz w:val="28"/>
          <w:szCs w:val="28"/>
        </w:rPr>
      </w:pPr>
      <w:r>
        <w:rPr>
          <w:sz w:val="28"/>
          <w:szCs w:val="28"/>
        </w:rPr>
        <w:t>при первой квалификационной категории – 15 %.</w:t>
      </w:r>
    </w:p>
    <w:p w:rsidR="00334BE5" w:rsidRDefault="00334BE5" w:rsidP="00334BE5">
      <w:pPr>
        <w:autoSpaceDE w:val="0"/>
        <w:autoSpaceDN w:val="0"/>
        <w:adjustRightInd w:val="0"/>
        <w:ind w:firstLine="709"/>
        <w:jc w:val="both"/>
        <w:rPr>
          <w:sz w:val="28"/>
          <w:szCs w:val="28"/>
        </w:rPr>
      </w:pPr>
      <w:r>
        <w:rPr>
          <w:sz w:val="28"/>
          <w:szCs w:val="28"/>
        </w:rPr>
        <w:t>6.</w:t>
      </w:r>
      <w:r w:rsidRPr="00FD5299">
        <w:rPr>
          <w:sz w:val="28"/>
          <w:szCs w:val="28"/>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r>
        <w:rPr>
          <w:sz w:val="28"/>
          <w:szCs w:val="28"/>
        </w:rPr>
        <w:t>решением Минусинского городского Совета депутатов от 21.08.2013 № 10-83р «О системах оплаты труда работников муниципальных учреждений».</w:t>
      </w:r>
    </w:p>
    <w:p w:rsidR="00334BE5" w:rsidRPr="000C005D" w:rsidRDefault="00334BE5" w:rsidP="00334BE5">
      <w:pPr>
        <w:widowControl w:val="0"/>
        <w:autoSpaceDE w:val="0"/>
        <w:autoSpaceDN w:val="0"/>
        <w:adjustRightInd w:val="0"/>
        <w:ind w:firstLine="709"/>
        <w:jc w:val="both"/>
        <w:rPr>
          <w:sz w:val="28"/>
          <w:szCs w:val="28"/>
        </w:rPr>
      </w:pPr>
      <w:r w:rsidRPr="000C005D">
        <w:rPr>
          <w:sz w:val="28"/>
          <w:szCs w:val="28"/>
        </w:rPr>
        <w:t xml:space="preserve">Для учреждений по сопровождению деятельности органов местного самоуправления объемные показатели для определения группы по оплате труда руководителей учреждений устанавливаются </w:t>
      </w:r>
      <w:r>
        <w:rPr>
          <w:sz w:val="28"/>
          <w:szCs w:val="28"/>
        </w:rPr>
        <w:t>в соответствии с приложением 11 к настоящему Положению</w:t>
      </w:r>
      <w:r w:rsidRPr="000C005D">
        <w:rPr>
          <w:sz w:val="28"/>
          <w:szCs w:val="28"/>
        </w:rPr>
        <w:t>.</w:t>
      </w:r>
    </w:p>
    <w:p w:rsidR="00334BE5" w:rsidRPr="000C005D" w:rsidRDefault="00334BE5" w:rsidP="00334BE5">
      <w:pPr>
        <w:widowControl w:val="0"/>
        <w:autoSpaceDE w:val="0"/>
        <w:autoSpaceDN w:val="0"/>
        <w:adjustRightInd w:val="0"/>
        <w:ind w:firstLine="709"/>
        <w:jc w:val="both"/>
        <w:rPr>
          <w:sz w:val="28"/>
          <w:szCs w:val="28"/>
        </w:rPr>
      </w:pPr>
      <w:r w:rsidRPr="000C005D">
        <w:rPr>
          <w:sz w:val="28"/>
          <w:szCs w:val="28"/>
        </w:rPr>
        <w:lastRenderedPageBreak/>
        <w:t>Перечень учреждений по сопровождению деятельности органов местного самоуправления утверждается Администрацией города Минусинска.</w:t>
      </w:r>
    </w:p>
    <w:p w:rsidR="00334BE5" w:rsidRDefault="00334BE5" w:rsidP="00334BE5">
      <w:pPr>
        <w:autoSpaceDE w:val="0"/>
        <w:autoSpaceDN w:val="0"/>
        <w:adjustRightInd w:val="0"/>
        <w:ind w:firstLine="709"/>
        <w:jc w:val="both"/>
        <w:rPr>
          <w:sz w:val="28"/>
          <w:szCs w:val="28"/>
        </w:rPr>
      </w:pPr>
      <w:r>
        <w:rPr>
          <w:sz w:val="28"/>
          <w:szCs w:val="28"/>
        </w:rPr>
        <w:t>6.4</w:t>
      </w:r>
      <w:r w:rsidRPr="00FD5299">
        <w:rPr>
          <w:sz w:val="28"/>
          <w:szCs w:val="28"/>
        </w:rPr>
        <w:t xml:space="preserve">. </w:t>
      </w:r>
      <w:proofErr w:type="gramStart"/>
      <w:r w:rsidRPr="00FD5299">
        <w:rPr>
          <w:sz w:val="28"/>
          <w:szCs w:val="28"/>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w:t>
      </w:r>
      <w:r>
        <w:rPr>
          <w:sz w:val="28"/>
          <w:szCs w:val="28"/>
        </w:rPr>
        <w:t xml:space="preserve">, определяется в соответствии </w:t>
      </w:r>
      <w:r w:rsidRPr="003E4DF4">
        <w:rPr>
          <w:sz w:val="28"/>
          <w:szCs w:val="28"/>
        </w:rPr>
        <w:t>приложениям 2, 10</w:t>
      </w:r>
      <w:r w:rsidRPr="007A2E33">
        <w:rPr>
          <w:sz w:val="28"/>
          <w:szCs w:val="28"/>
        </w:rPr>
        <w:t xml:space="preserve"> к настоящему </w:t>
      </w:r>
      <w:r>
        <w:rPr>
          <w:sz w:val="28"/>
          <w:szCs w:val="28"/>
        </w:rPr>
        <w:t>П</w:t>
      </w:r>
      <w:r w:rsidRPr="007A2E33">
        <w:rPr>
          <w:sz w:val="28"/>
          <w:szCs w:val="28"/>
        </w:rPr>
        <w:t>оложению</w:t>
      </w:r>
      <w:r>
        <w:rPr>
          <w:sz w:val="28"/>
          <w:szCs w:val="28"/>
        </w:rPr>
        <w:t>.</w:t>
      </w:r>
      <w:proofErr w:type="gramEnd"/>
    </w:p>
    <w:p w:rsidR="00334BE5" w:rsidRPr="00FD5299" w:rsidRDefault="00334BE5" w:rsidP="00334BE5">
      <w:pPr>
        <w:autoSpaceDE w:val="0"/>
        <w:autoSpaceDN w:val="0"/>
        <w:adjustRightInd w:val="0"/>
        <w:ind w:firstLine="709"/>
        <w:jc w:val="both"/>
        <w:rPr>
          <w:sz w:val="28"/>
          <w:szCs w:val="28"/>
        </w:rPr>
      </w:pPr>
      <w:r w:rsidRPr="00202BDD">
        <w:rPr>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334BE5" w:rsidRPr="00FD5299" w:rsidRDefault="00334BE5" w:rsidP="00334BE5">
      <w:pPr>
        <w:autoSpaceDE w:val="0"/>
        <w:autoSpaceDN w:val="0"/>
        <w:adjustRightInd w:val="0"/>
        <w:ind w:firstLine="709"/>
        <w:jc w:val="both"/>
        <w:rPr>
          <w:sz w:val="28"/>
          <w:szCs w:val="28"/>
        </w:rPr>
      </w:pPr>
      <w:r>
        <w:rPr>
          <w:sz w:val="28"/>
          <w:szCs w:val="28"/>
        </w:rPr>
        <w:t>6.5.</w:t>
      </w:r>
      <w:r w:rsidRPr="00FD5299">
        <w:rPr>
          <w:sz w:val="28"/>
          <w:szCs w:val="28"/>
        </w:rPr>
        <w:t xml:space="preserve"> Размеры должностных окладов </w:t>
      </w:r>
      <w:r w:rsidRPr="00DD601A">
        <w:rPr>
          <w:sz w:val="28"/>
          <w:szCs w:val="28"/>
        </w:rPr>
        <w:t>заместителей</w:t>
      </w:r>
      <w:r>
        <w:rPr>
          <w:sz w:val="28"/>
          <w:szCs w:val="28"/>
        </w:rPr>
        <w:t xml:space="preserve"> и главных бухгалтеров </w:t>
      </w:r>
      <w:r w:rsidRPr="00FD5299">
        <w:rPr>
          <w:sz w:val="28"/>
          <w:szCs w:val="28"/>
        </w:rPr>
        <w:t>устанавливаются руководителем учреждения на 10 - 30 процентов ниже размеров должностных окладов руководителей этих учреждений.</w:t>
      </w:r>
    </w:p>
    <w:p w:rsidR="00334BE5" w:rsidRDefault="00334BE5" w:rsidP="00334BE5">
      <w:pPr>
        <w:autoSpaceDE w:val="0"/>
        <w:autoSpaceDN w:val="0"/>
        <w:adjustRightInd w:val="0"/>
        <w:ind w:firstLine="709"/>
        <w:jc w:val="both"/>
        <w:rPr>
          <w:sz w:val="28"/>
          <w:szCs w:val="28"/>
        </w:rPr>
      </w:pPr>
      <w:r>
        <w:rPr>
          <w:sz w:val="28"/>
          <w:szCs w:val="28"/>
        </w:rPr>
        <w:t>6.6</w:t>
      </w:r>
      <w:r w:rsidRPr="00FD5299">
        <w:rPr>
          <w:sz w:val="28"/>
          <w:szCs w:val="28"/>
        </w:rPr>
        <w:t>. Виды выплат компенсационного характера, размеры и условия их осуществления для руководител</w:t>
      </w:r>
      <w:r>
        <w:rPr>
          <w:sz w:val="28"/>
          <w:szCs w:val="28"/>
        </w:rPr>
        <w:t>ей учреждений, их заместителей</w:t>
      </w:r>
      <w:r w:rsidRPr="00FD5299">
        <w:rPr>
          <w:sz w:val="28"/>
          <w:szCs w:val="28"/>
        </w:rPr>
        <w:t xml:space="preserve"> </w:t>
      </w:r>
      <w:r>
        <w:rPr>
          <w:sz w:val="28"/>
          <w:szCs w:val="28"/>
        </w:rPr>
        <w:t xml:space="preserve">и главных бухгалтеров </w:t>
      </w:r>
      <w:r w:rsidRPr="00FD5299">
        <w:rPr>
          <w:sz w:val="28"/>
          <w:szCs w:val="28"/>
        </w:rPr>
        <w:t xml:space="preserve">устанавливаются </w:t>
      </w:r>
      <w:r>
        <w:rPr>
          <w:sz w:val="28"/>
          <w:szCs w:val="28"/>
        </w:rPr>
        <w:t xml:space="preserve">в соответствии с трудовым законодательством и иными нормативными правовыми актами Российской Федерации, Красноярского края </w:t>
      </w:r>
      <w:r w:rsidRPr="00001B1E">
        <w:rPr>
          <w:sz w:val="28"/>
          <w:szCs w:val="28"/>
        </w:rPr>
        <w:t>содержащими нормы трудового права</w:t>
      </w:r>
      <w:r>
        <w:rPr>
          <w:sz w:val="28"/>
          <w:szCs w:val="28"/>
        </w:rPr>
        <w:t xml:space="preserve"> и разделом 3 настоящего Положения.</w:t>
      </w:r>
    </w:p>
    <w:p w:rsidR="00334BE5" w:rsidRPr="00FD5299" w:rsidRDefault="00334BE5" w:rsidP="00334BE5">
      <w:pPr>
        <w:autoSpaceDE w:val="0"/>
        <w:autoSpaceDN w:val="0"/>
        <w:adjustRightInd w:val="0"/>
        <w:ind w:firstLine="709"/>
        <w:jc w:val="both"/>
        <w:rPr>
          <w:sz w:val="28"/>
          <w:szCs w:val="28"/>
        </w:rPr>
      </w:pPr>
      <w:r>
        <w:rPr>
          <w:sz w:val="28"/>
          <w:szCs w:val="28"/>
        </w:rPr>
        <w:t>6.7.</w:t>
      </w:r>
      <w:r w:rsidRPr="00FD5299">
        <w:rPr>
          <w:sz w:val="28"/>
          <w:szCs w:val="28"/>
        </w:rPr>
        <w:t xml:space="preserve"> Выплаты стимулирующего характера для руководителей учреждений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 руководителям учреждений.</w:t>
      </w:r>
    </w:p>
    <w:p w:rsidR="00334BE5" w:rsidRPr="000F6056" w:rsidRDefault="00334BE5" w:rsidP="00334BE5">
      <w:pPr>
        <w:autoSpaceDE w:val="0"/>
        <w:autoSpaceDN w:val="0"/>
        <w:adjustRightInd w:val="0"/>
        <w:ind w:firstLine="709"/>
        <w:jc w:val="both"/>
        <w:rPr>
          <w:sz w:val="28"/>
          <w:szCs w:val="28"/>
        </w:rPr>
      </w:pPr>
      <w:r>
        <w:rPr>
          <w:sz w:val="28"/>
          <w:szCs w:val="28"/>
        </w:rPr>
        <w:t>6.8</w:t>
      </w:r>
      <w:r w:rsidRPr="00FD5299">
        <w:rPr>
          <w:sz w:val="28"/>
          <w:szCs w:val="28"/>
        </w:rPr>
        <w:t xml:space="preserve">. Объем средств на осуществление выплат стимулирующего характера руководителям учреждений выделяется в бюджетной смете </w:t>
      </w:r>
      <w:r w:rsidRPr="000F6056">
        <w:rPr>
          <w:sz w:val="28"/>
          <w:szCs w:val="28"/>
        </w:rPr>
        <w:t>учреждения (плане финансово-хозяйственной деятельности).</w:t>
      </w:r>
    </w:p>
    <w:p w:rsidR="00334BE5" w:rsidRDefault="00334BE5" w:rsidP="00334BE5">
      <w:pPr>
        <w:autoSpaceDE w:val="0"/>
        <w:autoSpaceDN w:val="0"/>
        <w:adjustRightInd w:val="0"/>
        <w:ind w:firstLine="709"/>
        <w:jc w:val="both"/>
        <w:rPr>
          <w:sz w:val="28"/>
          <w:szCs w:val="28"/>
        </w:rPr>
      </w:pPr>
      <w:r>
        <w:rPr>
          <w:sz w:val="28"/>
          <w:szCs w:val="28"/>
        </w:rPr>
        <w:t>6.9</w:t>
      </w:r>
      <w:r w:rsidRPr="00FD5299">
        <w:rPr>
          <w:sz w:val="28"/>
          <w:szCs w:val="28"/>
        </w:rPr>
        <w:t xml:space="preserve">.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
    <w:p w:rsidR="00334BE5" w:rsidRDefault="00334BE5" w:rsidP="00334BE5">
      <w:pPr>
        <w:autoSpaceDE w:val="0"/>
        <w:autoSpaceDN w:val="0"/>
        <w:adjustRightInd w:val="0"/>
        <w:ind w:firstLine="709"/>
        <w:jc w:val="both"/>
        <w:rPr>
          <w:sz w:val="28"/>
          <w:szCs w:val="28"/>
        </w:rPr>
      </w:pPr>
      <w:proofErr w:type="gramStart"/>
      <w:r>
        <w:rPr>
          <w:sz w:val="28"/>
          <w:szCs w:val="28"/>
        </w:rPr>
        <w:t>Предельное к</w:t>
      </w:r>
      <w:r w:rsidRPr="00FD5299">
        <w:rPr>
          <w:sz w:val="28"/>
          <w:szCs w:val="28"/>
        </w:rPr>
        <w:t xml:space="preserve">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в соответствии с </w:t>
      </w:r>
      <w:r>
        <w:rPr>
          <w:sz w:val="28"/>
          <w:szCs w:val="28"/>
        </w:rPr>
        <w:t>решением Минусинского городского Совета депутатов от 21.08.2013 № 10-83р «О системах оплаты труда работников муниципальных учреждений»</w:t>
      </w:r>
      <w:r w:rsidRPr="00FD5299">
        <w:rPr>
          <w:sz w:val="28"/>
          <w:szCs w:val="28"/>
        </w:rPr>
        <w:t>,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w:t>
      </w:r>
      <w:proofErr w:type="gramEnd"/>
      <w:r w:rsidRPr="00FD5299">
        <w:rPr>
          <w:sz w:val="28"/>
          <w:szCs w:val="28"/>
        </w:rPr>
        <w:t xml:space="preserve"> работу в местностях с особыми климатическими условиями.</w:t>
      </w:r>
    </w:p>
    <w:p w:rsidR="00334BE5" w:rsidRDefault="00334BE5" w:rsidP="00334BE5">
      <w:pPr>
        <w:autoSpaceDE w:val="0"/>
        <w:autoSpaceDN w:val="0"/>
        <w:adjustRightInd w:val="0"/>
        <w:ind w:firstLine="709"/>
        <w:jc w:val="both"/>
        <w:rPr>
          <w:sz w:val="28"/>
          <w:szCs w:val="28"/>
        </w:rPr>
      </w:pPr>
      <w:r>
        <w:rPr>
          <w:sz w:val="28"/>
          <w:szCs w:val="28"/>
        </w:rPr>
        <w:t>6.10.</w:t>
      </w:r>
      <w:r w:rsidRPr="00FD5299">
        <w:rPr>
          <w:sz w:val="28"/>
          <w:szCs w:val="28"/>
        </w:rPr>
        <w:t xml:space="preserve"> Порядок использования средств на осуществление выплат стимулирующего характера руководителям учреждений устанавливается </w:t>
      </w:r>
      <w:r>
        <w:rPr>
          <w:sz w:val="28"/>
          <w:szCs w:val="28"/>
        </w:rPr>
        <w:t>настоящим Положением</w:t>
      </w:r>
      <w:r w:rsidRPr="00FD5299">
        <w:rPr>
          <w:sz w:val="28"/>
          <w:szCs w:val="28"/>
        </w:rPr>
        <w:t>.</w:t>
      </w:r>
    </w:p>
    <w:p w:rsidR="00334BE5" w:rsidRPr="00390E6D" w:rsidRDefault="00334BE5" w:rsidP="00334B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6.10.1. </w:t>
      </w:r>
      <w:r w:rsidRPr="00390E6D">
        <w:rPr>
          <w:rFonts w:ascii="Times New Roman" w:hAnsi="Times New Roman" w:cs="Times New Roman"/>
          <w:sz w:val="28"/>
          <w:szCs w:val="28"/>
        </w:rPr>
        <w:t>Распределение средств на осуществление выплат стимулирующего характера руководителей учреждений осуществляется ежеквартально (или ежемесячно) с учетом мнения рабочей группы по установлению стимулирующих выплат</w:t>
      </w:r>
      <w:r>
        <w:rPr>
          <w:rFonts w:ascii="Times New Roman" w:hAnsi="Times New Roman" w:cs="Times New Roman"/>
          <w:sz w:val="28"/>
          <w:szCs w:val="28"/>
        </w:rPr>
        <w:t xml:space="preserve"> образованной управлением образования администрации города Минусинска</w:t>
      </w:r>
      <w:r w:rsidRPr="00793725">
        <w:rPr>
          <w:rFonts w:ascii="Times New Roman" w:hAnsi="Times New Roman" w:cs="Times New Roman"/>
          <w:sz w:val="28"/>
          <w:szCs w:val="28"/>
        </w:rPr>
        <w:t xml:space="preserve"> (далее</w:t>
      </w:r>
      <w:r w:rsidRPr="00390E6D">
        <w:rPr>
          <w:rFonts w:ascii="Times New Roman" w:hAnsi="Times New Roman" w:cs="Times New Roman"/>
          <w:sz w:val="28"/>
          <w:szCs w:val="28"/>
        </w:rPr>
        <w:t xml:space="preserve"> –</w:t>
      </w:r>
      <w:r>
        <w:rPr>
          <w:rFonts w:ascii="Times New Roman" w:hAnsi="Times New Roman" w:cs="Times New Roman"/>
          <w:sz w:val="28"/>
          <w:szCs w:val="28"/>
        </w:rPr>
        <w:t xml:space="preserve"> рабочая группа</w:t>
      </w:r>
      <w:r w:rsidRPr="00390E6D">
        <w:rPr>
          <w:rFonts w:ascii="Times New Roman" w:hAnsi="Times New Roman" w:cs="Times New Roman"/>
          <w:sz w:val="28"/>
          <w:szCs w:val="28"/>
        </w:rPr>
        <w:t xml:space="preserve">). </w:t>
      </w:r>
    </w:p>
    <w:p w:rsidR="00334BE5" w:rsidRPr="003B307E" w:rsidRDefault="00334BE5" w:rsidP="00334BE5">
      <w:pPr>
        <w:pStyle w:val="Default"/>
        <w:ind w:firstLine="709"/>
        <w:jc w:val="both"/>
        <w:rPr>
          <w:color w:val="auto"/>
          <w:sz w:val="28"/>
          <w:szCs w:val="28"/>
        </w:rPr>
      </w:pPr>
      <w:r>
        <w:rPr>
          <w:color w:val="auto"/>
          <w:sz w:val="28"/>
          <w:szCs w:val="28"/>
        </w:rPr>
        <w:t xml:space="preserve">6.10.2. Управление </w:t>
      </w:r>
      <w:r w:rsidRPr="00390E6D">
        <w:rPr>
          <w:sz w:val="28"/>
          <w:szCs w:val="28"/>
        </w:rPr>
        <w:t xml:space="preserve">образования администрации города Минусинска </w:t>
      </w:r>
      <w:r w:rsidRPr="003B307E">
        <w:rPr>
          <w:color w:val="auto"/>
          <w:sz w:val="28"/>
          <w:szCs w:val="28"/>
        </w:rPr>
        <w:t xml:space="preserve">представляет в </w:t>
      </w:r>
      <w:r>
        <w:rPr>
          <w:color w:val="auto"/>
          <w:sz w:val="28"/>
          <w:szCs w:val="28"/>
        </w:rPr>
        <w:t>рабочую группу</w:t>
      </w:r>
      <w:r w:rsidRPr="003B307E">
        <w:rPr>
          <w:color w:val="auto"/>
          <w:sz w:val="28"/>
          <w:szCs w:val="28"/>
        </w:rPr>
        <w:t xml:space="preserve"> аналитическую информацию о показателях деятельности учреждений,</w:t>
      </w:r>
      <w:r>
        <w:rPr>
          <w:color w:val="auto"/>
          <w:sz w:val="28"/>
          <w:szCs w:val="28"/>
        </w:rPr>
        <w:t xml:space="preserve"> в том числе включающую информацию органов самоуправления общеобразовательных учреждений, в том числе общественных советов общеобразовательных учреждений.</w:t>
      </w:r>
    </w:p>
    <w:p w:rsidR="00334BE5" w:rsidRPr="003B307E" w:rsidRDefault="00334BE5" w:rsidP="00334BE5">
      <w:pPr>
        <w:pStyle w:val="Default"/>
        <w:ind w:firstLine="709"/>
        <w:jc w:val="both"/>
        <w:rPr>
          <w:color w:val="auto"/>
          <w:sz w:val="28"/>
          <w:szCs w:val="28"/>
        </w:rPr>
      </w:pPr>
      <w:r>
        <w:rPr>
          <w:color w:val="auto"/>
          <w:sz w:val="28"/>
          <w:szCs w:val="28"/>
        </w:rPr>
        <w:t xml:space="preserve">6.10.3. </w:t>
      </w:r>
      <w:r w:rsidRPr="003B307E">
        <w:rPr>
          <w:color w:val="auto"/>
          <w:sz w:val="28"/>
          <w:szCs w:val="28"/>
        </w:rPr>
        <w:t xml:space="preserve">Руководители учреждений имеют право присутствовать на заседании </w:t>
      </w:r>
      <w:r>
        <w:rPr>
          <w:color w:val="auto"/>
          <w:sz w:val="28"/>
          <w:szCs w:val="28"/>
        </w:rPr>
        <w:t>рабочей группы</w:t>
      </w:r>
      <w:r w:rsidRPr="003B307E">
        <w:rPr>
          <w:color w:val="auto"/>
          <w:sz w:val="28"/>
          <w:szCs w:val="28"/>
        </w:rPr>
        <w:t xml:space="preserve"> и давать необходимые пояснения.</w:t>
      </w:r>
    </w:p>
    <w:p w:rsidR="00334BE5" w:rsidRPr="003B307E" w:rsidRDefault="00334BE5" w:rsidP="00334BE5">
      <w:pPr>
        <w:pStyle w:val="Default"/>
        <w:ind w:firstLine="709"/>
        <w:jc w:val="both"/>
        <w:rPr>
          <w:color w:val="auto"/>
          <w:sz w:val="28"/>
          <w:szCs w:val="28"/>
        </w:rPr>
      </w:pPr>
      <w:r>
        <w:rPr>
          <w:color w:val="auto"/>
          <w:sz w:val="28"/>
          <w:szCs w:val="28"/>
        </w:rPr>
        <w:t>6.10.4. Рабочая группа</w:t>
      </w:r>
      <w:r w:rsidRPr="003B307E">
        <w:rPr>
          <w:color w:val="auto"/>
          <w:sz w:val="28"/>
          <w:szCs w:val="28"/>
        </w:rPr>
        <w:t xml:space="preserve"> </w:t>
      </w:r>
      <w:r>
        <w:rPr>
          <w:color w:val="auto"/>
          <w:sz w:val="28"/>
          <w:szCs w:val="28"/>
        </w:rPr>
        <w:t>может рекомендовать</w:t>
      </w:r>
      <w:r w:rsidRPr="003B307E">
        <w:rPr>
          <w:color w:val="auto"/>
          <w:sz w:val="28"/>
          <w:szCs w:val="28"/>
        </w:rPr>
        <w:t xml:space="preserve"> </w:t>
      </w:r>
      <w:r>
        <w:rPr>
          <w:color w:val="auto"/>
          <w:sz w:val="28"/>
          <w:szCs w:val="28"/>
        </w:rPr>
        <w:t>установление</w:t>
      </w:r>
      <w:r w:rsidRPr="003B307E">
        <w:rPr>
          <w:color w:val="auto"/>
          <w:sz w:val="28"/>
          <w:szCs w:val="28"/>
        </w:rPr>
        <w:t xml:space="preserve"> стимулирующих выплат и их размер открытым голосованием при условии присутствия не менее половины членов </w:t>
      </w:r>
      <w:r>
        <w:rPr>
          <w:color w:val="auto"/>
          <w:sz w:val="28"/>
          <w:szCs w:val="28"/>
        </w:rPr>
        <w:t>рабочей группы</w:t>
      </w:r>
      <w:r w:rsidRPr="003B307E">
        <w:rPr>
          <w:color w:val="auto"/>
          <w:sz w:val="28"/>
          <w:szCs w:val="28"/>
        </w:rPr>
        <w:t xml:space="preserve">. Решение </w:t>
      </w:r>
      <w:r>
        <w:rPr>
          <w:color w:val="auto"/>
          <w:sz w:val="28"/>
          <w:szCs w:val="28"/>
        </w:rPr>
        <w:t>рабочей группы</w:t>
      </w:r>
      <w:r w:rsidRPr="003B307E">
        <w:rPr>
          <w:color w:val="auto"/>
          <w:sz w:val="28"/>
          <w:szCs w:val="28"/>
        </w:rPr>
        <w:t xml:space="preserve"> оформляется протоколом. </w:t>
      </w:r>
      <w:r>
        <w:rPr>
          <w:color w:val="auto"/>
          <w:sz w:val="28"/>
          <w:szCs w:val="28"/>
        </w:rPr>
        <w:t>С учетом мнения</w:t>
      </w:r>
      <w:r w:rsidRPr="003B307E">
        <w:rPr>
          <w:color w:val="auto"/>
          <w:sz w:val="28"/>
          <w:szCs w:val="28"/>
        </w:rPr>
        <w:t xml:space="preserve"> </w:t>
      </w:r>
      <w:r>
        <w:rPr>
          <w:color w:val="auto"/>
          <w:sz w:val="28"/>
          <w:szCs w:val="28"/>
        </w:rPr>
        <w:t>рабочей группы,</w:t>
      </w:r>
      <w:r w:rsidRPr="003B307E">
        <w:rPr>
          <w:color w:val="auto"/>
          <w:sz w:val="28"/>
          <w:szCs w:val="28"/>
        </w:rPr>
        <w:t xml:space="preserve"> </w:t>
      </w:r>
      <w:r>
        <w:rPr>
          <w:color w:val="auto"/>
          <w:sz w:val="28"/>
          <w:szCs w:val="28"/>
        </w:rPr>
        <w:t>управление</w:t>
      </w:r>
      <w:r w:rsidRPr="003B307E">
        <w:rPr>
          <w:color w:val="auto"/>
          <w:sz w:val="28"/>
          <w:szCs w:val="28"/>
        </w:rPr>
        <w:t xml:space="preserve"> </w:t>
      </w:r>
      <w:r w:rsidRPr="00390E6D">
        <w:rPr>
          <w:sz w:val="28"/>
          <w:szCs w:val="28"/>
        </w:rPr>
        <w:t xml:space="preserve">образования администрации города Минусинска </w:t>
      </w:r>
      <w:r w:rsidRPr="003B307E">
        <w:rPr>
          <w:color w:val="auto"/>
          <w:sz w:val="28"/>
          <w:szCs w:val="28"/>
        </w:rPr>
        <w:t>издает приказ об установлении стимулирующих выплат.</w:t>
      </w:r>
    </w:p>
    <w:p w:rsidR="00334BE5" w:rsidRPr="003B307E" w:rsidRDefault="00334BE5" w:rsidP="00334BE5">
      <w:pPr>
        <w:autoSpaceDE w:val="0"/>
        <w:autoSpaceDN w:val="0"/>
        <w:adjustRightInd w:val="0"/>
        <w:ind w:firstLine="709"/>
        <w:jc w:val="both"/>
        <w:rPr>
          <w:sz w:val="28"/>
          <w:szCs w:val="28"/>
        </w:rPr>
      </w:pPr>
      <w:r>
        <w:rPr>
          <w:sz w:val="28"/>
          <w:szCs w:val="28"/>
        </w:rPr>
        <w:t>6.10.5</w:t>
      </w:r>
      <w:r w:rsidRPr="003B307E">
        <w:rPr>
          <w:sz w:val="28"/>
          <w:szCs w:val="28"/>
        </w:rPr>
        <w:t>.</w:t>
      </w:r>
      <w:r>
        <w:rPr>
          <w:sz w:val="28"/>
          <w:szCs w:val="28"/>
        </w:rPr>
        <w:t xml:space="preserve"> </w:t>
      </w:r>
      <w:r w:rsidRPr="003B307E">
        <w:rPr>
          <w:sz w:val="28"/>
          <w:szCs w:val="28"/>
        </w:rPr>
        <w:t xml:space="preserve">Выплаты стимулирующего характера устанавливаются за каждый </w:t>
      </w:r>
      <w:r>
        <w:rPr>
          <w:sz w:val="28"/>
          <w:szCs w:val="28"/>
        </w:rPr>
        <w:t>вид выплат</w:t>
      </w:r>
      <w:r w:rsidRPr="003B307E">
        <w:rPr>
          <w:sz w:val="28"/>
          <w:szCs w:val="28"/>
        </w:rPr>
        <w:t xml:space="preserve"> раздельно.</w:t>
      </w:r>
    </w:p>
    <w:p w:rsidR="00334BE5" w:rsidRPr="007C29FD" w:rsidRDefault="00334BE5" w:rsidP="00334BE5">
      <w:pPr>
        <w:autoSpaceDE w:val="0"/>
        <w:autoSpaceDN w:val="0"/>
        <w:adjustRightInd w:val="0"/>
        <w:ind w:firstLine="709"/>
        <w:jc w:val="both"/>
        <w:rPr>
          <w:sz w:val="28"/>
          <w:szCs w:val="28"/>
        </w:rPr>
      </w:pPr>
      <w:r>
        <w:rPr>
          <w:sz w:val="28"/>
          <w:szCs w:val="28"/>
        </w:rPr>
        <w:t xml:space="preserve">Виды </w:t>
      </w:r>
      <w:r w:rsidRPr="0076049F">
        <w:rPr>
          <w:sz w:val="28"/>
          <w:szCs w:val="28"/>
        </w:rPr>
        <w:t>выплат стимулирующего характера</w:t>
      </w:r>
      <w:r>
        <w:rPr>
          <w:sz w:val="28"/>
          <w:szCs w:val="28"/>
        </w:rPr>
        <w:t>, р</w:t>
      </w:r>
      <w:r w:rsidRPr="003B307E">
        <w:rPr>
          <w:sz w:val="28"/>
          <w:szCs w:val="28"/>
        </w:rPr>
        <w:t>азмер</w:t>
      </w:r>
      <w:r>
        <w:rPr>
          <w:sz w:val="28"/>
          <w:szCs w:val="28"/>
        </w:rPr>
        <w:t xml:space="preserve"> и условия их осуществления, критерии оценки результативности и качества деятельности учреждений для</w:t>
      </w:r>
      <w:r w:rsidRPr="007C29FD">
        <w:rPr>
          <w:sz w:val="28"/>
          <w:szCs w:val="28"/>
        </w:rPr>
        <w:t xml:space="preserve"> </w:t>
      </w:r>
      <w:r w:rsidRPr="00DD601A">
        <w:rPr>
          <w:sz w:val="28"/>
          <w:szCs w:val="28"/>
        </w:rPr>
        <w:t>руководителей учреждений, и их заместителей</w:t>
      </w:r>
      <w:r>
        <w:rPr>
          <w:sz w:val="28"/>
          <w:szCs w:val="28"/>
        </w:rPr>
        <w:t xml:space="preserve"> и главных бухгалтеров </w:t>
      </w:r>
      <w:r w:rsidRPr="003B307E">
        <w:rPr>
          <w:sz w:val="28"/>
          <w:szCs w:val="28"/>
        </w:rPr>
        <w:t>определя</w:t>
      </w:r>
      <w:r>
        <w:rPr>
          <w:sz w:val="28"/>
          <w:szCs w:val="28"/>
        </w:rPr>
        <w:t>ю</w:t>
      </w:r>
      <w:r w:rsidRPr="003B307E">
        <w:rPr>
          <w:sz w:val="28"/>
          <w:szCs w:val="28"/>
        </w:rPr>
        <w:t>тся</w:t>
      </w:r>
      <w:r w:rsidRPr="001A5D8D">
        <w:rPr>
          <w:sz w:val="28"/>
          <w:szCs w:val="28"/>
        </w:rPr>
        <w:t xml:space="preserve"> </w:t>
      </w:r>
      <w:r w:rsidRPr="007A2E33">
        <w:rPr>
          <w:sz w:val="28"/>
          <w:szCs w:val="28"/>
        </w:rPr>
        <w:t xml:space="preserve">согласно </w:t>
      </w:r>
      <w:r w:rsidRPr="003E4DF4">
        <w:rPr>
          <w:sz w:val="28"/>
          <w:szCs w:val="28"/>
        </w:rPr>
        <w:t>приложению 7</w:t>
      </w:r>
      <w:r w:rsidRPr="007A2E33">
        <w:rPr>
          <w:sz w:val="28"/>
          <w:szCs w:val="28"/>
        </w:rPr>
        <w:t xml:space="preserve"> к настоящему </w:t>
      </w:r>
      <w:r>
        <w:rPr>
          <w:sz w:val="28"/>
          <w:szCs w:val="28"/>
        </w:rPr>
        <w:t>П</w:t>
      </w:r>
      <w:r w:rsidRPr="007A2E33">
        <w:rPr>
          <w:sz w:val="28"/>
          <w:szCs w:val="28"/>
        </w:rPr>
        <w:t>оложению.</w:t>
      </w:r>
    </w:p>
    <w:p w:rsidR="00334BE5" w:rsidRDefault="00334BE5" w:rsidP="00334BE5">
      <w:pPr>
        <w:autoSpaceDE w:val="0"/>
        <w:autoSpaceDN w:val="0"/>
        <w:adjustRightInd w:val="0"/>
        <w:ind w:firstLine="709"/>
        <w:jc w:val="both"/>
        <w:rPr>
          <w:sz w:val="28"/>
          <w:szCs w:val="28"/>
        </w:rPr>
      </w:pPr>
      <w:r>
        <w:rPr>
          <w:sz w:val="28"/>
          <w:szCs w:val="28"/>
        </w:rPr>
        <w:t>6.11.</w:t>
      </w:r>
      <w:r w:rsidRPr="00FD5299">
        <w:rPr>
          <w:sz w:val="28"/>
          <w:szCs w:val="28"/>
        </w:rPr>
        <w:t xml:space="preserve"> </w:t>
      </w:r>
      <w:r w:rsidRPr="00DD601A">
        <w:rPr>
          <w:sz w:val="28"/>
          <w:szCs w:val="28"/>
        </w:rPr>
        <w:t>Руководителям учреждений, их заместителям</w:t>
      </w:r>
      <w:r w:rsidRPr="00717A8E">
        <w:rPr>
          <w:sz w:val="28"/>
          <w:szCs w:val="28"/>
        </w:rPr>
        <w:t xml:space="preserve"> </w:t>
      </w:r>
      <w:r>
        <w:rPr>
          <w:sz w:val="28"/>
          <w:szCs w:val="28"/>
        </w:rPr>
        <w:t xml:space="preserve">и главным бухгалтерам </w:t>
      </w:r>
      <w:r w:rsidRPr="00FD5299">
        <w:rPr>
          <w:sz w:val="28"/>
          <w:szCs w:val="28"/>
        </w:rPr>
        <w:t xml:space="preserve">может оказываться единовременная материальная помощь с учетом положений </w:t>
      </w:r>
      <w:r>
        <w:rPr>
          <w:sz w:val="28"/>
          <w:szCs w:val="28"/>
        </w:rPr>
        <w:t>раздела</w:t>
      </w:r>
      <w:r w:rsidRPr="00FD5299">
        <w:rPr>
          <w:sz w:val="28"/>
          <w:szCs w:val="28"/>
        </w:rPr>
        <w:t xml:space="preserve"> 5 настоящего </w:t>
      </w:r>
      <w:r>
        <w:rPr>
          <w:sz w:val="28"/>
          <w:szCs w:val="28"/>
        </w:rPr>
        <w:t>Положения</w:t>
      </w:r>
      <w:r w:rsidRPr="00FD5299">
        <w:rPr>
          <w:sz w:val="28"/>
          <w:szCs w:val="28"/>
        </w:rPr>
        <w:t>.</w:t>
      </w:r>
    </w:p>
    <w:p w:rsidR="00334BE5" w:rsidRPr="00717660" w:rsidRDefault="00334BE5" w:rsidP="00334BE5">
      <w:pPr>
        <w:autoSpaceDE w:val="0"/>
        <w:autoSpaceDN w:val="0"/>
        <w:adjustRightInd w:val="0"/>
        <w:ind w:firstLine="709"/>
        <w:jc w:val="both"/>
        <w:rPr>
          <w:sz w:val="28"/>
          <w:szCs w:val="28"/>
        </w:rPr>
      </w:pPr>
      <w:r w:rsidRPr="00717660">
        <w:rPr>
          <w:sz w:val="28"/>
          <w:szCs w:val="28"/>
        </w:rPr>
        <w:t>6.1</w:t>
      </w:r>
      <w:r>
        <w:rPr>
          <w:sz w:val="28"/>
          <w:szCs w:val="28"/>
        </w:rPr>
        <w:t>1</w:t>
      </w:r>
      <w:r w:rsidRPr="00717660">
        <w:rPr>
          <w:sz w:val="28"/>
          <w:szCs w:val="28"/>
        </w:rPr>
        <w:t>.1</w:t>
      </w:r>
      <w:r>
        <w:rPr>
          <w:sz w:val="28"/>
          <w:szCs w:val="28"/>
        </w:rPr>
        <w:t xml:space="preserve">. </w:t>
      </w:r>
      <w:r w:rsidRPr="00717660">
        <w:rPr>
          <w:sz w:val="28"/>
          <w:szCs w:val="28"/>
        </w:rPr>
        <w:t xml:space="preserve">Единовременная материальная помощь, предоставляемая руководителю учреждения в соответствии с настоящим Положением, выплачивается на основании </w:t>
      </w:r>
      <w:proofErr w:type="gramStart"/>
      <w:r w:rsidRPr="00717660">
        <w:rPr>
          <w:sz w:val="28"/>
          <w:szCs w:val="28"/>
        </w:rPr>
        <w:t>приказа управления образования администрации города</w:t>
      </w:r>
      <w:proofErr w:type="gramEnd"/>
      <w:r w:rsidRPr="00717660">
        <w:rPr>
          <w:sz w:val="28"/>
          <w:szCs w:val="28"/>
        </w:rPr>
        <w:t xml:space="preserve"> </w:t>
      </w:r>
      <w:r>
        <w:rPr>
          <w:sz w:val="28"/>
          <w:szCs w:val="28"/>
        </w:rPr>
        <w:t xml:space="preserve">Минусинска, </w:t>
      </w:r>
      <w:r w:rsidRPr="00717660">
        <w:rPr>
          <w:sz w:val="28"/>
          <w:szCs w:val="28"/>
        </w:rPr>
        <w:t>в пределах утвержденного фонда оплаты труда учреждения.</w:t>
      </w:r>
    </w:p>
    <w:p w:rsidR="00334BE5" w:rsidRPr="00717660" w:rsidRDefault="00334BE5" w:rsidP="00334BE5">
      <w:pPr>
        <w:pStyle w:val="ConsPlusNormal"/>
        <w:widowControl/>
        <w:ind w:firstLine="709"/>
        <w:jc w:val="both"/>
        <w:rPr>
          <w:rFonts w:ascii="Times New Roman" w:hAnsi="Times New Roman" w:cs="Times New Roman"/>
          <w:sz w:val="28"/>
          <w:szCs w:val="28"/>
        </w:rPr>
      </w:pPr>
      <w:r w:rsidRPr="00717660">
        <w:rPr>
          <w:rFonts w:ascii="Times New Roman" w:hAnsi="Times New Roman" w:cs="Times New Roman"/>
          <w:sz w:val="28"/>
          <w:szCs w:val="28"/>
        </w:rPr>
        <w:t>6.</w:t>
      </w:r>
      <w:r>
        <w:rPr>
          <w:rFonts w:ascii="Times New Roman" w:hAnsi="Times New Roman" w:cs="Times New Roman"/>
          <w:sz w:val="28"/>
          <w:szCs w:val="28"/>
        </w:rPr>
        <w:t>11</w:t>
      </w:r>
      <w:r w:rsidRPr="00717660">
        <w:rPr>
          <w:rFonts w:ascii="Times New Roman" w:hAnsi="Times New Roman" w:cs="Times New Roman"/>
          <w:sz w:val="28"/>
          <w:szCs w:val="28"/>
        </w:rPr>
        <w:t>.</w:t>
      </w:r>
      <w:r>
        <w:rPr>
          <w:rFonts w:ascii="Times New Roman" w:hAnsi="Times New Roman" w:cs="Times New Roman"/>
          <w:sz w:val="28"/>
          <w:szCs w:val="28"/>
        </w:rPr>
        <w:t>2.</w:t>
      </w:r>
      <w:r w:rsidRPr="00717660">
        <w:rPr>
          <w:rFonts w:ascii="Times New Roman" w:hAnsi="Times New Roman" w:cs="Times New Roman"/>
          <w:sz w:val="28"/>
          <w:szCs w:val="28"/>
        </w:rPr>
        <w:t xml:space="preserve"> Выплата единовременной материальной помощи </w:t>
      </w:r>
      <w:r w:rsidRPr="00DD601A">
        <w:rPr>
          <w:rFonts w:ascii="Times New Roman" w:hAnsi="Times New Roman" w:cs="Times New Roman"/>
          <w:sz w:val="28"/>
          <w:szCs w:val="28"/>
        </w:rPr>
        <w:t xml:space="preserve">заместителям </w:t>
      </w:r>
      <w:r w:rsidRPr="00717660">
        <w:rPr>
          <w:rFonts w:ascii="Times New Roman" w:hAnsi="Times New Roman" w:cs="Times New Roman"/>
          <w:sz w:val="28"/>
          <w:szCs w:val="28"/>
        </w:rPr>
        <w:t>учреждени</w:t>
      </w:r>
      <w:r>
        <w:rPr>
          <w:rFonts w:ascii="Times New Roman" w:hAnsi="Times New Roman" w:cs="Times New Roman"/>
          <w:sz w:val="28"/>
          <w:szCs w:val="28"/>
        </w:rPr>
        <w:t>й</w:t>
      </w:r>
      <w:r w:rsidRPr="00717660">
        <w:rPr>
          <w:rFonts w:ascii="Times New Roman" w:hAnsi="Times New Roman" w:cs="Times New Roman"/>
          <w:sz w:val="28"/>
          <w:szCs w:val="28"/>
        </w:rPr>
        <w:t xml:space="preserve"> производится на основании приказа руководителя учреждения </w:t>
      </w:r>
      <w:r>
        <w:rPr>
          <w:rFonts w:ascii="Times New Roman" w:hAnsi="Times New Roman" w:cs="Times New Roman"/>
          <w:sz w:val="28"/>
          <w:szCs w:val="28"/>
        </w:rPr>
        <w:t>в пределах</w:t>
      </w:r>
      <w:r w:rsidRPr="00717660">
        <w:rPr>
          <w:rFonts w:ascii="Times New Roman" w:hAnsi="Times New Roman" w:cs="Times New Roman"/>
          <w:sz w:val="28"/>
          <w:szCs w:val="28"/>
        </w:rPr>
        <w:t xml:space="preserve"> утвержденного фонда оплаты труда учреждения.</w:t>
      </w:r>
    </w:p>
    <w:p w:rsidR="00334BE5" w:rsidRDefault="00334BE5" w:rsidP="00334BE5">
      <w:pPr>
        <w:autoSpaceDE w:val="0"/>
        <w:autoSpaceDN w:val="0"/>
        <w:adjustRightInd w:val="0"/>
        <w:ind w:firstLine="709"/>
        <w:jc w:val="both"/>
        <w:rPr>
          <w:sz w:val="28"/>
          <w:szCs w:val="28"/>
        </w:rPr>
      </w:pPr>
      <w:r>
        <w:rPr>
          <w:sz w:val="28"/>
          <w:szCs w:val="28"/>
        </w:rPr>
        <w:t>6.12. Руководителям</w:t>
      </w:r>
      <w:r w:rsidRPr="004D6129">
        <w:rPr>
          <w:sz w:val="28"/>
          <w:szCs w:val="28"/>
        </w:rPr>
        <w:t xml:space="preserve"> </w:t>
      </w:r>
      <w:r>
        <w:rPr>
          <w:sz w:val="28"/>
          <w:szCs w:val="28"/>
        </w:rPr>
        <w:t xml:space="preserve">учреждений, </w:t>
      </w:r>
      <w:r w:rsidRPr="00DD601A">
        <w:rPr>
          <w:sz w:val="28"/>
          <w:szCs w:val="28"/>
        </w:rPr>
        <w:t>их заместителям</w:t>
      </w:r>
      <w:r w:rsidRPr="002C3214">
        <w:rPr>
          <w:sz w:val="28"/>
          <w:szCs w:val="28"/>
        </w:rPr>
        <w:t xml:space="preserve"> </w:t>
      </w:r>
      <w:r>
        <w:rPr>
          <w:sz w:val="28"/>
          <w:szCs w:val="28"/>
        </w:rPr>
        <w:t>и главным бухгалтерам персональные выплаты устанавливаются в соответствии с приложением 8 к настоящему Положению</w:t>
      </w:r>
      <w:r w:rsidRPr="00FD5299">
        <w:rPr>
          <w:sz w:val="28"/>
          <w:szCs w:val="28"/>
        </w:rPr>
        <w:t>.</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t>6.13. При выплатах по итогам работы учитываются:</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t>степень освоения выделенных бюджетных средств;</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t>проведение ремонтных работ; подготовка образовательного учреждения к новому учебному году;</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t>участие в инновационной деятельности;</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t>организация и проведение важных работ, мероприятий.</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lastRenderedPageBreak/>
        <w:t xml:space="preserve">Размер выплат по итогам работы </w:t>
      </w:r>
      <w:r w:rsidRPr="00DD601A">
        <w:rPr>
          <w:rFonts w:ascii="Times New Roman" w:hAnsi="Times New Roman" w:cs="Times New Roman"/>
          <w:b w:val="0"/>
          <w:sz w:val="28"/>
        </w:rPr>
        <w:t xml:space="preserve">руководителям учреждений, </w:t>
      </w:r>
      <w:r>
        <w:rPr>
          <w:rFonts w:ascii="Times New Roman" w:hAnsi="Times New Roman" w:cs="Times New Roman"/>
          <w:b w:val="0"/>
          <w:sz w:val="28"/>
        </w:rPr>
        <w:t xml:space="preserve">и </w:t>
      </w:r>
      <w:r w:rsidRPr="00DD601A">
        <w:rPr>
          <w:rFonts w:ascii="Times New Roman" w:hAnsi="Times New Roman" w:cs="Times New Roman"/>
          <w:b w:val="0"/>
          <w:sz w:val="28"/>
        </w:rPr>
        <w:t>их заместителям</w:t>
      </w:r>
      <w:r>
        <w:rPr>
          <w:rFonts w:ascii="Times New Roman" w:hAnsi="Times New Roman" w:cs="Times New Roman"/>
          <w:b w:val="0"/>
          <w:sz w:val="28"/>
        </w:rPr>
        <w:t xml:space="preserve"> определяется согласно </w:t>
      </w:r>
      <w:r w:rsidRPr="003E4DF4">
        <w:rPr>
          <w:rFonts w:ascii="Times New Roman" w:hAnsi="Times New Roman" w:cs="Times New Roman"/>
          <w:b w:val="0"/>
          <w:sz w:val="28"/>
        </w:rPr>
        <w:t>приложению 9</w:t>
      </w:r>
      <w:r>
        <w:rPr>
          <w:rFonts w:ascii="Times New Roman" w:hAnsi="Times New Roman" w:cs="Times New Roman"/>
          <w:b w:val="0"/>
          <w:sz w:val="28"/>
        </w:rPr>
        <w:t xml:space="preserve"> к настоящему Положению.</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sidRPr="00624C30">
        <w:rPr>
          <w:rFonts w:ascii="Times New Roman" w:hAnsi="Times New Roman" w:cs="Times New Roman"/>
          <w:b w:val="0"/>
          <w:sz w:val="28"/>
        </w:rPr>
        <w:t xml:space="preserve">Выплаты по итогам работы выплачивается в виде </w:t>
      </w:r>
      <w:r>
        <w:rPr>
          <w:rFonts w:ascii="Times New Roman" w:hAnsi="Times New Roman" w:cs="Times New Roman"/>
          <w:b w:val="0"/>
          <w:sz w:val="28"/>
        </w:rPr>
        <w:t>выплат стимулирующего характера</w:t>
      </w:r>
      <w:r w:rsidRPr="00624C30">
        <w:rPr>
          <w:rFonts w:ascii="Times New Roman" w:hAnsi="Times New Roman" w:cs="Times New Roman"/>
          <w:b w:val="0"/>
          <w:sz w:val="28"/>
        </w:rPr>
        <w:t xml:space="preserve">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так и в абсолютном размере.</w:t>
      </w:r>
    </w:p>
    <w:p w:rsidR="00334BE5"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rPr>
      </w:pPr>
      <w:r>
        <w:rPr>
          <w:rFonts w:ascii="Times New Roman" w:hAnsi="Times New Roman" w:cs="Times New Roman"/>
          <w:b w:val="0"/>
          <w:sz w:val="28"/>
        </w:rPr>
        <w:t>6.14. Заместителям руководителя, их заместителям</w:t>
      </w:r>
      <w:r w:rsidRPr="002C3214">
        <w:rPr>
          <w:sz w:val="28"/>
          <w:szCs w:val="28"/>
        </w:rPr>
        <w:t xml:space="preserve"> </w:t>
      </w:r>
      <w:r w:rsidRPr="002C3214">
        <w:rPr>
          <w:rFonts w:ascii="Times New Roman" w:hAnsi="Times New Roman" w:cs="Times New Roman"/>
          <w:b w:val="0"/>
          <w:sz w:val="28"/>
          <w:szCs w:val="28"/>
        </w:rPr>
        <w:t>и главны</w:t>
      </w:r>
      <w:r>
        <w:rPr>
          <w:rFonts w:ascii="Times New Roman" w:hAnsi="Times New Roman" w:cs="Times New Roman"/>
          <w:b w:val="0"/>
          <w:sz w:val="28"/>
          <w:szCs w:val="28"/>
        </w:rPr>
        <w:t>м</w:t>
      </w:r>
      <w:r w:rsidRPr="002C3214">
        <w:rPr>
          <w:rFonts w:ascii="Times New Roman" w:hAnsi="Times New Roman" w:cs="Times New Roman"/>
          <w:b w:val="0"/>
          <w:sz w:val="28"/>
          <w:szCs w:val="28"/>
        </w:rPr>
        <w:t xml:space="preserve"> бухгалтер</w:t>
      </w:r>
      <w:r>
        <w:rPr>
          <w:rFonts w:ascii="Times New Roman" w:hAnsi="Times New Roman" w:cs="Times New Roman"/>
          <w:b w:val="0"/>
          <w:sz w:val="28"/>
          <w:szCs w:val="28"/>
        </w:rPr>
        <w:t>ам</w:t>
      </w:r>
      <w:r w:rsidRPr="002C3214">
        <w:rPr>
          <w:rFonts w:ascii="Times New Roman" w:hAnsi="Times New Roman" w:cs="Times New Roman"/>
          <w:b w:val="0"/>
          <w:sz w:val="28"/>
        </w:rPr>
        <w:t xml:space="preserve"> сроки установления и размер стимулирующих выплат устанавливается приказом руководителя соответствующего учреж</w:t>
      </w:r>
      <w:r>
        <w:rPr>
          <w:rFonts w:ascii="Times New Roman" w:hAnsi="Times New Roman" w:cs="Times New Roman"/>
          <w:b w:val="0"/>
          <w:sz w:val="28"/>
        </w:rPr>
        <w:t>дения.</w:t>
      </w:r>
    </w:p>
    <w:p w:rsidR="00334BE5" w:rsidRDefault="00334BE5" w:rsidP="00334BE5">
      <w:pPr>
        <w:autoSpaceDE w:val="0"/>
        <w:autoSpaceDN w:val="0"/>
        <w:adjustRightInd w:val="0"/>
        <w:ind w:firstLine="709"/>
        <w:jc w:val="both"/>
        <w:rPr>
          <w:sz w:val="28"/>
          <w:szCs w:val="28"/>
        </w:rPr>
      </w:pPr>
      <w:r>
        <w:rPr>
          <w:sz w:val="28"/>
          <w:szCs w:val="28"/>
        </w:rPr>
        <w:t>6.15.</w:t>
      </w:r>
      <w:r>
        <w:rPr>
          <w:b/>
          <w:sz w:val="28"/>
          <w:szCs w:val="28"/>
        </w:rPr>
        <w:t xml:space="preserve"> </w:t>
      </w:r>
      <w:r w:rsidRPr="00F21C52">
        <w:rPr>
          <w:sz w:val="28"/>
          <w:szCs w:val="28"/>
        </w:rPr>
        <w:t xml:space="preserve">Часть средств полученных от предпринимательской и иной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w:t>
      </w:r>
      <w:hyperlink r:id="rId12" w:history="1">
        <w:r>
          <w:rPr>
            <w:sz w:val="28"/>
            <w:szCs w:val="28"/>
          </w:rPr>
          <w:t>пункте</w:t>
        </w:r>
      </w:hyperlink>
      <w:r>
        <w:rPr>
          <w:sz w:val="28"/>
          <w:szCs w:val="28"/>
        </w:rPr>
        <w:t xml:space="preserve"> 6.9</w:t>
      </w:r>
      <w:r w:rsidRPr="00E32003">
        <w:rPr>
          <w:sz w:val="28"/>
          <w:szCs w:val="28"/>
        </w:rPr>
        <w:t xml:space="preserve"> настоящего</w:t>
      </w:r>
      <w:r>
        <w:rPr>
          <w:sz w:val="28"/>
          <w:szCs w:val="28"/>
        </w:rPr>
        <w:t xml:space="preserve"> раздела.</w:t>
      </w:r>
    </w:p>
    <w:p w:rsidR="00334BE5" w:rsidRPr="00F21C52" w:rsidRDefault="00334BE5" w:rsidP="00334BE5">
      <w:pPr>
        <w:autoSpaceDE w:val="0"/>
        <w:autoSpaceDN w:val="0"/>
        <w:adjustRightInd w:val="0"/>
        <w:ind w:firstLine="709"/>
        <w:jc w:val="both"/>
        <w:rPr>
          <w:sz w:val="28"/>
          <w:szCs w:val="28"/>
        </w:rPr>
      </w:pPr>
      <w:r w:rsidRPr="00F21C52">
        <w:rPr>
          <w:sz w:val="28"/>
          <w:szCs w:val="28"/>
        </w:rPr>
        <w:t xml:space="preserve">Выплаты стимулирующего характера руководителям </w:t>
      </w:r>
      <w:r>
        <w:rPr>
          <w:sz w:val="28"/>
          <w:szCs w:val="28"/>
        </w:rPr>
        <w:t xml:space="preserve">учреждений </w:t>
      </w:r>
      <w:r w:rsidRPr="00A1638E">
        <w:rPr>
          <w:sz w:val="28"/>
          <w:szCs w:val="28"/>
        </w:rPr>
        <w:t xml:space="preserve">за счет </w:t>
      </w:r>
      <w:r>
        <w:rPr>
          <w:sz w:val="28"/>
          <w:szCs w:val="28"/>
        </w:rPr>
        <w:t xml:space="preserve">средств, полученных от </w:t>
      </w:r>
      <w:r w:rsidRPr="00A1638E">
        <w:rPr>
          <w:sz w:val="28"/>
          <w:szCs w:val="28"/>
        </w:rPr>
        <w:t>приносящей доход деятельности</w:t>
      </w:r>
      <w:r>
        <w:rPr>
          <w:sz w:val="28"/>
          <w:szCs w:val="28"/>
        </w:rPr>
        <w:t>,</w:t>
      </w:r>
      <w:r w:rsidRPr="00F21C52">
        <w:rPr>
          <w:sz w:val="28"/>
          <w:szCs w:val="28"/>
        </w:rPr>
        <w:t xml:space="preserve">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334BE5" w:rsidRPr="00F21C52" w:rsidRDefault="00334BE5" w:rsidP="00334BE5">
      <w:pPr>
        <w:autoSpaceDE w:val="0"/>
        <w:autoSpaceDN w:val="0"/>
        <w:adjustRightInd w:val="0"/>
        <w:ind w:firstLine="709"/>
        <w:jc w:val="both"/>
        <w:rPr>
          <w:sz w:val="28"/>
          <w:szCs w:val="28"/>
        </w:rPr>
      </w:pPr>
      <w:r w:rsidRPr="00F21C52">
        <w:rPr>
          <w:sz w:val="28"/>
          <w:szCs w:val="28"/>
        </w:rPr>
        <w:t>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tbl>
      <w:tblPr>
        <w:tblW w:w="101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392"/>
        <w:gridCol w:w="2393"/>
        <w:gridCol w:w="2570"/>
        <w:gridCol w:w="468"/>
      </w:tblGrid>
      <w:tr w:rsidR="00334BE5" w:rsidTr="00923AD7">
        <w:trPr>
          <w:gridAfter w:val="1"/>
          <w:wAfter w:w="468" w:type="dxa"/>
        </w:trPr>
        <w:tc>
          <w:tcPr>
            <w:tcW w:w="2284" w:type="dxa"/>
            <w:vMerge w:val="restart"/>
            <w:shd w:val="clear" w:color="auto" w:fill="auto"/>
            <w:vAlign w:val="center"/>
          </w:tcPr>
          <w:p w:rsidR="00334BE5" w:rsidRPr="00F21C52" w:rsidRDefault="00334BE5" w:rsidP="00923AD7">
            <w:pPr>
              <w:autoSpaceDE w:val="0"/>
              <w:autoSpaceDN w:val="0"/>
              <w:adjustRightInd w:val="0"/>
              <w:jc w:val="center"/>
              <w:outlineLvl w:val="0"/>
            </w:pPr>
            <w:r w:rsidRPr="00F21C52">
              <w:t>Критерии оценки результативности и качества труда</w:t>
            </w:r>
          </w:p>
        </w:tc>
        <w:tc>
          <w:tcPr>
            <w:tcW w:w="4785" w:type="dxa"/>
            <w:gridSpan w:val="2"/>
            <w:shd w:val="clear" w:color="auto" w:fill="auto"/>
            <w:vAlign w:val="center"/>
          </w:tcPr>
          <w:p w:rsidR="00334BE5" w:rsidRPr="00F21C52" w:rsidRDefault="00334BE5" w:rsidP="00923AD7">
            <w:pPr>
              <w:autoSpaceDE w:val="0"/>
              <w:autoSpaceDN w:val="0"/>
              <w:adjustRightInd w:val="0"/>
              <w:jc w:val="center"/>
              <w:outlineLvl w:val="0"/>
            </w:pPr>
            <w:r w:rsidRPr="00F21C52">
              <w:t>Условия</w:t>
            </w:r>
          </w:p>
        </w:tc>
        <w:tc>
          <w:tcPr>
            <w:tcW w:w="2570" w:type="dxa"/>
            <w:vMerge w:val="restart"/>
            <w:shd w:val="clear" w:color="auto" w:fill="auto"/>
            <w:vAlign w:val="center"/>
          </w:tcPr>
          <w:p w:rsidR="00334BE5" w:rsidRPr="00F21C52" w:rsidRDefault="00334BE5" w:rsidP="00923AD7">
            <w:pPr>
              <w:autoSpaceDE w:val="0"/>
              <w:autoSpaceDN w:val="0"/>
              <w:adjustRightInd w:val="0"/>
              <w:jc w:val="center"/>
              <w:outlineLvl w:val="0"/>
            </w:pPr>
            <w:proofErr w:type="gramStart"/>
            <w:r w:rsidRPr="00F21C52">
              <w:t>Предельный размер (%) от доходов полученной учреждением от приносящей доход деятельности</w:t>
            </w:r>
            <w:proofErr w:type="gramEnd"/>
          </w:p>
        </w:tc>
      </w:tr>
      <w:tr w:rsidR="00334BE5" w:rsidTr="00923AD7">
        <w:trPr>
          <w:gridAfter w:val="1"/>
          <w:wAfter w:w="468" w:type="dxa"/>
        </w:trPr>
        <w:tc>
          <w:tcPr>
            <w:tcW w:w="2284" w:type="dxa"/>
            <w:vMerge/>
            <w:shd w:val="clear" w:color="auto" w:fill="auto"/>
          </w:tcPr>
          <w:p w:rsidR="00334BE5" w:rsidRPr="00F21C52" w:rsidRDefault="00334BE5" w:rsidP="00923AD7">
            <w:pPr>
              <w:autoSpaceDE w:val="0"/>
              <w:autoSpaceDN w:val="0"/>
              <w:adjustRightInd w:val="0"/>
              <w:jc w:val="both"/>
              <w:outlineLvl w:val="0"/>
            </w:pPr>
          </w:p>
        </w:tc>
        <w:tc>
          <w:tcPr>
            <w:tcW w:w="2392" w:type="dxa"/>
            <w:shd w:val="clear" w:color="auto" w:fill="auto"/>
            <w:vAlign w:val="center"/>
          </w:tcPr>
          <w:p w:rsidR="00334BE5" w:rsidRPr="00F21C52" w:rsidRDefault="00334BE5" w:rsidP="00923AD7">
            <w:pPr>
              <w:autoSpaceDE w:val="0"/>
              <w:autoSpaceDN w:val="0"/>
              <w:adjustRightInd w:val="0"/>
              <w:jc w:val="center"/>
              <w:outlineLvl w:val="0"/>
            </w:pPr>
            <w:r w:rsidRPr="00F21C52">
              <w:t>наименование</w:t>
            </w:r>
          </w:p>
        </w:tc>
        <w:tc>
          <w:tcPr>
            <w:tcW w:w="2393" w:type="dxa"/>
            <w:shd w:val="clear" w:color="auto" w:fill="auto"/>
            <w:vAlign w:val="center"/>
          </w:tcPr>
          <w:p w:rsidR="00334BE5" w:rsidRPr="00F21C52" w:rsidRDefault="00334BE5" w:rsidP="00923AD7">
            <w:pPr>
              <w:autoSpaceDE w:val="0"/>
              <w:autoSpaceDN w:val="0"/>
              <w:adjustRightInd w:val="0"/>
              <w:jc w:val="center"/>
              <w:outlineLvl w:val="0"/>
            </w:pPr>
            <w:r w:rsidRPr="00F21C52">
              <w:t>индикатор</w:t>
            </w:r>
          </w:p>
        </w:tc>
        <w:tc>
          <w:tcPr>
            <w:tcW w:w="2570" w:type="dxa"/>
            <w:vMerge/>
            <w:shd w:val="clear" w:color="auto" w:fill="auto"/>
          </w:tcPr>
          <w:p w:rsidR="00334BE5" w:rsidRPr="00F21C52" w:rsidRDefault="00334BE5" w:rsidP="00923AD7">
            <w:pPr>
              <w:autoSpaceDE w:val="0"/>
              <w:autoSpaceDN w:val="0"/>
              <w:adjustRightInd w:val="0"/>
              <w:jc w:val="both"/>
              <w:outlineLvl w:val="0"/>
            </w:pPr>
          </w:p>
        </w:tc>
      </w:tr>
      <w:tr w:rsidR="00334BE5" w:rsidTr="00923AD7">
        <w:trPr>
          <w:gridAfter w:val="1"/>
          <w:wAfter w:w="468" w:type="dxa"/>
        </w:trPr>
        <w:tc>
          <w:tcPr>
            <w:tcW w:w="9639" w:type="dxa"/>
            <w:gridSpan w:val="4"/>
            <w:shd w:val="clear" w:color="auto" w:fill="auto"/>
          </w:tcPr>
          <w:p w:rsidR="00334BE5" w:rsidRPr="00F21C52" w:rsidRDefault="00334BE5" w:rsidP="00923AD7">
            <w:pPr>
              <w:autoSpaceDE w:val="0"/>
              <w:autoSpaceDN w:val="0"/>
              <w:adjustRightInd w:val="0"/>
              <w:jc w:val="both"/>
              <w:outlineLvl w:val="0"/>
            </w:pPr>
            <w:r w:rsidRPr="00F21C52">
              <w:t>Выплаты за интенсивность и высокие результаты работы</w:t>
            </w:r>
          </w:p>
        </w:tc>
      </w:tr>
      <w:tr w:rsidR="00334BE5" w:rsidTr="00923AD7">
        <w:trPr>
          <w:gridAfter w:val="1"/>
          <w:wAfter w:w="468" w:type="dxa"/>
          <w:trHeight w:val="458"/>
        </w:trPr>
        <w:tc>
          <w:tcPr>
            <w:tcW w:w="2284" w:type="dxa"/>
            <w:vMerge w:val="restart"/>
            <w:shd w:val="clear" w:color="auto" w:fill="auto"/>
            <w:vAlign w:val="center"/>
          </w:tcPr>
          <w:p w:rsidR="00334BE5" w:rsidRPr="00F21C52" w:rsidRDefault="00334BE5" w:rsidP="00923AD7">
            <w:pPr>
              <w:autoSpaceDE w:val="0"/>
              <w:autoSpaceDN w:val="0"/>
              <w:adjustRightInd w:val="0"/>
              <w:outlineLvl w:val="0"/>
            </w:pPr>
            <w:r w:rsidRPr="00F21C52">
              <w:t>доход, полученный учреждением от приносящей доход деятельности</w:t>
            </w:r>
          </w:p>
        </w:tc>
        <w:tc>
          <w:tcPr>
            <w:tcW w:w="2392" w:type="dxa"/>
            <w:vMerge w:val="restart"/>
            <w:shd w:val="clear" w:color="auto" w:fill="auto"/>
          </w:tcPr>
          <w:p w:rsidR="00334BE5" w:rsidRPr="00F21C52" w:rsidRDefault="00334BE5" w:rsidP="00923AD7">
            <w:pPr>
              <w:autoSpaceDE w:val="0"/>
              <w:autoSpaceDN w:val="0"/>
              <w:adjustRightInd w:val="0"/>
              <w:jc w:val="both"/>
              <w:outlineLvl w:val="0"/>
            </w:pPr>
            <w:r w:rsidRPr="00F21C52">
              <w:t xml:space="preserve">доля доходов учреждения от приносящей доход деятельности в отчетном квартале к объему средств, предусмотренному на выполнение </w:t>
            </w:r>
            <w:r>
              <w:t xml:space="preserve">муниципального </w:t>
            </w:r>
            <w:r w:rsidRPr="00F21C52">
              <w:t>задания</w:t>
            </w:r>
          </w:p>
        </w:tc>
        <w:tc>
          <w:tcPr>
            <w:tcW w:w="2393" w:type="dxa"/>
            <w:tcBorders>
              <w:bottom w:val="single" w:sz="4" w:space="0" w:color="auto"/>
            </w:tcBorders>
            <w:shd w:val="clear" w:color="auto" w:fill="auto"/>
            <w:vAlign w:val="center"/>
          </w:tcPr>
          <w:p w:rsidR="00334BE5" w:rsidRPr="00F21C52" w:rsidRDefault="00334BE5" w:rsidP="00923AD7">
            <w:pPr>
              <w:autoSpaceDE w:val="0"/>
              <w:autoSpaceDN w:val="0"/>
              <w:adjustRightInd w:val="0"/>
              <w:outlineLvl w:val="0"/>
            </w:pPr>
            <w:r w:rsidRPr="00F21C52">
              <w:t>от 1% до 15,9%</w:t>
            </w:r>
          </w:p>
        </w:tc>
        <w:tc>
          <w:tcPr>
            <w:tcW w:w="2570" w:type="dxa"/>
            <w:tcBorders>
              <w:bottom w:val="single" w:sz="4" w:space="0" w:color="auto"/>
            </w:tcBorders>
            <w:shd w:val="clear" w:color="auto" w:fill="auto"/>
            <w:vAlign w:val="center"/>
          </w:tcPr>
          <w:p w:rsidR="00334BE5" w:rsidRPr="00F21C52" w:rsidRDefault="00334BE5" w:rsidP="00923AD7">
            <w:pPr>
              <w:autoSpaceDE w:val="0"/>
              <w:autoSpaceDN w:val="0"/>
              <w:adjustRightInd w:val="0"/>
              <w:jc w:val="center"/>
              <w:outlineLvl w:val="0"/>
            </w:pPr>
            <w:r w:rsidRPr="00F21C52">
              <w:t>0,5</w:t>
            </w:r>
          </w:p>
        </w:tc>
      </w:tr>
      <w:tr w:rsidR="00334BE5" w:rsidTr="00923AD7">
        <w:trPr>
          <w:gridAfter w:val="1"/>
          <w:wAfter w:w="468" w:type="dxa"/>
          <w:trHeight w:val="550"/>
        </w:trPr>
        <w:tc>
          <w:tcPr>
            <w:tcW w:w="2284" w:type="dxa"/>
            <w:vMerge/>
            <w:shd w:val="clear" w:color="auto" w:fill="auto"/>
          </w:tcPr>
          <w:p w:rsidR="00334BE5" w:rsidRPr="00F21C52" w:rsidRDefault="00334BE5" w:rsidP="00923AD7">
            <w:pPr>
              <w:autoSpaceDE w:val="0"/>
              <w:autoSpaceDN w:val="0"/>
              <w:adjustRightInd w:val="0"/>
              <w:jc w:val="both"/>
              <w:outlineLvl w:val="0"/>
            </w:pPr>
          </w:p>
        </w:tc>
        <w:tc>
          <w:tcPr>
            <w:tcW w:w="2392" w:type="dxa"/>
            <w:vMerge/>
            <w:shd w:val="clear" w:color="auto" w:fill="auto"/>
          </w:tcPr>
          <w:p w:rsidR="00334BE5" w:rsidRPr="00F21C52" w:rsidRDefault="00334BE5" w:rsidP="00923AD7">
            <w:pPr>
              <w:autoSpaceDE w:val="0"/>
              <w:autoSpaceDN w:val="0"/>
              <w:adjustRightInd w:val="0"/>
              <w:jc w:val="both"/>
              <w:outlineLvl w:val="0"/>
            </w:pPr>
          </w:p>
        </w:tc>
        <w:tc>
          <w:tcPr>
            <w:tcW w:w="2393" w:type="dxa"/>
            <w:tcBorders>
              <w:top w:val="single" w:sz="4" w:space="0" w:color="auto"/>
              <w:bottom w:val="single" w:sz="4" w:space="0" w:color="auto"/>
            </w:tcBorders>
            <w:shd w:val="clear" w:color="auto" w:fill="auto"/>
            <w:vAlign w:val="center"/>
          </w:tcPr>
          <w:p w:rsidR="00334BE5" w:rsidRPr="00F21C52" w:rsidRDefault="00334BE5" w:rsidP="00923AD7">
            <w:pPr>
              <w:autoSpaceDE w:val="0"/>
              <w:autoSpaceDN w:val="0"/>
              <w:adjustRightInd w:val="0"/>
              <w:outlineLvl w:val="0"/>
            </w:pPr>
            <w:r w:rsidRPr="00F21C52">
              <w:t>от 16% до 25,9%</w:t>
            </w:r>
          </w:p>
        </w:tc>
        <w:tc>
          <w:tcPr>
            <w:tcW w:w="2570" w:type="dxa"/>
            <w:tcBorders>
              <w:top w:val="single" w:sz="4" w:space="0" w:color="auto"/>
              <w:bottom w:val="single" w:sz="4" w:space="0" w:color="auto"/>
            </w:tcBorders>
            <w:shd w:val="clear" w:color="auto" w:fill="auto"/>
            <w:vAlign w:val="center"/>
          </w:tcPr>
          <w:p w:rsidR="00334BE5" w:rsidRPr="00F21C52" w:rsidRDefault="00334BE5" w:rsidP="00923AD7">
            <w:pPr>
              <w:autoSpaceDE w:val="0"/>
              <w:autoSpaceDN w:val="0"/>
              <w:adjustRightInd w:val="0"/>
              <w:jc w:val="center"/>
              <w:outlineLvl w:val="0"/>
            </w:pPr>
            <w:r w:rsidRPr="00F21C52">
              <w:t>1,0</w:t>
            </w:r>
          </w:p>
        </w:tc>
      </w:tr>
      <w:tr w:rsidR="00334BE5" w:rsidTr="00923AD7">
        <w:trPr>
          <w:gridAfter w:val="1"/>
          <w:wAfter w:w="468" w:type="dxa"/>
          <w:trHeight w:val="558"/>
        </w:trPr>
        <w:tc>
          <w:tcPr>
            <w:tcW w:w="2284" w:type="dxa"/>
            <w:vMerge/>
            <w:shd w:val="clear" w:color="auto" w:fill="auto"/>
          </w:tcPr>
          <w:p w:rsidR="00334BE5" w:rsidRPr="00F21C52" w:rsidRDefault="00334BE5" w:rsidP="00923AD7">
            <w:pPr>
              <w:autoSpaceDE w:val="0"/>
              <w:autoSpaceDN w:val="0"/>
              <w:adjustRightInd w:val="0"/>
              <w:jc w:val="both"/>
              <w:outlineLvl w:val="0"/>
            </w:pPr>
          </w:p>
        </w:tc>
        <w:tc>
          <w:tcPr>
            <w:tcW w:w="2392" w:type="dxa"/>
            <w:vMerge/>
            <w:shd w:val="clear" w:color="auto" w:fill="auto"/>
          </w:tcPr>
          <w:p w:rsidR="00334BE5" w:rsidRPr="00F21C52" w:rsidRDefault="00334BE5" w:rsidP="00923AD7">
            <w:pPr>
              <w:autoSpaceDE w:val="0"/>
              <w:autoSpaceDN w:val="0"/>
              <w:adjustRightInd w:val="0"/>
              <w:jc w:val="both"/>
              <w:outlineLvl w:val="0"/>
            </w:pPr>
          </w:p>
        </w:tc>
        <w:tc>
          <w:tcPr>
            <w:tcW w:w="2393" w:type="dxa"/>
            <w:tcBorders>
              <w:top w:val="single" w:sz="4" w:space="0" w:color="auto"/>
              <w:bottom w:val="single" w:sz="4" w:space="0" w:color="auto"/>
            </w:tcBorders>
            <w:shd w:val="clear" w:color="auto" w:fill="auto"/>
            <w:vAlign w:val="center"/>
          </w:tcPr>
          <w:p w:rsidR="00334BE5" w:rsidRPr="00F21C52" w:rsidRDefault="00334BE5" w:rsidP="00923AD7">
            <w:pPr>
              <w:autoSpaceDE w:val="0"/>
              <w:autoSpaceDN w:val="0"/>
              <w:adjustRightInd w:val="0"/>
              <w:outlineLvl w:val="0"/>
            </w:pPr>
            <w:r w:rsidRPr="00F21C52">
              <w:t>от 26% до 30,9%</w:t>
            </w:r>
          </w:p>
        </w:tc>
        <w:tc>
          <w:tcPr>
            <w:tcW w:w="2570" w:type="dxa"/>
            <w:tcBorders>
              <w:top w:val="single" w:sz="4" w:space="0" w:color="auto"/>
              <w:bottom w:val="single" w:sz="4" w:space="0" w:color="auto"/>
            </w:tcBorders>
            <w:shd w:val="clear" w:color="auto" w:fill="auto"/>
            <w:vAlign w:val="center"/>
          </w:tcPr>
          <w:p w:rsidR="00334BE5" w:rsidRPr="00F21C52" w:rsidRDefault="00334BE5" w:rsidP="00923AD7">
            <w:pPr>
              <w:autoSpaceDE w:val="0"/>
              <w:autoSpaceDN w:val="0"/>
              <w:adjustRightInd w:val="0"/>
              <w:jc w:val="center"/>
              <w:outlineLvl w:val="0"/>
            </w:pPr>
            <w:r w:rsidRPr="00F21C52">
              <w:t>1,5</w:t>
            </w:r>
          </w:p>
        </w:tc>
      </w:tr>
      <w:tr w:rsidR="00334BE5" w:rsidTr="00923AD7">
        <w:trPr>
          <w:trHeight w:val="410"/>
        </w:trPr>
        <w:tc>
          <w:tcPr>
            <w:tcW w:w="2284" w:type="dxa"/>
            <w:vMerge/>
            <w:shd w:val="clear" w:color="auto" w:fill="auto"/>
          </w:tcPr>
          <w:p w:rsidR="00334BE5" w:rsidRPr="00F21C52" w:rsidRDefault="00334BE5" w:rsidP="00923AD7">
            <w:pPr>
              <w:autoSpaceDE w:val="0"/>
              <w:autoSpaceDN w:val="0"/>
              <w:adjustRightInd w:val="0"/>
              <w:jc w:val="both"/>
              <w:outlineLvl w:val="0"/>
            </w:pPr>
          </w:p>
        </w:tc>
        <w:tc>
          <w:tcPr>
            <w:tcW w:w="2392" w:type="dxa"/>
            <w:vMerge/>
            <w:shd w:val="clear" w:color="auto" w:fill="auto"/>
          </w:tcPr>
          <w:p w:rsidR="00334BE5" w:rsidRPr="00F21C52" w:rsidRDefault="00334BE5" w:rsidP="00923AD7">
            <w:pPr>
              <w:autoSpaceDE w:val="0"/>
              <w:autoSpaceDN w:val="0"/>
              <w:adjustRightInd w:val="0"/>
              <w:jc w:val="both"/>
              <w:outlineLvl w:val="0"/>
            </w:pPr>
          </w:p>
        </w:tc>
        <w:tc>
          <w:tcPr>
            <w:tcW w:w="2393" w:type="dxa"/>
            <w:tcBorders>
              <w:top w:val="single" w:sz="4" w:space="0" w:color="auto"/>
              <w:right w:val="single" w:sz="4" w:space="0" w:color="auto"/>
            </w:tcBorders>
            <w:shd w:val="clear" w:color="auto" w:fill="auto"/>
            <w:vAlign w:val="center"/>
          </w:tcPr>
          <w:p w:rsidR="00334BE5" w:rsidRPr="00F21C52" w:rsidRDefault="00334BE5" w:rsidP="00923AD7">
            <w:pPr>
              <w:autoSpaceDE w:val="0"/>
              <w:autoSpaceDN w:val="0"/>
              <w:adjustRightInd w:val="0"/>
              <w:outlineLvl w:val="0"/>
            </w:pPr>
            <w:r w:rsidRPr="00F21C52">
              <w:t>от 31% и выше</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F21C52" w:rsidRDefault="00334BE5" w:rsidP="00923AD7">
            <w:pPr>
              <w:autoSpaceDE w:val="0"/>
              <w:autoSpaceDN w:val="0"/>
              <w:adjustRightInd w:val="0"/>
              <w:jc w:val="center"/>
              <w:outlineLvl w:val="0"/>
            </w:pPr>
            <w:r w:rsidRPr="00F21C52">
              <w:t>2,0</w:t>
            </w:r>
          </w:p>
        </w:tc>
        <w:tc>
          <w:tcPr>
            <w:tcW w:w="468" w:type="dxa"/>
            <w:tcBorders>
              <w:top w:val="nil"/>
              <w:left w:val="single" w:sz="4" w:space="0" w:color="auto"/>
              <w:bottom w:val="nil"/>
              <w:right w:val="nil"/>
            </w:tcBorders>
            <w:shd w:val="clear" w:color="auto" w:fill="auto"/>
          </w:tcPr>
          <w:p w:rsidR="00334BE5" w:rsidRDefault="00334BE5" w:rsidP="00923AD7"/>
          <w:p w:rsidR="00334BE5" w:rsidRPr="00F21C52" w:rsidRDefault="00334BE5" w:rsidP="00923AD7">
            <w:pPr>
              <w:rPr>
                <w:sz w:val="28"/>
                <w:szCs w:val="28"/>
              </w:rPr>
            </w:pPr>
          </w:p>
          <w:p w:rsidR="00334BE5" w:rsidRPr="00F21C52" w:rsidRDefault="00334BE5" w:rsidP="00923AD7">
            <w:pPr>
              <w:rPr>
                <w:sz w:val="28"/>
                <w:szCs w:val="28"/>
              </w:rPr>
            </w:pPr>
          </w:p>
        </w:tc>
      </w:tr>
    </w:tbl>
    <w:p w:rsidR="00334BE5" w:rsidRDefault="00334BE5" w:rsidP="00334BE5">
      <w:pPr>
        <w:autoSpaceDE w:val="0"/>
        <w:autoSpaceDN w:val="0"/>
        <w:adjustRightInd w:val="0"/>
        <w:ind w:firstLine="709"/>
        <w:jc w:val="both"/>
        <w:rPr>
          <w:sz w:val="28"/>
          <w:szCs w:val="28"/>
        </w:rPr>
      </w:pPr>
      <w:r>
        <w:rPr>
          <w:sz w:val="28"/>
          <w:szCs w:val="28"/>
        </w:rPr>
        <w:t xml:space="preserve">6.16. </w:t>
      </w:r>
      <w:proofErr w:type="gramStart"/>
      <w:r w:rsidRPr="001A6BB2">
        <w:rPr>
          <w:sz w:val="28"/>
          <w:szCs w:val="28"/>
        </w:rPr>
        <w:t xml:space="preserve">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w:t>
      </w:r>
      <w:r w:rsidRPr="001A6BB2">
        <w:rPr>
          <w:sz w:val="28"/>
          <w:szCs w:val="28"/>
        </w:rPr>
        <w:lastRenderedPageBreak/>
        <w:t xml:space="preserve">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w:t>
      </w:r>
      <w:r>
        <w:rPr>
          <w:sz w:val="28"/>
          <w:szCs w:val="28"/>
        </w:rPr>
        <w:t>Управлением образования администрации города Минусинска</w:t>
      </w:r>
      <w:r w:rsidRPr="001A6BB2">
        <w:rPr>
          <w:sz w:val="28"/>
          <w:szCs w:val="28"/>
        </w:rPr>
        <w:t xml:space="preserve">, в размере, не превышающем размера, </w:t>
      </w:r>
      <w:r w:rsidRPr="00A87863">
        <w:rPr>
          <w:sz w:val="28"/>
          <w:szCs w:val="28"/>
        </w:rPr>
        <w:t>установленного Администрацией города Минусинска в примерных положениях</w:t>
      </w:r>
      <w:proofErr w:type="gramEnd"/>
      <w:r w:rsidRPr="00A87863">
        <w:rPr>
          <w:sz w:val="28"/>
          <w:szCs w:val="28"/>
        </w:rPr>
        <w:t xml:space="preserve"> об оплате труда в кратности до 3.</w:t>
      </w:r>
    </w:p>
    <w:p w:rsidR="00334BE5" w:rsidRPr="003522AB" w:rsidRDefault="00334BE5" w:rsidP="00161EBF">
      <w:pPr>
        <w:autoSpaceDE w:val="0"/>
        <w:autoSpaceDN w:val="0"/>
        <w:adjustRightInd w:val="0"/>
        <w:jc w:val="both"/>
        <w:rPr>
          <w:sz w:val="28"/>
          <w:szCs w:val="28"/>
        </w:rPr>
      </w:pPr>
    </w:p>
    <w:p w:rsidR="00334BE5" w:rsidRPr="00CF6D95" w:rsidRDefault="00334BE5" w:rsidP="00161EBF">
      <w:pPr>
        <w:widowControl w:val="0"/>
        <w:autoSpaceDE w:val="0"/>
        <w:autoSpaceDN w:val="0"/>
        <w:adjustRightInd w:val="0"/>
        <w:jc w:val="center"/>
        <w:outlineLvl w:val="1"/>
        <w:rPr>
          <w:b/>
          <w:sz w:val="28"/>
          <w:szCs w:val="28"/>
        </w:rPr>
      </w:pPr>
      <w:r w:rsidRPr="00CF6D95">
        <w:rPr>
          <w:b/>
          <w:sz w:val="28"/>
          <w:szCs w:val="28"/>
        </w:rPr>
        <w:t>6</w:t>
      </w:r>
      <w:r w:rsidRPr="00CF6D95">
        <w:rPr>
          <w:b/>
          <w:sz w:val="28"/>
          <w:szCs w:val="28"/>
          <w:vertAlign w:val="superscript"/>
        </w:rPr>
        <w:t>1</w:t>
      </w:r>
      <w:r w:rsidRPr="00CF6D95">
        <w:rPr>
          <w:b/>
          <w:sz w:val="28"/>
          <w:szCs w:val="28"/>
        </w:rPr>
        <w:t>. Установление системы оплаты труда для работников муниципальных автономных учреждений</w:t>
      </w:r>
    </w:p>
    <w:p w:rsidR="00334BE5" w:rsidRDefault="00334BE5" w:rsidP="00161EBF">
      <w:pPr>
        <w:widowControl w:val="0"/>
        <w:autoSpaceDE w:val="0"/>
        <w:autoSpaceDN w:val="0"/>
        <w:adjustRightInd w:val="0"/>
        <w:outlineLvl w:val="1"/>
        <w:rPr>
          <w:sz w:val="28"/>
          <w:szCs w:val="28"/>
        </w:rPr>
      </w:pPr>
    </w:p>
    <w:p w:rsidR="00334BE5" w:rsidRPr="00767BF3" w:rsidRDefault="00767BF3" w:rsidP="00767BF3">
      <w:pPr>
        <w:widowControl w:val="0"/>
        <w:autoSpaceDE w:val="0"/>
        <w:autoSpaceDN w:val="0"/>
        <w:adjustRightInd w:val="0"/>
        <w:ind w:firstLine="709"/>
        <w:jc w:val="both"/>
        <w:rPr>
          <w:sz w:val="28"/>
          <w:szCs w:val="28"/>
        </w:rPr>
      </w:pPr>
      <w:r>
        <w:rPr>
          <w:sz w:val="28"/>
          <w:szCs w:val="28"/>
        </w:rPr>
        <w:t xml:space="preserve">1. </w:t>
      </w:r>
      <w:r w:rsidR="00334BE5" w:rsidRPr="00767BF3">
        <w:rPr>
          <w:sz w:val="28"/>
          <w:szCs w:val="28"/>
        </w:rPr>
        <w:t>На работников муниципальных автономных учреждений не распространяется система оплаты труда, установленная настоящим решением для работников учреждений.</w:t>
      </w:r>
    </w:p>
    <w:p w:rsidR="00334BE5" w:rsidRPr="00767BF3" w:rsidRDefault="00767BF3" w:rsidP="00767BF3">
      <w:pPr>
        <w:widowControl w:val="0"/>
        <w:autoSpaceDE w:val="0"/>
        <w:autoSpaceDN w:val="0"/>
        <w:adjustRightInd w:val="0"/>
        <w:ind w:firstLine="709"/>
        <w:jc w:val="both"/>
        <w:rPr>
          <w:sz w:val="28"/>
          <w:szCs w:val="28"/>
        </w:rPr>
      </w:pPr>
      <w:r>
        <w:rPr>
          <w:sz w:val="28"/>
          <w:szCs w:val="28"/>
        </w:rPr>
        <w:t xml:space="preserve">2. </w:t>
      </w:r>
      <w:proofErr w:type="gramStart"/>
      <w:r w:rsidR="00334BE5" w:rsidRPr="00767BF3">
        <w:rPr>
          <w:sz w:val="28"/>
          <w:szCs w:val="28"/>
        </w:rPr>
        <w:t>Система оплаты труда, включая размеры окладов (должностных окладов), виды и размеры доплат и надбавок компенсационного и стимулирующего характера и систему премирования, для работников муниципальных автономных учреждений устанавливается руководителем автономного учреждения по согласованию с учредителем с учетом норм трудового законодательства и иных нормативных правовых актов, содержащих нормы трудового права, а для руководителей муниципальных автономных учреждений – учредителем.</w:t>
      </w:r>
      <w:proofErr w:type="gramEnd"/>
    </w:p>
    <w:p w:rsidR="00334BE5" w:rsidRDefault="00334BE5" w:rsidP="00334BE5">
      <w:pPr>
        <w:ind w:firstLine="709"/>
        <w:jc w:val="both"/>
        <w:rPr>
          <w:sz w:val="28"/>
          <w:szCs w:val="28"/>
        </w:rPr>
      </w:pPr>
      <w:r>
        <w:rPr>
          <w:sz w:val="28"/>
          <w:szCs w:val="28"/>
        </w:rPr>
        <w:t xml:space="preserve">3. </w:t>
      </w:r>
      <w:r w:rsidRPr="00BA39E9">
        <w:rPr>
          <w:sz w:val="28"/>
          <w:szCs w:val="28"/>
        </w:rPr>
        <w:t>При установлении системы оплаты труда для работников муниципальных автономных учреждений предусматривается повышение (индексация) заработной платы в соответствии с решением Минусинского городского Совета депутатов о городском бюджете и выплата единовременной материальной помощи по основаниям, предусмотренным подпунктом 5.2 раздела 5 настоящего Положения.</w:t>
      </w:r>
    </w:p>
    <w:p w:rsidR="00334BE5" w:rsidRDefault="00334BE5" w:rsidP="00334BE5">
      <w:pPr>
        <w:ind w:firstLine="709"/>
        <w:jc w:val="both"/>
        <w:rPr>
          <w:sz w:val="28"/>
          <w:szCs w:val="28"/>
        </w:rPr>
      </w:pPr>
      <w:r>
        <w:rPr>
          <w:sz w:val="28"/>
          <w:szCs w:val="28"/>
        </w:rPr>
        <w:t xml:space="preserve">4. </w:t>
      </w:r>
      <w:proofErr w:type="gramStart"/>
      <w:r w:rsidRPr="00A87863">
        <w:rPr>
          <w:sz w:val="28"/>
          <w:szCs w:val="28"/>
        </w:rPr>
        <w:t>Предельный уровень соотношения среднемесячной заработной платы руководителей муниципальных автономных учреждений, их заместителей и</w:t>
      </w:r>
      <w:r w:rsidRPr="001A6BB2">
        <w:rPr>
          <w:sz w:val="28"/>
          <w:szCs w:val="28"/>
        </w:rPr>
        <w:t xml:space="preserve">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w:t>
      </w:r>
      <w:r>
        <w:rPr>
          <w:sz w:val="28"/>
          <w:szCs w:val="28"/>
        </w:rPr>
        <w:t xml:space="preserve"> </w:t>
      </w:r>
      <w:r w:rsidRPr="001A6BB2">
        <w:rPr>
          <w:sz w:val="28"/>
          <w:szCs w:val="28"/>
        </w:rPr>
        <w:t xml:space="preserve">определяется </w:t>
      </w:r>
      <w:r>
        <w:rPr>
          <w:sz w:val="28"/>
          <w:szCs w:val="28"/>
        </w:rPr>
        <w:t>Управлением образования</w:t>
      </w:r>
      <w:r w:rsidRPr="000D606B">
        <w:rPr>
          <w:sz w:val="28"/>
          <w:szCs w:val="28"/>
        </w:rPr>
        <w:t xml:space="preserve"> администрации города Минусинска, в размере, не превышающем раз</w:t>
      </w:r>
      <w:r w:rsidRPr="001A6BB2">
        <w:rPr>
          <w:sz w:val="28"/>
          <w:szCs w:val="28"/>
        </w:rPr>
        <w:t>мера, установленного Администрацией города Минусинска  в</w:t>
      </w:r>
      <w:proofErr w:type="gramEnd"/>
      <w:r w:rsidRPr="001A6BB2">
        <w:rPr>
          <w:sz w:val="28"/>
          <w:szCs w:val="28"/>
        </w:rPr>
        <w:t xml:space="preserve"> кратности до 3.</w:t>
      </w:r>
    </w:p>
    <w:p w:rsidR="00334BE5" w:rsidRDefault="00334BE5" w:rsidP="00161EBF">
      <w:pPr>
        <w:jc w:val="both"/>
        <w:rPr>
          <w:sz w:val="28"/>
          <w:szCs w:val="28"/>
        </w:rPr>
      </w:pPr>
    </w:p>
    <w:p w:rsidR="00334BE5" w:rsidRDefault="00334BE5" w:rsidP="00334BE5">
      <w:pPr>
        <w:widowControl w:val="0"/>
        <w:autoSpaceDE w:val="0"/>
        <w:autoSpaceDN w:val="0"/>
        <w:adjustRightInd w:val="0"/>
        <w:jc w:val="center"/>
        <w:outlineLvl w:val="1"/>
        <w:rPr>
          <w:b/>
          <w:sz w:val="28"/>
          <w:szCs w:val="28"/>
        </w:rPr>
      </w:pPr>
      <w:r w:rsidRPr="000D606B">
        <w:rPr>
          <w:b/>
          <w:sz w:val="28"/>
          <w:szCs w:val="28"/>
        </w:rPr>
        <w:t>6</w:t>
      </w:r>
      <w:r w:rsidRPr="000D606B">
        <w:rPr>
          <w:b/>
          <w:sz w:val="28"/>
          <w:szCs w:val="28"/>
          <w:vertAlign w:val="superscript"/>
        </w:rPr>
        <w:t>2</w:t>
      </w:r>
      <w:r w:rsidRPr="000D606B">
        <w:rPr>
          <w:b/>
          <w:sz w:val="28"/>
          <w:szCs w:val="28"/>
        </w:rPr>
        <w:t>. Размещение информации о среднемесячной заработной плате руководителей, их заместителей и главных бухгалтеров учреждений</w:t>
      </w:r>
    </w:p>
    <w:p w:rsidR="00334BE5" w:rsidRPr="001A6BB2" w:rsidRDefault="00334BE5" w:rsidP="00161EBF">
      <w:pPr>
        <w:widowControl w:val="0"/>
        <w:autoSpaceDE w:val="0"/>
        <w:autoSpaceDN w:val="0"/>
        <w:adjustRightInd w:val="0"/>
        <w:outlineLvl w:val="1"/>
        <w:rPr>
          <w:sz w:val="28"/>
          <w:szCs w:val="28"/>
        </w:rPr>
      </w:pPr>
    </w:p>
    <w:p w:rsidR="00334BE5" w:rsidRPr="000D606B" w:rsidRDefault="006E4EA4" w:rsidP="006E4EA4">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1. </w:t>
      </w:r>
      <w:r w:rsidR="00334BE5" w:rsidRPr="001A6BB2">
        <w:rPr>
          <w:rFonts w:ascii="Times New Roman" w:hAnsi="Times New Roman"/>
          <w:sz w:val="28"/>
          <w:szCs w:val="28"/>
        </w:rPr>
        <w:t xml:space="preserve">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и автономных учреждений размещается </w:t>
      </w:r>
      <w:r w:rsidR="00334BE5" w:rsidRPr="001A6BB2">
        <w:rPr>
          <w:rFonts w:ascii="Times New Roman" w:hAnsi="Times New Roman"/>
          <w:sz w:val="28"/>
          <w:szCs w:val="28"/>
        </w:rPr>
        <w:lastRenderedPageBreak/>
        <w:t>в информационно-телекоммуникационной сети Интернет на официальн</w:t>
      </w:r>
      <w:r w:rsidR="00334BE5">
        <w:rPr>
          <w:rFonts w:ascii="Times New Roman" w:hAnsi="Times New Roman"/>
          <w:sz w:val="28"/>
          <w:szCs w:val="28"/>
        </w:rPr>
        <w:t>ом</w:t>
      </w:r>
      <w:r w:rsidR="00334BE5" w:rsidRPr="001A6BB2">
        <w:rPr>
          <w:rFonts w:ascii="Times New Roman" w:hAnsi="Times New Roman"/>
          <w:sz w:val="28"/>
          <w:szCs w:val="28"/>
        </w:rPr>
        <w:t xml:space="preserve"> сайт</w:t>
      </w:r>
      <w:r w:rsidR="00334BE5">
        <w:rPr>
          <w:rFonts w:ascii="Times New Roman" w:hAnsi="Times New Roman"/>
          <w:sz w:val="28"/>
          <w:szCs w:val="28"/>
        </w:rPr>
        <w:t>е</w:t>
      </w:r>
      <w:r w:rsidR="00334BE5" w:rsidRPr="001A6BB2">
        <w:rPr>
          <w:rFonts w:ascii="Times New Roman" w:hAnsi="Times New Roman"/>
          <w:sz w:val="28"/>
          <w:szCs w:val="28"/>
        </w:rPr>
        <w:t xml:space="preserve"> </w:t>
      </w:r>
      <w:proofErr w:type="gramStart"/>
      <w:r w:rsidR="00334BE5">
        <w:rPr>
          <w:rFonts w:ascii="Times New Roman" w:hAnsi="Times New Roman"/>
          <w:sz w:val="28"/>
          <w:szCs w:val="28"/>
        </w:rPr>
        <w:t xml:space="preserve">Управления образования </w:t>
      </w:r>
      <w:r w:rsidR="00334BE5" w:rsidRPr="000D606B">
        <w:rPr>
          <w:rFonts w:ascii="Times New Roman" w:hAnsi="Times New Roman" w:cs="Times New Roman"/>
          <w:sz w:val="28"/>
          <w:szCs w:val="28"/>
        </w:rPr>
        <w:t>администрации города Минусинска</w:t>
      </w:r>
      <w:proofErr w:type="gramEnd"/>
      <w:r w:rsidR="00334BE5" w:rsidRPr="000D606B">
        <w:rPr>
          <w:rFonts w:ascii="Times New Roman" w:hAnsi="Times New Roman" w:cs="Times New Roman"/>
          <w:sz w:val="28"/>
          <w:szCs w:val="28"/>
        </w:rPr>
        <w:t>.</w:t>
      </w:r>
    </w:p>
    <w:p w:rsidR="00334BE5" w:rsidRPr="00BA39E9" w:rsidRDefault="00334BE5" w:rsidP="00334BE5">
      <w:pPr>
        <w:ind w:firstLine="709"/>
        <w:jc w:val="both"/>
        <w:rPr>
          <w:sz w:val="28"/>
          <w:szCs w:val="28"/>
        </w:rPr>
      </w:pPr>
      <w:r w:rsidRPr="001A6BB2">
        <w:rPr>
          <w:sz w:val="28"/>
          <w:szCs w:val="28"/>
        </w:rPr>
        <w:t>2.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и автономных учреждений и представления указанными лицами данной информации устанавливается Администрацией города Минусинска, если иное не предусмотрено федеральным законодательством.</w:t>
      </w:r>
    </w:p>
    <w:p w:rsidR="00334BE5" w:rsidRPr="00A80D79" w:rsidRDefault="00334BE5" w:rsidP="00161EBF">
      <w:pPr>
        <w:rPr>
          <w:sz w:val="28"/>
          <w:szCs w:val="28"/>
        </w:rPr>
      </w:pPr>
    </w:p>
    <w:p w:rsidR="00DA2404" w:rsidRDefault="00DA2404" w:rsidP="00161EBF">
      <w:pPr>
        <w:jc w:val="center"/>
        <w:rPr>
          <w:b/>
          <w:sz w:val="28"/>
          <w:szCs w:val="28"/>
        </w:rPr>
      </w:pPr>
      <w:r>
        <w:rPr>
          <w:b/>
          <w:sz w:val="28"/>
          <w:szCs w:val="28"/>
        </w:rPr>
        <w:t>7. Расходные обязательства</w:t>
      </w:r>
    </w:p>
    <w:p w:rsidR="00DA2404" w:rsidRPr="00A80D79" w:rsidRDefault="00DA2404" w:rsidP="00161EBF">
      <w:pPr>
        <w:rPr>
          <w:sz w:val="28"/>
          <w:szCs w:val="28"/>
        </w:rPr>
      </w:pPr>
    </w:p>
    <w:p w:rsidR="00DA2404" w:rsidRPr="00DA2404" w:rsidRDefault="00DA2404" w:rsidP="00DA2404">
      <w:pPr>
        <w:ind w:firstLine="709"/>
        <w:rPr>
          <w:sz w:val="28"/>
          <w:szCs w:val="28"/>
        </w:rPr>
      </w:pPr>
      <w:r w:rsidRPr="00DA2404">
        <w:rPr>
          <w:sz w:val="28"/>
          <w:szCs w:val="28"/>
        </w:rPr>
        <w:t>7.1</w:t>
      </w:r>
      <w:r>
        <w:rPr>
          <w:sz w:val="28"/>
          <w:szCs w:val="28"/>
        </w:rPr>
        <w:t xml:space="preserve"> </w:t>
      </w:r>
      <w:r w:rsidR="00D402AA">
        <w:rPr>
          <w:sz w:val="28"/>
          <w:szCs w:val="28"/>
        </w:rPr>
        <w:t>О</w:t>
      </w:r>
      <w:r>
        <w:rPr>
          <w:sz w:val="28"/>
          <w:szCs w:val="28"/>
        </w:rPr>
        <w:t>плата труда работников учреждений осуществляется в соответствии с настоящим Положением и является расходным обязательством муниципального образования</w:t>
      </w:r>
    </w:p>
    <w:p w:rsidR="00DA2404" w:rsidRPr="00A80D79" w:rsidRDefault="00DA2404" w:rsidP="00161EBF">
      <w:pPr>
        <w:rPr>
          <w:sz w:val="28"/>
          <w:szCs w:val="28"/>
        </w:rPr>
      </w:pPr>
    </w:p>
    <w:p w:rsidR="005B4F94" w:rsidRDefault="00DA2404" w:rsidP="005B4F94">
      <w:pPr>
        <w:jc w:val="center"/>
        <w:rPr>
          <w:b/>
          <w:sz w:val="28"/>
          <w:szCs w:val="28"/>
        </w:rPr>
      </w:pPr>
      <w:r>
        <w:rPr>
          <w:b/>
          <w:sz w:val="28"/>
          <w:szCs w:val="28"/>
        </w:rPr>
        <w:t>8</w:t>
      </w:r>
      <w:r w:rsidR="00334BE5" w:rsidRPr="00BA39E9">
        <w:rPr>
          <w:b/>
          <w:sz w:val="28"/>
          <w:szCs w:val="28"/>
        </w:rPr>
        <w:t>. Заключительные и переходные положения</w:t>
      </w:r>
    </w:p>
    <w:p w:rsidR="00A80D79" w:rsidRDefault="00A80D79" w:rsidP="00A80D79">
      <w:pPr>
        <w:jc w:val="both"/>
        <w:rPr>
          <w:sz w:val="28"/>
          <w:szCs w:val="28"/>
        </w:rPr>
      </w:pPr>
    </w:p>
    <w:p w:rsidR="00334BE5" w:rsidRDefault="00D402AA" w:rsidP="00D402AA">
      <w:pPr>
        <w:ind w:firstLine="709"/>
        <w:jc w:val="both"/>
        <w:rPr>
          <w:b/>
          <w:sz w:val="28"/>
          <w:szCs w:val="28"/>
        </w:rPr>
      </w:pPr>
      <w:proofErr w:type="gramStart"/>
      <w:r>
        <w:rPr>
          <w:sz w:val="28"/>
          <w:szCs w:val="28"/>
        </w:rPr>
        <w:t xml:space="preserve">8.1 </w:t>
      </w:r>
      <w:r w:rsidR="00334BE5" w:rsidRPr="005D4A24">
        <w:rPr>
          <w:sz w:val="28"/>
          <w:szCs w:val="28"/>
        </w:rPr>
        <w:t xml:space="preserve">Размер средств, полученных от приносящей доход деятельности, направляемых на оплату труда работников учреждений составляет </w:t>
      </w:r>
      <w:r w:rsidR="00334BE5">
        <w:rPr>
          <w:sz w:val="28"/>
          <w:szCs w:val="28"/>
        </w:rPr>
        <w:t xml:space="preserve">не более </w:t>
      </w:r>
      <w:r w:rsidR="00334BE5" w:rsidRPr="005D4A24">
        <w:rPr>
          <w:sz w:val="28"/>
          <w:szCs w:val="28"/>
        </w:rPr>
        <w:t>70% от доходов, полученных от и иной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334BE5" w:rsidRPr="00967578" w:rsidRDefault="00334BE5" w:rsidP="00334BE5">
      <w:pPr>
        <w:rPr>
          <w:sz w:val="28"/>
          <w:szCs w:val="28"/>
        </w:rPr>
      </w:pPr>
      <w:r>
        <w:br w:type="page"/>
      </w:r>
    </w:p>
    <w:tbl>
      <w:tblPr>
        <w:tblW w:w="9606" w:type="dxa"/>
        <w:tblLook w:val="04A0" w:firstRow="1" w:lastRow="0" w:firstColumn="1" w:lastColumn="0" w:noHBand="0" w:noVBand="1"/>
      </w:tblPr>
      <w:tblGrid>
        <w:gridCol w:w="4321"/>
        <w:gridCol w:w="5285"/>
      </w:tblGrid>
      <w:tr w:rsidR="00334BE5" w:rsidRPr="00AE1FB0" w:rsidTr="00923AD7">
        <w:tc>
          <w:tcPr>
            <w:tcW w:w="4570" w:type="dxa"/>
          </w:tcPr>
          <w:p w:rsidR="00334BE5" w:rsidRPr="003B4531" w:rsidRDefault="00334BE5" w:rsidP="00923AD7">
            <w:pPr>
              <w:pStyle w:val="af1"/>
              <w:rPr>
                <w:b w:val="0"/>
                <w:sz w:val="20"/>
                <w:szCs w:val="20"/>
              </w:rPr>
            </w:pPr>
          </w:p>
        </w:tc>
        <w:tc>
          <w:tcPr>
            <w:tcW w:w="5036" w:type="dxa"/>
          </w:tcPr>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tblGrid>
            <w:tr w:rsidR="00334BE5" w:rsidRPr="00197D8B" w:rsidTr="00923AD7">
              <w:tc>
                <w:tcPr>
                  <w:tcW w:w="5069" w:type="dxa"/>
                  <w:tcBorders>
                    <w:top w:val="nil"/>
                    <w:left w:val="nil"/>
                    <w:bottom w:val="nil"/>
                    <w:right w:val="nil"/>
                  </w:tcBorders>
                </w:tcPr>
                <w:p w:rsidR="00334BE5" w:rsidRPr="003B4531" w:rsidRDefault="00334BE5" w:rsidP="005E516D">
                  <w:pPr>
                    <w:pStyle w:val="af1"/>
                    <w:ind w:left="378"/>
                    <w:jc w:val="left"/>
                    <w:rPr>
                      <w:b w:val="0"/>
                      <w:sz w:val="28"/>
                      <w:szCs w:val="28"/>
                    </w:rPr>
                  </w:pPr>
                  <w:r w:rsidRPr="00EF1FEE">
                    <w:rPr>
                      <w:b w:val="0"/>
                      <w:sz w:val="28"/>
                      <w:szCs w:val="28"/>
                    </w:rPr>
                    <w:t>Приложение 1</w:t>
                  </w:r>
                </w:p>
                <w:p w:rsidR="00334BE5" w:rsidRPr="003B4531" w:rsidRDefault="00334BE5" w:rsidP="005E516D">
                  <w:pPr>
                    <w:pStyle w:val="af1"/>
                    <w:ind w:left="378" w:right="-74"/>
                    <w:jc w:val="left"/>
                    <w:rPr>
                      <w:b w:val="0"/>
                      <w:sz w:val="28"/>
                      <w:szCs w:val="28"/>
                    </w:rPr>
                  </w:pPr>
                  <w:r w:rsidRPr="00EF1FEE">
                    <w:rPr>
                      <w:b w:val="0"/>
                      <w:sz w:val="28"/>
                      <w:szCs w:val="28"/>
                    </w:rPr>
                    <w:t xml:space="preserve">к </w:t>
                  </w:r>
                  <w:r w:rsidR="00A41913" w:rsidRPr="00A41913">
                    <w:rPr>
                      <w:b w:val="0"/>
                      <w:sz w:val="28"/>
                      <w:szCs w:val="28"/>
                    </w:rPr>
                    <w:t>Примерному положению об оплате труда работников муниципальных бюджетных и казенных учреждений, подведомственных управлению образования администрации города Минусинска</w:t>
                  </w:r>
                </w:p>
              </w:tc>
            </w:tr>
          </w:tbl>
          <w:p w:rsidR="00334BE5" w:rsidRPr="003B4531" w:rsidRDefault="00334BE5" w:rsidP="00923AD7">
            <w:pPr>
              <w:pStyle w:val="af1"/>
              <w:jc w:val="left"/>
              <w:rPr>
                <w:b w:val="0"/>
                <w:sz w:val="28"/>
                <w:szCs w:val="28"/>
              </w:rPr>
            </w:pPr>
          </w:p>
        </w:tc>
      </w:tr>
    </w:tbl>
    <w:p w:rsidR="00334BE5" w:rsidRDefault="00334BE5" w:rsidP="00D50730">
      <w:pPr>
        <w:rPr>
          <w:rFonts w:eastAsia="Calibri"/>
          <w:sz w:val="28"/>
          <w:szCs w:val="28"/>
        </w:rPr>
      </w:pPr>
    </w:p>
    <w:p w:rsidR="00334BE5" w:rsidRDefault="00334BE5" w:rsidP="00334BE5">
      <w:pPr>
        <w:jc w:val="center"/>
        <w:rPr>
          <w:rFonts w:eastAsia="Calibri"/>
          <w:sz w:val="28"/>
          <w:szCs w:val="28"/>
        </w:rPr>
      </w:pPr>
      <w:r>
        <w:rPr>
          <w:rFonts w:eastAsia="Calibri"/>
          <w:sz w:val="28"/>
          <w:szCs w:val="28"/>
        </w:rPr>
        <w:t xml:space="preserve">Минимальные размеры окладов (должностных окладов), </w:t>
      </w:r>
    </w:p>
    <w:p w:rsidR="00334BE5" w:rsidRDefault="00334BE5" w:rsidP="00334BE5">
      <w:pPr>
        <w:jc w:val="center"/>
        <w:rPr>
          <w:sz w:val="28"/>
          <w:szCs w:val="28"/>
        </w:rPr>
      </w:pPr>
      <w:r>
        <w:rPr>
          <w:rFonts w:eastAsia="Calibri"/>
          <w:sz w:val="28"/>
          <w:szCs w:val="28"/>
        </w:rPr>
        <w:t>ставок заработной платы работников учреждений</w:t>
      </w:r>
    </w:p>
    <w:p w:rsidR="00334BE5" w:rsidRDefault="00334BE5" w:rsidP="009219D3">
      <w:pPr>
        <w:rPr>
          <w:sz w:val="28"/>
          <w:szCs w:val="28"/>
        </w:rPr>
      </w:pPr>
    </w:p>
    <w:p w:rsidR="00334BE5" w:rsidRPr="0055253D" w:rsidRDefault="00334BE5" w:rsidP="005E516D">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t>1. Профессиональная квалификационная группа должностей</w:t>
      </w:r>
    </w:p>
    <w:p w:rsidR="00334BE5" w:rsidRPr="0055253D" w:rsidRDefault="00334BE5" w:rsidP="005E516D">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работников образования</w:t>
      </w:r>
    </w:p>
    <w:p w:rsidR="00334BE5" w:rsidRPr="0055253D" w:rsidRDefault="00334BE5" w:rsidP="009219D3">
      <w:pPr>
        <w:pStyle w:val="ConsPlusNormal"/>
        <w:ind w:firstLine="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466"/>
        <w:gridCol w:w="2693"/>
      </w:tblGrid>
      <w:tr w:rsidR="00334BE5" w:rsidRPr="00202BDD" w:rsidTr="00923AD7">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Минимальный размер оклада (должностного</w:t>
            </w:r>
            <w:r w:rsidRPr="00202BDD">
              <w:rPr>
                <w:rFonts w:ascii="Times New Roman" w:hAnsi="Times New Roman" w:cs="Times New Roman"/>
                <w:sz w:val="24"/>
                <w:szCs w:val="24"/>
              </w:rPr>
              <w:br/>
              <w:t>оклада), ставки заработной платы, руб.</w:t>
            </w:r>
          </w:p>
        </w:tc>
      </w:tr>
      <w:tr w:rsidR="00334BE5" w:rsidRPr="00202BDD" w:rsidTr="00923AD7">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9219D3" w:rsidRDefault="00334BE5" w:rsidP="009219D3">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 должностей работников</w:t>
            </w:r>
          </w:p>
          <w:p w:rsidR="00334BE5" w:rsidRPr="00202BDD" w:rsidRDefault="00334BE5" w:rsidP="009219D3">
            <w:pPr>
              <w:pStyle w:val="ConsPlusCell"/>
              <w:rPr>
                <w:rFonts w:ascii="Times New Roman" w:hAnsi="Times New Roman" w:cs="Times New Roman"/>
                <w:sz w:val="24"/>
                <w:szCs w:val="24"/>
              </w:rPr>
            </w:pPr>
            <w:r w:rsidRPr="00202BDD">
              <w:rPr>
                <w:rFonts w:ascii="Times New Roman" w:hAnsi="Times New Roman" w:cs="Times New Roman"/>
                <w:sz w:val="24"/>
                <w:szCs w:val="24"/>
              </w:rPr>
              <w:t>учебно-вспомогательного персонала первого уровня</w:t>
            </w:r>
          </w:p>
        </w:tc>
      </w:tr>
      <w:tr w:rsidR="00334BE5" w:rsidRPr="00202BDD" w:rsidTr="00923AD7">
        <w:trPr>
          <w:tblCellSpacing w:w="5" w:type="nil"/>
        </w:trPr>
        <w:tc>
          <w:tcPr>
            <w:tcW w:w="6946"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vAlign w:val="bottom"/>
          </w:tcPr>
          <w:p w:rsidR="00334BE5" w:rsidRPr="00202BDD" w:rsidRDefault="00334BE5" w:rsidP="00923AD7">
            <w:pPr>
              <w:jc w:val="center"/>
            </w:pPr>
            <w:r w:rsidRPr="00202BDD">
              <w:t>2 713,0</w:t>
            </w:r>
          </w:p>
        </w:tc>
      </w:tr>
      <w:tr w:rsidR="00334BE5" w:rsidRPr="00202BDD" w:rsidTr="00923AD7">
        <w:trPr>
          <w:trHeight w:val="400"/>
          <w:tblCellSpacing w:w="5" w:type="nil"/>
        </w:trPr>
        <w:tc>
          <w:tcPr>
            <w:tcW w:w="9639" w:type="dxa"/>
            <w:gridSpan w:val="3"/>
            <w:tcBorders>
              <w:left w:val="single" w:sz="4" w:space="0" w:color="auto"/>
              <w:bottom w:val="single" w:sz="4" w:space="0" w:color="auto"/>
              <w:right w:val="single" w:sz="4" w:space="0" w:color="auto"/>
            </w:tcBorders>
          </w:tcPr>
          <w:p w:rsidR="009219D3" w:rsidRDefault="00334BE5" w:rsidP="009219D3">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 должностей работников</w:t>
            </w:r>
          </w:p>
          <w:p w:rsidR="00334BE5" w:rsidRPr="00202BDD" w:rsidRDefault="00334BE5" w:rsidP="009219D3">
            <w:pPr>
              <w:pStyle w:val="ConsPlusCell"/>
              <w:rPr>
                <w:rFonts w:ascii="Times New Roman" w:hAnsi="Times New Roman" w:cs="Times New Roman"/>
                <w:sz w:val="24"/>
                <w:szCs w:val="24"/>
              </w:rPr>
            </w:pPr>
            <w:r w:rsidRPr="00202BDD">
              <w:rPr>
                <w:rFonts w:ascii="Times New Roman" w:hAnsi="Times New Roman" w:cs="Times New Roman"/>
                <w:sz w:val="24"/>
                <w:szCs w:val="24"/>
              </w:rPr>
              <w:t>учебно-вспомогательного персонала второго уровня</w:t>
            </w:r>
          </w:p>
        </w:tc>
      </w:tr>
      <w:tr w:rsidR="00334BE5" w:rsidRPr="00202BDD" w:rsidTr="00923AD7">
        <w:trPr>
          <w:tblCellSpacing w:w="5" w:type="nil"/>
        </w:trPr>
        <w:tc>
          <w:tcPr>
            <w:tcW w:w="3480" w:type="dxa"/>
            <w:tcBorders>
              <w:left w:val="single" w:sz="4" w:space="0" w:color="auto"/>
              <w:bottom w:val="single" w:sz="4" w:space="0" w:color="auto"/>
              <w:right w:val="single" w:sz="4" w:space="0" w:color="auto"/>
            </w:tcBorders>
          </w:tcPr>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346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 xml:space="preserve">     </w:t>
            </w:r>
            <w:r w:rsidR="00161EBF">
              <w:rPr>
                <w:rFonts w:ascii="Times New Roman" w:hAnsi="Times New Roman" w:cs="Times New Roman"/>
                <w:sz w:val="24"/>
                <w:szCs w:val="24"/>
              </w:rPr>
              <w:t xml:space="preserve">  </w:t>
            </w:r>
            <w:r w:rsidRPr="00202BDD">
              <w:rPr>
                <w:rFonts w:ascii="Times New Roman" w:hAnsi="Times New Roman" w:cs="Times New Roman"/>
                <w:sz w:val="24"/>
                <w:szCs w:val="24"/>
              </w:rPr>
              <w:t xml:space="preserve"> 2 857,0 </w:t>
            </w:r>
            <w:hyperlink r:id="rId13" w:history="1">
              <w:r w:rsidRPr="00202BDD">
                <w:rPr>
                  <w:rFonts w:ascii="Times New Roman" w:hAnsi="Times New Roman" w:cs="Times New Roman"/>
                  <w:sz w:val="24"/>
                  <w:szCs w:val="24"/>
                </w:rPr>
                <w:t>&lt;*&gt;</w:t>
              </w:r>
            </w:hyperlink>
          </w:p>
        </w:tc>
      </w:tr>
      <w:tr w:rsidR="00334BE5" w:rsidRPr="00202BDD" w:rsidTr="00923AD7">
        <w:trPr>
          <w:tblCellSpacing w:w="5" w:type="nil"/>
        </w:trPr>
        <w:tc>
          <w:tcPr>
            <w:tcW w:w="3480" w:type="dxa"/>
            <w:tcBorders>
              <w:left w:val="single" w:sz="4" w:space="0" w:color="auto"/>
              <w:bottom w:val="single" w:sz="4" w:space="0" w:color="auto"/>
              <w:right w:val="single" w:sz="4" w:space="0" w:color="auto"/>
            </w:tcBorders>
          </w:tcPr>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346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3 170,0</w:t>
            </w:r>
          </w:p>
        </w:tc>
      </w:tr>
      <w:tr w:rsidR="00334BE5" w:rsidRPr="00202BDD" w:rsidTr="00923AD7">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334BE5" w:rsidRPr="00202BDD" w:rsidTr="00923AD7">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3466" w:type="dxa"/>
            <w:tcBorders>
              <w:left w:val="single" w:sz="4" w:space="0" w:color="auto"/>
              <w:bottom w:val="single" w:sz="4" w:space="0" w:color="auto"/>
              <w:right w:val="single" w:sz="4" w:space="0" w:color="auto"/>
            </w:tcBorders>
          </w:tcPr>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при наличии среднего</w:t>
            </w:r>
          </w:p>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w:t>
            </w:r>
            <w:r>
              <w:t>68</w:t>
            </w:r>
            <w:r w:rsidRPr="00202BDD">
              <w:t>7,0</w:t>
            </w:r>
          </w:p>
        </w:tc>
      </w:tr>
      <w:tr w:rsidR="00334BE5" w:rsidRPr="00202BDD" w:rsidTr="00923AD7">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при наличии </w:t>
            </w:r>
            <w:proofErr w:type="gramStart"/>
            <w:r w:rsidRPr="00202BDD">
              <w:rPr>
                <w:rFonts w:ascii="Times New Roman" w:hAnsi="Times New Roman" w:cs="Times New Roman"/>
                <w:sz w:val="24"/>
                <w:szCs w:val="24"/>
              </w:rPr>
              <w:t>высшего</w:t>
            </w:r>
            <w:proofErr w:type="gramEnd"/>
          </w:p>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5 334,0</w:t>
            </w:r>
          </w:p>
        </w:tc>
      </w:tr>
      <w:tr w:rsidR="00334BE5" w:rsidRPr="00202BDD" w:rsidTr="00923AD7">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3466" w:type="dxa"/>
            <w:tcBorders>
              <w:left w:val="single" w:sz="4" w:space="0" w:color="auto"/>
              <w:bottom w:val="single" w:sz="4" w:space="0" w:color="auto"/>
              <w:right w:val="single" w:sz="4" w:space="0" w:color="auto"/>
            </w:tcBorders>
          </w:tcPr>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при наличии среднего</w:t>
            </w:r>
          </w:p>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4 906,0</w:t>
            </w:r>
          </w:p>
        </w:tc>
      </w:tr>
      <w:tr w:rsidR="00334BE5" w:rsidRPr="00202BDD" w:rsidTr="00923AD7">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при наличии </w:t>
            </w:r>
            <w:proofErr w:type="gramStart"/>
            <w:r w:rsidRPr="00202BDD">
              <w:rPr>
                <w:rFonts w:ascii="Times New Roman" w:hAnsi="Times New Roman" w:cs="Times New Roman"/>
                <w:sz w:val="24"/>
                <w:szCs w:val="24"/>
              </w:rPr>
              <w:t>высшего</w:t>
            </w:r>
            <w:proofErr w:type="gramEnd"/>
          </w:p>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5 587,0</w:t>
            </w:r>
          </w:p>
        </w:tc>
      </w:tr>
      <w:tr w:rsidR="00334BE5" w:rsidRPr="00202BDD" w:rsidTr="00923AD7">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3466" w:type="dxa"/>
            <w:tcBorders>
              <w:left w:val="single" w:sz="4" w:space="0" w:color="auto"/>
              <w:bottom w:val="single" w:sz="4" w:space="0" w:color="auto"/>
              <w:right w:val="single" w:sz="4" w:space="0" w:color="auto"/>
            </w:tcBorders>
          </w:tcPr>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при наличии среднего</w:t>
            </w:r>
          </w:p>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5 373,0</w:t>
            </w:r>
          </w:p>
        </w:tc>
      </w:tr>
      <w:tr w:rsidR="00334BE5" w:rsidRPr="00202BDD" w:rsidTr="00923AD7">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3466" w:type="dxa"/>
            <w:tcBorders>
              <w:top w:val="single" w:sz="4" w:space="0" w:color="auto"/>
              <w:left w:val="single" w:sz="4" w:space="0" w:color="auto"/>
              <w:bottom w:val="single" w:sz="4" w:space="0" w:color="auto"/>
              <w:right w:val="single" w:sz="4" w:space="0" w:color="auto"/>
            </w:tcBorders>
          </w:tcPr>
          <w:p w:rsidR="00D33F66"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при наличии </w:t>
            </w:r>
            <w:proofErr w:type="gramStart"/>
            <w:r w:rsidRPr="00202BDD">
              <w:rPr>
                <w:rFonts w:ascii="Times New Roman" w:hAnsi="Times New Roman" w:cs="Times New Roman"/>
                <w:sz w:val="24"/>
                <w:szCs w:val="24"/>
              </w:rPr>
              <w:t>высшего</w:t>
            </w:r>
            <w:proofErr w:type="gramEnd"/>
          </w:p>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6 119,0</w:t>
            </w:r>
          </w:p>
        </w:tc>
      </w:tr>
      <w:tr w:rsidR="00334BE5" w:rsidRPr="00202BDD" w:rsidTr="001F6194">
        <w:trPr>
          <w:trHeight w:val="800"/>
          <w:tblCellSpacing w:w="5" w:type="nil"/>
        </w:trPr>
        <w:tc>
          <w:tcPr>
            <w:tcW w:w="3480" w:type="dxa"/>
            <w:vMerge w:val="restart"/>
            <w:tcBorders>
              <w:top w:val="single" w:sz="4" w:space="0" w:color="auto"/>
              <w:left w:val="single" w:sz="4" w:space="0" w:color="auto"/>
              <w:right w:val="single" w:sz="4" w:space="0" w:color="auto"/>
            </w:tcBorders>
            <w:vAlign w:val="center"/>
          </w:tcPr>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3466" w:type="dxa"/>
            <w:tcBorders>
              <w:top w:val="single" w:sz="4" w:space="0" w:color="auto"/>
              <w:left w:val="single" w:sz="4" w:space="0" w:color="auto"/>
              <w:right w:val="single" w:sz="4" w:space="0" w:color="auto"/>
            </w:tcBorders>
          </w:tcPr>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при наличии среднего</w:t>
            </w:r>
          </w:p>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top w:val="single" w:sz="4" w:space="0" w:color="auto"/>
              <w:left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5 880,0</w:t>
            </w:r>
          </w:p>
        </w:tc>
      </w:tr>
      <w:tr w:rsidR="00334BE5" w:rsidRPr="00202BDD" w:rsidTr="00923AD7">
        <w:trPr>
          <w:trHeight w:val="600"/>
          <w:tblCellSpacing w:w="5" w:type="nil"/>
        </w:trPr>
        <w:tc>
          <w:tcPr>
            <w:tcW w:w="3480" w:type="dxa"/>
            <w:vMerge/>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при наличии </w:t>
            </w:r>
            <w:proofErr w:type="gramStart"/>
            <w:r w:rsidRPr="00202BDD">
              <w:rPr>
                <w:rFonts w:ascii="Times New Roman" w:hAnsi="Times New Roman" w:cs="Times New Roman"/>
                <w:sz w:val="24"/>
                <w:szCs w:val="24"/>
              </w:rPr>
              <w:t>высшего</w:t>
            </w:r>
            <w:proofErr w:type="gramEnd"/>
          </w:p>
          <w:p w:rsidR="00D33F66"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3F66">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6 699,0</w:t>
            </w:r>
          </w:p>
        </w:tc>
      </w:tr>
    </w:tbl>
    <w:p w:rsidR="00334BE5" w:rsidRDefault="00334BE5" w:rsidP="005B26EB">
      <w:pPr>
        <w:pStyle w:val="ConsPlusNormal"/>
        <w:ind w:firstLine="0"/>
        <w:jc w:val="both"/>
        <w:rPr>
          <w:rFonts w:ascii="Times New Roman" w:hAnsi="Times New Roman" w:cs="Times New Roman"/>
          <w:sz w:val="24"/>
          <w:szCs w:val="24"/>
        </w:rPr>
      </w:pPr>
      <w:r w:rsidRPr="0055253D">
        <w:rPr>
          <w:rFonts w:ascii="Times New Roman" w:hAnsi="Times New Roman" w:cs="Times New Roman"/>
          <w:sz w:val="24"/>
          <w:szCs w:val="24"/>
        </w:rPr>
        <w:t xml:space="preserve">&lt;*&gt; </w:t>
      </w:r>
      <w:r w:rsidRPr="00202BDD">
        <w:rPr>
          <w:rFonts w:ascii="Times New Roman" w:hAnsi="Times New Roman" w:cs="Times New Roman"/>
          <w:sz w:val="24"/>
          <w:szCs w:val="24"/>
        </w:rPr>
        <w:t>Для должности «младший воспитатель» минимальный размер оклада (должностного оклада), ставки заработной платы устанавливается в размере 3 226,0 руб.</w:t>
      </w:r>
    </w:p>
    <w:p w:rsidR="005B26EB" w:rsidRPr="0055253D" w:rsidRDefault="005B26EB" w:rsidP="005B26EB">
      <w:pPr>
        <w:pStyle w:val="ConsPlusNormal"/>
        <w:ind w:firstLine="0"/>
        <w:jc w:val="both"/>
        <w:rPr>
          <w:rFonts w:ascii="Times New Roman" w:hAnsi="Times New Roman" w:cs="Times New Roman"/>
          <w:sz w:val="24"/>
          <w:szCs w:val="24"/>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t>2. Профессиональная квалификационная группа</w:t>
      </w:r>
    </w:p>
    <w:p w:rsidR="00334BE5" w:rsidRPr="0055253D" w:rsidRDefault="00334BE5" w:rsidP="005B26EB">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«Общеотраслевые должности служащих»</w:t>
      </w:r>
    </w:p>
    <w:p w:rsidR="00334BE5" w:rsidRPr="0055253D" w:rsidRDefault="00334BE5" w:rsidP="005B26EB">
      <w:pPr>
        <w:pStyle w:val="ConsPlusNormal"/>
        <w:ind w:firstLine="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202BDD"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6970C1" w:rsidRDefault="00334BE5" w:rsidP="006970C1">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Минимальный размер оклада (должностного</w:t>
            </w:r>
            <w:proofErr w:type="gramEnd"/>
          </w:p>
          <w:p w:rsidR="006970C1"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w:t>
            </w:r>
          </w:p>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заработной платы, руб.</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должности служащих первого уровня»</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2 857,0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3 013,0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должности служащих второго уровня»</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3 170,0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3 484,0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3 828,0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4 831,0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должности служащих третьего уровня»</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3 484,0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3 828,0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4 202,0</w:t>
            </w:r>
          </w:p>
        </w:tc>
      </w:tr>
      <w:tr w:rsidR="00334BE5" w:rsidRPr="00202BDD" w:rsidTr="00923AD7">
        <w:trPr>
          <w:tblCellSpacing w:w="5" w:type="nil"/>
        </w:trPr>
        <w:tc>
          <w:tcPr>
            <w:tcW w:w="6946" w:type="dxa"/>
            <w:tcBorders>
              <w:top w:val="single" w:sz="4" w:space="0" w:color="auto"/>
              <w:left w:val="single" w:sz="4" w:space="0" w:color="auto"/>
              <w:bottom w:val="single" w:sz="4" w:space="0" w:color="auto"/>
              <w:right w:val="single" w:sz="4" w:space="0" w:color="auto"/>
            </w:tcBorders>
          </w:tcPr>
          <w:p w:rsidR="00334BE5" w:rsidRPr="00202BDD" w:rsidRDefault="00334BE5" w:rsidP="006970C1">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5 051,0</w:t>
            </w:r>
          </w:p>
        </w:tc>
      </w:tr>
    </w:tbl>
    <w:p w:rsidR="00334BE5" w:rsidRPr="00870DD8" w:rsidRDefault="00334BE5" w:rsidP="005B26EB">
      <w:pPr>
        <w:pStyle w:val="ConsPlusNormal"/>
        <w:ind w:firstLine="0"/>
        <w:jc w:val="both"/>
        <w:rPr>
          <w:rFonts w:ascii="Times New Roman" w:hAnsi="Times New Roman" w:cs="Times New Roman"/>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t>3. Профессиональные квалификационные группы должностей</w:t>
      </w:r>
    </w:p>
    <w:p w:rsidR="00334BE5" w:rsidRPr="0055253D" w:rsidRDefault="00334BE5" w:rsidP="005B26EB">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работников физической культуры и спорта</w:t>
      </w:r>
    </w:p>
    <w:p w:rsidR="00334BE5" w:rsidRPr="0055253D" w:rsidRDefault="00334BE5" w:rsidP="005B26EB">
      <w:pPr>
        <w:pStyle w:val="ConsPlusNormal"/>
        <w:ind w:firstLine="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202BDD"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D677F" w:rsidRDefault="00334BE5" w:rsidP="00923AD7">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Минимальный размер оклада (должностного</w:t>
            </w:r>
            <w:proofErr w:type="gramEnd"/>
          </w:p>
          <w:p w:rsidR="003D677F"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заработной платы, руб.</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 должностей работников</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физической культуры и спорта второго уровня</w:t>
            </w:r>
          </w:p>
        </w:tc>
      </w:tr>
      <w:tr w:rsidR="00334BE5" w:rsidRPr="00202BDD" w:rsidTr="00A95F5F">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A95F5F">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3 170,0</w:t>
            </w:r>
          </w:p>
        </w:tc>
      </w:tr>
      <w:tr w:rsidR="00334BE5" w:rsidRPr="00202BDD" w:rsidTr="00A95F5F">
        <w:trPr>
          <w:trHeight w:val="284"/>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A95F5F">
            <w:pPr>
              <w:pStyle w:val="ConsPlusNormal"/>
              <w:ind w:firstLine="0"/>
              <w:jc w:val="center"/>
              <w:rPr>
                <w:rFonts w:ascii="Times New Roman" w:hAnsi="Times New Roman" w:cs="Times New Roman"/>
                <w:sz w:val="24"/>
                <w:szCs w:val="24"/>
              </w:rPr>
            </w:pPr>
            <w:r w:rsidRPr="00202BDD">
              <w:rPr>
                <w:rFonts w:ascii="Times New Roman" w:hAnsi="Times New Roman" w:cs="Times New Roman"/>
                <w:sz w:val="24"/>
                <w:szCs w:val="24"/>
              </w:rPr>
              <w:t>3 484,0</w:t>
            </w:r>
          </w:p>
        </w:tc>
      </w:tr>
      <w:tr w:rsidR="00334BE5" w:rsidRPr="00202BDD" w:rsidTr="00A95F5F">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A95F5F">
            <w:pPr>
              <w:pStyle w:val="ConsPlusNormal"/>
              <w:ind w:firstLine="0"/>
              <w:jc w:val="center"/>
              <w:rPr>
                <w:rFonts w:ascii="Times New Roman" w:hAnsi="Times New Roman" w:cs="Times New Roman"/>
                <w:sz w:val="24"/>
                <w:szCs w:val="24"/>
              </w:rPr>
            </w:pPr>
            <w:r w:rsidRPr="00202BDD">
              <w:rPr>
                <w:rFonts w:ascii="Times New Roman" w:hAnsi="Times New Roman" w:cs="Times New Roman"/>
                <w:sz w:val="24"/>
                <w:szCs w:val="24"/>
              </w:rPr>
              <w:t>3 828,0</w:t>
            </w:r>
          </w:p>
        </w:tc>
      </w:tr>
    </w:tbl>
    <w:p w:rsidR="00334BE5" w:rsidRPr="00A95F5F" w:rsidRDefault="00334BE5" w:rsidP="005B26EB">
      <w:pPr>
        <w:pStyle w:val="ConsPlusNormal"/>
        <w:ind w:firstLine="0"/>
        <w:rPr>
          <w:rFonts w:ascii="Times New Roman" w:hAnsi="Times New Roman" w:cs="Times New Roman"/>
          <w:sz w:val="24"/>
          <w:szCs w:val="24"/>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t>4. Профессиональные квалификационные группы должностей</w:t>
      </w:r>
    </w:p>
    <w:p w:rsidR="00334BE5" w:rsidRPr="0055253D" w:rsidRDefault="00334BE5" w:rsidP="005B26EB">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работников культуры, искусства и кинематографии</w:t>
      </w:r>
    </w:p>
    <w:p w:rsidR="00334BE5" w:rsidRPr="0055253D" w:rsidRDefault="00334BE5" w:rsidP="005B26EB">
      <w:pPr>
        <w:pStyle w:val="ConsPlusNormal"/>
        <w:ind w:firstLine="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466"/>
        <w:gridCol w:w="2693"/>
      </w:tblGrid>
      <w:tr w:rsidR="00334BE5" w:rsidRPr="00202BDD" w:rsidTr="005B26EB">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A229EF"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Минимальный размер</w:t>
            </w:r>
          </w:p>
          <w:p w:rsidR="00A229EF" w:rsidRDefault="00334BE5" w:rsidP="00923AD7">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оклада (должностного</w:t>
            </w:r>
            <w:proofErr w:type="gramEnd"/>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 заработной платы, руб.</w:t>
            </w:r>
          </w:p>
        </w:tc>
      </w:tr>
      <w:tr w:rsidR="00334BE5" w:rsidRPr="00202BDD" w:rsidTr="005B26EB">
        <w:trPr>
          <w:trHeight w:val="400"/>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lastRenderedPageBreak/>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«Должности работников культуры, искусства и кинематографии среднего звена»</w:t>
            </w:r>
          </w:p>
        </w:tc>
      </w:tr>
      <w:tr w:rsidR="00334BE5" w:rsidRPr="00202BDD" w:rsidTr="00A229EF">
        <w:trPr>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A229EF">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3 170,0</w:t>
            </w:r>
          </w:p>
        </w:tc>
      </w:tr>
      <w:tr w:rsidR="00334BE5" w:rsidRPr="00202BDD" w:rsidTr="00923AD7">
        <w:trPr>
          <w:trHeight w:val="400"/>
          <w:tblCellSpacing w:w="5" w:type="nil"/>
        </w:trPr>
        <w:tc>
          <w:tcPr>
            <w:tcW w:w="9639" w:type="dxa"/>
            <w:gridSpan w:val="3"/>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«Должности работников культуры, искусства и кинематографии ведущего звена»</w:t>
            </w:r>
          </w:p>
        </w:tc>
      </w:tr>
      <w:tr w:rsidR="00334BE5" w:rsidRPr="00202BDD" w:rsidTr="00923AD7">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A229EF"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при наличии среднего</w:t>
            </w:r>
          </w:p>
          <w:p w:rsidR="00A229EF"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5CE3">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3 828,0</w:t>
            </w:r>
          </w:p>
        </w:tc>
      </w:tr>
      <w:tr w:rsidR="00334BE5" w:rsidRPr="00202BDD" w:rsidTr="00923AD7">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3466" w:type="dxa"/>
            <w:tcBorders>
              <w:top w:val="single" w:sz="4" w:space="0" w:color="auto"/>
              <w:left w:val="single" w:sz="4" w:space="0" w:color="auto"/>
              <w:bottom w:val="single" w:sz="4" w:space="0" w:color="auto"/>
              <w:right w:val="single" w:sz="4" w:space="0" w:color="auto"/>
            </w:tcBorders>
          </w:tcPr>
          <w:p w:rsidR="00D35CE3"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при наличии </w:t>
            </w:r>
            <w:proofErr w:type="gramStart"/>
            <w:r w:rsidRPr="00202BDD">
              <w:rPr>
                <w:rFonts w:ascii="Times New Roman" w:hAnsi="Times New Roman" w:cs="Times New Roman"/>
                <w:sz w:val="24"/>
                <w:szCs w:val="24"/>
              </w:rPr>
              <w:t>высшего</w:t>
            </w:r>
            <w:proofErr w:type="gramEnd"/>
          </w:p>
          <w:p w:rsidR="00D35CE3"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профессионального</w:t>
            </w:r>
          </w:p>
          <w:p w:rsidR="00334BE5" w:rsidRPr="00202BDD" w:rsidRDefault="00334BE5" w:rsidP="00D35CE3">
            <w:pPr>
              <w:pStyle w:val="ConsPlusCell"/>
              <w:rPr>
                <w:rFonts w:ascii="Times New Roman" w:hAnsi="Times New Roman" w:cs="Times New Roman"/>
                <w:sz w:val="24"/>
                <w:szCs w:val="24"/>
              </w:rPr>
            </w:pPr>
            <w:r w:rsidRPr="00202BDD">
              <w:rPr>
                <w:rFonts w:ascii="Times New Roman" w:hAnsi="Times New Roman" w:cs="Times New Roman"/>
                <w:sz w:val="24"/>
                <w:szCs w:val="24"/>
              </w:rPr>
              <w:t>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4 831,0</w:t>
            </w:r>
          </w:p>
        </w:tc>
      </w:tr>
      <w:tr w:rsidR="00334BE5" w:rsidRPr="00202BDD" w:rsidTr="00923AD7">
        <w:trPr>
          <w:tblCellSpacing w:w="5" w:type="nil"/>
        </w:trPr>
        <w:tc>
          <w:tcPr>
            <w:tcW w:w="9639" w:type="dxa"/>
            <w:gridSpan w:val="3"/>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 «Должности руководящего состава»</w:t>
            </w:r>
          </w:p>
        </w:tc>
      </w:tr>
      <w:tr w:rsidR="00334BE5" w:rsidRPr="00202BDD" w:rsidTr="00A60F6A">
        <w:trPr>
          <w:tblCellSpacing w:w="5" w:type="nil"/>
        </w:trPr>
        <w:tc>
          <w:tcPr>
            <w:tcW w:w="6946"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vAlign w:val="center"/>
          </w:tcPr>
          <w:p w:rsidR="00334BE5" w:rsidRPr="00202BDD" w:rsidRDefault="00334BE5" w:rsidP="00A60F6A">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6 037,0</w:t>
            </w:r>
          </w:p>
        </w:tc>
      </w:tr>
      <w:tr w:rsidR="00334BE5" w:rsidRPr="00202BDD" w:rsidTr="00923AD7">
        <w:trPr>
          <w:trHeight w:val="400"/>
          <w:tblCellSpacing w:w="5" w:type="nil"/>
        </w:trPr>
        <w:tc>
          <w:tcPr>
            <w:tcW w:w="9639" w:type="dxa"/>
            <w:gridSpan w:val="3"/>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«Профессии рабочих культуры, искусства и кинематографии первого уровня» </w:t>
            </w:r>
          </w:p>
        </w:tc>
      </w:tr>
      <w:tr w:rsidR="00334BE5" w:rsidRPr="00202BDD" w:rsidTr="00A60F6A">
        <w:trPr>
          <w:tblCellSpacing w:w="5" w:type="nil"/>
        </w:trPr>
        <w:tc>
          <w:tcPr>
            <w:tcW w:w="6946"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vAlign w:val="center"/>
          </w:tcPr>
          <w:p w:rsidR="00334BE5" w:rsidRPr="00202BDD" w:rsidRDefault="00334BE5" w:rsidP="00A60F6A">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2 713,0</w:t>
            </w:r>
          </w:p>
        </w:tc>
      </w:tr>
      <w:tr w:rsidR="00334BE5" w:rsidRPr="00202BDD" w:rsidTr="00923AD7">
        <w:trPr>
          <w:trHeight w:val="400"/>
          <w:tblCellSpacing w:w="5" w:type="nil"/>
        </w:trPr>
        <w:tc>
          <w:tcPr>
            <w:tcW w:w="9639" w:type="dxa"/>
            <w:gridSpan w:val="3"/>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«Профессии рабочих культуры, искусства и кинематографии второго уровня»</w:t>
            </w:r>
          </w:p>
        </w:tc>
      </w:tr>
      <w:tr w:rsidR="00334BE5" w:rsidRPr="00202BDD" w:rsidTr="00923AD7">
        <w:trPr>
          <w:tblCellSpacing w:w="5" w:type="nil"/>
        </w:trPr>
        <w:tc>
          <w:tcPr>
            <w:tcW w:w="6946" w:type="dxa"/>
            <w:gridSpan w:val="2"/>
            <w:tcBorders>
              <w:left w:val="single" w:sz="4" w:space="0" w:color="auto"/>
              <w:bottom w:val="single" w:sz="4" w:space="0" w:color="auto"/>
              <w:right w:val="single" w:sz="4" w:space="0" w:color="auto"/>
            </w:tcBorders>
          </w:tcPr>
          <w:p w:rsidR="00334BE5" w:rsidRPr="00202BDD" w:rsidRDefault="00334BE5" w:rsidP="00A60F6A">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2 857,0</w:t>
            </w:r>
          </w:p>
        </w:tc>
      </w:tr>
      <w:tr w:rsidR="00334BE5" w:rsidRPr="00202BDD" w:rsidTr="00923AD7">
        <w:trPr>
          <w:tblCellSpacing w:w="5" w:type="nil"/>
        </w:trPr>
        <w:tc>
          <w:tcPr>
            <w:tcW w:w="6946" w:type="dxa"/>
            <w:gridSpan w:val="2"/>
            <w:tcBorders>
              <w:left w:val="single" w:sz="4" w:space="0" w:color="auto"/>
              <w:bottom w:val="single" w:sz="4" w:space="0" w:color="auto"/>
              <w:right w:val="single" w:sz="4" w:space="0" w:color="auto"/>
            </w:tcBorders>
          </w:tcPr>
          <w:p w:rsidR="00334BE5" w:rsidRPr="00202BDD" w:rsidRDefault="00334BE5" w:rsidP="00A60F6A">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3 170,0</w:t>
            </w:r>
          </w:p>
        </w:tc>
      </w:tr>
      <w:tr w:rsidR="00334BE5" w:rsidRPr="00202BDD" w:rsidTr="00923AD7">
        <w:trPr>
          <w:tblCellSpacing w:w="5" w:type="nil"/>
        </w:trPr>
        <w:tc>
          <w:tcPr>
            <w:tcW w:w="6946" w:type="dxa"/>
            <w:gridSpan w:val="2"/>
            <w:tcBorders>
              <w:left w:val="single" w:sz="4" w:space="0" w:color="auto"/>
              <w:bottom w:val="single" w:sz="4" w:space="0" w:color="auto"/>
              <w:right w:val="single" w:sz="4" w:space="0" w:color="auto"/>
            </w:tcBorders>
          </w:tcPr>
          <w:p w:rsidR="00334BE5" w:rsidRPr="00202BDD" w:rsidRDefault="00334BE5" w:rsidP="00A60F6A">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4 612,0</w:t>
            </w:r>
          </w:p>
        </w:tc>
      </w:tr>
    </w:tbl>
    <w:p w:rsidR="00334BE5" w:rsidRPr="0055253D" w:rsidRDefault="00334BE5" w:rsidP="005B26EB">
      <w:pPr>
        <w:pStyle w:val="ConsPlusNormal"/>
        <w:ind w:firstLine="0"/>
        <w:jc w:val="both"/>
        <w:rPr>
          <w:rFonts w:ascii="Times New Roman" w:hAnsi="Times New Roman" w:cs="Times New Roman"/>
          <w:sz w:val="24"/>
          <w:szCs w:val="24"/>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5</w:t>
      </w:r>
      <w:r w:rsidRPr="0055253D">
        <w:rPr>
          <w:rFonts w:ascii="Times New Roman" w:hAnsi="Times New Roman" w:cs="Times New Roman"/>
          <w:sz w:val="24"/>
          <w:szCs w:val="24"/>
        </w:rPr>
        <w:t>. Профессиональные квалификационные группы должностей</w:t>
      </w:r>
    </w:p>
    <w:p w:rsidR="00334BE5" w:rsidRPr="0055253D" w:rsidRDefault="00334BE5" w:rsidP="005B26EB">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медицинских и фармацевтических работников</w:t>
      </w:r>
    </w:p>
    <w:p w:rsidR="00334BE5" w:rsidRPr="0055253D" w:rsidRDefault="00334BE5" w:rsidP="005B26EB">
      <w:pPr>
        <w:pStyle w:val="ConsPlusNormal"/>
        <w:ind w:firstLine="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202BDD"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A60F6A"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Минимальный размер</w:t>
            </w:r>
          </w:p>
          <w:p w:rsidR="008D637B" w:rsidRDefault="00334BE5" w:rsidP="00923AD7">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оклада (должностного</w:t>
            </w:r>
            <w:proofErr w:type="gramEnd"/>
          </w:p>
          <w:p w:rsidR="008D637B"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заработной платы, руб.        </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«Медицинский и фармацевтический персонал первого уровня» </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2 454,0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«Средний медицинский и фармацевтический персонал»</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3 170,0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3 484,0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 xml:space="preserve">        3 771,0 </w:t>
            </w:r>
            <w:hyperlink w:anchor="Par254" w:history="1">
              <w:r w:rsidRPr="00202BDD">
                <w:t>&lt;*&gt;</w:t>
              </w:r>
            </w:hyperlink>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4 124,0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5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4 620,0</w:t>
            </w:r>
          </w:p>
        </w:tc>
      </w:tr>
      <w:tr w:rsidR="00334BE5" w:rsidRPr="00202BDD" w:rsidTr="00923AD7">
        <w:trPr>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«Врачи и провизоры»</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5 457,0</w:t>
            </w:r>
          </w:p>
        </w:tc>
      </w:tr>
    </w:tbl>
    <w:p w:rsidR="00334BE5" w:rsidRPr="00202BDD" w:rsidRDefault="00334BE5" w:rsidP="005B26EB">
      <w:pPr>
        <w:pStyle w:val="ConsPlusNormal"/>
        <w:ind w:firstLine="0"/>
        <w:jc w:val="both"/>
        <w:rPr>
          <w:rFonts w:ascii="Times New Roman" w:hAnsi="Times New Roman" w:cs="Times New Roman"/>
          <w:sz w:val="24"/>
          <w:szCs w:val="24"/>
        </w:rPr>
      </w:pPr>
      <w:r w:rsidRPr="0055253D">
        <w:rPr>
          <w:rFonts w:ascii="Times New Roman" w:hAnsi="Times New Roman" w:cs="Times New Roman"/>
          <w:sz w:val="24"/>
          <w:szCs w:val="24"/>
        </w:rPr>
        <w:t xml:space="preserve">&lt;*&gt; </w:t>
      </w:r>
      <w:r w:rsidRPr="00202BDD">
        <w:rPr>
          <w:rFonts w:ascii="Times New Roman" w:hAnsi="Times New Roman" w:cs="Times New Roman"/>
          <w:sz w:val="24"/>
          <w:szCs w:val="24"/>
        </w:rPr>
        <w:t>Для должностей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4 124,0 руб.</w:t>
      </w:r>
    </w:p>
    <w:p w:rsidR="00334BE5" w:rsidRDefault="00334BE5" w:rsidP="005B26EB">
      <w:pPr>
        <w:pStyle w:val="ConsPlusNormal"/>
        <w:ind w:firstLine="0"/>
        <w:jc w:val="both"/>
        <w:outlineLvl w:val="0"/>
        <w:rPr>
          <w:rFonts w:ascii="Times New Roman" w:hAnsi="Times New Roman" w:cs="Times New Roman"/>
        </w:rPr>
      </w:pPr>
    </w:p>
    <w:p w:rsidR="00334BE5" w:rsidRDefault="00334BE5" w:rsidP="005B26EB">
      <w:pPr>
        <w:pStyle w:val="ConsPlusNormal"/>
        <w:ind w:firstLine="0"/>
        <w:jc w:val="both"/>
        <w:outlineLvl w:val="0"/>
        <w:rPr>
          <w:rFonts w:ascii="Times New Roman" w:hAnsi="Times New Roman" w:cs="Times New Roman"/>
          <w:sz w:val="24"/>
          <w:szCs w:val="24"/>
        </w:rPr>
      </w:pPr>
    </w:p>
    <w:p w:rsidR="00334BE5" w:rsidRDefault="00334BE5" w:rsidP="005B26EB">
      <w:pPr>
        <w:pStyle w:val="ConsPlusNormal"/>
        <w:ind w:firstLine="0"/>
        <w:jc w:val="both"/>
        <w:outlineLvl w:val="0"/>
        <w:rPr>
          <w:rFonts w:ascii="Times New Roman" w:hAnsi="Times New Roman" w:cs="Times New Roman"/>
          <w:sz w:val="24"/>
          <w:szCs w:val="24"/>
        </w:rPr>
      </w:pPr>
    </w:p>
    <w:p w:rsidR="00334BE5" w:rsidRDefault="00334BE5" w:rsidP="005B26EB">
      <w:pPr>
        <w:pStyle w:val="ConsPlusNormal"/>
        <w:ind w:firstLine="0"/>
        <w:jc w:val="both"/>
        <w:outlineLvl w:val="0"/>
        <w:rPr>
          <w:rFonts w:ascii="Times New Roman" w:hAnsi="Times New Roman" w:cs="Times New Roman"/>
          <w:sz w:val="24"/>
          <w:szCs w:val="24"/>
        </w:rPr>
      </w:pPr>
    </w:p>
    <w:p w:rsidR="00334BE5" w:rsidRDefault="00334BE5" w:rsidP="005B26EB">
      <w:pPr>
        <w:pStyle w:val="ConsPlusNormal"/>
        <w:ind w:firstLine="0"/>
        <w:jc w:val="both"/>
        <w:outlineLvl w:val="0"/>
        <w:rPr>
          <w:rFonts w:ascii="Times New Roman" w:hAnsi="Times New Roman" w:cs="Times New Roman"/>
          <w:sz w:val="24"/>
          <w:szCs w:val="24"/>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lastRenderedPageBreak/>
        <w:t>6. Профессиональные квалификационные группы</w:t>
      </w:r>
    </w:p>
    <w:p w:rsidR="00334BE5" w:rsidRDefault="00334BE5" w:rsidP="005B26EB">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общеотраслевых профессий рабочих</w:t>
      </w:r>
    </w:p>
    <w:p w:rsidR="00334BE5" w:rsidRPr="0055253D" w:rsidRDefault="00334BE5" w:rsidP="005B26EB">
      <w:pPr>
        <w:pStyle w:val="ConsPlusNormal"/>
        <w:ind w:firstLine="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202BDD"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6803C3" w:rsidRDefault="00334BE5" w:rsidP="00923AD7">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Минимальный размер оклада (должностного</w:t>
            </w:r>
            <w:proofErr w:type="gramEnd"/>
          </w:p>
          <w:p w:rsidR="006803C3"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заработной платы, руб.</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6803C3"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w:t>
            </w:r>
          </w:p>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профессии рабочих первого уровня»</w:t>
            </w:r>
          </w:p>
        </w:tc>
      </w:tr>
      <w:tr w:rsidR="00334BE5" w:rsidRPr="00202BDD" w:rsidTr="006803C3">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6803C3">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2 454,0</w:t>
            </w:r>
          </w:p>
        </w:tc>
      </w:tr>
      <w:tr w:rsidR="00334BE5" w:rsidRPr="00202BDD" w:rsidTr="006803C3">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6803C3">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2 572,0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w:t>
            </w:r>
          </w:p>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профессии рабочих второго уровня»</w:t>
            </w:r>
          </w:p>
        </w:tc>
      </w:tr>
      <w:tr w:rsidR="00334BE5" w:rsidRPr="00202BDD" w:rsidTr="00923AD7">
        <w:trPr>
          <w:tblCellSpacing w:w="5" w:type="nil"/>
        </w:trPr>
        <w:tc>
          <w:tcPr>
            <w:tcW w:w="6946" w:type="dxa"/>
            <w:tcBorders>
              <w:top w:val="single" w:sz="4" w:space="0" w:color="auto"/>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2 857,0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3 484,0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3 828,0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4 612,0</w:t>
            </w:r>
          </w:p>
        </w:tc>
      </w:tr>
    </w:tbl>
    <w:p w:rsidR="00334BE5" w:rsidRPr="0055253D" w:rsidRDefault="00334BE5" w:rsidP="005B26EB">
      <w:pPr>
        <w:pStyle w:val="ConsPlusNormal"/>
        <w:ind w:firstLine="0"/>
        <w:jc w:val="both"/>
        <w:rPr>
          <w:rFonts w:ascii="Times New Roman" w:hAnsi="Times New Roman" w:cs="Times New Roman"/>
          <w:sz w:val="24"/>
          <w:szCs w:val="24"/>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t>7. Должности руководителей структурных подразделений</w:t>
      </w:r>
    </w:p>
    <w:p w:rsidR="00334BE5" w:rsidRPr="0055253D" w:rsidRDefault="00334BE5" w:rsidP="005B26EB">
      <w:pPr>
        <w:pStyle w:val="ConsPlusNormal"/>
        <w:ind w:firstLine="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202BDD"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6803C3" w:rsidRDefault="00334BE5" w:rsidP="00923AD7">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Минимальный размер оклада (должностного</w:t>
            </w:r>
            <w:proofErr w:type="gramEnd"/>
          </w:p>
          <w:p w:rsidR="006803C3"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w:t>
            </w:r>
          </w:p>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заработной платы, руб.</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6803C3"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Профессиональная квалификационная группа должностей руководителей</w:t>
            </w:r>
          </w:p>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структурных подразделений</w:t>
            </w:r>
          </w:p>
        </w:tc>
      </w:tr>
      <w:tr w:rsidR="00334BE5" w:rsidRPr="00202BDD" w:rsidTr="006803C3">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6803C3">
            <w:pPr>
              <w:autoSpaceDE w:val="0"/>
              <w:autoSpaceDN w:val="0"/>
              <w:adjustRightInd w:val="0"/>
              <w:jc w:val="center"/>
            </w:pPr>
            <w:r w:rsidRPr="00202BDD">
              <w:t>6 969,0</w:t>
            </w:r>
          </w:p>
        </w:tc>
      </w:tr>
      <w:tr w:rsidR="00334BE5" w:rsidRPr="00202BDD" w:rsidTr="006803C3">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6803C3">
            <w:pPr>
              <w:autoSpaceDE w:val="0"/>
              <w:autoSpaceDN w:val="0"/>
              <w:adjustRightInd w:val="0"/>
              <w:jc w:val="center"/>
            </w:pPr>
            <w:r w:rsidRPr="00202BDD">
              <w:t>7 491,0</w:t>
            </w:r>
          </w:p>
        </w:tc>
      </w:tr>
      <w:tr w:rsidR="00334BE5" w:rsidRPr="00202BDD" w:rsidTr="006803C3">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6803C3">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6803C3">
            <w:pPr>
              <w:autoSpaceDE w:val="0"/>
              <w:autoSpaceDN w:val="0"/>
              <w:adjustRightInd w:val="0"/>
              <w:jc w:val="center"/>
            </w:pPr>
            <w:r w:rsidRPr="00202BDD">
              <w:t>8 083,0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должности служащих второго уровня»</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3 484,0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3 828,0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4 831,0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5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5 457,0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должности служащих третьего уровня»</w:t>
            </w:r>
          </w:p>
        </w:tc>
      </w:tr>
      <w:tr w:rsidR="00334BE5" w:rsidRPr="00202BDD" w:rsidTr="00A14FD4">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5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A14FD4">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5 897,0</w:t>
            </w:r>
          </w:p>
        </w:tc>
      </w:tr>
      <w:tr w:rsidR="00334BE5" w:rsidRPr="00202BDD"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Профессиональная квалификационная группа </w:t>
            </w:r>
          </w:p>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«Общеотраслевые должности служащих четвертого уровня»</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6 338,0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7 343,0</w:t>
            </w:r>
          </w:p>
        </w:tc>
      </w:tr>
      <w:tr w:rsidR="00334BE5" w:rsidRPr="00202BDD" w:rsidTr="00923AD7">
        <w:trPr>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7 907,0</w:t>
            </w:r>
          </w:p>
        </w:tc>
      </w:tr>
    </w:tbl>
    <w:p w:rsidR="00334BE5" w:rsidRPr="0055253D" w:rsidRDefault="00334BE5" w:rsidP="005B26EB">
      <w:pPr>
        <w:pStyle w:val="ConsPlusNormal"/>
        <w:ind w:firstLine="0"/>
        <w:jc w:val="both"/>
        <w:rPr>
          <w:rFonts w:ascii="Times New Roman" w:hAnsi="Times New Roman" w:cs="Times New Roman"/>
          <w:sz w:val="24"/>
          <w:szCs w:val="24"/>
        </w:rPr>
      </w:pPr>
    </w:p>
    <w:p w:rsidR="00334BE5" w:rsidRPr="0055253D" w:rsidRDefault="00334BE5" w:rsidP="005B26EB">
      <w:pPr>
        <w:pStyle w:val="ConsPlusNormal"/>
        <w:ind w:firstLine="0"/>
        <w:jc w:val="center"/>
        <w:outlineLvl w:val="0"/>
        <w:rPr>
          <w:rFonts w:ascii="Times New Roman" w:hAnsi="Times New Roman" w:cs="Times New Roman"/>
          <w:sz w:val="24"/>
          <w:szCs w:val="24"/>
        </w:rPr>
      </w:pPr>
      <w:r w:rsidRPr="0055253D">
        <w:rPr>
          <w:rFonts w:ascii="Times New Roman" w:hAnsi="Times New Roman" w:cs="Times New Roman"/>
          <w:sz w:val="24"/>
          <w:szCs w:val="24"/>
        </w:rPr>
        <w:t xml:space="preserve">8. Должности, не предусмотренные </w:t>
      </w:r>
      <w:proofErr w:type="gramStart"/>
      <w:r w:rsidRPr="0055253D">
        <w:rPr>
          <w:rFonts w:ascii="Times New Roman" w:hAnsi="Times New Roman" w:cs="Times New Roman"/>
          <w:sz w:val="24"/>
          <w:szCs w:val="24"/>
        </w:rPr>
        <w:t>профессиональными</w:t>
      </w:r>
      <w:proofErr w:type="gramEnd"/>
    </w:p>
    <w:p w:rsidR="00334BE5" w:rsidRPr="0055253D" w:rsidRDefault="00334BE5" w:rsidP="005B26EB">
      <w:pPr>
        <w:pStyle w:val="ConsPlusNormal"/>
        <w:ind w:firstLine="0"/>
        <w:jc w:val="center"/>
        <w:rPr>
          <w:rFonts w:ascii="Times New Roman" w:hAnsi="Times New Roman" w:cs="Times New Roman"/>
          <w:sz w:val="24"/>
          <w:szCs w:val="24"/>
        </w:rPr>
      </w:pPr>
      <w:r w:rsidRPr="0055253D">
        <w:rPr>
          <w:rFonts w:ascii="Times New Roman" w:hAnsi="Times New Roman" w:cs="Times New Roman"/>
          <w:sz w:val="24"/>
          <w:szCs w:val="24"/>
        </w:rPr>
        <w:t>квалификационными группами</w:t>
      </w:r>
    </w:p>
    <w:p w:rsidR="00334BE5" w:rsidRDefault="00334BE5" w:rsidP="005B26EB">
      <w:pPr>
        <w:pStyle w:val="ConsPlusNormal"/>
        <w:ind w:firstLine="0"/>
        <w:jc w:val="both"/>
        <w:rPr>
          <w:rFonts w:ascii="Times New Roman" w:hAnsi="Times New Roman" w:cs="Times New Roman"/>
          <w:sz w:val="24"/>
          <w:szCs w:val="24"/>
        </w:rPr>
      </w:pPr>
    </w:p>
    <w:tbl>
      <w:tblPr>
        <w:tblW w:w="9809" w:type="dxa"/>
        <w:tblCellSpacing w:w="5" w:type="nil"/>
        <w:tblInd w:w="75" w:type="dxa"/>
        <w:tblLayout w:type="fixed"/>
        <w:tblCellMar>
          <w:left w:w="75" w:type="dxa"/>
          <w:right w:w="75" w:type="dxa"/>
        </w:tblCellMar>
        <w:tblLook w:val="0000" w:firstRow="0" w:lastRow="0" w:firstColumn="0" w:lastColumn="0" w:noHBand="0" w:noVBand="0"/>
      </w:tblPr>
      <w:tblGrid>
        <w:gridCol w:w="6946"/>
        <w:gridCol w:w="2693"/>
        <w:gridCol w:w="170"/>
      </w:tblGrid>
      <w:tr w:rsidR="00334BE5" w:rsidRPr="00202BDD" w:rsidTr="00923AD7">
        <w:trPr>
          <w:gridAfter w:val="1"/>
          <w:wAfter w:w="170" w:type="dxa"/>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Должность</w:t>
            </w:r>
          </w:p>
        </w:tc>
        <w:tc>
          <w:tcPr>
            <w:tcW w:w="2693" w:type="dxa"/>
            <w:tcBorders>
              <w:top w:val="single" w:sz="4" w:space="0" w:color="auto"/>
              <w:left w:val="single" w:sz="4" w:space="0" w:color="auto"/>
              <w:bottom w:val="single" w:sz="4" w:space="0" w:color="auto"/>
              <w:right w:val="single" w:sz="4" w:space="0" w:color="auto"/>
            </w:tcBorders>
          </w:tcPr>
          <w:p w:rsidR="00A14FD4" w:rsidRDefault="00334BE5" w:rsidP="00923AD7">
            <w:pPr>
              <w:pStyle w:val="ConsPlusCell"/>
              <w:rPr>
                <w:rFonts w:ascii="Times New Roman" w:hAnsi="Times New Roman" w:cs="Times New Roman"/>
                <w:sz w:val="24"/>
                <w:szCs w:val="24"/>
              </w:rPr>
            </w:pPr>
            <w:proofErr w:type="gramStart"/>
            <w:r w:rsidRPr="00202BDD">
              <w:rPr>
                <w:rFonts w:ascii="Times New Roman" w:hAnsi="Times New Roman" w:cs="Times New Roman"/>
                <w:sz w:val="24"/>
                <w:szCs w:val="24"/>
              </w:rPr>
              <w:t>Минимальный размер оклада (должностного</w:t>
            </w:r>
            <w:proofErr w:type="gramEnd"/>
          </w:p>
          <w:p w:rsidR="00A14FD4"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оклада), ставки</w:t>
            </w:r>
          </w:p>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lastRenderedPageBreak/>
              <w:t>заработной платы, руб.</w:t>
            </w:r>
          </w:p>
        </w:tc>
      </w:tr>
      <w:tr w:rsidR="00334BE5" w:rsidRPr="00202BDD"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lastRenderedPageBreak/>
              <w:t>Заведующий библиотекой</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5 897,0</w:t>
            </w:r>
          </w:p>
        </w:tc>
      </w:tr>
      <w:tr w:rsidR="00334BE5" w:rsidRPr="00202BDD"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A14FD4">
            <w:pPr>
              <w:pStyle w:val="ConsPlusCell"/>
              <w:rPr>
                <w:rFonts w:ascii="Times New Roman" w:hAnsi="Times New Roman" w:cs="Times New Roman"/>
                <w:sz w:val="24"/>
                <w:szCs w:val="24"/>
              </w:rPr>
            </w:pPr>
            <w:r w:rsidRPr="00202BDD">
              <w:rPr>
                <w:rFonts w:ascii="Times New Roman" w:hAnsi="Times New Roman" w:cs="Times New Roman"/>
                <w:sz w:val="24"/>
                <w:szCs w:val="24"/>
              </w:rPr>
              <w:t>Художественный руководитель</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6 037,0</w:t>
            </w:r>
          </w:p>
        </w:tc>
      </w:tr>
      <w:tr w:rsidR="00334BE5" w:rsidRPr="00202BDD"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Специалист по охране труда</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3 484,0</w:t>
            </w:r>
          </w:p>
        </w:tc>
      </w:tr>
      <w:tr w:rsidR="00334BE5" w:rsidRPr="00202BDD"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Специалист по охране труда </w:t>
            </w:r>
            <w:r w:rsidRPr="00202BDD">
              <w:rPr>
                <w:rFonts w:ascii="Times New Roman" w:hAnsi="Times New Roman" w:cs="Times New Roman"/>
                <w:sz w:val="24"/>
                <w:szCs w:val="24"/>
                <w:lang w:val="en-US"/>
              </w:rPr>
              <w:t>II</w:t>
            </w:r>
            <w:r w:rsidRPr="00202BDD">
              <w:rPr>
                <w:rFonts w:ascii="Times New Roman" w:hAnsi="Times New Roman" w:cs="Times New Roman"/>
                <w:sz w:val="24"/>
                <w:szCs w:val="24"/>
              </w:rPr>
              <w:t xml:space="preserve"> категории</w:t>
            </w:r>
          </w:p>
        </w:tc>
        <w:tc>
          <w:tcPr>
            <w:tcW w:w="2693" w:type="dxa"/>
            <w:tcBorders>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3 828,0</w:t>
            </w:r>
          </w:p>
        </w:tc>
      </w:tr>
      <w:tr w:rsidR="00334BE5" w:rsidRPr="00202BDD" w:rsidTr="00923AD7">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Специалист по охране труда </w:t>
            </w:r>
            <w:r w:rsidRPr="00202BDD">
              <w:rPr>
                <w:rFonts w:ascii="Times New Roman" w:hAnsi="Times New Roman" w:cs="Times New Roman"/>
                <w:sz w:val="24"/>
                <w:szCs w:val="24"/>
                <w:lang w:val="en-US"/>
              </w:rPr>
              <w:t>I</w:t>
            </w:r>
            <w:r w:rsidRPr="00202BDD">
              <w:rPr>
                <w:rFonts w:ascii="Times New Roman" w:hAnsi="Times New Roman" w:cs="Times New Roman"/>
                <w:sz w:val="24"/>
                <w:szCs w:val="24"/>
              </w:rPr>
              <w:t xml:space="preserve">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autoSpaceDE w:val="0"/>
              <w:autoSpaceDN w:val="0"/>
              <w:adjustRightInd w:val="0"/>
              <w:jc w:val="center"/>
            </w:pPr>
            <w:r w:rsidRPr="00202BDD">
              <w:t>4 202,0</w:t>
            </w:r>
          </w:p>
        </w:tc>
        <w:tc>
          <w:tcPr>
            <w:tcW w:w="170" w:type="dxa"/>
            <w:tcBorders>
              <w:left w:val="single" w:sz="4" w:space="0" w:color="auto"/>
            </w:tcBorders>
            <w:shd w:val="clear" w:color="auto" w:fill="auto"/>
          </w:tcPr>
          <w:p w:rsidR="00334BE5" w:rsidRPr="00202BDD" w:rsidRDefault="00334BE5" w:rsidP="00923AD7"/>
        </w:tc>
      </w:tr>
    </w:tbl>
    <w:p w:rsidR="00334BE5" w:rsidRDefault="00334BE5" w:rsidP="00334BE5">
      <w:r>
        <w:br w:type="page"/>
      </w:r>
    </w:p>
    <w:tbl>
      <w:tblPr>
        <w:tblW w:w="9606" w:type="dxa"/>
        <w:tblInd w:w="4503" w:type="dxa"/>
        <w:tblLook w:val="04A0" w:firstRow="1" w:lastRow="0" w:firstColumn="1" w:lastColumn="0" w:noHBand="0" w:noVBand="1"/>
      </w:tblPr>
      <w:tblGrid>
        <w:gridCol w:w="9606"/>
      </w:tblGrid>
      <w:tr w:rsidR="00334BE5" w:rsidRPr="00712DD8" w:rsidTr="00923AD7">
        <w:tc>
          <w:tcPr>
            <w:tcW w:w="9606" w:type="dxa"/>
          </w:tcPr>
          <w:p w:rsidR="00334BE5" w:rsidRPr="00712DD8" w:rsidRDefault="00334BE5" w:rsidP="00923AD7">
            <w:pPr>
              <w:rPr>
                <w:bCs/>
                <w:sz w:val="28"/>
                <w:szCs w:val="28"/>
              </w:rPr>
            </w:pPr>
            <w:r w:rsidRPr="00712DD8">
              <w:rPr>
                <w:bCs/>
                <w:sz w:val="28"/>
                <w:szCs w:val="28"/>
              </w:rPr>
              <w:lastRenderedPageBreak/>
              <w:t xml:space="preserve">Приложение </w:t>
            </w:r>
            <w:r>
              <w:rPr>
                <w:bCs/>
                <w:sz w:val="28"/>
                <w:szCs w:val="28"/>
              </w:rPr>
              <w:t>2</w:t>
            </w:r>
          </w:p>
          <w:p w:rsidR="00334BE5" w:rsidRPr="00712DD8" w:rsidRDefault="00334BE5" w:rsidP="00923AD7">
            <w:pPr>
              <w:rPr>
                <w:bCs/>
                <w:sz w:val="28"/>
                <w:szCs w:val="28"/>
              </w:rPr>
            </w:pPr>
            <w:r w:rsidRPr="00712DD8">
              <w:rPr>
                <w:bCs/>
                <w:sz w:val="28"/>
                <w:szCs w:val="28"/>
              </w:rPr>
              <w:t>к постановлению администрации</w:t>
            </w:r>
          </w:p>
          <w:p w:rsidR="00334BE5" w:rsidRPr="00712DD8" w:rsidRDefault="00334BE5" w:rsidP="00923AD7">
            <w:pPr>
              <w:rPr>
                <w:bCs/>
                <w:sz w:val="28"/>
                <w:szCs w:val="28"/>
              </w:rPr>
            </w:pPr>
            <w:r w:rsidRPr="00712DD8">
              <w:rPr>
                <w:bCs/>
                <w:sz w:val="28"/>
                <w:szCs w:val="28"/>
              </w:rPr>
              <w:t>города Минусинска</w:t>
            </w:r>
          </w:p>
          <w:p w:rsidR="00334BE5" w:rsidRPr="00712DD8" w:rsidRDefault="00EA5227" w:rsidP="00923AD7">
            <w:pPr>
              <w:rPr>
                <w:bCs/>
                <w:sz w:val="28"/>
                <w:szCs w:val="28"/>
              </w:rPr>
            </w:pPr>
            <w:r>
              <w:rPr>
                <w:sz w:val="28"/>
              </w:rPr>
              <w:t xml:space="preserve">от ____________ № </w:t>
            </w:r>
            <w:r>
              <w:rPr>
                <w:sz w:val="28"/>
                <w:szCs w:val="28"/>
              </w:rPr>
              <w:t>__________</w:t>
            </w:r>
          </w:p>
        </w:tc>
      </w:tr>
      <w:tr w:rsidR="00334BE5" w:rsidRPr="00712DD8" w:rsidTr="00923AD7">
        <w:tc>
          <w:tcPr>
            <w:tcW w:w="9606" w:type="dxa"/>
          </w:tcPr>
          <w:p w:rsidR="00334BE5" w:rsidRPr="00712DD8" w:rsidRDefault="00334BE5" w:rsidP="00923AD7">
            <w:pPr>
              <w:rPr>
                <w:bCs/>
                <w:sz w:val="28"/>
                <w:szCs w:val="28"/>
              </w:rPr>
            </w:pPr>
          </w:p>
          <w:p w:rsidR="00334BE5" w:rsidRPr="00712DD8" w:rsidRDefault="00334BE5" w:rsidP="00923AD7">
            <w:pPr>
              <w:rPr>
                <w:bCs/>
                <w:sz w:val="28"/>
                <w:szCs w:val="28"/>
              </w:rPr>
            </w:pPr>
            <w:r w:rsidRPr="00712DD8">
              <w:rPr>
                <w:bCs/>
                <w:sz w:val="28"/>
                <w:szCs w:val="28"/>
              </w:rPr>
              <w:t xml:space="preserve">Приложение </w:t>
            </w:r>
            <w:r>
              <w:rPr>
                <w:bCs/>
                <w:sz w:val="28"/>
                <w:szCs w:val="28"/>
              </w:rPr>
              <w:t>2</w:t>
            </w:r>
          </w:p>
          <w:p w:rsidR="00334BE5" w:rsidRPr="00712DD8" w:rsidRDefault="00334BE5" w:rsidP="00923AD7">
            <w:pPr>
              <w:rPr>
                <w:bCs/>
                <w:sz w:val="28"/>
                <w:szCs w:val="28"/>
              </w:rPr>
            </w:pPr>
            <w:r w:rsidRPr="00712DD8">
              <w:rPr>
                <w:bCs/>
                <w:sz w:val="28"/>
                <w:szCs w:val="28"/>
              </w:rPr>
              <w:t>к Примерному положению</w:t>
            </w:r>
          </w:p>
          <w:p w:rsidR="00334BE5" w:rsidRPr="00712DD8" w:rsidRDefault="00334BE5" w:rsidP="00923AD7">
            <w:pPr>
              <w:rPr>
                <w:bCs/>
                <w:sz w:val="28"/>
                <w:szCs w:val="28"/>
              </w:rPr>
            </w:pPr>
            <w:r w:rsidRPr="00712DD8">
              <w:rPr>
                <w:bCs/>
                <w:sz w:val="28"/>
                <w:szCs w:val="28"/>
              </w:rPr>
              <w:t>об оплате труда работников</w:t>
            </w:r>
          </w:p>
          <w:p w:rsidR="00334BE5" w:rsidRDefault="00334BE5" w:rsidP="00923AD7">
            <w:pPr>
              <w:rPr>
                <w:bCs/>
                <w:sz w:val="28"/>
                <w:szCs w:val="28"/>
              </w:rPr>
            </w:pPr>
            <w:r w:rsidRPr="00712DD8">
              <w:rPr>
                <w:bCs/>
                <w:sz w:val="28"/>
                <w:szCs w:val="28"/>
              </w:rPr>
              <w:t xml:space="preserve">муниципальных бюджетных и </w:t>
            </w:r>
          </w:p>
          <w:p w:rsidR="00334BE5" w:rsidRDefault="00334BE5" w:rsidP="00923AD7">
            <w:pPr>
              <w:rPr>
                <w:bCs/>
                <w:sz w:val="28"/>
                <w:szCs w:val="28"/>
              </w:rPr>
            </w:pPr>
            <w:r w:rsidRPr="00712DD8">
              <w:rPr>
                <w:bCs/>
                <w:sz w:val="28"/>
                <w:szCs w:val="28"/>
              </w:rPr>
              <w:t>казенных учреждений,</w:t>
            </w:r>
          </w:p>
          <w:p w:rsidR="00334BE5" w:rsidRDefault="00334BE5" w:rsidP="00923AD7">
            <w:pPr>
              <w:rPr>
                <w:bCs/>
                <w:sz w:val="28"/>
                <w:szCs w:val="28"/>
              </w:rPr>
            </w:pPr>
            <w:proofErr w:type="gramStart"/>
            <w:r w:rsidRPr="00712DD8">
              <w:rPr>
                <w:bCs/>
                <w:sz w:val="28"/>
                <w:szCs w:val="28"/>
              </w:rPr>
              <w:t>подведомственных</w:t>
            </w:r>
            <w:proofErr w:type="gramEnd"/>
            <w:r w:rsidRPr="00712DD8">
              <w:rPr>
                <w:bCs/>
                <w:sz w:val="28"/>
                <w:szCs w:val="28"/>
              </w:rPr>
              <w:t xml:space="preserve"> управлению </w:t>
            </w:r>
          </w:p>
          <w:p w:rsidR="00334BE5" w:rsidRDefault="00334BE5" w:rsidP="00923AD7">
            <w:pPr>
              <w:rPr>
                <w:bCs/>
                <w:sz w:val="28"/>
                <w:szCs w:val="28"/>
              </w:rPr>
            </w:pPr>
            <w:r w:rsidRPr="00712DD8">
              <w:rPr>
                <w:bCs/>
                <w:sz w:val="28"/>
                <w:szCs w:val="28"/>
              </w:rPr>
              <w:t>образования администрации города</w:t>
            </w:r>
          </w:p>
          <w:p w:rsidR="00334BE5" w:rsidRPr="00712DD8" w:rsidRDefault="00334BE5" w:rsidP="00923AD7">
            <w:pPr>
              <w:rPr>
                <w:bCs/>
                <w:sz w:val="28"/>
                <w:szCs w:val="28"/>
              </w:rPr>
            </w:pPr>
            <w:r w:rsidRPr="00712DD8">
              <w:rPr>
                <w:bCs/>
                <w:sz w:val="28"/>
                <w:szCs w:val="28"/>
              </w:rPr>
              <w:t>Минусинска</w:t>
            </w:r>
          </w:p>
        </w:tc>
      </w:tr>
    </w:tbl>
    <w:p w:rsidR="00334BE5" w:rsidRPr="00A14FD4" w:rsidRDefault="00334BE5" w:rsidP="00334BE5">
      <w:pPr>
        <w:rPr>
          <w:sz w:val="28"/>
          <w:szCs w:val="28"/>
        </w:rPr>
      </w:pPr>
    </w:p>
    <w:p w:rsidR="00334BE5" w:rsidRPr="00F75E0D" w:rsidRDefault="00334BE5" w:rsidP="00334BE5">
      <w:pPr>
        <w:autoSpaceDE w:val="0"/>
        <w:autoSpaceDN w:val="0"/>
        <w:adjustRightInd w:val="0"/>
        <w:jc w:val="center"/>
        <w:rPr>
          <w:sz w:val="28"/>
          <w:szCs w:val="28"/>
        </w:rPr>
      </w:pPr>
      <w:r w:rsidRPr="00F75E0D">
        <w:rPr>
          <w:sz w:val="28"/>
          <w:szCs w:val="28"/>
        </w:rPr>
        <w:t>Условия,</w:t>
      </w:r>
    </w:p>
    <w:p w:rsidR="00334BE5" w:rsidRPr="00F75E0D" w:rsidRDefault="00334BE5" w:rsidP="00334BE5">
      <w:pPr>
        <w:autoSpaceDE w:val="0"/>
        <w:autoSpaceDN w:val="0"/>
        <w:adjustRightInd w:val="0"/>
        <w:jc w:val="center"/>
        <w:rPr>
          <w:sz w:val="28"/>
          <w:szCs w:val="28"/>
        </w:rPr>
      </w:pPr>
      <w:proofErr w:type="gramStart"/>
      <w:r w:rsidRPr="00F75E0D">
        <w:rPr>
          <w:sz w:val="28"/>
          <w:szCs w:val="28"/>
        </w:rPr>
        <w:t xml:space="preserve">при которых размеры окладов, (должностных окладов), ставок заработной платы работникам муниципальных бюджетных </w:t>
      </w:r>
      <w:r>
        <w:rPr>
          <w:sz w:val="28"/>
          <w:szCs w:val="28"/>
        </w:rPr>
        <w:t xml:space="preserve">и казенных </w:t>
      </w:r>
      <w:r w:rsidRPr="00F75E0D">
        <w:rPr>
          <w:sz w:val="28"/>
          <w:szCs w:val="28"/>
        </w:rPr>
        <w:t xml:space="preserve">образовательных </w:t>
      </w:r>
      <w:r>
        <w:rPr>
          <w:sz w:val="28"/>
          <w:szCs w:val="28"/>
        </w:rPr>
        <w:t>учреждений</w:t>
      </w:r>
      <w:r w:rsidRPr="00F75E0D">
        <w:rPr>
          <w:sz w:val="28"/>
          <w:szCs w:val="28"/>
        </w:rPr>
        <w:t>, подведомственных управлению образования администрации города Минусинска, могут устанавливаться выше минимальных размеров окладов (должностных окладов), ставок заработной платы</w:t>
      </w:r>
      <w:proofErr w:type="gramEnd"/>
    </w:p>
    <w:p w:rsidR="00334BE5" w:rsidRPr="00F75E0D" w:rsidRDefault="00334BE5" w:rsidP="00334BE5">
      <w:pPr>
        <w:autoSpaceDE w:val="0"/>
        <w:autoSpaceDN w:val="0"/>
        <w:adjustRightInd w:val="0"/>
        <w:jc w:val="both"/>
        <w:rPr>
          <w:sz w:val="28"/>
          <w:szCs w:val="28"/>
        </w:rPr>
      </w:pPr>
    </w:p>
    <w:p w:rsidR="00334BE5" w:rsidRPr="00F75E0D" w:rsidRDefault="00334BE5" w:rsidP="00334BE5">
      <w:pPr>
        <w:pStyle w:val="afb"/>
        <w:numPr>
          <w:ilvl w:val="0"/>
          <w:numId w:val="9"/>
        </w:numPr>
        <w:tabs>
          <w:tab w:val="left" w:pos="1276"/>
        </w:tabs>
        <w:adjustRightInd w:val="0"/>
        <w:ind w:left="0" w:firstLine="709"/>
        <w:jc w:val="both"/>
        <w:rPr>
          <w:rFonts w:ascii="Times New Roman" w:hAnsi="Times New Roman" w:cs="Times New Roman"/>
          <w:sz w:val="28"/>
          <w:szCs w:val="28"/>
        </w:rPr>
      </w:pPr>
      <w:proofErr w:type="gramStart"/>
      <w:r w:rsidRPr="00F75E0D">
        <w:rPr>
          <w:rFonts w:ascii="Times New Roman" w:hAnsi="Times New Roman" w:cs="Times New Roman"/>
          <w:sz w:val="28"/>
          <w:szCs w:val="28"/>
        </w:rPr>
        <w:t xml:space="preserve">Условия установления размеров окладов (должностных окладов), ставок заработной платы работникам муниципальных бюджетных </w:t>
      </w:r>
      <w:r>
        <w:rPr>
          <w:rFonts w:ascii="Times New Roman" w:hAnsi="Times New Roman" w:cs="Times New Roman"/>
          <w:sz w:val="28"/>
          <w:szCs w:val="28"/>
        </w:rPr>
        <w:t xml:space="preserve">и казенных </w:t>
      </w:r>
      <w:r w:rsidRPr="00F75E0D">
        <w:rPr>
          <w:rFonts w:ascii="Times New Roman" w:hAnsi="Times New Roman" w:cs="Times New Roman"/>
          <w:sz w:val="28"/>
          <w:szCs w:val="28"/>
        </w:rPr>
        <w:t xml:space="preserve">образовательных </w:t>
      </w:r>
      <w:r>
        <w:rPr>
          <w:rFonts w:ascii="Times New Roman" w:hAnsi="Times New Roman" w:cs="Times New Roman"/>
          <w:sz w:val="28"/>
          <w:szCs w:val="28"/>
        </w:rPr>
        <w:t>учреждений</w:t>
      </w:r>
      <w:r w:rsidRPr="00F75E0D">
        <w:rPr>
          <w:rFonts w:ascii="Times New Roman" w:hAnsi="Times New Roman" w:cs="Times New Roman"/>
          <w:sz w:val="28"/>
          <w:szCs w:val="28"/>
        </w:rPr>
        <w:t xml:space="preserve">, подведомственных управлению образования администрации города Минусинска (далее – </w:t>
      </w:r>
      <w:r>
        <w:rPr>
          <w:rFonts w:ascii="Times New Roman" w:hAnsi="Times New Roman" w:cs="Times New Roman"/>
          <w:sz w:val="28"/>
          <w:szCs w:val="28"/>
        </w:rPr>
        <w:t>учреждение</w:t>
      </w:r>
      <w:r w:rsidRPr="00F75E0D">
        <w:rPr>
          <w:rFonts w:ascii="Times New Roman" w:hAnsi="Times New Roman" w:cs="Times New Roman"/>
          <w:sz w:val="28"/>
          <w:szCs w:val="28"/>
        </w:rPr>
        <w:t>)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334BE5" w:rsidRPr="00F75E0D" w:rsidRDefault="00334BE5" w:rsidP="00334BE5">
      <w:pPr>
        <w:pStyle w:val="afb"/>
        <w:tabs>
          <w:tab w:val="left" w:pos="1276"/>
        </w:tabs>
        <w:adjustRightInd w:val="0"/>
        <w:ind w:firstLine="720"/>
        <w:jc w:val="both"/>
        <w:rPr>
          <w:rFonts w:ascii="Times New Roman" w:hAnsi="Times New Roman" w:cs="Times New Roman"/>
          <w:sz w:val="28"/>
          <w:szCs w:val="28"/>
        </w:rPr>
      </w:pPr>
      <w:r w:rsidRPr="00F75E0D">
        <w:rPr>
          <w:rFonts w:ascii="Times New Roman" w:hAnsi="Times New Roman" w:cs="Times New Roman"/>
          <w:sz w:val="28"/>
          <w:szCs w:val="28"/>
        </w:rPr>
        <w:t>Размер оклада (должностного оклада), ставки заработной платы увеличивается по должностям педагогических работников.</w:t>
      </w:r>
    </w:p>
    <w:p w:rsidR="00334BE5" w:rsidRPr="00F75E0D" w:rsidRDefault="00334BE5" w:rsidP="00334BE5">
      <w:pPr>
        <w:pStyle w:val="afb"/>
        <w:numPr>
          <w:ilvl w:val="0"/>
          <w:numId w:val="9"/>
        </w:numPr>
        <w:tabs>
          <w:tab w:val="left" w:pos="1276"/>
        </w:tabs>
        <w:adjustRightInd w:val="0"/>
        <w:ind w:left="0" w:firstLine="709"/>
        <w:jc w:val="both"/>
        <w:rPr>
          <w:rFonts w:ascii="Times New Roman" w:hAnsi="Times New Roman" w:cs="Times New Roman"/>
          <w:sz w:val="28"/>
          <w:szCs w:val="28"/>
        </w:rPr>
      </w:pPr>
      <w:r w:rsidRPr="00F75E0D">
        <w:rPr>
          <w:rFonts w:ascii="Times New Roman" w:hAnsi="Times New Roman" w:cs="Times New Roman"/>
          <w:sz w:val="28"/>
          <w:szCs w:val="28"/>
        </w:rPr>
        <w:t>Размер оклада (должностного оклада), ставки заработной платы определяется по формуле:</w:t>
      </w:r>
    </w:p>
    <w:p w:rsidR="00334BE5" w:rsidRPr="00F75E0D" w:rsidRDefault="00334BE5" w:rsidP="00334BE5">
      <w:pPr>
        <w:pStyle w:val="afb"/>
        <w:tabs>
          <w:tab w:val="left" w:pos="1276"/>
        </w:tabs>
        <w:adjustRightInd w:val="0"/>
        <w:jc w:val="center"/>
        <w:rPr>
          <w:rFonts w:ascii="Times New Roman" w:hAnsi="Times New Roman" w:cs="Times New Roman"/>
          <w:sz w:val="28"/>
          <w:szCs w:val="28"/>
        </w:rPr>
      </w:pPr>
      <w:r w:rsidRPr="00F75E0D">
        <w:rPr>
          <w:rFonts w:ascii="Times New Roman" w:hAnsi="Times New Roman" w:cs="Times New Roman"/>
          <w:sz w:val="28"/>
          <w:szCs w:val="28"/>
        </w:rPr>
        <w:t>О = О</w:t>
      </w:r>
      <w:r w:rsidRPr="00F75E0D">
        <w:rPr>
          <w:rFonts w:ascii="Times New Roman" w:hAnsi="Times New Roman" w:cs="Times New Roman"/>
          <w:sz w:val="28"/>
          <w:szCs w:val="28"/>
          <w:vertAlign w:val="subscript"/>
          <w:lang w:val="en-US"/>
        </w:rPr>
        <w:t>min</w:t>
      </w:r>
      <w:r w:rsidRPr="00F75E0D">
        <w:rPr>
          <w:rFonts w:ascii="Times New Roman" w:hAnsi="Times New Roman" w:cs="Times New Roman"/>
          <w:sz w:val="28"/>
          <w:szCs w:val="28"/>
        </w:rPr>
        <w:t xml:space="preserve"> + О</w:t>
      </w:r>
      <w:r w:rsidRPr="00F75E0D">
        <w:rPr>
          <w:rFonts w:ascii="Times New Roman" w:hAnsi="Times New Roman" w:cs="Times New Roman"/>
          <w:sz w:val="28"/>
          <w:szCs w:val="28"/>
          <w:vertAlign w:val="subscript"/>
          <w:lang w:val="en-US"/>
        </w:rPr>
        <w:t>min</w:t>
      </w:r>
      <w:r w:rsidRPr="00F75E0D">
        <w:rPr>
          <w:rFonts w:ascii="Times New Roman" w:hAnsi="Times New Roman" w:cs="Times New Roman"/>
          <w:sz w:val="28"/>
          <w:szCs w:val="28"/>
        </w:rPr>
        <w:t xml:space="preserve"> х</w:t>
      </w:r>
      <w:proofErr w:type="gramStart"/>
      <w:r w:rsidRPr="00F75E0D">
        <w:rPr>
          <w:rFonts w:ascii="Times New Roman" w:hAnsi="Times New Roman" w:cs="Times New Roman"/>
          <w:sz w:val="28"/>
          <w:szCs w:val="28"/>
        </w:rPr>
        <w:t xml:space="preserve"> К</w:t>
      </w:r>
      <w:proofErr w:type="gramEnd"/>
      <w:r w:rsidRPr="00F75E0D">
        <w:rPr>
          <w:rFonts w:ascii="Times New Roman" w:hAnsi="Times New Roman" w:cs="Times New Roman"/>
          <w:sz w:val="28"/>
          <w:szCs w:val="28"/>
        </w:rPr>
        <w:t>/100,</w:t>
      </w:r>
    </w:p>
    <w:p w:rsidR="00334BE5" w:rsidRPr="00F75E0D" w:rsidRDefault="00334BE5" w:rsidP="00334BE5">
      <w:pPr>
        <w:pStyle w:val="ConsPlusNormal"/>
        <w:widowControl/>
        <w:ind w:firstLine="709"/>
        <w:outlineLvl w:val="3"/>
        <w:rPr>
          <w:rFonts w:ascii="Times New Roman" w:hAnsi="Times New Roman" w:cs="Times New Roman"/>
          <w:sz w:val="28"/>
          <w:szCs w:val="28"/>
        </w:rPr>
      </w:pPr>
      <w:r w:rsidRPr="00F75E0D">
        <w:rPr>
          <w:rFonts w:ascii="Times New Roman" w:hAnsi="Times New Roman" w:cs="Times New Roman"/>
          <w:sz w:val="28"/>
          <w:szCs w:val="28"/>
        </w:rPr>
        <w:t xml:space="preserve">где, </w:t>
      </w:r>
    </w:p>
    <w:p w:rsidR="00334BE5" w:rsidRPr="00F75E0D" w:rsidRDefault="00334BE5" w:rsidP="00334BE5">
      <w:pPr>
        <w:pStyle w:val="ConsPlusNormal"/>
        <w:widowControl/>
        <w:ind w:firstLine="709"/>
        <w:outlineLvl w:val="3"/>
        <w:rPr>
          <w:rFonts w:ascii="Times New Roman" w:hAnsi="Times New Roman" w:cs="Times New Roman"/>
          <w:sz w:val="28"/>
          <w:szCs w:val="28"/>
        </w:rPr>
      </w:pPr>
      <w:r w:rsidRPr="00F75E0D">
        <w:rPr>
          <w:rFonts w:ascii="Times New Roman" w:hAnsi="Times New Roman" w:cs="Times New Roman"/>
          <w:sz w:val="28"/>
          <w:szCs w:val="28"/>
        </w:rPr>
        <w:t>О – размер оклада (должностного оклада), ставки заработной платы;</w:t>
      </w:r>
    </w:p>
    <w:p w:rsidR="00334BE5" w:rsidRPr="00F75E0D" w:rsidRDefault="00334BE5" w:rsidP="00334BE5">
      <w:pPr>
        <w:pStyle w:val="ConsPlusNormal"/>
        <w:widowControl/>
        <w:ind w:firstLine="709"/>
        <w:jc w:val="both"/>
        <w:outlineLvl w:val="3"/>
        <w:rPr>
          <w:rFonts w:ascii="Times New Roman" w:hAnsi="Times New Roman" w:cs="Times New Roman"/>
          <w:sz w:val="28"/>
          <w:szCs w:val="28"/>
        </w:rPr>
      </w:pPr>
      <w:proofErr w:type="gramStart"/>
      <w:r w:rsidRPr="00F75E0D">
        <w:rPr>
          <w:rFonts w:ascii="Times New Roman" w:hAnsi="Times New Roman" w:cs="Times New Roman"/>
          <w:sz w:val="28"/>
          <w:szCs w:val="28"/>
        </w:rPr>
        <w:t>О</w:t>
      </w:r>
      <w:proofErr w:type="gramEnd"/>
      <w:r w:rsidRPr="00F75E0D">
        <w:rPr>
          <w:rFonts w:ascii="Times New Roman" w:hAnsi="Times New Roman" w:cs="Times New Roman"/>
          <w:sz w:val="28"/>
          <w:szCs w:val="28"/>
          <w:vertAlign w:val="subscript"/>
          <w:lang w:val="en-US"/>
        </w:rPr>
        <w:t>min</w:t>
      </w:r>
      <w:r w:rsidRPr="00F75E0D">
        <w:rPr>
          <w:rFonts w:ascii="Times New Roman" w:hAnsi="Times New Roman" w:cs="Times New Roman"/>
          <w:sz w:val="28"/>
          <w:szCs w:val="28"/>
        </w:rPr>
        <w:t xml:space="preserve"> – минимальный размер оклада (должностного оклада), ставки заработной платы по должности, установленный примерным положением об оплате труда работников муниципальных бюджетных </w:t>
      </w:r>
      <w:r>
        <w:rPr>
          <w:rFonts w:ascii="Times New Roman" w:hAnsi="Times New Roman" w:cs="Times New Roman"/>
          <w:sz w:val="28"/>
          <w:szCs w:val="28"/>
        </w:rPr>
        <w:t>и казенных учреждений</w:t>
      </w:r>
      <w:r w:rsidRPr="00F75E0D">
        <w:rPr>
          <w:rFonts w:ascii="Times New Roman" w:hAnsi="Times New Roman" w:cs="Times New Roman"/>
          <w:sz w:val="28"/>
          <w:szCs w:val="28"/>
        </w:rPr>
        <w:t>,</w:t>
      </w:r>
      <w:r w:rsidR="00923AD7">
        <w:rPr>
          <w:rFonts w:ascii="Times New Roman" w:hAnsi="Times New Roman" w:cs="Times New Roman"/>
          <w:sz w:val="28"/>
          <w:szCs w:val="28"/>
        </w:rPr>
        <w:t xml:space="preserve"> </w:t>
      </w:r>
      <w:r w:rsidRPr="00F75E0D">
        <w:rPr>
          <w:rFonts w:ascii="Times New Roman" w:hAnsi="Times New Roman" w:cs="Times New Roman"/>
          <w:sz w:val="28"/>
          <w:szCs w:val="28"/>
        </w:rPr>
        <w:t>подведомственных управлению образования администрации города Минусинска</w:t>
      </w:r>
      <w:r w:rsidR="00923AD7">
        <w:rPr>
          <w:rFonts w:ascii="Times New Roman" w:hAnsi="Times New Roman" w:cs="Times New Roman"/>
          <w:sz w:val="28"/>
          <w:szCs w:val="28"/>
        </w:rPr>
        <w:t>;</w:t>
      </w:r>
    </w:p>
    <w:p w:rsidR="00334BE5" w:rsidRPr="00F75E0D" w:rsidRDefault="00334BE5" w:rsidP="00334BE5">
      <w:pPr>
        <w:pStyle w:val="ConsPlusNormal"/>
        <w:widowControl/>
        <w:ind w:firstLine="709"/>
        <w:outlineLvl w:val="3"/>
        <w:rPr>
          <w:rFonts w:ascii="Times New Roman" w:hAnsi="Times New Roman" w:cs="Times New Roman"/>
          <w:sz w:val="28"/>
          <w:szCs w:val="28"/>
        </w:rPr>
      </w:pPr>
      <w:proofErr w:type="gramStart"/>
      <w:r w:rsidRPr="00F75E0D">
        <w:rPr>
          <w:rFonts w:ascii="Times New Roman" w:hAnsi="Times New Roman" w:cs="Times New Roman"/>
          <w:sz w:val="28"/>
          <w:szCs w:val="28"/>
        </w:rPr>
        <w:t>К</w:t>
      </w:r>
      <w:proofErr w:type="gramEnd"/>
      <w:r w:rsidRPr="00F75E0D">
        <w:rPr>
          <w:rFonts w:ascii="Times New Roman" w:hAnsi="Times New Roman" w:cs="Times New Roman"/>
          <w:sz w:val="28"/>
          <w:szCs w:val="28"/>
        </w:rPr>
        <w:t xml:space="preserve"> – повышающий коэффициент.</w:t>
      </w:r>
    </w:p>
    <w:p w:rsidR="00334BE5" w:rsidRPr="00F75E0D" w:rsidRDefault="00334BE5" w:rsidP="00334BE5">
      <w:pPr>
        <w:pStyle w:val="afb"/>
        <w:numPr>
          <w:ilvl w:val="0"/>
          <w:numId w:val="9"/>
        </w:numPr>
        <w:tabs>
          <w:tab w:val="left" w:pos="1276"/>
        </w:tabs>
        <w:adjustRightInd w:val="0"/>
        <w:ind w:left="0" w:firstLine="709"/>
        <w:jc w:val="both"/>
        <w:rPr>
          <w:rFonts w:ascii="Times New Roman" w:hAnsi="Times New Roman" w:cs="Times New Roman"/>
          <w:sz w:val="28"/>
          <w:szCs w:val="28"/>
        </w:rPr>
      </w:pPr>
      <w:r w:rsidRPr="00F75E0D">
        <w:rPr>
          <w:rFonts w:ascii="Times New Roman" w:hAnsi="Times New Roman" w:cs="Times New Roman"/>
          <w:sz w:val="28"/>
          <w:szCs w:val="28"/>
        </w:rPr>
        <w:t xml:space="preserve">Увеличение минимальных окладов (должностных окладов), ставок заработной платы осуществляется посредством применения к окладам </w:t>
      </w:r>
      <w:r w:rsidRPr="00F75E0D">
        <w:rPr>
          <w:rFonts w:ascii="Times New Roman" w:hAnsi="Times New Roman" w:cs="Times New Roman"/>
          <w:sz w:val="28"/>
          <w:szCs w:val="28"/>
        </w:rPr>
        <w:lastRenderedPageBreak/>
        <w:t>(должностным окладам), ставкам заработной платы повышающих коэффициентов.</w:t>
      </w:r>
    </w:p>
    <w:p w:rsidR="00334BE5" w:rsidRPr="00F75E0D" w:rsidRDefault="00334BE5" w:rsidP="00334BE5">
      <w:pPr>
        <w:numPr>
          <w:ilvl w:val="0"/>
          <w:numId w:val="9"/>
        </w:numPr>
        <w:tabs>
          <w:tab w:val="left" w:pos="0"/>
          <w:tab w:val="left" w:pos="1276"/>
        </w:tabs>
        <w:autoSpaceDE w:val="0"/>
        <w:autoSpaceDN w:val="0"/>
        <w:adjustRightInd w:val="0"/>
        <w:ind w:left="0" w:firstLine="709"/>
        <w:jc w:val="both"/>
        <w:rPr>
          <w:sz w:val="28"/>
          <w:szCs w:val="28"/>
        </w:rPr>
      </w:pPr>
      <w:proofErr w:type="gramStart"/>
      <w:r w:rsidRPr="00F75E0D">
        <w:rPr>
          <w:sz w:val="28"/>
          <w:szCs w:val="28"/>
        </w:rPr>
        <w:t>Перечень и размеры повышающих коэффициентов по основаниям повышения, установленных в пункте 5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организации, на период времени выполнения работы, являющейся основанием для установления повышающего коэффициента.</w:t>
      </w:r>
      <w:proofErr w:type="gramEnd"/>
    </w:p>
    <w:p w:rsidR="00334BE5" w:rsidRPr="00F75E0D" w:rsidRDefault="00334BE5" w:rsidP="00334BE5">
      <w:pPr>
        <w:pStyle w:val="afb"/>
        <w:numPr>
          <w:ilvl w:val="0"/>
          <w:numId w:val="9"/>
        </w:numPr>
        <w:tabs>
          <w:tab w:val="left" w:pos="1276"/>
        </w:tabs>
        <w:adjustRightInd w:val="0"/>
        <w:ind w:left="-142" w:firstLine="851"/>
        <w:jc w:val="both"/>
        <w:rPr>
          <w:rFonts w:ascii="Times New Roman" w:hAnsi="Times New Roman" w:cs="Times New Roman"/>
          <w:sz w:val="28"/>
          <w:szCs w:val="28"/>
        </w:rPr>
      </w:pPr>
      <w:r w:rsidRPr="00F75E0D">
        <w:rPr>
          <w:rFonts w:ascii="Times New Roman" w:hAnsi="Times New Roman" w:cs="Times New Roman"/>
          <w:sz w:val="28"/>
          <w:szCs w:val="28"/>
        </w:rPr>
        <w:t>Повышающий коэффициент устанавливается по должностям педагогических работников по следующим основаниям:</w:t>
      </w:r>
    </w:p>
    <w:p w:rsidR="00334BE5" w:rsidRPr="00F75E0D" w:rsidRDefault="00334BE5" w:rsidP="00334BE5">
      <w:pPr>
        <w:pStyle w:val="afb"/>
        <w:tabs>
          <w:tab w:val="left" w:pos="1276"/>
        </w:tabs>
        <w:adjustRightInd w:val="0"/>
        <w:ind w:left="1070"/>
        <w:jc w:val="right"/>
        <w:rPr>
          <w:rFonts w:ascii="Times New Roman" w:hAnsi="Times New Roman" w:cs="Times New Roman"/>
          <w:sz w:val="28"/>
          <w:szCs w:val="28"/>
        </w:rPr>
      </w:pPr>
      <w:r w:rsidRPr="00F75E0D">
        <w:rPr>
          <w:rFonts w:ascii="Times New Roman" w:hAnsi="Times New Roman" w:cs="Times New Roman"/>
          <w:sz w:val="28"/>
          <w:szCs w:val="28"/>
        </w:rPr>
        <w:t>Таблица</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531"/>
        <w:gridCol w:w="3449"/>
        <w:gridCol w:w="434"/>
      </w:tblGrid>
      <w:tr w:rsidR="00334BE5" w:rsidRPr="00F75E0D" w:rsidTr="002A4EFB">
        <w:trPr>
          <w:gridAfter w:val="1"/>
          <w:wAfter w:w="434" w:type="dxa"/>
        </w:trPr>
        <w:tc>
          <w:tcPr>
            <w:tcW w:w="814" w:type="dxa"/>
            <w:vAlign w:val="center"/>
          </w:tcPr>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 xml:space="preserve">№ </w:t>
            </w:r>
            <w:proofErr w:type="gramStart"/>
            <w:r w:rsidRPr="00F75E0D">
              <w:rPr>
                <w:color w:val="000000"/>
                <w:sz w:val="28"/>
                <w:szCs w:val="28"/>
              </w:rPr>
              <w:t>п</w:t>
            </w:r>
            <w:proofErr w:type="gramEnd"/>
            <w:r w:rsidRPr="00F75E0D">
              <w:rPr>
                <w:color w:val="000000"/>
                <w:sz w:val="28"/>
                <w:szCs w:val="28"/>
              </w:rPr>
              <w:t>/п</w:t>
            </w:r>
          </w:p>
        </w:tc>
        <w:tc>
          <w:tcPr>
            <w:tcW w:w="5531" w:type="dxa"/>
            <w:vAlign w:val="center"/>
          </w:tcPr>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Основание повышения оклада (должностного оклада), ставки заработной платы</w:t>
            </w:r>
          </w:p>
        </w:tc>
        <w:tc>
          <w:tcPr>
            <w:tcW w:w="3449" w:type="dxa"/>
            <w:vAlign w:val="center"/>
          </w:tcPr>
          <w:p w:rsidR="002A4EFB" w:rsidRDefault="00334BE5" w:rsidP="00923AD7">
            <w:pPr>
              <w:autoSpaceDE w:val="0"/>
              <w:autoSpaceDN w:val="0"/>
              <w:adjustRightInd w:val="0"/>
              <w:jc w:val="center"/>
              <w:rPr>
                <w:color w:val="000000"/>
                <w:sz w:val="28"/>
                <w:szCs w:val="28"/>
              </w:rPr>
            </w:pPr>
            <w:r w:rsidRPr="00F75E0D">
              <w:rPr>
                <w:color w:val="000000"/>
                <w:sz w:val="28"/>
                <w:szCs w:val="28"/>
              </w:rPr>
              <w:t>Предельное значение</w:t>
            </w:r>
          </w:p>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повышающего коэффициента</w:t>
            </w:r>
            <w:r w:rsidR="00453AC6">
              <w:rPr>
                <w:color w:val="000000"/>
                <w:sz w:val="28"/>
                <w:szCs w:val="28"/>
              </w:rPr>
              <w:t>, проценты</w:t>
            </w:r>
          </w:p>
        </w:tc>
      </w:tr>
      <w:tr w:rsidR="00334BE5" w:rsidRPr="00F75E0D" w:rsidTr="002A4EFB">
        <w:trPr>
          <w:gridAfter w:val="1"/>
          <w:wAfter w:w="434" w:type="dxa"/>
          <w:trHeight w:val="1772"/>
        </w:trPr>
        <w:tc>
          <w:tcPr>
            <w:tcW w:w="814" w:type="dxa"/>
            <w:vAlign w:val="center"/>
          </w:tcPr>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1.</w:t>
            </w:r>
          </w:p>
        </w:tc>
        <w:tc>
          <w:tcPr>
            <w:tcW w:w="5531" w:type="dxa"/>
            <w:vAlign w:val="center"/>
          </w:tcPr>
          <w:p w:rsidR="00334BE5" w:rsidRPr="00F75E0D" w:rsidRDefault="00334BE5" w:rsidP="00923AD7">
            <w:pPr>
              <w:autoSpaceDE w:val="0"/>
              <w:autoSpaceDN w:val="0"/>
              <w:adjustRightInd w:val="0"/>
              <w:rPr>
                <w:color w:val="000000"/>
                <w:sz w:val="28"/>
                <w:szCs w:val="28"/>
              </w:rPr>
            </w:pPr>
            <w:r w:rsidRPr="00F75E0D">
              <w:rPr>
                <w:color w:val="000000"/>
                <w:sz w:val="28"/>
                <w:szCs w:val="28"/>
              </w:rPr>
              <w:t>За наличие квалификационной категории:</w:t>
            </w:r>
          </w:p>
          <w:p w:rsidR="00334BE5" w:rsidRPr="00F75E0D" w:rsidRDefault="00334BE5" w:rsidP="00923AD7">
            <w:pPr>
              <w:autoSpaceDE w:val="0"/>
              <w:autoSpaceDN w:val="0"/>
              <w:adjustRightInd w:val="0"/>
              <w:rPr>
                <w:color w:val="000000"/>
                <w:sz w:val="28"/>
                <w:szCs w:val="28"/>
              </w:rPr>
            </w:pPr>
            <w:r w:rsidRPr="00F75E0D">
              <w:rPr>
                <w:color w:val="000000"/>
                <w:sz w:val="28"/>
                <w:szCs w:val="28"/>
              </w:rPr>
              <w:t>высшей квалификационной категории</w:t>
            </w:r>
          </w:p>
          <w:p w:rsidR="00334BE5" w:rsidRPr="00F75E0D" w:rsidRDefault="00334BE5" w:rsidP="00923AD7">
            <w:pPr>
              <w:autoSpaceDE w:val="0"/>
              <w:autoSpaceDN w:val="0"/>
              <w:adjustRightInd w:val="0"/>
              <w:rPr>
                <w:color w:val="000000"/>
                <w:sz w:val="28"/>
                <w:szCs w:val="28"/>
              </w:rPr>
            </w:pPr>
            <w:r w:rsidRPr="00F75E0D">
              <w:rPr>
                <w:color w:val="000000"/>
                <w:sz w:val="28"/>
                <w:szCs w:val="28"/>
              </w:rPr>
              <w:t>первой квалификационной категории</w:t>
            </w:r>
          </w:p>
          <w:p w:rsidR="00334BE5" w:rsidRPr="00F75E0D" w:rsidRDefault="00334BE5" w:rsidP="00E63AE0">
            <w:pPr>
              <w:autoSpaceDE w:val="0"/>
              <w:autoSpaceDN w:val="0"/>
              <w:adjustRightInd w:val="0"/>
              <w:rPr>
                <w:color w:val="000000"/>
                <w:sz w:val="28"/>
                <w:szCs w:val="28"/>
              </w:rPr>
            </w:pPr>
            <w:r w:rsidRPr="00F75E0D">
              <w:rPr>
                <w:color w:val="000000"/>
                <w:sz w:val="28"/>
                <w:szCs w:val="28"/>
              </w:rPr>
              <w:t>второй квалификационной категории</w:t>
            </w:r>
          </w:p>
        </w:tc>
        <w:tc>
          <w:tcPr>
            <w:tcW w:w="3449" w:type="dxa"/>
            <w:tcBorders>
              <w:bottom w:val="single" w:sz="4" w:space="0" w:color="auto"/>
            </w:tcBorders>
            <w:vAlign w:val="center"/>
          </w:tcPr>
          <w:p w:rsidR="00334BE5" w:rsidRPr="00F75E0D" w:rsidRDefault="00334BE5" w:rsidP="00923AD7">
            <w:pPr>
              <w:autoSpaceDE w:val="0"/>
              <w:autoSpaceDN w:val="0"/>
              <w:adjustRightInd w:val="0"/>
              <w:jc w:val="center"/>
              <w:rPr>
                <w:color w:val="000000"/>
                <w:sz w:val="28"/>
                <w:szCs w:val="28"/>
              </w:rPr>
            </w:pPr>
          </w:p>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25%</w:t>
            </w:r>
          </w:p>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15%</w:t>
            </w:r>
          </w:p>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10%</w:t>
            </w:r>
          </w:p>
        </w:tc>
      </w:tr>
      <w:tr w:rsidR="00334BE5" w:rsidRPr="00F75E0D" w:rsidTr="002A4EFB">
        <w:trPr>
          <w:gridAfter w:val="1"/>
          <w:wAfter w:w="434" w:type="dxa"/>
          <w:trHeight w:val="990"/>
        </w:trPr>
        <w:tc>
          <w:tcPr>
            <w:tcW w:w="814" w:type="dxa"/>
            <w:vMerge w:val="restart"/>
            <w:vAlign w:val="center"/>
          </w:tcPr>
          <w:p w:rsidR="00334BE5" w:rsidRPr="00F75E0D" w:rsidRDefault="00334BE5" w:rsidP="00923AD7">
            <w:pPr>
              <w:autoSpaceDE w:val="0"/>
              <w:autoSpaceDN w:val="0"/>
              <w:adjustRightInd w:val="0"/>
              <w:jc w:val="center"/>
              <w:rPr>
                <w:color w:val="000000"/>
                <w:sz w:val="28"/>
                <w:szCs w:val="28"/>
              </w:rPr>
            </w:pPr>
            <w:r w:rsidRPr="00F75E0D">
              <w:rPr>
                <w:color w:val="000000"/>
                <w:sz w:val="28"/>
                <w:szCs w:val="28"/>
              </w:rPr>
              <w:t>2.</w:t>
            </w:r>
          </w:p>
        </w:tc>
        <w:tc>
          <w:tcPr>
            <w:tcW w:w="8980" w:type="dxa"/>
            <w:gridSpan w:val="2"/>
            <w:tcBorders>
              <w:right w:val="single" w:sz="4" w:space="0" w:color="auto"/>
            </w:tcBorders>
            <w:vAlign w:val="center"/>
          </w:tcPr>
          <w:p w:rsidR="00334BE5" w:rsidRPr="00F75E0D" w:rsidRDefault="00334BE5" w:rsidP="00923AD7">
            <w:pPr>
              <w:pStyle w:val="ConsPlusNormal"/>
              <w:widowControl/>
              <w:ind w:firstLine="0"/>
              <w:jc w:val="center"/>
              <w:outlineLvl w:val="3"/>
              <w:rPr>
                <w:rFonts w:ascii="Times New Roman" w:hAnsi="Times New Roman" w:cs="Times New Roman"/>
                <w:color w:val="000000"/>
                <w:sz w:val="28"/>
                <w:szCs w:val="28"/>
              </w:rPr>
            </w:pPr>
            <w:r w:rsidRPr="00F75E0D">
              <w:rPr>
                <w:rFonts w:ascii="Times New Roman" w:hAnsi="Times New Roman" w:cs="Times New Roman"/>
                <w:color w:val="000000"/>
                <w:sz w:val="28"/>
                <w:szCs w:val="28"/>
              </w:rPr>
              <w:t>За осуществление педагогической деятельности в условиях изменения содержания образования и воспитания:</w:t>
            </w:r>
          </w:p>
        </w:tc>
      </w:tr>
      <w:tr w:rsidR="00212C13" w:rsidRPr="00F75E0D" w:rsidTr="002A4EFB">
        <w:trPr>
          <w:gridAfter w:val="1"/>
          <w:wAfter w:w="434" w:type="dxa"/>
          <w:trHeight w:val="941"/>
        </w:trPr>
        <w:tc>
          <w:tcPr>
            <w:tcW w:w="814" w:type="dxa"/>
            <w:vMerge/>
          </w:tcPr>
          <w:p w:rsidR="00212C13" w:rsidRPr="00F75E0D" w:rsidRDefault="00212C13" w:rsidP="00923AD7">
            <w:pPr>
              <w:autoSpaceDE w:val="0"/>
              <w:autoSpaceDN w:val="0"/>
              <w:adjustRightInd w:val="0"/>
              <w:jc w:val="both"/>
              <w:rPr>
                <w:color w:val="000000"/>
                <w:sz w:val="28"/>
                <w:szCs w:val="28"/>
              </w:rPr>
            </w:pPr>
          </w:p>
        </w:tc>
        <w:tc>
          <w:tcPr>
            <w:tcW w:w="5531" w:type="dxa"/>
            <w:vAlign w:val="center"/>
          </w:tcPr>
          <w:p w:rsidR="00212C13" w:rsidRPr="00F75E0D" w:rsidRDefault="00212C13" w:rsidP="00923AD7">
            <w:pPr>
              <w:autoSpaceDE w:val="0"/>
              <w:autoSpaceDN w:val="0"/>
              <w:adjustRightInd w:val="0"/>
              <w:rPr>
                <w:color w:val="000000"/>
                <w:sz w:val="28"/>
                <w:szCs w:val="28"/>
              </w:rPr>
            </w:pPr>
            <w:r w:rsidRPr="00F75E0D">
              <w:rPr>
                <w:color w:val="000000"/>
                <w:sz w:val="28"/>
                <w:szCs w:val="28"/>
              </w:rPr>
              <w:t xml:space="preserve">для педагогических работников общеобразовательных </w:t>
            </w:r>
            <w:r>
              <w:rPr>
                <w:color w:val="000000"/>
                <w:sz w:val="28"/>
                <w:szCs w:val="28"/>
              </w:rPr>
              <w:t>учреждений</w:t>
            </w:r>
          </w:p>
        </w:tc>
        <w:tc>
          <w:tcPr>
            <w:tcW w:w="3449" w:type="dxa"/>
            <w:tcBorders>
              <w:top w:val="single" w:sz="4" w:space="0" w:color="auto"/>
            </w:tcBorders>
            <w:vAlign w:val="center"/>
          </w:tcPr>
          <w:p w:rsidR="00212C13" w:rsidRPr="00F75E0D" w:rsidRDefault="00212C13" w:rsidP="00923AD7">
            <w:pPr>
              <w:pStyle w:val="ConsPlusNormal"/>
              <w:widowControl/>
              <w:ind w:firstLine="0"/>
              <w:jc w:val="center"/>
              <w:outlineLvl w:val="3"/>
              <w:rPr>
                <w:rFonts w:ascii="Times New Roman" w:hAnsi="Times New Roman" w:cs="Times New Roman"/>
                <w:color w:val="000000"/>
                <w:sz w:val="28"/>
                <w:szCs w:val="28"/>
              </w:rPr>
            </w:pPr>
            <w:r w:rsidRPr="00F75E0D">
              <w:rPr>
                <w:rFonts w:ascii="Times New Roman" w:hAnsi="Times New Roman" w:cs="Times New Roman"/>
                <w:color w:val="000000"/>
                <w:sz w:val="28"/>
                <w:szCs w:val="28"/>
              </w:rPr>
              <w:t>35%</w:t>
            </w:r>
          </w:p>
        </w:tc>
      </w:tr>
      <w:tr w:rsidR="00334BE5" w:rsidRPr="00F75E0D" w:rsidTr="002A4EFB">
        <w:trPr>
          <w:gridAfter w:val="1"/>
          <w:wAfter w:w="434" w:type="dxa"/>
          <w:trHeight w:val="1224"/>
        </w:trPr>
        <w:tc>
          <w:tcPr>
            <w:tcW w:w="814" w:type="dxa"/>
            <w:vMerge/>
          </w:tcPr>
          <w:p w:rsidR="00334BE5" w:rsidRPr="00F75E0D" w:rsidRDefault="00334BE5" w:rsidP="00923AD7">
            <w:pPr>
              <w:autoSpaceDE w:val="0"/>
              <w:autoSpaceDN w:val="0"/>
              <w:adjustRightInd w:val="0"/>
              <w:jc w:val="both"/>
              <w:rPr>
                <w:color w:val="000000"/>
                <w:sz w:val="28"/>
                <w:szCs w:val="28"/>
              </w:rPr>
            </w:pPr>
          </w:p>
        </w:tc>
        <w:tc>
          <w:tcPr>
            <w:tcW w:w="5531" w:type="dxa"/>
            <w:vAlign w:val="center"/>
          </w:tcPr>
          <w:p w:rsidR="00334BE5" w:rsidRPr="00F75E0D" w:rsidRDefault="00334BE5" w:rsidP="00923AD7">
            <w:pPr>
              <w:autoSpaceDE w:val="0"/>
              <w:autoSpaceDN w:val="0"/>
              <w:adjustRightInd w:val="0"/>
              <w:rPr>
                <w:color w:val="000000"/>
                <w:sz w:val="28"/>
                <w:szCs w:val="28"/>
              </w:rPr>
            </w:pPr>
            <w:r w:rsidRPr="00F75E0D">
              <w:rPr>
                <w:color w:val="000000"/>
                <w:sz w:val="28"/>
                <w:szCs w:val="28"/>
              </w:rPr>
              <w:t xml:space="preserve">для педагогических работников дошкольных образовательных </w:t>
            </w:r>
            <w:r>
              <w:rPr>
                <w:color w:val="000000"/>
                <w:sz w:val="28"/>
                <w:szCs w:val="28"/>
              </w:rPr>
              <w:t>учреждений</w:t>
            </w:r>
          </w:p>
        </w:tc>
        <w:tc>
          <w:tcPr>
            <w:tcW w:w="3449" w:type="dxa"/>
            <w:vAlign w:val="center"/>
          </w:tcPr>
          <w:p w:rsidR="00334BE5" w:rsidRPr="00F75E0D" w:rsidRDefault="00334BE5" w:rsidP="00923AD7">
            <w:pPr>
              <w:pStyle w:val="ConsPlusNormal"/>
              <w:widowControl/>
              <w:ind w:firstLine="0"/>
              <w:jc w:val="center"/>
              <w:outlineLvl w:val="3"/>
              <w:rPr>
                <w:rFonts w:ascii="Times New Roman" w:hAnsi="Times New Roman" w:cs="Times New Roman"/>
                <w:color w:val="000000"/>
                <w:sz w:val="28"/>
                <w:szCs w:val="28"/>
              </w:rPr>
            </w:pPr>
            <w:r w:rsidRPr="00F75E0D">
              <w:rPr>
                <w:rFonts w:ascii="Times New Roman" w:hAnsi="Times New Roman" w:cs="Times New Roman"/>
                <w:color w:val="000000"/>
                <w:sz w:val="28"/>
                <w:szCs w:val="28"/>
              </w:rPr>
              <w:t>50%</w:t>
            </w:r>
          </w:p>
        </w:tc>
      </w:tr>
      <w:tr w:rsidR="00212C13" w:rsidRPr="00F75E0D" w:rsidTr="002A4EFB">
        <w:trPr>
          <w:gridAfter w:val="1"/>
          <w:wAfter w:w="434" w:type="dxa"/>
          <w:trHeight w:val="855"/>
        </w:trPr>
        <w:tc>
          <w:tcPr>
            <w:tcW w:w="814" w:type="dxa"/>
            <w:vMerge/>
          </w:tcPr>
          <w:p w:rsidR="00212C13" w:rsidRPr="00F75E0D" w:rsidRDefault="00212C13" w:rsidP="00923AD7">
            <w:pPr>
              <w:autoSpaceDE w:val="0"/>
              <w:autoSpaceDN w:val="0"/>
              <w:adjustRightInd w:val="0"/>
              <w:jc w:val="both"/>
              <w:rPr>
                <w:color w:val="000000"/>
                <w:sz w:val="28"/>
                <w:szCs w:val="28"/>
              </w:rPr>
            </w:pPr>
          </w:p>
        </w:tc>
        <w:tc>
          <w:tcPr>
            <w:tcW w:w="5531" w:type="dxa"/>
            <w:vMerge w:val="restart"/>
            <w:vAlign w:val="center"/>
          </w:tcPr>
          <w:p w:rsidR="00212C13" w:rsidRPr="00F75E0D" w:rsidRDefault="00212C13" w:rsidP="00923AD7">
            <w:pPr>
              <w:autoSpaceDE w:val="0"/>
              <w:autoSpaceDN w:val="0"/>
              <w:adjustRightInd w:val="0"/>
              <w:rPr>
                <w:color w:val="000000"/>
                <w:sz w:val="28"/>
                <w:szCs w:val="28"/>
              </w:rPr>
            </w:pPr>
            <w:r w:rsidRPr="00F75E0D">
              <w:rPr>
                <w:color w:val="000000"/>
                <w:sz w:val="28"/>
                <w:szCs w:val="28"/>
              </w:rPr>
              <w:t xml:space="preserve">для педагогических работников прочих образовательных </w:t>
            </w:r>
            <w:r>
              <w:rPr>
                <w:color w:val="000000"/>
                <w:sz w:val="28"/>
                <w:szCs w:val="28"/>
              </w:rPr>
              <w:t>учреждений</w:t>
            </w:r>
          </w:p>
        </w:tc>
        <w:tc>
          <w:tcPr>
            <w:tcW w:w="3449" w:type="dxa"/>
            <w:vMerge w:val="restart"/>
            <w:vAlign w:val="center"/>
          </w:tcPr>
          <w:p w:rsidR="00212C13" w:rsidRPr="00F75E0D" w:rsidRDefault="00212C13" w:rsidP="00923AD7">
            <w:pPr>
              <w:autoSpaceDE w:val="0"/>
              <w:autoSpaceDN w:val="0"/>
              <w:adjustRightInd w:val="0"/>
              <w:jc w:val="center"/>
              <w:rPr>
                <w:color w:val="000000"/>
                <w:sz w:val="28"/>
                <w:szCs w:val="28"/>
              </w:rPr>
            </w:pPr>
            <w:r w:rsidRPr="00F75E0D">
              <w:rPr>
                <w:color w:val="000000"/>
                <w:sz w:val="28"/>
                <w:szCs w:val="28"/>
              </w:rPr>
              <w:t>20%</w:t>
            </w:r>
          </w:p>
        </w:tc>
      </w:tr>
      <w:tr w:rsidR="00212C13" w:rsidRPr="00F75E0D" w:rsidTr="002A4EFB">
        <w:trPr>
          <w:trHeight w:val="87"/>
        </w:trPr>
        <w:tc>
          <w:tcPr>
            <w:tcW w:w="814" w:type="dxa"/>
            <w:vMerge/>
          </w:tcPr>
          <w:p w:rsidR="00212C13" w:rsidRPr="00F75E0D" w:rsidRDefault="00212C13" w:rsidP="00923AD7">
            <w:pPr>
              <w:autoSpaceDE w:val="0"/>
              <w:autoSpaceDN w:val="0"/>
              <w:adjustRightInd w:val="0"/>
              <w:jc w:val="both"/>
              <w:rPr>
                <w:color w:val="000000"/>
                <w:sz w:val="28"/>
                <w:szCs w:val="28"/>
              </w:rPr>
            </w:pPr>
          </w:p>
        </w:tc>
        <w:tc>
          <w:tcPr>
            <w:tcW w:w="5531" w:type="dxa"/>
            <w:vMerge/>
            <w:vAlign w:val="center"/>
          </w:tcPr>
          <w:p w:rsidR="00212C13" w:rsidRPr="00F75E0D" w:rsidRDefault="00212C13" w:rsidP="00923AD7">
            <w:pPr>
              <w:autoSpaceDE w:val="0"/>
              <w:autoSpaceDN w:val="0"/>
              <w:adjustRightInd w:val="0"/>
              <w:rPr>
                <w:color w:val="000000"/>
                <w:sz w:val="28"/>
                <w:szCs w:val="28"/>
              </w:rPr>
            </w:pPr>
          </w:p>
        </w:tc>
        <w:tc>
          <w:tcPr>
            <w:tcW w:w="3449" w:type="dxa"/>
            <w:vMerge/>
            <w:vAlign w:val="center"/>
          </w:tcPr>
          <w:p w:rsidR="00212C13" w:rsidRPr="00F75E0D" w:rsidRDefault="00212C13" w:rsidP="00923AD7">
            <w:pPr>
              <w:autoSpaceDE w:val="0"/>
              <w:autoSpaceDN w:val="0"/>
              <w:adjustRightInd w:val="0"/>
              <w:jc w:val="center"/>
              <w:rPr>
                <w:color w:val="000000"/>
                <w:sz w:val="28"/>
                <w:szCs w:val="28"/>
              </w:rPr>
            </w:pPr>
          </w:p>
        </w:tc>
        <w:tc>
          <w:tcPr>
            <w:tcW w:w="434" w:type="dxa"/>
            <w:tcBorders>
              <w:top w:val="nil"/>
              <w:bottom w:val="nil"/>
              <w:right w:val="nil"/>
            </w:tcBorders>
            <w:shd w:val="clear" w:color="auto" w:fill="auto"/>
          </w:tcPr>
          <w:p w:rsidR="00462831" w:rsidRPr="00F75E0D" w:rsidRDefault="00462831" w:rsidP="00923AD7">
            <w:pPr>
              <w:autoSpaceDE w:val="0"/>
              <w:autoSpaceDN w:val="0"/>
              <w:adjustRightInd w:val="0"/>
              <w:rPr>
                <w:color w:val="000000"/>
                <w:sz w:val="28"/>
                <w:szCs w:val="28"/>
              </w:rPr>
            </w:pPr>
          </w:p>
        </w:tc>
      </w:tr>
    </w:tbl>
    <w:p w:rsidR="00334BE5" w:rsidRPr="00F75E0D" w:rsidRDefault="00745872" w:rsidP="00252B3D">
      <w:pPr>
        <w:autoSpaceDE w:val="0"/>
        <w:autoSpaceDN w:val="0"/>
        <w:adjustRightInd w:val="0"/>
        <w:ind w:left="709"/>
        <w:jc w:val="both"/>
        <w:rPr>
          <w:sz w:val="28"/>
          <w:szCs w:val="28"/>
        </w:rPr>
      </w:pPr>
      <w:r>
        <w:rPr>
          <w:sz w:val="28"/>
          <w:szCs w:val="28"/>
        </w:rPr>
        <w:t xml:space="preserve">5.1. </w:t>
      </w:r>
      <w:r w:rsidR="00334BE5" w:rsidRPr="00F75E0D">
        <w:rPr>
          <w:sz w:val="28"/>
          <w:szCs w:val="28"/>
        </w:rPr>
        <w:t>Расчет повышающего коэффициента производится по формуле:</w:t>
      </w:r>
    </w:p>
    <w:p w:rsidR="00334BE5" w:rsidRPr="00F75E0D" w:rsidRDefault="00334BE5" w:rsidP="00334BE5">
      <w:pPr>
        <w:ind w:left="360"/>
        <w:jc w:val="center"/>
        <w:rPr>
          <w:sz w:val="28"/>
          <w:szCs w:val="28"/>
        </w:rPr>
      </w:pPr>
      <w:r w:rsidRPr="00F75E0D">
        <w:rPr>
          <w:sz w:val="28"/>
          <w:szCs w:val="28"/>
          <w:lang w:val="en-US"/>
        </w:rPr>
        <w:t>K</w:t>
      </w:r>
      <w:r w:rsidRPr="00F75E0D">
        <w:rPr>
          <w:sz w:val="28"/>
          <w:szCs w:val="28"/>
        </w:rPr>
        <w:t xml:space="preserve"> = </w:t>
      </w:r>
      <w:r w:rsidRPr="00F75E0D">
        <w:rPr>
          <w:sz w:val="28"/>
          <w:szCs w:val="28"/>
          <w:lang w:val="en-US"/>
        </w:rPr>
        <w:t>K</w:t>
      </w:r>
      <w:r w:rsidRPr="00F75E0D">
        <w:rPr>
          <w:sz w:val="28"/>
          <w:szCs w:val="28"/>
          <w:vertAlign w:val="subscript"/>
        </w:rPr>
        <w:t>1</w:t>
      </w:r>
      <w:r w:rsidRPr="00F75E0D">
        <w:rPr>
          <w:sz w:val="28"/>
          <w:szCs w:val="28"/>
        </w:rPr>
        <w:t xml:space="preserve"> + </w:t>
      </w:r>
      <w:r w:rsidRPr="00F75E0D">
        <w:rPr>
          <w:sz w:val="28"/>
          <w:szCs w:val="28"/>
          <w:lang w:val="en-US"/>
        </w:rPr>
        <w:t>K</w:t>
      </w:r>
      <w:r w:rsidRPr="00F75E0D">
        <w:rPr>
          <w:sz w:val="28"/>
          <w:szCs w:val="28"/>
          <w:vertAlign w:val="subscript"/>
        </w:rPr>
        <w:t>2</w:t>
      </w:r>
      <w:r w:rsidRPr="00F75E0D">
        <w:rPr>
          <w:sz w:val="28"/>
          <w:szCs w:val="28"/>
        </w:rPr>
        <w:t>,</w:t>
      </w:r>
    </w:p>
    <w:p w:rsidR="00334BE5" w:rsidRPr="00F75E0D" w:rsidRDefault="00334BE5" w:rsidP="00334BE5">
      <w:pPr>
        <w:ind w:firstLine="709"/>
        <w:rPr>
          <w:sz w:val="28"/>
          <w:szCs w:val="28"/>
        </w:rPr>
      </w:pPr>
      <w:r w:rsidRPr="00F75E0D">
        <w:rPr>
          <w:sz w:val="28"/>
          <w:szCs w:val="28"/>
        </w:rPr>
        <w:t>где:</w:t>
      </w:r>
    </w:p>
    <w:p w:rsidR="00334BE5" w:rsidRPr="00F75E0D" w:rsidRDefault="00334BE5" w:rsidP="00334BE5">
      <w:pPr>
        <w:ind w:firstLine="709"/>
        <w:jc w:val="both"/>
        <w:rPr>
          <w:sz w:val="28"/>
          <w:szCs w:val="28"/>
        </w:rPr>
      </w:pPr>
      <w:r w:rsidRPr="00F75E0D">
        <w:rPr>
          <w:sz w:val="28"/>
          <w:szCs w:val="28"/>
          <w:lang w:val="en-US"/>
        </w:rPr>
        <w:t>K</w:t>
      </w:r>
      <w:r w:rsidRPr="00F75E0D">
        <w:rPr>
          <w:sz w:val="28"/>
          <w:szCs w:val="28"/>
          <w:vertAlign w:val="subscript"/>
        </w:rPr>
        <w:t>1</w:t>
      </w:r>
      <w:r w:rsidRPr="00F75E0D">
        <w:rPr>
          <w:sz w:val="28"/>
          <w:szCs w:val="28"/>
        </w:rPr>
        <w:t xml:space="preserve"> – повышающий коэффициент, определяемый в соответствии с пунктом</w:t>
      </w:r>
      <w:r>
        <w:rPr>
          <w:sz w:val="28"/>
          <w:szCs w:val="28"/>
        </w:rPr>
        <w:t xml:space="preserve"> </w:t>
      </w:r>
      <w:r w:rsidRPr="00F75E0D">
        <w:rPr>
          <w:sz w:val="28"/>
          <w:szCs w:val="28"/>
        </w:rPr>
        <w:t>1 таблицы;</w:t>
      </w:r>
    </w:p>
    <w:p w:rsidR="00334BE5" w:rsidRPr="00F75E0D" w:rsidRDefault="00334BE5" w:rsidP="00334BE5">
      <w:pPr>
        <w:ind w:firstLine="709"/>
        <w:jc w:val="both"/>
        <w:rPr>
          <w:sz w:val="28"/>
          <w:szCs w:val="28"/>
        </w:rPr>
      </w:pPr>
      <w:proofErr w:type="gramStart"/>
      <w:r w:rsidRPr="00F75E0D">
        <w:rPr>
          <w:sz w:val="28"/>
          <w:szCs w:val="28"/>
          <w:lang w:val="en-US"/>
        </w:rPr>
        <w:t>K</w:t>
      </w:r>
      <w:r w:rsidRPr="00F75E0D">
        <w:rPr>
          <w:sz w:val="28"/>
          <w:szCs w:val="28"/>
          <w:vertAlign w:val="subscript"/>
        </w:rPr>
        <w:t>2</w:t>
      </w:r>
      <w:r w:rsidRPr="00F75E0D">
        <w:rPr>
          <w:sz w:val="28"/>
          <w:szCs w:val="28"/>
        </w:rPr>
        <w:t xml:space="preserve"> – повышающий коэффициент, определяемый в соответствии с пунктом 2 таблицы.</w:t>
      </w:r>
      <w:proofErr w:type="gramEnd"/>
    </w:p>
    <w:p w:rsidR="00334BE5" w:rsidRPr="00F75E0D" w:rsidRDefault="00334BE5" w:rsidP="00334BE5">
      <w:pPr>
        <w:autoSpaceDE w:val="0"/>
        <w:autoSpaceDN w:val="0"/>
        <w:adjustRightInd w:val="0"/>
        <w:ind w:firstLine="709"/>
        <w:jc w:val="both"/>
        <w:rPr>
          <w:sz w:val="28"/>
          <w:szCs w:val="28"/>
        </w:rPr>
      </w:pPr>
      <w:r w:rsidRPr="00F75E0D">
        <w:rPr>
          <w:sz w:val="28"/>
          <w:szCs w:val="28"/>
        </w:rPr>
        <w:t>5.2. Расчет повышающего коэффициента (</w:t>
      </w:r>
      <w:r w:rsidRPr="00F75E0D">
        <w:rPr>
          <w:sz w:val="28"/>
          <w:szCs w:val="28"/>
          <w:lang w:val="en-US"/>
        </w:rPr>
        <w:t>K</w:t>
      </w:r>
      <w:r w:rsidRPr="00F75E0D">
        <w:rPr>
          <w:sz w:val="28"/>
          <w:szCs w:val="28"/>
          <w:vertAlign w:val="subscript"/>
        </w:rPr>
        <w:t>2</w:t>
      </w:r>
      <w:r w:rsidRPr="00F75E0D">
        <w:rPr>
          <w:sz w:val="28"/>
          <w:szCs w:val="28"/>
        </w:rPr>
        <w:t>) осуществляется следующим образом:</w:t>
      </w:r>
    </w:p>
    <w:p w:rsidR="00334BE5" w:rsidRPr="00F75E0D" w:rsidRDefault="00334BE5" w:rsidP="00334BE5">
      <w:pPr>
        <w:ind w:firstLine="709"/>
        <w:jc w:val="both"/>
        <w:rPr>
          <w:sz w:val="28"/>
          <w:szCs w:val="28"/>
        </w:rPr>
      </w:pPr>
      <w:r w:rsidRPr="00F75E0D">
        <w:rPr>
          <w:sz w:val="28"/>
          <w:szCs w:val="28"/>
        </w:rPr>
        <w:lastRenderedPageBreak/>
        <w:t xml:space="preserve">если доля выплат стимулирующего характера педагогических работников без учета персональных выплат &lt; </w:t>
      </w:r>
      <w:r>
        <w:rPr>
          <w:sz w:val="28"/>
          <w:szCs w:val="28"/>
        </w:rPr>
        <w:t>1</w:t>
      </w:r>
      <w:r w:rsidRPr="00F75E0D">
        <w:rPr>
          <w:sz w:val="28"/>
          <w:szCs w:val="28"/>
        </w:rPr>
        <w:t xml:space="preserve">5%, то </w:t>
      </w:r>
      <w:r w:rsidRPr="00F75E0D">
        <w:rPr>
          <w:sz w:val="28"/>
          <w:szCs w:val="28"/>
          <w:lang w:val="en-US"/>
        </w:rPr>
        <w:t>K</w:t>
      </w:r>
      <w:r w:rsidRPr="00F75E0D">
        <w:rPr>
          <w:sz w:val="28"/>
          <w:szCs w:val="28"/>
          <w:vertAlign w:val="subscript"/>
        </w:rPr>
        <w:t>2</w:t>
      </w:r>
      <w:r w:rsidRPr="00F75E0D">
        <w:rPr>
          <w:sz w:val="28"/>
          <w:szCs w:val="28"/>
        </w:rPr>
        <w:t xml:space="preserve"> = 0%</w:t>
      </w:r>
      <w:r>
        <w:rPr>
          <w:sz w:val="28"/>
          <w:szCs w:val="28"/>
        </w:rPr>
        <w:t>;</w:t>
      </w:r>
      <w:r w:rsidRPr="00F75E0D">
        <w:rPr>
          <w:sz w:val="28"/>
          <w:szCs w:val="28"/>
        </w:rPr>
        <w:t xml:space="preserve"> </w:t>
      </w:r>
    </w:p>
    <w:p w:rsidR="00334BE5" w:rsidRPr="00F75E0D" w:rsidRDefault="00334BE5" w:rsidP="00334BE5">
      <w:pPr>
        <w:ind w:firstLine="709"/>
        <w:jc w:val="both"/>
        <w:rPr>
          <w:sz w:val="28"/>
          <w:szCs w:val="28"/>
        </w:rPr>
      </w:pPr>
      <w:r w:rsidRPr="00F75E0D">
        <w:rPr>
          <w:sz w:val="28"/>
          <w:szCs w:val="28"/>
        </w:rPr>
        <w:t xml:space="preserve">если доля выплат стимулирующего характера педагогических работников без учета персональных выплат &gt; </w:t>
      </w:r>
      <w:r>
        <w:rPr>
          <w:sz w:val="28"/>
          <w:szCs w:val="28"/>
        </w:rPr>
        <w:t>1</w:t>
      </w:r>
      <w:r w:rsidRPr="00F75E0D">
        <w:rPr>
          <w:sz w:val="28"/>
          <w:szCs w:val="28"/>
        </w:rPr>
        <w:t>5%, то коэффициент рассчитывается по формуле:</w:t>
      </w:r>
    </w:p>
    <w:p w:rsidR="00334BE5" w:rsidRPr="00F75E0D" w:rsidRDefault="00334BE5" w:rsidP="00334BE5">
      <w:pPr>
        <w:ind w:firstLine="709"/>
        <w:jc w:val="center"/>
        <w:rPr>
          <w:sz w:val="28"/>
          <w:szCs w:val="28"/>
        </w:rPr>
      </w:pPr>
      <w:r w:rsidRPr="00F75E0D">
        <w:rPr>
          <w:sz w:val="28"/>
          <w:szCs w:val="28"/>
          <w:lang w:val="en-US"/>
        </w:rPr>
        <w:t>K</w:t>
      </w:r>
      <w:r w:rsidRPr="00F75E0D">
        <w:rPr>
          <w:sz w:val="28"/>
          <w:szCs w:val="28"/>
          <w:vertAlign w:val="subscript"/>
        </w:rPr>
        <w:t>2</w:t>
      </w:r>
      <w:r w:rsidRPr="00F75E0D">
        <w:rPr>
          <w:sz w:val="28"/>
          <w:szCs w:val="28"/>
        </w:rPr>
        <w:t xml:space="preserve"> = </w:t>
      </w:r>
      <w:r w:rsidRPr="00F75E0D">
        <w:rPr>
          <w:sz w:val="28"/>
          <w:szCs w:val="28"/>
          <w:lang w:val="en-US"/>
        </w:rPr>
        <w:t>Q</w:t>
      </w:r>
      <w:r w:rsidRPr="00F75E0D">
        <w:rPr>
          <w:sz w:val="28"/>
          <w:szCs w:val="28"/>
          <w:vertAlign w:val="subscript"/>
        </w:rPr>
        <w:t>1</w:t>
      </w:r>
      <w:r w:rsidRPr="00F75E0D">
        <w:rPr>
          <w:sz w:val="28"/>
          <w:szCs w:val="28"/>
        </w:rPr>
        <w:t xml:space="preserve"> / </w:t>
      </w:r>
      <w:r w:rsidRPr="00F75E0D">
        <w:rPr>
          <w:sz w:val="28"/>
          <w:szCs w:val="28"/>
          <w:lang w:val="en-US"/>
        </w:rPr>
        <w:t>Q</w:t>
      </w:r>
      <w:proofErr w:type="spellStart"/>
      <w:r w:rsidRPr="00F75E0D">
        <w:rPr>
          <w:sz w:val="28"/>
          <w:szCs w:val="28"/>
          <w:vertAlign w:val="subscript"/>
        </w:rPr>
        <w:t>окл</w:t>
      </w:r>
      <w:proofErr w:type="spellEnd"/>
      <w:r w:rsidRPr="00F75E0D">
        <w:rPr>
          <w:sz w:val="28"/>
          <w:szCs w:val="28"/>
        </w:rPr>
        <w:t xml:space="preserve"> х 100%</w:t>
      </w:r>
      <w:r>
        <w:rPr>
          <w:sz w:val="28"/>
          <w:szCs w:val="28"/>
        </w:rPr>
        <w:t>;</w:t>
      </w:r>
    </w:p>
    <w:p w:rsidR="00334BE5" w:rsidRPr="00F75E0D" w:rsidRDefault="00334BE5" w:rsidP="00334BE5">
      <w:pPr>
        <w:ind w:firstLine="709"/>
        <w:rPr>
          <w:sz w:val="28"/>
          <w:szCs w:val="28"/>
        </w:rPr>
      </w:pPr>
      <w:r w:rsidRPr="00F75E0D">
        <w:rPr>
          <w:sz w:val="28"/>
          <w:szCs w:val="28"/>
        </w:rPr>
        <w:t>где:</w:t>
      </w:r>
    </w:p>
    <w:p w:rsidR="00334BE5" w:rsidRPr="00F75E0D" w:rsidRDefault="00334BE5" w:rsidP="00334BE5">
      <w:pPr>
        <w:ind w:left="-142" w:firstLine="851"/>
        <w:jc w:val="both"/>
        <w:rPr>
          <w:sz w:val="28"/>
          <w:szCs w:val="28"/>
        </w:rPr>
      </w:pPr>
      <w:r w:rsidRPr="00F75E0D">
        <w:rPr>
          <w:sz w:val="28"/>
          <w:szCs w:val="28"/>
          <w:lang w:val="en-US"/>
        </w:rPr>
        <w:t>Q</w:t>
      </w:r>
      <w:r w:rsidRPr="00F75E0D">
        <w:rPr>
          <w:sz w:val="28"/>
          <w:szCs w:val="28"/>
          <w:vertAlign w:val="subscript"/>
        </w:rPr>
        <w:t>1</w:t>
      </w:r>
      <w:r w:rsidRPr="00F75E0D">
        <w:rPr>
          <w:sz w:val="28"/>
          <w:szCs w:val="28"/>
        </w:rPr>
        <w:t xml:space="preserve"> – фонд оплаты труда педагогических работников, рассчитанный для установления повышающих коэффициентов;</w:t>
      </w:r>
    </w:p>
    <w:p w:rsidR="00334BE5" w:rsidRPr="00F75E0D" w:rsidRDefault="00334BE5" w:rsidP="00334BE5">
      <w:pPr>
        <w:ind w:firstLine="709"/>
        <w:jc w:val="both"/>
        <w:rPr>
          <w:sz w:val="28"/>
          <w:szCs w:val="28"/>
        </w:rPr>
      </w:pPr>
      <w:proofErr w:type="gramStart"/>
      <w:r w:rsidRPr="00F75E0D">
        <w:rPr>
          <w:sz w:val="28"/>
          <w:szCs w:val="28"/>
          <w:lang w:val="en-US"/>
        </w:rPr>
        <w:t>Q</w:t>
      </w:r>
      <w:proofErr w:type="spellStart"/>
      <w:r w:rsidRPr="00F75E0D">
        <w:rPr>
          <w:sz w:val="28"/>
          <w:szCs w:val="28"/>
          <w:vertAlign w:val="subscript"/>
        </w:rPr>
        <w:t>окл</w:t>
      </w:r>
      <w:proofErr w:type="spellEnd"/>
      <w:r w:rsidRPr="00F75E0D">
        <w:rPr>
          <w:sz w:val="28"/>
          <w:szCs w:val="28"/>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334BE5" w:rsidRPr="00F75E0D" w:rsidRDefault="00334BE5" w:rsidP="00334BE5">
      <w:pPr>
        <w:jc w:val="center"/>
        <w:rPr>
          <w:sz w:val="28"/>
          <w:szCs w:val="28"/>
        </w:rPr>
      </w:pPr>
      <w:r w:rsidRPr="00F75E0D">
        <w:rPr>
          <w:sz w:val="28"/>
          <w:szCs w:val="28"/>
          <w:lang w:val="en-US"/>
        </w:rPr>
        <w:t>Q</w:t>
      </w:r>
      <w:r w:rsidRPr="00F75E0D">
        <w:rPr>
          <w:sz w:val="28"/>
          <w:szCs w:val="28"/>
          <w:vertAlign w:val="subscript"/>
        </w:rPr>
        <w:t>1</w:t>
      </w:r>
      <w:r w:rsidRPr="00F75E0D">
        <w:rPr>
          <w:sz w:val="28"/>
          <w:szCs w:val="28"/>
        </w:rPr>
        <w:t xml:space="preserve"> = </w:t>
      </w:r>
      <w:r w:rsidRPr="00F75E0D">
        <w:rPr>
          <w:sz w:val="28"/>
          <w:szCs w:val="28"/>
          <w:lang w:val="en-US"/>
        </w:rPr>
        <w:t>Q</w:t>
      </w:r>
      <w:r w:rsidRPr="00F75E0D">
        <w:rPr>
          <w:sz w:val="28"/>
          <w:szCs w:val="28"/>
        </w:rPr>
        <w:t xml:space="preserve"> – </w:t>
      </w:r>
      <w:r w:rsidRPr="00F75E0D">
        <w:rPr>
          <w:sz w:val="28"/>
          <w:szCs w:val="28"/>
          <w:lang w:val="en-US"/>
        </w:rPr>
        <w:t>Q</w:t>
      </w:r>
      <w:proofErr w:type="spellStart"/>
      <w:r w:rsidRPr="00F75E0D">
        <w:rPr>
          <w:sz w:val="28"/>
          <w:szCs w:val="28"/>
          <w:vertAlign w:val="subscript"/>
        </w:rPr>
        <w:t>гар</w:t>
      </w:r>
      <w:proofErr w:type="spellEnd"/>
      <w:r w:rsidRPr="00F75E0D">
        <w:rPr>
          <w:sz w:val="28"/>
          <w:szCs w:val="28"/>
        </w:rPr>
        <w:t xml:space="preserve"> – </w:t>
      </w:r>
      <w:r w:rsidRPr="00F75E0D">
        <w:rPr>
          <w:sz w:val="28"/>
          <w:szCs w:val="28"/>
          <w:lang w:val="en-US"/>
        </w:rPr>
        <w:t>Q</w:t>
      </w:r>
      <w:proofErr w:type="spellStart"/>
      <w:r w:rsidRPr="00F75E0D">
        <w:rPr>
          <w:sz w:val="28"/>
          <w:szCs w:val="28"/>
          <w:vertAlign w:val="subscript"/>
        </w:rPr>
        <w:t>стим</w:t>
      </w:r>
      <w:proofErr w:type="spellEnd"/>
      <w:r w:rsidRPr="00F75E0D">
        <w:rPr>
          <w:sz w:val="28"/>
          <w:szCs w:val="28"/>
        </w:rPr>
        <w:t xml:space="preserve"> – </w:t>
      </w:r>
      <w:r w:rsidRPr="00F75E0D">
        <w:rPr>
          <w:sz w:val="28"/>
          <w:szCs w:val="28"/>
          <w:lang w:val="en-US"/>
        </w:rPr>
        <w:t>Q</w:t>
      </w:r>
      <w:proofErr w:type="spellStart"/>
      <w:r w:rsidRPr="00F75E0D">
        <w:rPr>
          <w:sz w:val="28"/>
          <w:szCs w:val="28"/>
          <w:vertAlign w:val="subscript"/>
        </w:rPr>
        <w:t>отп</w:t>
      </w:r>
      <w:proofErr w:type="spellEnd"/>
      <w:r w:rsidRPr="00F75E0D">
        <w:rPr>
          <w:sz w:val="28"/>
          <w:szCs w:val="28"/>
          <w:vertAlign w:val="subscript"/>
        </w:rPr>
        <w:t>,</w:t>
      </w:r>
    </w:p>
    <w:p w:rsidR="00334BE5" w:rsidRPr="00F75E0D" w:rsidRDefault="00334BE5" w:rsidP="00334BE5">
      <w:pPr>
        <w:ind w:firstLine="709"/>
        <w:rPr>
          <w:sz w:val="28"/>
          <w:szCs w:val="28"/>
        </w:rPr>
      </w:pPr>
      <w:r w:rsidRPr="00F75E0D">
        <w:rPr>
          <w:sz w:val="28"/>
          <w:szCs w:val="28"/>
        </w:rPr>
        <w:t>где:</w:t>
      </w:r>
    </w:p>
    <w:p w:rsidR="00334BE5" w:rsidRPr="00F75E0D" w:rsidRDefault="00334BE5" w:rsidP="00334BE5">
      <w:pPr>
        <w:autoSpaceDE w:val="0"/>
        <w:autoSpaceDN w:val="0"/>
        <w:adjustRightInd w:val="0"/>
        <w:ind w:firstLine="709"/>
        <w:jc w:val="both"/>
        <w:rPr>
          <w:sz w:val="28"/>
          <w:szCs w:val="28"/>
        </w:rPr>
      </w:pPr>
      <w:r w:rsidRPr="00F75E0D">
        <w:rPr>
          <w:sz w:val="28"/>
          <w:szCs w:val="28"/>
          <w:lang w:val="en-US"/>
        </w:rPr>
        <w:t>Q</w:t>
      </w:r>
      <w:r w:rsidRPr="00F75E0D">
        <w:rPr>
          <w:sz w:val="28"/>
          <w:szCs w:val="28"/>
        </w:rPr>
        <w:t xml:space="preserve"> – </w:t>
      </w:r>
      <w:proofErr w:type="gramStart"/>
      <w:r w:rsidRPr="00F75E0D">
        <w:rPr>
          <w:sz w:val="28"/>
          <w:szCs w:val="28"/>
        </w:rPr>
        <w:t>общий</w:t>
      </w:r>
      <w:proofErr w:type="gramEnd"/>
      <w:r w:rsidRPr="00F75E0D">
        <w:rPr>
          <w:sz w:val="28"/>
          <w:szCs w:val="28"/>
        </w:rPr>
        <w:t xml:space="preserve"> объем фонда оплаты труда педагогических работников;</w:t>
      </w:r>
    </w:p>
    <w:p w:rsidR="00334BE5" w:rsidRPr="00F75E0D" w:rsidRDefault="00334BE5" w:rsidP="00334BE5">
      <w:pPr>
        <w:autoSpaceDE w:val="0"/>
        <w:autoSpaceDN w:val="0"/>
        <w:adjustRightInd w:val="0"/>
        <w:ind w:firstLine="709"/>
        <w:jc w:val="both"/>
        <w:rPr>
          <w:sz w:val="28"/>
          <w:szCs w:val="28"/>
        </w:rPr>
      </w:pPr>
      <w:r w:rsidRPr="00F75E0D">
        <w:rPr>
          <w:sz w:val="28"/>
          <w:szCs w:val="28"/>
          <w:lang w:val="en-US"/>
        </w:rPr>
        <w:t>Q</w:t>
      </w:r>
      <w:proofErr w:type="spellStart"/>
      <w:r w:rsidRPr="00F75E0D">
        <w:rPr>
          <w:sz w:val="28"/>
          <w:szCs w:val="28"/>
          <w:vertAlign w:val="subscript"/>
        </w:rPr>
        <w:t>гар</w:t>
      </w:r>
      <w:proofErr w:type="spellEnd"/>
      <w:r w:rsidRPr="00F75E0D">
        <w:rPr>
          <w:sz w:val="28"/>
          <w:szCs w:val="28"/>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334BE5" w:rsidRPr="00F75E0D" w:rsidRDefault="00334BE5" w:rsidP="00334BE5">
      <w:pPr>
        <w:autoSpaceDE w:val="0"/>
        <w:autoSpaceDN w:val="0"/>
        <w:adjustRightInd w:val="0"/>
        <w:ind w:firstLine="709"/>
        <w:jc w:val="both"/>
        <w:rPr>
          <w:sz w:val="28"/>
          <w:szCs w:val="28"/>
        </w:rPr>
      </w:pPr>
      <w:r w:rsidRPr="00F75E0D">
        <w:rPr>
          <w:sz w:val="28"/>
          <w:szCs w:val="28"/>
          <w:lang w:val="en-US"/>
        </w:rPr>
        <w:t>Q</w:t>
      </w:r>
      <w:proofErr w:type="spellStart"/>
      <w:r w:rsidRPr="00F75E0D">
        <w:rPr>
          <w:sz w:val="28"/>
          <w:szCs w:val="28"/>
          <w:vertAlign w:val="subscript"/>
        </w:rPr>
        <w:t>стим</w:t>
      </w:r>
      <w:proofErr w:type="spellEnd"/>
      <w:r w:rsidRPr="00F75E0D">
        <w:rPr>
          <w:sz w:val="28"/>
          <w:szCs w:val="28"/>
        </w:rPr>
        <w:t xml:space="preserve"> – предельный фонд оплаты труда, который может направляться на выплаты стимулирующего характера педагогическим работникам;</w:t>
      </w:r>
    </w:p>
    <w:p w:rsidR="00334BE5" w:rsidRPr="00F75E0D" w:rsidRDefault="00334BE5" w:rsidP="00334BE5">
      <w:pPr>
        <w:autoSpaceDE w:val="0"/>
        <w:autoSpaceDN w:val="0"/>
        <w:adjustRightInd w:val="0"/>
        <w:ind w:firstLine="709"/>
        <w:jc w:val="both"/>
        <w:rPr>
          <w:sz w:val="28"/>
          <w:szCs w:val="28"/>
        </w:rPr>
      </w:pPr>
      <w:r w:rsidRPr="00F75E0D">
        <w:rPr>
          <w:sz w:val="28"/>
          <w:szCs w:val="28"/>
          <w:lang w:val="en-US"/>
        </w:rPr>
        <w:t>Q</w:t>
      </w:r>
      <w:proofErr w:type="spellStart"/>
      <w:r w:rsidRPr="00F75E0D">
        <w:rPr>
          <w:sz w:val="28"/>
          <w:szCs w:val="28"/>
          <w:vertAlign w:val="subscript"/>
        </w:rPr>
        <w:t>отп</w:t>
      </w:r>
      <w:proofErr w:type="spellEnd"/>
      <w:r w:rsidRPr="00F75E0D">
        <w:rPr>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r>
        <w:rPr>
          <w:sz w:val="28"/>
          <w:szCs w:val="28"/>
        </w:rPr>
        <w:t>;</w:t>
      </w:r>
    </w:p>
    <w:p w:rsidR="00334BE5" w:rsidRPr="00F75E0D" w:rsidRDefault="00334BE5" w:rsidP="00334BE5">
      <w:pPr>
        <w:ind w:firstLine="709"/>
        <w:jc w:val="both"/>
        <w:rPr>
          <w:sz w:val="28"/>
          <w:szCs w:val="28"/>
        </w:rPr>
      </w:pPr>
      <w:r w:rsidRPr="00F75E0D">
        <w:rPr>
          <w:sz w:val="28"/>
          <w:szCs w:val="28"/>
        </w:rPr>
        <w:t xml:space="preserve">Если </w:t>
      </w:r>
      <w:r w:rsidRPr="00F75E0D">
        <w:rPr>
          <w:sz w:val="28"/>
          <w:szCs w:val="28"/>
          <w:lang w:val="en-US"/>
        </w:rPr>
        <w:t>K</w:t>
      </w:r>
      <w:r w:rsidRPr="00F75E0D">
        <w:rPr>
          <w:sz w:val="28"/>
          <w:szCs w:val="28"/>
        </w:rPr>
        <w:t xml:space="preserve"> &gt; предельного значения повышающего коэффициента, то повышающий коэффициент устанавливается </w:t>
      </w:r>
      <w:r>
        <w:rPr>
          <w:sz w:val="28"/>
          <w:szCs w:val="28"/>
        </w:rPr>
        <w:t>в размере предельного значения.</w:t>
      </w:r>
    </w:p>
    <w:p w:rsidR="00334BE5" w:rsidRPr="000C7B76" w:rsidRDefault="00334BE5" w:rsidP="00334BE5">
      <w:pPr>
        <w:autoSpaceDE w:val="0"/>
        <w:autoSpaceDN w:val="0"/>
        <w:adjustRightInd w:val="0"/>
        <w:rPr>
          <w:rFonts w:ascii="Courier New" w:hAnsi="Courier New" w:cs="Courier New"/>
          <w:sz w:val="20"/>
          <w:szCs w:val="20"/>
        </w:rPr>
      </w:pPr>
    </w:p>
    <w:p w:rsidR="00334BE5" w:rsidRPr="003B307E" w:rsidRDefault="00334BE5" w:rsidP="00334BE5">
      <w:pPr>
        <w:rPr>
          <w:b/>
          <w:bCs/>
          <w:sz w:val="28"/>
          <w:szCs w:val="28"/>
        </w:rPr>
        <w:sectPr w:rsidR="00334BE5" w:rsidRPr="003B307E" w:rsidSect="00923AD7">
          <w:headerReference w:type="even" r:id="rId14"/>
          <w:headerReference w:type="first" r:id="rId15"/>
          <w:footnotePr>
            <w:numFmt w:val="chicago"/>
          </w:footnotePr>
          <w:pgSz w:w="11907" w:h="16840" w:code="9"/>
          <w:pgMar w:top="1418" w:right="851" w:bottom="1135" w:left="1418" w:header="556" w:footer="720" w:gutter="0"/>
          <w:cols w:space="708"/>
          <w:docGrid w:linePitch="326"/>
        </w:sectPr>
      </w:pPr>
    </w:p>
    <w:tbl>
      <w:tblPr>
        <w:tblW w:w="14706" w:type="dxa"/>
        <w:tblLook w:val="01E0" w:firstRow="1" w:lastRow="1" w:firstColumn="1" w:lastColumn="1" w:noHBand="0" w:noVBand="0"/>
      </w:tblPr>
      <w:tblGrid>
        <w:gridCol w:w="4788"/>
        <w:gridCol w:w="4959"/>
        <w:gridCol w:w="4959"/>
      </w:tblGrid>
      <w:tr w:rsidR="00334BE5" w:rsidRPr="00F75E0D" w:rsidTr="00923AD7">
        <w:trPr>
          <w:trHeight w:val="1796"/>
        </w:trPr>
        <w:tc>
          <w:tcPr>
            <w:tcW w:w="4788" w:type="dxa"/>
          </w:tcPr>
          <w:p w:rsidR="00334BE5" w:rsidRPr="00F75E0D" w:rsidRDefault="00334BE5" w:rsidP="00923AD7">
            <w:pPr>
              <w:jc w:val="right"/>
              <w:rPr>
                <w:bCs/>
                <w:sz w:val="28"/>
                <w:szCs w:val="28"/>
              </w:rPr>
            </w:pPr>
            <w:r w:rsidRPr="00F75E0D">
              <w:rPr>
                <w:sz w:val="18"/>
                <w:szCs w:val="18"/>
              </w:rPr>
              <w:lastRenderedPageBreak/>
              <w:br w:type="page"/>
            </w:r>
          </w:p>
        </w:tc>
        <w:tc>
          <w:tcPr>
            <w:tcW w:w="4959" w:type="dxa"/>
          </w:tcPr>
          <w:p w:rsidR="00334BE5" w:rsidRPr="00712DD8" w:rsidRDefault="00334BE5" w:rsidP="00923AD7">
            <w:pPr>
              <w:ind w:left="32"/>
              <w:rPr>
                <w:bCs/>
                <w:sz w:val="28"/>
                <w:szCs w:val="28"/>
              </w:rPr>
            </w:pPr>
            <w:r w:rsidRPr="00712DD8">
              <w:rPr>
                <w:bCs/>
                <w:sz w:val="28"/>
                <w:szCs w:val="28"/>
              </w:rPr>
              <w:t xml:space="preserve">Приложение </w:t>
            </w:r>
            <w:r>
              <w:rPr>
                <w:bCs/>
                <w:sz w:val="28"/>
                <w:szCs w:val="28"/>
              </w:rPr>
              <w:t>3</w:t>
            </w:r>
          </w:p>
          <w:p w:rsidR="00334BE5" w:rsidRPr="00712DD8" w:rsidRDefault="00334BE5" w:rsidP="00923AD7">
            <w:pPr>
              <w:ind w:left="32"/>
              <w:rPr>
                <w:bCs/>
                <w:sz w:val="28"/>
                <w:szCs w:val="28"/>
              </w:rPr>
            </w:pPr>
            <w:r w:rsidRPr="00712DD8">
              <w:rPr>
                <w:bCs/>
                <w:sz w:val="28"/>
                <w:szCs w:val="28"/>
              </w:rPr>
              <w:t>к постановлению администрации</w:t>
            </w:r>
          </w:p>
          <w:p w:rsidR="00334BE5" w:rsidRPr="00712DD8" w:rsidRDefault="00334BE5" w:rsidP="00923AD7">
            <w:pPr>
              <w:ind w:left="32"/>
              <w:rPr>
                <w:bCs/>
                <w:sz w:val="28"/>
                <w:szCs w:val="28"/>
              </w:rPr>
            </w:pPr>
            <w:r w:rsidRPr="00712DD8">
              <w:rPr>
                <w:bCs/>
                <w:sz w:val="28"/>
                <w:szCs w:val="28"/>
              </w:rPr>
              <w:t>города Минусинска</w:t>
            </w:r>
          </w:p>
          <w:p w:rsidR="00334BE5" w:rsidRPr="00712DD8" w:rsidRDefault="00EA5227" w:rsidP="00923AD7">
            <w:pPr>
              <w:ind w:left="32"/>
              <w:rPr>
                <w:bCs/>
                <w:sz w:val="28"/>
                <w:szCs w:val="28"/>
              </w:rPr>
            </w:pPr>
            <w:r>
              <w:rPr>
                <w:sz w:val="28"/>
              </w:rPr>
              <w:t xml:space="preserve">от ____________ № </w:t>
            </w:r>
            <w:r>
              <w:rPr>
                <w:sz w:val="28"/>
                <w:szCs w:val="28"/>
              </w:rPr>
              <w:t>__________</w:t>
            </w:r>
          </w:p>
        </w:tc>
        <w:tc>
          <w:tcPr>
            <w:tcW w:w="4959" w:type="dxa"/>
          </w:tcPr>
          <w:p w:rsidR="00334BE5" w:rsidRPr="00F75E0D" w:rsidRDefault="00334BE5" w:rsidP="00923AD7">
            <w:pPr>
              <w:autoSpaceDE w:val="0"/>
              <w:autoSpaceDN w:val="0"/>
              <w:adjustRightInd w:val="0"/>
              <w:ind w:firstLine="1"/>
              <w:jc w:val="both"/>
              <w:outlineLvl w:val="0"/>
              <w:rPr>
                <w:color w:val="000000"/>
                <w:sz w:val="28"/>
                <w:szCs w:val="28"/>
              </w:rPr>
            </w:pPr>
          </w:p>
        </w:tc>
      </w:tr>
      <w:tr w:rsidR="00334BE5" w:rsidRPr="00F75E0D" w:rsidTr="00923AD7">
        <w:trPr>
          <w:trHeight w:val="1796"/>
        </w:trPr>
        <w:tc>
          <w:tcPr>
            <w:tcW w:w="4788" w:type="dxa"/>
          </w:tcPr>
          <w:p w:rsidR="00334BE5" w:rsidRPr="00F75E0D" w:rsidRDefault="00334BE5" w:rsidP="00923AD7">
            <w:pPr>
              <w:jc w:val="right"/>
              <w:rPr>
                <w:sz w:val="28"/>
                <w:szCs w:val="28"/>
              </w:rPr>
            </w:pPr>
          </w:p>
        </w:tc>
        <w:tc>
          <w:tcPr>
            <w:tcW w:w="4959" w:type="dxa"/>
          </w:tcPr>
          <w:p w:rsidR="00334BE5" w:rsidRPr="00712DD8" w:rsidRDefault="00334BE5" w:rsidP="00923AD7">
            <w:pPr>
              <w:ind w:left="32"/>
              <w:rPr>
                <w:bCs/>
                <w:sz w:val="28"/>
                <w:szCs w:val="28"/>
              </w:rPr>
            </w:pPr>
            <w:r w:rsidRPr="00712DD8">
              <w:rPr>
                <w:bCs/>
                <w:sz w:val="28"/>
                <w:szCs w:val="28"/>
              </w:rPr>
              <w:t xml:space="preserve">Приложение </w:t>
            </w:r>
            <w:r>
              <w:rPr>
                <w:bCs/>
                <w:sz w:val="28"/>
                <w:szCs w:val="28"/>
              </w:rPr>
              <w:t>3</w:t>
            </w:r>
          </w:p>
          <w:p w:rsidR="00334BE5" w:rsidRPr="00712DD8" w:rsidRDefault="00334BE5" w:rsidP="00923AD7">
            <w:pPr>
              <w:ind w:left="32"/>
              <w:rPr>
                <w:bCs/>
                <w:sz w:val="28"/>
                <w:szCs w:val="28"/>
              </w:rPr>
            </w:pPr>
            <w:r w:rsidRPr="00712DD8">
              <w:rPr>
                <w:bCs/>
                <w:sz w:val="28"/>
                <w:szCs w:val="28"/>
              </w:rPr>
              <w:t>к Примерному положению</w:t>
            </w:r>
          </w:p>
          <w:p w:rsidR="00334BE5" w:rsidRPr="00712DD8" w:rsidRDefault="00334BE5" w:rsidP="00923AD7">
            <w:pPr>
              <w:ind w:left="32"/>
              <w:rPr>
                <w:bCs/>
                <w:sz w:val="28"/>
                <w:szCs w:val="28"/>
              </w:rPr>
            </w:pPr>
            <w:r w:rsidRPr="00712DD8">
              <w:rPr>
                <w:bCs/>
                <w:sz w:val="28"/>
                <w:szCs w:val="28"/>
              </w:rPr>
              <w:t>об оплате труда работников</w:t>
            </w:r>
          </w:p>
          <w:p w:rsidR="00334BE5" w:rsidRDefault="00334BE5" w:rsidP="00923AD7">
            <w:pPr>
              <w:ind w:left="32"/>
              <w:rPr>
                <w:bCs/>
                <w:sz w:val="28"/>
                <w:szCs w:val="28"/>
              </w:rPr>
            </w:pPr>
            <w:r w:rsidRPr="00712DD8">
              <w:rPr>
                <w:bCs/>
                <w:sz w:val="28"/>
                <w:szCs w:val="28"/>
              </w:rPr>
              <w:t xml:space="preserve">муниципальных бюджетных и </w:t>
            </w:r>
          </w:p>
          <w:p w:rsidR="00334BE5" w:rsidRDefault="00334BE5" w:rsidP="00923AD7">
            <w:pPr>
              <w:ind w:left="32"/>
              <w:rPr>
                <w:bCs/>
                <w:sz w:val="28"/>
                <w:szCs w:val="28"/>
              </w:rPr>
            </w:pPr>
            <w:r w:rsidRPr="00712DD8">
              <w:rPr>
                <w:bCs/>
                <w:sz w:val="28"/>
                <w:szCs w:val="28"/>
              </w:rPr>
              <w:t>казенных учреждений,</w:t>
            </w:r>
          </w:p>
          <w:p w:rsidR="00334BE5" w:rsidRDefault="00334BE5" w:rsidP="00923AD7">
            <w:pPr>
              <w:ind w:left="32"/>
              <w:rPr>
                <w:bCs/>
                <w:sz w:val="28"/>
                <w:szCs w:val="28"/>
              </w:rPr>
            </w:pPr>
            <w:proofErr w:type="gramStart"/>
            <w:r w:rsidRPr="00712DD8">
              <w:rPr>
                <w:bCs/>
                <w:sz w:val="28"/>
                <w:szCs w:val="28"/>
              </w:rPr>
              <w:t>подведомственных</w:t>
            </w:r>
            <w:proofErr w:type="gramEnd"/>
            <w:r w:rsidRPr="00712DD8">
              <w:rPr>
                <w:bCs/>
                <w:sz w:val="28"/>
                <w:szCs w:val="28"/>
              </w:rPr>
              <w:t xml:space="preserve"> управлению </w:t>
            </w:r>
          </w:p>
          <w:p w:rsidR="00334BE5" w:rsidRDefault="00334BE5" w:rsidP="00923AD7">
            <w:pPr>
              <w:ind w:left="32"/>
              <w:rPr>
                <w:bCs/>
                <w:sz w:val="28"/>
                <w:szCs w:val="28"/>
              </w:rPr>
            </w:pPr>
            <w:r w:rsidRPr="00712DD8">
              <w:rPr>
                <w:bCs/>
                <w:sz w:val="28"/>
                <w:szCs w:val="28"/>
              </w:rPr>
              <w:t>образования администрации города</w:t>
            </w:r>
          </w:p>
          <w:p w:rsidR="00334BE5" w:rsidRDefault="00334BE5" w:rsidP="00923AD7">
            <w:pPr>
              <w:ind w:left="32"/>
              <w:rPr>
                <w:bCs/>
                <w:sz w:val="28"/>
                <w:szCs w:val="28"/>
              </w:rPr>
            </w:pPr>
            <w:r w:rsidRPr="00712DD8">
              <w:rPr>
                <w:bCs/>
                <w:sz w:val="28"/>
                <w:szCs w:val="28"/>
              </w:rPr>
              <w:t>Минусинска</w:t>
            </w:r>
          </w:p>
          <w:p w:rsidR="00334BE5" w:rsidRPr="00712DD8" w:rsidRDefault="00334BE5" w:rsidP="00923AD7">
            <w:pPr>
              <w:ind w:left="32"/>
              <w:rPr>
                <w:bCs/>
                <w:sz w:val="28"/>
                <w:szCs w:val="28"/>
              </w:rPr>
            </w:pPr>
          </w:p>
        </w:tc>
        <w:tc>
          <w:tcPr>
            <w:tcW w:w="4959" w:type="dxa"/>
          </w:tcPr>
          <w:p w:rsidR="00334BE5" w:rsidRPr="00F75E0D" w:rsidRDefault="00334BE5" w:rsidP="00923AD7">
            <w:pPr>
              <w:autoSpaceDE w:val="0"/>
              <w:autoSpaceDN w:val="0"/>
              <w:adjustRightInd w:val="0"/>
              <w:ind w:firstLine="1"/>
              <w:outlineLvl w:val="0"/>
              <w:rPr>
                <w:bCs/>
                <w:sz w:val="28"/>
                <w:szCs w:val="28"/>
              </w:rPr>
            </w:pPr>
          </w:p>
        </w:tc>
      </w:tr>
    </w:tbl>
    <w:p w:rsidR="00334BE5" w:rsidRPr="00F75E0D" w:rsidRDefault="00334BE5" w:rsidP="00334BE5">
      <w:pPr>
        <w:pStyle w:val="ConsPlusNormal"/>
        <w:widowControl/>
        <w:ind w:firstLine="0"/>
        <w:jc w:val="center"/>
        <w:outlineLvl w:val="3"/>
        <w:rPr>
          <w:rFonts w:ascii="Times New Roman" w:hAnsi="Times New Roman" w:cs="Times New Roman"/>
          <w:sz w:val="28"/>
          <w:szCs w:val="28"/>
        </w:rPr>
      </w:pPr>
      <w:r w:rsidRPr="00F75E0D">
        <w:rPr>
          <w:rFonts w:ascii="Times New Roman" w:hAnsi="Times New Roman" w:cs="Times New Roman"/>
          <w:sz w:val="28"/>
          <w:szCs w:val="28"/>
        </w:rPr>
        <w:t>Виды и размеры</w:t>
      </w:r>
    </w:p>
    <w:p w:rsidR="00334BE5" w:rsidRDefault="00334BE5" w:rsidP="00334BE5">
      <w:pPr>
        <w:pStyle w:val="ConsPlusNormal"/>
        <w:widowControl/>
        <w:ind w:firstLine="0"/>
        <w:jc w:val="center"/>
        <w:outlineLvl w:val="3"/>
        <w:rPr>
          <w:rFonts w:ascii="Times New Roman" w:hAnsi="Times New Roman" w:cs="Times New Roman"/>
          <w:sz w:val="28"/>
          <w:szCs w:val="28"/>
        </w:rPr>
      </w:pPr>
      <w:proofErr w:type="gramStart"/>
      <w:r w:rsidRPr="00F75E0D">
        <w:rPr>
          <w:rFonts w:ascii="Times New Roman" w:hAnsi="Times New Roman" w:cs="Times New Roman"/>
          <w:sz w:val="28"/>
          <w:szCs w:val="28"/>
        </w:rPr>
        <w:t>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p w:rsidR="00334BE5" w:rsidRDefault="00334BE5" w:rsidP="00775C0A">
      <w:pPr>
        <w:pStyle w:val="ConsPlusNormal"/>
        <w:widowControl/>
        <w:ind w:firstLine="0"/>
        <w:outlineLvl w:val="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232"/>
      </w:tblGrid>
      <w:tr w:rsidR="00334BE5" w:rsidTr="00923AD7">
        <w:tc>
          <w:tcPr>
            <w:tcW w:w="675" w:type="dxa"/>
            <w:vAlign w:val="center"/>
          </w:tcPr>
          <w:p w:rsidR="00334BE5" w:rsidRPr="00F62BB4" w:rsidRDefault="00334BE5" w:rsidP="00923AD7">
            <w:pPr>
              <w:autoSpaceDE w:val="0"/>
              <w:autoSpaceDN w:val="0"/>
              <w:adjustRightInd w:val="0"/>
              <w:jc w:val="center"/>
            </w:pPr>
            <w:r w:rsidRPr="00F62BB4">
              <w:t xml:space="preserve">№ </w:t>
            </w:r>
            <w:proofErr w:type="gramStart"/>
            <w:r w:rsidRPr="00F62BB4">
              <w:t>п</w:t>
            </w:r>
            <w:proofErr w:type="gramEnd"/>
            <w:r w:rsidRPr="00F62BB4">
              <w:t>/п</w:t>
            </w:r>
          </w:p>
        </w:tc>
        <w:tc>
          <w:tcPr>
            <w:tcW w:w="6663" w:type="dxa"/>
            <w:vAlign w:val="center"/>
          </w:tcPr>
          <w:p w:rsidR="00334BE5" w:rsidRPr="00F62BB4" w:rsidRDefault="00334BE5" w:rsidP="00923AD7">
            <w:pPr>
              <w:autoSpaceDE w:val="0"/>
              <w:autoSpaceDN w:val="0"/>
              <w:adjustRightInd w:val="0"/>
              <w:jc w:val="center"/>
            </w:pPr>
            <w:r w:rsidRPr="00F62BB4">
              <w:t>Виды компенсационных выплат</w:t>
            </w:r>
          </w:p>
        </w:tc>
        <w:tc>
          <w:tcPr>
            <w:tcW w:w="2232" w:type="dxa"/>
            <w:vAlign w:val="center"/>
          </w:tcPr>
          <w:p w:rsidR="00334BE5" w:rsidRPr="00F62BB4" w:rsidRDefault="00334BE5" w:rsidP="00923AD7">
            <w:pPr>
              <w:autoSpaceDE w:val="0"/>
              <w:autoSpaceDN w:val="0"/>
              <w:adjustRightInd w:val="0"/>
              <w:jc w:val="center"/>
            </w:pPr>
            <w:r w:rsidRPr="00F62BB4">
              <w:t>Размер в процентах к окладу (должностному окладу), ставке заработной платы</w:t>
            </w:r>
          </w:p>
        </w:tc>
      </w:tr>
      <w:tr w:rsidR="00334BE5" w:rsidTr="00923AD7">
        <w:tc>
          <w:tcPr>
            <w:tcW w:w="675" w:type="dxa"/>
            <w:vAlign w:val="center"/>
          </w:tcPr>
          <w:p w:rsidR="00334BE5" w:rsidRPr="00466DAD" w:rsidRDefault="00334BE5" w:rsidP="00923AD7">
            <w:pPr>
              <w:autoSpaceDE w:val="0"/>
              <w:autoSpaceDN w:val="0"/>
              <w:adjustRightInd w:val="0"/>
              <w:jc w:val="center"/>
            </w:pPr>
            <w:r w:rsidRPr="00466DAD">
              <w:t>1</w:t>
            </w:r>
            <w:r>
              <w:t>.</w:t>
            </w:r>
          </w:p>
        </w:tc>
        <w:tc>
          <w:tcPr>
            <w:tcW w:w="6663" w:type="dxa"/>
          </w:tcPr>
          <w:p w:rsidR="00334BE5" w:rsidRPr="009440B8" w:rsidRDefault="00334BE5" w:rsidP="006109BF">
            <w:pPr>
              <w:pStyle w:val="ConsPlusCell"/>
              <w:rPr>
                <w:rFonts w:ascii="Courier New" w:eastAsiaTheme="minorHAnsi" w:hAnsi="Courier New" w:cs="Courier New"/>
                <w:lang w:eastAsia="en-US"/>
              </w:rPr>
            </w:pPr>
            <w:r w:rsidRPr="009440B8">
              <w:rPr>
                <w:rFonts w:ascii="Times New Roman" w:hAnsi="Times New Roman"/>
                <w:sz w:val="24"/>
                <w:szCs w:val="24"/>
              </w:rPr>
              <w:t xml:space="preserve">за работу в образовательных </w:t>
            </w:r>
            <w:r>
              <w:rPr>
                <w:rFonts w:ascii="Times New Roman" w:hAnsi="Times New Roman"/>
                <w:sz w:val="24"/>
                <w:szCs w:val="24"/>
              </w:rPr>
              <w:t>учреждениях</w:t>
            </w:r>
            <w:r w:rsidRPr="009440B8">
              <w:rPr>
                <w:rFonts w:ascii="Times New Roman" w:hAnsi="Times New Roman"/>
                <w:sz w:val="24"/>
                <w:szCs w:val="24"/>
              </w:rPr>
              <w:br/>
              <w:t xml:space="preserve">для обучающихся с </w:t>
            </w:r>
            <w:proofErr w:type="gramStart"/>
            <w:r w:rsidRPr="009440B8">
              <w:rPr>
                <w:rFonts w:ascii="Times New Roman" w:hAnsi="Times New Roman"/>
                <w:sz w:val="24"/>
                <w:szCs w:val="24"/>
              </w:rPr>
              <w:t>ограниченным</w:t>
            </w:r>
            <w:proofErr w:type="gramEnd"/>
            <w:r w:rsidRPr="009440B8">
              <w:rPr>
                <w:rFonts w:ascii="Times New Roman" w:hAnsi="Times New Roman"/>
                <w:sz w:val="24"/>
                <w:szCs w:val="24"/>
              </w:rPr>
              <w:t xml:space="preserve"> возможностями здоровья (отделениях, классах, группах) (кроме медицинских работников) </w:t>
            </w:r>
            <w:hyperlink r:id="rId16" w:history="1">
              <w:r w:rsidRPr="009440B8">
                <w:rPr>
                  <w:rFonts w:ascii="Times New Roman" w:hAnsi="Times New Roman"/>
                  <w:sz w:val="24"/>
                  <w:szCs w:val="24"/>
                </w:rPr>
                <w:t>&lt;*&gt;</w:t>
              </w:r>
            </w:hyperlink>
          </w:p>
        </w:tc>
        <w:tc>
          <w:tcPr>
            <w:tcW w:w="2232" w:type="dxa"/>
            <w:vAlign w:val="center"/>
          </w:tcPr>
          <w:p w:rsidR="00334BE5" w:rsidRPr="00466DAD" w:rsidRDefault="00334BE5" w:rsidP="00923AD7">
            <w:pPr>
              <w:autoSpaceDE w:val="0"/>
              <w:autoSpaceDN w:val="0"/>
              <w:adjustRightInd w:val="0"/>
              <w:jc w:val="center"/>
            </w:pPr>
            <w:r>
              <w:t>20</w:t>
            </w:r>
          </w:p>
        </w:tc>
      </w:tr>
      <w:tr w:rsidR="00334BE5" w:rsidTr="00923AD7">
        <w:tc>
          <w:tcPr>
            <w:tcW w:w="675" w:type="dxa"/>
            <w:vAlign w:val="center"/>
          </w:tcPr>
          <w:p w:rsidR="00334BE5" w:rsidRPr="00466DAD" w:rsidRDefault="00334BE5" w:rsidP="00923AD7">
            <w:pPr>
              <w:autoSpaceDE w:val="0"/>
              <w:autoSpaceDN w:val="0"/>
              <w:adjustRightInd w:val="0"/>
              <w:jc w:val="center"/>
            </w:pPr>
            <w:r>
              <w:t>2.</w:t>
            </w:r>
          </w:p>
        </w:tc>
        <w:tc>
          <w:tcPr>
            <w:tcW w:w="6663" w:type="dxa"/>
          </w:tcPr>
          <w:p w:rsidR="00334BE5" w:rsidRPr="00466DAD" w:rsidRDefault="00334BE5" w:rsidP="003E0074">
            <w:pPr>
              <w:autoSpaceDE w:val="0"/>
              <w:autoSpaceDN w:val="0"/>
              <w:adjustRightInd w:val="0"/>
              <w:jc w:val="both"/>
            </w:pPr>
            <w:proofErr w:type="gramStart"/>
            <w:r>
              <w:t>руководителям учреждений, имеющих отделения, классы, группы</w:t>
            </w:r>
            <w:r w:rsidRPr="00466DAD">
              <w:t xml:space="preserve"> для обучающихся </w:t>
            </w:r>
            <w:r>
              <w:t xml:space="preserve">(воспитанников) </w:t>
            </w:r>
            <w:r w:rsidRPr="00466DAD">
              <w:t>с ограниченным возможностями здоровья</w:t>
            </w:r>
            <w:r>
              <w:t xml:space="preserve"> или классы (группы) для обучающихся (воспитанников) нуждающихся в длительном лечении</w:t>
            </w:r>
            <w:proofErr w:type="gramEnd"/>
          </w:p>
        </w:tc>
        <w:tc>
          <w:tcPr>
            <w:tcW w:w="2232" w:type="dxa"/>
            <w:vAlign w:val="center"/>
          </w:tcPr>
          <w:p w:rsidR="00334BE5" w:rsidRPr="00466DAD" w:rsidRDefault="00334BE5" w:rsidP="003E0074">
            <w:pPr>
              <w:autoSpaceDE w:val="0"/>
              <w:autoSpaceDN w:val="0"/>
              <w:adjustRightInd w:val="0"/>
              <w:jc w:val="center"/>
            </w:pPr>
            <w:r>
              <w:t>15</w:t>
            </w:r>
          </w:p>
        </w:tc>
      </w:tr>
      <w:tr w:rsidR="00334BE5" w:rsidTr="00923AD7">
        <w:tc>
          <w:tcPr>
            <w:tcW w:w="675" w:type="dxa"/>
            <w:vAlign w:val="center"/>
          </w:tcPr>
          <w:p w:rsidR="00334BE5" w:rsidRPr="000E57FF" w:rsidRDefault="00334BE5" w:rsidP="00923AD7">
            <w:pPr>
              <w:autoSpaceDE w:val="0"/>
              <w:autoSpaceDN w:val="0"/>
              <w:adjustRightInd w:val="0"/>
              <w:jc w:val="center"/>
            </w:pPr>
            <w:r>
              <w:t>3.</w:t>
            </w:r>
          </w:p>
        </w:tc>
        <w:tc>
          <w:tcPr>
            <w:tcW w:w="6663" w:type="dxa"/>
          </w:tcPr>
          <w:p w:rsidR="00334BE5" w:rsidRPr="000E57FF" w:rsidRDefault="00334BE5" w:rsidP="00923AD7">
            <w:pPr>
              <w:autoSpaceDE w:val="0"/>
              <w:autoSpaceDN w:val="0"/>
              <w:adjustRightInd w:val="0"/>
              <w:jc w:val="both"/>
            </w:pPr>
            <w:r w:rsidRPr="000E57FF">
              <w:t xml:space="preserve">медицинским и иным работникам, непосредственно участвующим в оказании противотуберкулезной помощи, занятие которых связано с опасностью инфицирования микробактериями туберкулеза в образовательных </w:t>
            </w:r>
            <w:r>
              <w:t>учреждениях</w:t>
            </w:r>
            <w:r w:rsidRPr="000E57FF">
              <w:t xml:space="preserve"> (классах, группах), группах оздоровительной направленности в дошкольных образовательных организациях для </w:t>
            </w:r>
            <w:proofErr w:type="gramStart"/>
            <w:r w:rsidRPr="000E57FF">
              <w:t>детей</w:t>
            </w:r>
            <w:proofErr w:type="gramEnd"/>
            <w:r w:rsidRPr="000E57FF">
              <w:t xml:space="preserve"> инфицированных туберкулезом</w:t>
            </w:r>
          </w:p>
        </w:tc>
        <w:tc>
          <w:tcPr>
            <w:tcW w:w="2232" w:type="dxa"/>
            <w:vAlign w:val="center"/>
          </w:tcPr>
          <w:p w:rsidR="00334BE5" w:rsidRPr="000E57FF" w:rsidRDefault="00334BE5" w:rsidP="00923AD7">
            <w:pPr>
              <w:autoSpaceDE w:val="0"/>
              <w:autoSpaceDN w:val="0"/>
              <w:adjustRightInd w:val="0"/>
              <w:jc w:val="center"/>
            </w:pPr>
            <w:r w:rsidRPr="000E57FF">
              <w:t>25</w:t>
            </w:r>
          </w:p>
        </w:tc>
      </w:tr>
      <w:tr w:rsidR="00334BE5" w:rsidTr="00923AD7">
        <w:tc>
          <w:tcPr>
            <w:tcW w:w="675" w:type="dxa"/>
            <w:vAlign w:val="center"/>
          </w:tcPr>
          <w:p w:rsidR="00334BE5" w:rsidRPr="00B2644A" w:rsidRDefault="00334BE5" w:rsidP="00923AD7">
            <w:pPr>
              <w:autoSpaceDE w:val="0"/>
              <w:autoSpaceDN w:val="0"/>
              <w:adjustRightInd w:val="0"/>
              <w:jc w:val="center"/>
            </w:pPr>
            <w:r>
              <w:t>4.</w:t>
            </w:r>
          </w:p>
        </w:tc>
        <w:tc>
          <w:tcPr>
            <w:tcW w:w="6663" w:type="dxa"/>
          </w:tcPr>
          <w:p w:rsidR="00334BE5" w:rsidRPr="009440B8" w:rsidRDefault="00334BE5" w:rsidP="00923AD7">
            <w:pPr>
              <w:autoSpaceDE w:val="0"/>
              <w:autoSpaceDN w:val="0"/>
              <w:adjustRightInd w:val="0"/>
              <w:rPr>
                <w:rFonts w:eastAsiaTheme="minorHAnsi"/>
              </w:rPr>
            </w:pPr>
            <w:r w:rsidRPr="009440B8">
              <w:rPr>
                <w:rFonts w:eastAsiaTheme="minorHAnsi"/>
              </w:rPr>
              <w:t>педагогическим работникам, работа которых связана с опасностью инфицирования микробактериями туберкулеза в стационарах для детей, страдающих различными формами туберкулезной инфекции</w:t>
            </w:r>
          </w:p>
        </w:tc>
        <w:tc>
          <w:tcPr>
            <w:tcW w:w="2232" w:type="dxa"/>
            <w:vAlign w:val="center"/>
          </w:tcPr>
          <w:p w:rsidR="00334BE5" w:rsidRPr="00466DAD" w:rsidRDefault="00334BE5" w:rsidP="00923AD7">
            <w:pPr>
              <w:autoSpaceDE w:val="0"/>
              <w:autoSpaceDN w:val="0"/>
              <w:adjustRightInd w:val="0"/>
              <w:jc w:val="center"/>
            </w:pPr>
            <w:r>
              <w:t>25</w:t>
            </w:r>
          </w:p>
        </w:tc>
      </w:tr>
      <w:tr w:rsidR="00334BE5" w:rsidTr="00923AD7">
        <w:tc>
          <w:tcPr>
            <w:tcW w:w="675" w:type="dxa"/>
            <w:vAlign w:val="center"/>
          </w:tcPr>
          <w:p w:rsidR="00334BE5" w:rsidRPr="00B2644A" w:rsidRDefault="00334BE5" w:rsidP="00923AD7">
            <w:pPr>
              <w:autoSpaceDE w:val="0"/>
              <w:autoSpaceDN w:val="0"/>
              <w:adjustRightInd w:val="0"/>
              <w:jc w:val="center"/>
            </w:pPr>
            <w:r>
              <w:t>5.</w:t>
            </w:r>
          </w:p>
        </w:tc>
        <w:tc>
          <w:tcPr>
            <w:tcW w:w="6663" w:type="dxa"/>
            <w:vAlign w:val="center"/>
          </w:tcPr>
          <w:p w:rsidR="00334BE5" w:rsidRPr="00B42FF2" w:rsidRDefault="00334BE5" w:rsidP="00923AD7">
            <w:pPr>
              <w:autoSpaceDE w:val="0"/>
              <w:autoSpaceDN w:val="0"/>
              <w:adjustRightInd w:val="0"/>
            </w:pPr>
            <w: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2232" w:type="dxa"/>
            <w:vAlign w:val="center"/>
          </w:tcPr>
          <w:p w:rsidR="00334BE5" w:rsidRPr="00B42FF2" w:rsidRDefault="00334BE5" w:rsidP="00923AD7">
            <w:pPr>
              <w:autoSpaceDE w:val="0"/>
              <w:autoSpaceDN w:val="0"/>
              <w:adjustRightInd w:val="0"/>
              <w:jc w:val="center"/>
            </w:pPr>
            <w:r w:rsidRPr="00B42FF2">
              <w:t>20</w:t>
            </w:r>
          </w:p>
        </w:tc>
      </w:tr>
      <w:tr w:rsidR="00334BE5" w:rsidTr="00923AD7">
        <w:tc>
          <w:tcPr>
            <w:tcW w:w="675" w:type="dxa"/>
            <w:vAlign w:val="center"/>
          </w:tcPr>
          <w:p w:rsidR="00334BE5" w:rsidRPr="00B2644A" w:rsidRDefault="00334BE5" w:rsidP="00923AD7">
            <w:pPr>
              <w:autoSpaceDE w:val="0"/>
              <w:autoSpaceDN w:val="0"/>
              <w:adjustRightInd w:val="0"/>
              <w:jc w:val="center"/>
            </w:pPr>
            <w:r>
              <w:t>6.</w:t>
            </w:r>
          </w:p>
        </w:tc>
        <w:tc>
          <w:tcPr>
            <w:tcW w:w="6663" w:type="dxa"/>
          </w:tcPr>
          <w:p w:rsidR="00334BE5" w:rsidRPr="00B34637" w:rsidRDefault="00334BE5" w:rsidP="00923AD7">
            <w:pPr>
              <w:autoSpaceDE w:val="0"/>
              <w:autoSpaceDN w:val="0"/>
              <w:adjustRightInd w:val="0"/>
              <w:rPr>
                <w:rFonts w:eastAsiaTheme="minorHAnsi"/>
              </w:rPr>
            </w:pPr>
            <w:r w:rsidRPr="00B34637">
              <w:rPr>
                <w:rFonts w:eastAsiaTheme="minorHAnsi"/>
              </w:rPr>
              <w:t xml:space="preserve">за работу в учреждениях для детей-сирот и детей, оставшихся без попечения родителей, а также за работу в группах для </w:t>
            </w:r>
            <w:r w:rsidRPr="00B34637">
              <w:rPr>
                <w:rFonts w:eastAsiaTheme="minorHAnsi"/>
              </w:rPr>
              <w:lastRenderedPageBreak/>
              <w:t>детей-сирот и детей, оставшихся без попечения родителей, в общеобразовательных учреждениях, учреждениях среднего профессионального</w:t>
            </w:r>
          </w:p>
          <w:p w:rsidR="00334BE5" w:rsidRPr="00B34637" w:rsidRDefault="00334BE5" w:rsidP="00923AD7">
            <w:pPr>
              <w:autoSpaceDE w:val="0"/>
              <w:autoSpaceDN w:val="0"/>
              <w:adjustRightInd w:val="0"/>
              <w:rPr>
                <w:rFonts w:eastAsiaTheme="minorHAnsi"/>
              </w:rPr>
            </w:pPr>
            <w:r w:rsidRPr="00B34637">
              <w:rPr>
                <w:rFonts w:eastAsiaTheme="minorHAnsi"/>
              </w:rPr>
              <w:t>образования</w:t>
            </w:r>
          </w:p>
        </w:tc>
        <w:tc>
          <w:tcPr>
            <w:tcW w:w="2232" w:type="dxa"/>
            <w:vAlign w:val="center"/>
          </w:tcPr>
          <w:p w:rsidR="00334BE5" w:rsidRPr="0054478B" w:rsidRDefault="00334BE5" w:rsidP="00923AD7">
            <w:pPr>
              <w:autoSpaceDE w:val="0"/>
              <w:autoSpaceDN w:val="0"/>
              <w:adjustRightInd w:val="0"/>
              <w:jc w:val="center"/>
            </w:pPr>
            <w:r>
              <w:lastRenderedPageBreak/>
              <w:t>20</w:t>
            </w:r>
          </w:p>
        </w:tc>
      </w:tr>
      <w:tr w:rsidR="00334BE5" w:rsidTr="00923AD7">
        <w:tc>
          <w:tcPr>
            <w:tcW w:w="675" w:type="dxa"/>
            <w:vAlign w:val="center"/>
          </w:tcPr>
          <w:p w:rsidR="00334BE5" w:rsidRPr="00B2644A" w:rsidRDefault="00334BE5" w:rsidP="00923AD7">
            <w:pPr>
              <w:autoSpaceDE w:val="0"/>
              <w:autoSpaceDN w:val="0"/>
              <w:adjustRightInd w:val="0"/>
              <w:jc w:val="center"/>
            </w:pPr>
            <w:r>
              <w:lastRenderedPageBreak/>
              <w:t>7.</w:t>
            </w:r>
          </w:p>
        </w:tc>
        <w:tc>
          <w:tcPr>
            <w:tcW w:w="6663" w:type="dxa"/>
          </w:tcPr>
          <w:p w:rsidR="00334BE5" w:rsidRPr="00B34637" w:rsidRDefault="00334BE5" w:rsidP="00923AD7">
            <w:pPr>
              <w:autoSpaceDE w:val="0"/>
              <w:autoSpaceDN w:val="0"/>
              <w:adjustRightInd w:val="0"/>
              <w:rPr>
                <w:rFonts w:eastAsiaTheme="minorHAnsi"/>
              </w:rPr>
            </w:pPr>
            <w:r w:rsidRPr="00B34637">
              <w:rPr>
                <w:rFonts w:eastAsiaTheme="minorHAnsi"/>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232" w:type="dxa"/>
            <w:vAlign w:val="center"/>
          </w:tcPr>
          <w:p w:rsidR="00334BE5" w:rsidRPr="0054478B" w:rsidRDefault="00334BE5" w:rsidP="00923AD7">
            <w:pPr>
              <w:autoSpaceDE w:val="0"/>
              <w:autoSpaceDN w:val="0"/>
              <w:adjustRightInd w:val="0"/>
              <w:jc w:val="center"/>
            </w:pPr>
            <w:r>
              <w:t>20</w:t>
            </w:r>
          </w:p>
        </w:tc>
      </w:tr>
      <w:tr w:rsidR="00334BE5" w:rsidTr="00923AD7">
        <w:tc>
          <w:tcPr>
            <w:tcW w:w="675" w:type="dxa"/>
            <w:vAlign w:val="center"/>
          </w:tcPr>
          <w:p w:rsidR="00334BE5" w:rsidRPr="00B2644A" w:rsidRDefault="005D1748" w:rsidP="00923AD7">
            <w:pPr>
              <w:autoSpaceDE w:val="0"/>
              <w:autoSpaceDN w:val="0"/>
              <w:adjustRightInd w:val="0"/>
              <w:jc w:val="center"/>
            </w:pPr>
            <w:r>
              <w:t>8</w:t>
            </w:r>
            <w:r w:rsidR="00334BE5">
              <w:t>.</w:t>
            </w:r>
          </w:p>
        </w:tc>
        <w:tc>
          <w:tcPr>
            <w:tcW w:w="6663" w:type="dxa"/>
          </w:tcPr>
          <w:p w:rsidR="00334BE5" w:rsidRPr="00B34637" w:rsidRDefault="00334BE5" w:rsidP="00923AD7">
            <w:pPr>
              <w:autoSpaceDE w:val="0"/>
              <w:autoSpaceDN w:val="0"/>
              <w:adjustRightInd w:val="0"/>
              <w:jc w:val="both"/>
              <w:rPr>
                <w:rFonts w:eastAsiaTheme="minorHAnsi"/>
              </w:rPr>
            </w:pPr>
            <w:r w:rsidRPr="00B34637">
              <w:rPr>
                <w:rFonts w:eastAsiaTheme="minorHAnsi"/>
              </w:rPr>
              <w:t xml:space="preserve">работникам учреждений (структурных подразделений), осуществляющих оздоровление и (или) отдых обучающихся, воспитанников за систематическую переработку </w:t>
            </w:r>
            <w:proofErr w:type="gramStart"/>
            <w:r w:rsidRPr="00B34637">
              <w:rPr>
                <w:rFonts w:eastAsiaTheme="minorHAnsi"/>
              </w:rPr>
              <w:t>сверх</w:t>
            </w:r>
            <w:proofErr w:type="gramEnd"/>
          </w:p>
          <w:p w:rsidR="00334BE5" w:rsidRPr="00B34637" w:rsidRDefault="00334BE5" w:rsidP="00923AD7">
            <w:pPr>
              <w:autoSpaceDE w:val="0"/>
              <w:autoSpaceDN w:val="0"/>
              <w:adjustRightInd w:val="0"/>
              <w:rPr>
                <w:rFonts w:eastAsiaTheme="minorHAnsi"/>
              </w:rPr>
            </w:pPr>
            <w:r w:rsidRPr="00B34637">
              <w:rPr>
                <w:rFonts w:eastAsiaTheme="minorHAnsi"/>
              </w:rPr>
              <w:t>нормальной продолжительности рабочего времени</w:t>
            </w:r>
          </w:p>
        </w:tc>
        <w:tc>
          <w:tcPr>
            <w:tcW w:w="2232" w:type="dxa"/>
            <w:vAlign w:val="center"/>
          </w:tcPr>
          <w:p w:rsidR="00334BE5" w:rsidRPr="0054478B" w:rsidRDefault="00334BE5" w:rsidP="00923AD7">
            <w:pPr>
              <w:autoSpaceDE w:val="0"/>
              <w:autoSpaceDN w:val="0"/>
              <w:adjustRightInd w:val="0"/>
              <w:jc w:val="center"/>
            </w:pPr>
            <w:r>
              <w:t>15</w:t>
            </w:r>
          </w:p>
        </w:tc>
      </w:tr>
      <w:tr w:rsidR="00334BE5" w:rsidTr="00923AD7">
        <w:tc>
          <w:tcPr>
            <w:tcW w:w="675" w:type="dxa"/>
            <w:vAlign w:val="center"/>
          </w:tcPr>
          <w:p w:rsidR="00334BE5" w:rsidRPr="00B2644A" w:rsidRDefault="005D1748" w:rsidP="00923AD7">
            <w:pPr>
              <w:autoSpaceDE w:val="0"/>
              <w:autoSpaceDN w:val="0"/>
              <w:adjustRightInd w:val="0"/>
              <w:jc w:val="center"/>
            </w:pPr>
            <w:r>
              <w:t>9</w:t>
            </w:r>
            <w:r w:rsidR="00334BE5">
              <w:t>.</w:t>
            </w:r>
          </w:p>
        </w:tc>
        <w:tc>
          <w:tcPr>
            <w:tcW w:w="6663" w:type="dxa"/>
          </w:tcPr>
          <w:p w:rsidR="00334BE5" w:rsidRPr="00B34637" w:rsidRDefault="00334BE5" w:rsidP="00923AD7">
            <w:pPr>
              <w:autoSpaceDE w:val="0"/>
              <w:autoSpaceDN w:val="0"/>
              <w:adjustRightInd w:val="0"/>
              <w:rPr>
                <w:rFonts w:eastAsiaTheme="minorHAnsi"/>
              </w:rPr>
            </w:pPr>
            <w:r w:rsidRPr="00B34637">
              <w:rPr>
                <w:rFonts w:eastAsiaTheme="minorHAnsi"/>
              </w:rPr>
              <w:t xml:space="preserve">водителям легковых автомобилей за </w:t>
            </w:r>
            <w:proofErr w:type="gramStart"/>
            <w:r w:rsidRPr="00B34637">
              <w:rPr>
                <w:rFonts w:eastAsiaTheme="minorHAnsi"/>
              </w:rPr>
              <w:t>ненормированный</w:t>
            </w:r>
            <w:proofErr w:type="gramEnd"/>
          </w:p>
          <w:p w:rsidR="00334BE5" w:rsidRPr="00B34637" w:rsidRDefault="00334BE5" w:rsidP="00923AD7">
            <w:pPr>
              <w:autoSpaceDE w:val="0"/>
              <w:autoSpaceDN w:val="0"/>
              <w:adjustRightInd w:val="0"/>
              <w:rPr>
                <w:rFonts w:eastAsiaTheme="minorHAnsi"/>
              </w:rPr>
            </w:pPr>
            <w:r w:rsidRPr="00B34637">
              <w:rPr>
                <w:rFonts w:eastAsiaTheme="minorHAnsi"/>
              </w:rPr>
              <w:t>рабочий день</w:t>
            </w:r>
          </w:p>
        </w:tc>
        <w:tc>
          <w:tcPr>
            <w:tcW w:w="2232" w:type="dxa"/>
            <w:vAlign w:val="center"/>
          </w:tcPr>
          <w:p w:rsidR="00334BE5" w:rsidRPr="0054478B" w:rsidRDefault="00334BE5" w:rsidP="00923AD7">
            <w:pPr>
              <w:autoSpaceDE w:val="0"/>
              <w:autoSpaceDN w:val="0"/>
              <w:adjustRightInd w:val="0"/>
              <w:jc w:val="center"/>
            </w:pPr>
            <w:r>
              <w:t>25</w:t>
            </w:r>
          </w:p>
        </w:tc>
      </w:tr>
      <w:tr w:rsidR="00334BE5" w:rsidTr="00923AD7">
        <w:tc>
          <w:tcPr>
            <w:tcW w:w="675" w:type="dxa"/>
            <w:vAlign w:val="center"/>
          </w:tcPr>
          <w:p w:rsidR="00334BE5" w:rsidRPr="00B2644A" w:rsidRDefault="00334BE5" w:rsidP="005D1748">
            <w:pPr>
              <w:autoSpaceDE w:val="0"/>
              <w:autoSpaceDN w:val="0"/>
              <w:adjustRightInd w:val="0"/>
              <w:jc w:val="center"/>
            </w:pPr>
            <w:r>
              <w:t>1</w:t>
            </w:r>
            <w:r w:rsidR="005D1748">
              <w:t>0</w:t>
            </w:r>
            <w:r>
              <w:t>.</w:t>
            </w:r>
          </w:p>
        </w:tc>
        <w:tc>
          <w:tcPr>
            <w:tcW w:w="6663" w:type="dxa"/>
          </w:tcPr>
          <w:p w:rsidR="00334BE5" w:rsidRPr="00B2644A" w:rsidRDefault="00334BE5" w:rsidP="00923AD7">
            <w:r w:rsidRPr="00B2644A">
              <w:t xml:space="preserve">за ненормированный рабочий день </w:t>
            </w:r>
            <w:r>
              <w:t>(за исключением водителей легковых автомобилей)</w:t>
            </w:r>
          </w:p>
        </w:tc>
        <w:tc>
          <w:tcPr>
            <w:tcW w:w="2232" w:type="dxa"/>
            <w:vAlign w:val="center"/>
          </w:tcPr>
          <w:p w:rsidR="00334BE5" w:rsidRPr="00927AF9" w:rsidRDefault="00334BE5" w:rsidP="00923AD7">
            <w:pPr>
              <w:autoSpaceDE w:val="0"/>
              <w:autoSpaceDN w:val="0"/>
              <w:adjustRightInd w:val="0"/>
              <w:jc w:val="center"/>
            </w:pPr>
            <w:r w:rsidRPr="00927AF9">
              <w:t>15</w:t>
            </w:r>
          </w:p>
        </w:tc>
      </w:tr>
    </w:tbl>
    <w:p w:rsidR="00334BE5" w:rsidRDefault="00334BE5" w:rsidP="00334BE5">
      <w:pPr>
        <w:pStyle w:val="a3"/>
      </w:pPr>
      <w:r w:rsidRPr="00B2644A">
        <w:t>&lt;*&gt; В образовательных учреждениях, имеющих классы или группы для детей</w:t>
      </w:r>
      <w:r w:rsidR="00656D4F">
        <w:t xml:space="preserve"> </w:t>
      </w:r>
      <w:r w:rsidRPr="00B2644A">
        <w:t>с ограниченными возможностями здоровья. Оплата труда педагогических работников производится только за часы занятий, которые они ведут в этих классах</w:t>
      </w:r>
      <w:r>
        <w:t xml:space="preserve"> и группах.</w:t>
      </w:r>
    </w:p>
    <w:p w:rsidR="00334BE5" w:rsidRDefault="00334BE5" w:rsidP="00334BE5">
      <w:pPr>
        <w:pStyle w:val="a3"/>
        <w:rPr>
          <w:sz w:val="28"/>
        </w:rPr>
      </w:pPr>
    </w:p>
    <w:p w:rsidR="00334BE5" w:rsidRDefault="00334BE5" w:rsidP="00EA5227">
      <w:pPr>
        <w:pStyle w:val="a3"/>
        <w:rPr>
          <w:sz w:val="28"/>
        </w:rPr>
      </w:pPr>
    </w:p>
    <w:p w:rsidR="00334BE5" w:rsidRDefault="00334BE5" w:rsidP="00EA5227">
      <w:pPr>
        <w:pStyle w:val="a3"/>
        <w:rPr>
          <w:sz w:val="28"/>
        </w:rPr>
      </w:pPr>
    </w:p>
    <w:p w:rsidR="00334BE5" w:rsidRDefault="00334BE5"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5D1748" w:rsidRDefault="005D1748" w:rsidP="00EA5227">
      <w:pPr>
        <w:pStyle w:val="a3"/>
        <w:rPr>
          <w:sz w:val="28"/>
        </w:rPr>
      </w:pPr>
    </w:p>
    <w:p w:rsidR="00B34637" w:rsidRDefault="00B34637" w:rsidP="00EA5227">
      <w:pPr>
        <w:pStyle w:val="a3"/>
        <w:rPr>
          <w:sz w:val="28"/>
        </w:rPr>
      </w:pPr>
    </w:p>
    <w:p w:rsidR="00334BE5" w:rsidRDefault="00334BE5" w:rsidP="00EA5227">
      <w:pPr>
        <w:pStyle w:val="a3"/>
        <w:rPr>
          <w:sz w:val="28"/>
        </w:rPr>
      </w:pPr>
    </w:p>
    <w:p w:rsidR="00334BE5" w:rsidRDefault="00334BE5" w:rsidP="00EA5227">
      <w:pPr>
        <w:pStyle w:val="a3"/>
        <w:rPr>
          <w:sz w:val="28"/>
        </w:rPr>
      </w:pPr>
    </w:p>
    <w:p w:rsidR="00334BE5" w:rsidRDefault="00334BE5" w:rsidP="00EA5227">
      <w:pPr>
        <w:pStyle w:val="a3"/>
        <w:rPr>
          <w:sz w:val="28"/>
        </w:rPr>
      </w:pPr>
    </w:p>
    <w:p w:rsidR="00334BE5" w:rsidRDefault="00334BE5" w:rsidP="00334BE5">
      <w:pPr>
        <w:pStyle w:val="ConsPlusNormal"/>
        <w:ind w:left="4678" w:firstLine="0"/>
        <w:outlineLvl w:val="3"/>
        <w:rPr>
          <w:rFonts w:ascii="Times New Roman" w:hAnsi="Times New Roman" w:cs="Times New Roman"/>
          <w:bCs/>
          <w:sz w:val="28"/>
          <w:szCs w:val="28"/>
        </w:rPr>
      </w:pPr>
      <w:r w:rsidRPr="00F75E0D">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4</w:t>
      </w:r>
    </w:p>
    <w:p w:rsidR="00334BE5" w:rsidRDefault="00334BE5" w:rsidP="00334BE5">
      <w:pPr>
        <w:pStyle w:val="ConsPlusNormal"/>
        <w:ind w:left="4678" w:firstLine="0"/>
        <w:outlineLvl w:val="3"/>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rsidR="00334BE5" w:rsidRDefault="00334BE5" w:rsidP="00334BE5">
      <w:pPr>
        <w:pStyle w:val="ConsPlusNormal"/>
        <w:ind w:left="4678" w:firstLine="0"/>
        <w:outlineLvl w:val="3"/>
        <w:rPr>
          <w:rFonts w:ascii="Times New Roman" w:hAnsi="Times New Roman" w:cs="Times New Roman"/>
          <w:bCs/>
          <w:sz w:val="28"/>
          <w:szCs w:val="28"/>
        </w:rPr>
      </w:pPr>
      <w:r>
        <w:rPr>
          <w:rFonts w:ascii="Times New Roman" w:hAnsi="Times New Roman" w:cs="Times New Roman"/>
          <w:bCs/>
          <w:sz w:val="28"/>
          <w:szCs w:val="28"/>
        </w:rPr>
        <w:t>города Минусинска</w:t>
      </w:r>
    </w:p>
    <w:p w:rsidR="00334BE5" w:rsidRPr="00EA5227" w:rsidRDefault="00EA5227" w:rsidP="00334BE5">
      <w:pPr>
        <w:pStyle w:val="ConsPlusNormal"/>
        <w:ind w:left="4678" w:firstLine="0"/>
        <w:outlineLvl w:val="3"/>
        <w:rPr>
          <w:rFonts w:ascii="Times New Roman" w:hAnsi="Times New Roman" w:cs="Times New Roman"/>
          <w:bCs/>
          <w:sz w:val="28"/>
          <w:szCs w:val="28"/>
        </w:rPr>
      </w:pPr>
      <w:r w:rsidRPr="00EA5227">
        <w:rPr>
          <w:rFonts w:ascii="Times New Roman" w:hAnsi="Times New Roman" w:cs="Times New Roman"/>
          <w:sz w:val="28"/>
        </w:rPr>
        <w:t xml:space="preserve">от ____________ № </w:t>
      </w:r>
      <w:r w:rsidRPr="00EA5227">
        <w:rPr>
          <w:rFonts w:ascii="Times New Roman" w:hAnsi="Times New Roman" w:cs="Times New Roman"/>
          <w:sz w:val="28"/>
          <w:szCs w:val="28"/>
        </w:rPr>
        <w:t>__________</w:t>
      </w:r>
    </w:p>
    <w:p w:rsidR="00334BE5" w:rsidRDefault="00334BE5" w:rsidP="00334BE5">
      <w:pPr>
        <w:pStyle w:val="ConsPlusNormal"/>
        <w:ind w:left="4678" w:firstLine="0"/>
        <w:outlineLvl w:val="3"/>
        <w:rPr>
          <w:rFonts w:ascii="Times New Roman" w:hAnsi="Times New Roman" w:cs="Times New Roman"/>
          <w:bCs/>
          <w:sz w:val="28"/>
          <w:szCs w:val="28"/>
        </w:rPr>
      </w:pPr>
    </w:p>
    <w:p w:rsidR="00334BE5" w:rsidRDefault="00334BE5" w:rsidP="00334BE5">
      <w:pPr>
        <w:pStyle w:val="ConsPlusNormal"/>
        <w:ind w:left="4678" w:firstLine="0"/>
        <w:outlineLvl w:val="3"/>
        <w:rPr>
          <w:rFonts w:ascii="Times New Roman" w:hAnsi="Times New Roman" w:cs="Times New Roman"/>
          <w:bCs/>
          <w:sz w:val="28"/>
          <w:szCs w:val="28"/>
        </w:rPr>
      </w:pPr>
      <w:r>
        <w:rPr>
          <w:rFonts w:ascii="Times New Roman" w:hAnsi="Times New Roman" w:cs="Times New Roman"/>
          <w:bCs/>
          <w:sz w:val="28"/>
          <w:szCs w:val="28"/>
        </w:rPr>
        <w:t>Приложение 4</w:t>
      </w:r>
    </w:p>
    <w:p w:rsidR="00334BE5" w:rsidRDefault="0052347C" w:rsidP="00334BE5">
      <w:pPr>
        <w:pStyle w:val="ConsPlusNormal"/>
        <w:ind w:left="4678" w:firstLine="0"/>
        <w:outlineLvl w:val="3"/>
        <w:rPr>
          <w:rFonts w:ascii="Times New Roman" w:hAnsi="Times New Roman" w:cs="Times New Roman"/>
          <w:bCs/>
          <w:sz w:val="28"/>
          <w:szCs w:val="28"/>
        </w:rPr>
      </w:pPr>
      <w:r>
        <w:rPr>
          <w:rFonts w:ascii="Times New Roman" w:hAnsi="Times New Roman" w:cs="Times New Roman"/>
          <w:bCs/>
          <w:sz w:val="28"/>
          <w:szCs w:val="28"/>
        </w:rPr>
        <w:t>к</w:t>
      </w:r>
      <w:r w:rsidR="00334BE5" w:rsidRPr="00F75E0D">
        <w:rPr>
          <w:rFonts w:ascii="Times New Roman" w:hAnsi="Times New Roman" w:cs="Times New Roman"/>
          <w:bCs/>
          <w:sz w:val="28"/>
          <w:szCs w:val="28"/>
        </w:rPr>
        <w:t xml:space="preserve"> </w:t>
      </w:r>
      <w:r>
        <w:rPr>
          <w:rFonts w:ascii="Times New Roman" w:hAnsi="Times New Roman" w:cs="Times New Roman"/>
          <w:bCs/>
          <w:sz w:val="28"/>
          <w:szCs w:val="28"/>
        </w:rPr>
        <w:t>П</w:t>
      </w:r>
      <w:r w:rsidR="00334BE5" w:rsidRPr="00F75E0D">
        <w:rPr>
          <w:rFonts w:ascii="Times New Roman" w:hAnsi="Times New Roman" w:cs="Times New Roman"/>
          <w:bCs/>
          <w:sz w:val="28"/>
          <w:szCs w:val="28"/>
        </w:rPr>
        <w:t xml:space="preserve">римерному положению </w:t>
      </w:r>
    </w:p>
    <w:p w:rsidR="00334BE5" w:rsidRDefault="00334BE5" w:rsidP="00334BE5">
      <w:pPr>
        <w:pStyle w:val="ConsPlusNormal"/>
        <w:ind w:left="4678" w:firstLine="0"/>
        <w:outlineLvl w:val="3"/>
        <w:rPr>
          <w:rFonts w:ascii="Times New Roman" w:hAnsi="Times New Roman" w:cs="Times New Roman"/>
          <w:bCs/>
          <w:sz w:val="28"/>
          <w:szCs w:val="28"/>
        </w:rPr>
      </w:pPr>
      <w:r w:rsidRPr="00F75E0D">
        <w:rPr>
          <w:rFonts w:ascii="Times New Roman" w:hAnsi="Times New Roman" w:cs="Times New Roman"/>
          <w:bCs/>
          <w:sz w:val="28"/>
          <w:szCs w:val="28"/>
        </w:rPr>
        <w:t xml:space="preserve">об оплате труда работников муниципальных бюджетных и </w:t>
      </w:r>
    </w:p>
    <w:p w:rsidR="00334BE5" w:rsidRPr="00F75E0D" w:rsidRDefault="00334BE5" w:rsidP="00334BE5">
      <w:pPr>
        <w:pStyle w:val="ConsPlusNormal"/>
        <w:ind w:left="4678" w:firstLine="0"/>
        <w:outlineLvl w:val="3"/>
        <w:rPr>
          <w:rFonts w:ascii="Times New Roman" w:hAnsi="Times New Roman" w:cs="Times New Roman"/>
          <w:bCs/>
          <w:sz w:val="28"/>
          <w:szCs w:val="28"/>
        </w:rPr>
      </w:pPr>
      <w:r w:rsidRPr="00F75E0D">
        <w:rPr>
          <w:rFonts w:ascii="Times New Roman" w:hAnsi="Times New Roman" w:cs="Times New Roman"/>
          <w:bCs/>
          <w:sz w:val="28"/>
          <w:szCs w:val="28"/>
        </w:rPr>
        <w:t xml:space="preserve">казенных </w:t>
      </w:r>
      <w:r>
        <w:rPr>
          <w:rFonts w:ascii="Times New Roman" w:hAnsi="Times New Roman" w:cs="Times New Roman"/>
          <w:bCs/>
          <w:sz w:val="28"/>
          <w:szCs w:val="28"/>
        </w:rPr>
        <w:t>учреждений</w:t>
      </w:r>
      <w:r w:rsidR="00AB46AB">
        <w:rPr>
          <w:rFonts w:ascii="Times New Roman" w:hAnsi="Times New Roman" w:cs="Times New Roman"/>
          <w:bCs/>
          <w:sz w:val="28"/>
          <w:szCs w:val="28"/>
        </w:rPr>
        <w:t xml:space="preserve">, </w:t>
      </w:r>
      <w:r w:rsidRPr="00F75E0D">
        <w:rPr>
          <w:rFonts w:ascii="Times New Roman" w:hAnsi="Times New Roman" w:cs="Times New Roman"/>
          <w:bCs/>
          <w:sz w:val="28"/>
          <w:szCs w:val="28"/>
        </w:rPr>
        <w:t>подведомственных управлению образования администрации города Минусинска</w:t>
      </w:r>
    </w:p>
    <w:p w:rsidR="00334BE5" w:rsidRDefault="00334BE5" w:rsidP="00AB46AB">
      <w:pPr>
        <w:pStyle w:val="ConsPlusNormal"/>
        <w:widowControl/>
        <w:ind w:firstLine="0"/>
        <w:outlineLvl w:val="3"/>
        <w:rPr>
          <w:rFonts w:ascii="Times New Roman" w:hAnsi="Times New Roman" w:cs="Times New Roman"/>
          <w:sz w:val="28"/>
          <w:szCs w:val="28"/>
        </w:rPr>
      </w:pPr>
    </w:p>
    <w:p w:rsidR="00334BE5" w:rsidRDefault="00334BE5" w:rsidP="00334BE5">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Виды и размеры персональных выплат работникам учреждений</w:t>
      </w:r>
    </w:p>
    <w:p w:rsidR="00334BE5" w:rsidRPr="00F75E0D" w:rsidRDefault="00334BE5" w:rsidP="00AB46AB">
      <w:pPr>
        <w:pStyle w:val="ConsPlusNormal"/>
        <w:widowControl/>
        <w:ind w:firstLine="0"/>
        <w:outlineLvl w:val="3"/>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0"/>
        <w:gridCol w:w="2269"/>
      </w:tblGrid>
      <w:tr w:rsidR="00334BE5" w:rsidRPr="00F75E0D" w:rsidTr="0064788B">
        <w:tc>
          <w:tcPr>
            <w:tcW w:w="70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spacing w:line="276" w:lineRule="auto"/>
              <w:ind w:left="-1101" w:hanging="1101"/>
              <w:jc w:val="center"/>
              <w:rPr>
                <w:lang w:eastAsia="en-US"/>
              </w:rPr>
            </w:pPr>
            <w:r w:rsidRPr="00F75E0D">
              <w:rPr>
                <w:lang w:eastAsia="en-US"/>
              </w:rPr>
              <w:t xml:space="preserve">№ </w:t>
            </w:r>
            <w:proofErr w:type="gramStart"/>
            <w:r w:rsidRPr="00F75E0D">
              <w:rPr>
                <w:lang w:eastAsia="en-US"/>
              </w:rPr>
              <w:t>п</w:t>
            </w:r>
            <w:proofErr w:type="gramEnd"/>
            <w:r w:rsidRPr="00F75E0D">
              <w:rPr>
                <w:lang w:eastAsia="en-US"/>
              </w:rPr>
              <w:t>/п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334BE5" w:rsidRPr="00F75E0D" w:rsidRDefault="00334BE5" w:rsidP="00923AD7">
            <w:pPr>
              <w:autoSpaceDE w:val="0"/>
              <w:autoSpaceDN w:val="0"/>
              <w:spacing w:line="276" w:lineRule="auto"/>
              <w:jc w:val="center"/>
              <w:rPr>
                <w:lang w:eastAsia="en-US"/>
              </w:rPr>
            </w:pPr>
            <w:r w:rsidRPr="00F75E0D">
              <w:rPr>
                <w:lang w:eastAsia="en-US"/>
              </w:rPr>
              <w:t>Виды и условия персональных выплат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F75E0D" w:rsidRDefault="00334BE5" w:rsidP="00923AD7">
            <w:pPr>
              <w:pStyle w:val="ConsPlusNormal"/>
              <w:widowControl/>
              <w:ind w:firstLine="0"/>
              <w:jc w:val="center"/>
              <w:outlineLvl w:val="3"/>
              <w:rPr>
                <w:rFonts w:ascii="Times New Roman" w:hAnsi="Times New Roman" w:cs="Times New Roman"/>
                <w:sz w:val="24"/>
                <w:szCs w:val="24"/>
                <w:lang w:eastAsia="en-US"/>
              </w:rPr>
            </w:pPr>
            <w:r w:rsidRPr="00F75E0D">
              <w:rPr>
                <w:rFonts w:ascii="Times New Roman" w:hAnsi="Times New Roman" w:cs="Times New Roman"/>
                <w:strike/>
                <w:sz w:val="24"/>
                <w:szCs w:val="24"/>
                <w:lang w:eastAsia="en-US"/>
              </w:rPr>
              <w:t>Р</w:t>
            </w:r>
            <w:r w:rsidRPr="00F75E0D">
              <w:rPr>
                <w:rFonts w:ascii="Times New Roman" w:hAnsi="Times New Roman" w:cs="Times New Roman"/>
                <w:sz w:val="24"/>
                <w:szCs w:val="24"/>
                <w:lang w:eastAsia="en-US"/>
              </w:rPr>
              <w:t>азмер к окладу (должностному окладу), ставке заработной платы</w:t>
            </w:r>
          </w:p>
        </w:tc>
      </w:tr>
      <w:tr w:rsidR="00334BE5" w:rsidRPr="00F75E0D" w:rsidTr="0064788B">
        <w:tc>
          <w:tcPr>
            <w:tcW w:w="709" w:type="dxa"/>
            <w:tcBorders>
              <w:top w:val="single" w:sz="4" w:space="0" w:color="auto"/>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r w:rsidRPr="00F75E0D">
              <w:rPr>
                <w:lang w:eastAsia="en-US"/>
              </w:rPr>
              <w:t>1.</w:t>
            </w:r>
          </w:p>
        </w:tc>
        <w:tc>
          <w:tcPr>
            <w:tcW w:w="8789" w:type="dxa"/>
            <w:gridSpan w:val="2"/>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adjustRightInd w:val="0"/>
              <w:spacing w:line="276" w:lineRule="auto"/>
              <w:rPr>
                <w:lang w:eastAsia="en-US"/>
              </w:rPr>
            </w:pPr>
            <w:r w:rsidRPr="00F75E0D">
              <w:rPr>
                <w:lang w:eastAsia="en-US"/>
              </w:rPr>
              <w:t>за опыт работы в занимаемой должности: &lt;*&gt;</w:t>
            </w:r>
          </w:p>
        </w:tc>
      </w:tr>
      <w:tr w:rsidR="00334BE5" w:rsidRPr="00F75E0D" w:rsidTr="0064788B">
        <w:trPr>
          <w:trHeight w:val="300"/>
        </w:trPr>
        <w:tc>
          <w:tcPr>
            <w:tcW w:w="709" w:type="dxa"/>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r w:rsidRPr="00F75E0D">
              <w:rPr>
                <w:lang w:eastAsia="en-US"/>
              </w:rPr>
              <w:t>1.1.</w:t>
            </w: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от 1 года до 5 лет:</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5%</w:t>
            </w:r>
          </w:p>
        </w:tc>
      </w:tr>
      <w:tr w:rsidR="00334BE5" w:rsidRPr="00F75E0D" w:rsidTr="0064788B">
        <w:trPr>
          <w:trHeight w:val="588"/>
        </w:trPr>
        <w:tc>
          <w:tcPr>
            <w:tcW w:w="709" w:type="dxa"/>
            <w:vMerge w:val="restart"/>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ученой степени кандидата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15%</w:t>
            </w:r>
          </w:p>
        </w:tc>
      </w:tr>
      <w:tr w:rsidR="00334BE5" w:rsidRPr="00F75E0D" w:rsidTr="0064788B">
        <w:trPr>
          <w:trHeight w:val="621"/>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 xml:space="preserve">при наличии ученой степени доктора наук, культурологии, искусствоведения </w:t>
            </w:r>
            <w:bookmarkStart w:id="1" w:name="OLE_LINK1"/>
            <w:r w:rsidRPr="00F75E0D">
              <w:rPr>
                <w:lang w:eastAsia="en-US"/>
              </w:rPr>
              <w:t>&lt;**&gt;</w:t>
            </w:r>
            <w:bookmarkEnd w:id="1"/>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20%</w:t>
            </w:r>
          </w:p>
        </w:tc>
      </w:tr>
      <w:tr w:rsidR="00334BE5" w:rsidRPr="00F75E0D" w:rsidTr="0064788B">
        <w:trPr>
          <w:trHeight w:val="555"/>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 xml:space="preserve">при наличии почетного звания, начинающегося со слова «Заслуженный»&lt;**&gt;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15%</w:t>
            </w:r>
          </w:p>
        </w:tc>
      </w:tr>
      <w:tr w:rsidR="00334BE5" w:rsidRPr="00F75E0D" w:rsidTr="0064788B">
        <w:trPr>
          <w:trHeight w:val="534"/>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почетного звания, начинающегося со слова «Народный»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sz w:val="20"/>
                <w:szCs w:val="20"/>
                <w:lang w:eastAsia="en-US"/>
              </w:rPr>
            </w:pPr>
            <w:r w:rsidRPr="00F75E0D">
              <w:rPr>
                <w:lang w:eastAsia="en-US"/>
              </w:rPr>
              <w:t>20%</w:t>
            </w:r>
          </w:p>
        </w:tc>
      </w:tr>
      <w:tr w:rsidR="00334BE5" w:rsidRPr="00F75E0D" w:rsidTr="0064788B">
        <w:trPr>
          <w:trHeight w:val="300"/>
        </w:trPr>
        <w:tc>
          <w:tcPr>
            <w:tcW w:w="709" w:type="dxa"/>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r w:rsidRPr="00F75E0D">
              <w:rPr>
                <w:lang w:eastAsia="en-US"/>
              </w:rPr>
              <w:t>1.2.</w:t>
            </w: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sz w:val="16"/>
                <w:szCs w:val="16"/>
                <w:lang w:eastAsia="en-US"/>
              </w:rPr>
            </w:pPr>
            <w:r w:rsidRPr="00F75E0D">
              <w:rPr>
                <w:lang w:eastAsia="en-US"/>
              </w:rPr>
              <w:t>от 5 лет до 10 лет:</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15%</w:t>
            </w:r>
          </w:p>
        </w:tc>
      </w:tr>
      <w:tr w:rsidR="00334BE5" w:rsidRPr="00F75E0D" w:rsidTr="0064788B">
        <w:trPr>
          <w:trHeight w:val="618"/>
        </w:trPr>
        <w:tc>
          <w:tcPr>
            <w:tcW w:w="709" w:type="dxa"/>
            <w:vMerge w:val="restart"/>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ученой степени кандидата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25%</w:t>
            </w:r>
          </w:p>
        </w:tc>
      </w:tr>
      <w:tr w:rsidR="00334BE5" w:rsidRPr="00F75E0D" w:rsidTr="0064788B">
        <w:trPr>
          <w:trHeight w:val="600"/>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ученой степени доктора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30%</w:t>
            </w:r>
          </w:p>
        </w:tc>
      </w:tr>
      <w:tr w:rsidR="00334BE5" w:rsidRPr="00F75E0D" w:rsidTr="0064788B">
        <w:trPr>
          <w:trHeight w:val="555"/>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 xml:space="preserve">при наличии почетного звания, начинающегося со слова «Заслуженный» &lt;**&gt;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sz w:val="16"/>
                <w:szCs w:val="16"/>
                <w:lang w:eastAsia="en-US"/>
              </w:rPr>
            </w:pPr>
            <w:r w:rsidRPr="00F75E0D">
              <w:rPr>
                <w:lang w:eastAsia="en-US"/>
              </w:rPr>
              <w:t>25%</w:t>
            </w:r>
          </w:p>
        </w:tc>
      </w:tr>
      <w:tr w:rsidR="00334BE5" w:rsidRPr="00F75E0D" w:rsidTr="0064788B">
        <w:trPr>
          <w:trHeight w:val="534"/>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почетного звания, начинающегося со слова «Народный»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30%</w:t>
            </w:r>
          </w:p>
        </w:tc>
      </w:tr>
      <w:tr w:rsidR="00334BE5" w:rsidRPr="00F75E0D" w:rsidTr="0064788B">
        <w:trPr>
          <w:trHeight w:val="300"/>
        </w:trPr>
        <w:tc>
          <w:tcPr>
            <w:tcW w:w="709" w:type="dxa"/>
            <w:vMerge w:val="restart"/>
            <w:tcBorders>
              <w:left w:val="single" w:sz="4" w:space="0" w:color="auto"/>
              <w:right w:val="single" w:sz="4" w:space="0" w:color="auto"/>
            </w:tcBorders>
            <w:vAlign w:val="center"/>
          </w:tcPr>
          <w:p w:rsidR="00334BE5" w:rsidRPr="00F75E0D" w:rsidRDefault="00334BE5" w:rsidP="00923AD7">
            <w:pPr>
              <w:tabs>
                <w:tab w:val="center" w:pos="3405"/>
              </w:tabs>
              <w:autoSpaceDE w:val="0"/>
              <w:autoSpaceDN w:val="0"/>
              <w:spacing w:line="276" w:lineRule="auto"/>
              <w:jc w:val="center"/>
              <w:rPr>
                <w:lang w:eastAsia="en-US"/>
              </w:rPr>
            </w:pPr>
            <w:r w:rsidRPr="00F75E0D">
              <w:rPr>
                <w:lang w:eastAsia="en-US"/>
              </w:rPr>
              <w:t>1.3.</w:t>
            </w: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tabs>
                <w:tab w:val="center" w:pos="3405"/>
              </w:tabs>
              <w:autoSpaceDE w:val="0"/>
              <w:autoSpaceDN w:val="0"/>
              <w:rPr>
                <w:lang w:eastAsia="en-US"/>
              </w:rPr>
            </w:pPr>
            <w:r w:rsidRPr="00F75E0D">
              <w:rPr>
                <w:lang w:eastAsia="en-US"/>
              </w:rPr>
              <w:t xml:space="preserve">свыше 10 лет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25%</w:t>
            </w:r>
          </w:p>
        </w:tc>
      </w:tr>
      <w:tr w:rsidR="00334BE5" w:rsidRPr="00F75E0D" w:rsidTr="0064788B">
        <w:trPr>
          <w:trHeight w:val="588"/>
        </w:trPr>
        <w:tc>
          <w:tcPr>
            <w:tcW w:w="709" w:type="dxa"/>
            <w:vMerge/>
            <w:tcBorders>
              <w:left w:val="single" w:sz="4" w:space="0" w:color="auto"/>
              <w:right w:val="single" w:sz="4" w:space="0" w:color="auto"/>
            </w:tcBorders>
            <w:vAlign w:val="center"/>
          </w:tcPr>
          <w:p w:rsidR="00334BE5" w:rsidRPr="00F75E0D"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ученой степени кандидата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35%</w:t>
            </w:r>
          </w:p>
        </w:tc>
      </w:tr>
      <w:tr w:rsidR="00334BE5" w:rsidRPr="00F75E0D" w:rsidTr="0064788B">
        <w:trPr>
          <w:trHeight w:val="546"/>
        </w:trPr>
        <w:tc>
          <w:tcPr>
            <w:tcW w:w="709" w:type="dxa"/>
            <w:vMerge/>
            <w:tcBorders>
              <w:left w:val="single" w:sz="4" w:space="0" w:color="auto"/>
              <w:right w:val="single" w:sz="4" w:space="0" w:color="auto"/>
            </w:tcBorders>
            <w:vAlign w:val="center"/>
          </w:tcPr>
          <w:p w:rsidR="00334BE5" w:rsidRPr="00F75E0D"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ученой степени доктора наук, культурологии, искусствоведения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40%</w:t>
            </w:r>
          </w:p>
        </w:tc>
      </w:tr>
      <w:tr w:rsidR="00334BE5" w:rsidRPr="00F75E0D" w:rsidTr="0064788B">
        <w:trPr>
          <w:trHeight w:val="570"/>
        </w:trPr>
        <w:tc>
          <w:tcPr>
            <w:tcW w:w="709" w:type="dxa"/>
            <w:vMerge/>
            <w:tcBorders>
              <w:left w:val="single" w:sz="4" w:space="0" w:color="auto"/>
              <w:right w:val="single" w:sz="4" w:space="0" w:color="auto"/>
            </w:tcBorders>
            <w:vAlign w:val="center"/>
          </w:tcPr>
          <w:p w:rsidR="00334BE5" w:rsidRPr="00F75E0D"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 xml:space="preserve">при наличии почетного звания, начинающегося со слова «Заслуженный» &lt;**&gt;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35%</w:t>
            </w:r>
          </w:p>
        </w:tc>
      </w:tr>
      <w:tr w:rsidR="00334BE5" w:rsidRPr="00F75E0D" w:rsidTr="0064788B">
        <w:trPr>
          <w:trHeight w:val="519"/>
        </w:trPr>
        <w:tc>
          <w:tcPr>
            <w:tcW w:w="709" w:type="dxa"/>
            <w:vMerge/>
            <w:tcBorders>
              <w:left w:val="single" w:sz="4" w:space="0" w:color="auto"/>
              <w:bottom w:val="single" w:sz="4" w:space="0" w:color="auto"/>
              <w:right w:val="single" w:sz="4" w:space="0" w:color="auto"/>
            </w:tcBorders>
            <w:vAlign w:val="center"/>
          </w:tcPr>
          <w:p w:rsidR="00334BE5" w:rsidRPr="00F75E0D"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lang w:eastAsia="en-US"/>
              </w:rPr>
            </w:pPr>
            <w:r w:rsidRPr="00F75E0D">
              <w:rPr>
                <w:lang w:eastAsia="en-US"/>
              </w:rPr>
              <w:t>при наличии почетного звания, начинающегося со слова «Народный»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40%</w:t>
            </w:r>
          </w:p>
        </w:tc>
      </w:tr>
      <w:tr w:rsidR="00334BE5" w:rsidRPr="00F75E0D" w:rsidTr="0064788B">
        <w:trPr>
          <w:trHeight w:val="250"/>
        </w:trPr>
        <w:tc>
          <w:tcPr>
            <w:tcW w:w="709" w:type="dxa"/>
            <w:tcBorders>
              <w:top w:val="single" w:sz="4" w:space="0" w:color="auto"/>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r w:rsidRPr="00F75E0D">
              <w:rPr>
                <w:lang w:eastAsia="en-US"/>
              </w:rPr>
              <w:t>2</w:t>
            </w:r>
            <w:r w:rsidR="0064788B">
              <w:rPr>
                <w:lang w:eastAsia="en-US"/>
              </w:rPr>
              <w:t>.</w:t>
            </w:r>
          </w:p>
        </w:tc>
        <w:tc>
          <w:tcPr>
            <w:tcW w:w="8789" w:type="dxa"/>
            <w:gridSpan w:val="2"/>
            <w:tcBorders>
              <w:top w:val="single" w:sz="4" w:space="0" w:color="auto"/>
              <w:left w:val="single" w:sz="4" w:space="0" w:color="auto"/>
              <w:right w:val="single" w:sz="4" w:space="0" w:color="auto"/>
            </w:tcBorders>
            <w:vAlign w:val="center"/>
            <w:hideMark/>
          </w:tcPr>
          <w:p w:rsidR="00334BE5" w:rsidRPr="00F75E0D" w:rsidRDefault="00334BE5" w:rsidP="00923AD7">
            <w:pPr>
              <w:autoSpaceDE w:val="0"/>
              <w:autoSpaceDN w:val="0"/>
              <w:adjustRightInd w:val="0"/>
              <w:spacing w:line="276" w:lineRule="auto"/>
              <w:rPr>
                <w:sz w:val="28"/>
                <w:szCs w:val="28"/>
                <w:lang w:eastAsia="en-US"/>
              </w:rPr>
            </w:pPr>
            <w:r w:rsidRPr="00F75E0D">
              <w:rPr>
                <w:lang w:eastAsia="en-US"/>
              </w:rPr>
              <w:t xml:space="preserve">за сложность, напряженность и особый режим работы: </w:t>
            </w:r>
          </w:p>
        </w:tc>
      </w:tr>
      <w:tr w:rsidR="0019223F" w:rsidRPr="00F75E0D" w:rsidTr="0064788B">
        <w:trPr>
          <w:trHeight w:val="211"/>
        </w:trPr>
        <w:tc>
          <w:tcPr>
            <w:tcW w:w="709" w:type="dxa"/>
            <w:vMerge w:val="restart"/>
            <w:tcBorders>
              <w:top w:val="single" w:sz="4" w:space="0" w:color="auto"/>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r w:rsidRPr="00F75E0D">
              <w:rPr>
                <w:lang w:eastAsia="en-US"/>
              </w:rPr>
              <w:t>2.1.</w:t>
            </w: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rPr>
                <w:lang w:eastAsia="en-US"/>
              </w:rPr>
            </w:pPr>
            <w:r w:rsidRPr="00F75E0D">
              <w:rPr>
                <w:lang w:eastAsia="en-US"/>
              </w:rPr>
              <w:t>проверка письменных работ (пропорционально нагрузке):</w:t>
            </w:r>
          </w:p>
        </w:tc>
        <w:tc>
          <w:tcPr>
            <w:tcW w:w="2269" w:type="dxa"/>
            <w:tcBorders>
              <w:top w:val="single" w:sz="4" w:space="0" w:color="auto"/>
              <w:left w:val="single" w:sz="4" w:space="0" w:color="auto"/>
              <w:right w:val="single" w:sz="4" w:space="0" w:color="auto"/>
            </w:tcBorders>
          </w:tcPr>
          <w:p w:rsidR="0019223F" w:rsidRPr="00F75E0D" w:rsidRDefault="0019223F" w:rsidP="00923AD7">
            <w:pPr>
              <w:autoSpaceDE w:val="0"/>
              <w:autoSpaceDN w:val="0"/>
              <w:adjustRightInd w:val="0"/>
              <w:spacing w:line="276" w:lineRule="auto"/>
              <w:rPr>
                <w:lang w:eastAsia="en-US"/>
              </w:rPr>
            </w:pPr>
          </w:p>
        </w:tc>
      </w:tr>
      <w:tr w:rsidR="0019223F" w:rsidRPr="00F75E0D" w:rsidTr="0064788B">
        <w:trPr>
          <w:trHeight w:val="245"/>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adjustRightInd w:val="0"/>
              <w:ind w:firstLine="34"/>
            </w:pPr>
            <w:r w:rsidRPr="00F75E0D">
              <w:t>учителям истории, биологии и географии</w:t>
            </w:r>
          </w:p>
        </w:tc>
        <w:tc>
          <w:tcPr>
            <w:tcW w:w="2269" w:type="dxa"/>
            <w:tcBorders>
              <w:top w:val="single" w:sz="4" w:space="0" w:color="auto"/>
              <w:left w:val="single" w:sz="4" w:space="0" w:color="auto"/>
              <w:right w:val="single" w:sz="4" w:space="0" w:color="auto"/>
            </w:tcBorders>
            <w:vAlign w:val="center"/>
          </w:tcPr>
          <w:p w:rsidR="0019223F" w:rsidRPr="00F75E0D" w:rsidRDefault="0019223F" w:rsidP="00923AD7">
            <w:pPr>
              <w:pStyle w:val="ConsPlusNormal"/>
              <w:widowControl/>
              <w:ind w:firstLine="0"/>
              <w:jc w:val="center"/>
              <w:outlineLvl w:val="3"/>
              <w:rPr>
                <w:rFonts w:ascii="Times New Roman" w:hAnsi="Times New Roman" w:cs="Times New Roman"/>
                <w:sz w:val="22"/>
                <w:szCs w:val="22"/>
              </w:rPr>
            </w:pPr>
            <w:r w:rsidRPr="00F75E0D">
              <w:rPr>
                <w:rFonts w:ascii="Times New Roman" w:hAnsi="Times New Roman" w:cs="Times New Roman"/>
                <w:sz w:val="22"/>
                <w:szCs w:val="22"/>
              </w:rPr>
              <w:t>5%</w:t>
            </w:r>
          </w:p>
        </w:tc>
      </w:tr>
      <w:tr w:rsidR="0019223F" w:rsidRPr="00F75E0D" w:rsidTr="0064788B">
        <w:trPr>
          <w:trHeight w:val="341"/>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adjustRightInd w:val="0"/>
              <w:ind w:firstLine="34"/>
            </w:pPr>
            <w:r w:rsidRPr="00F75E0D">
              <w:t>учителям физики, химии, иностранного языка</w:t>
            </w:r>
          </w:p>
        </w:tc>
        <w:tc>
          <w:tcPr>
            <w:tcW w:w="2269" w:type="dxa"/>
            <w:tcBorders>
              <w:top w:val="single" w:sz="4" w:space="0" w:color="auto"/>
              <w:left w:val="single" w:sz="4" w:space="0" w:color="auto"/>
              <w:right w:val="single" w:sz="4" w:space="0" w:color="auto"/>
            </w:tcBorders>
            <w:vAlign w:val="center"/>
          </w:tcPr>
          <w:p w:rsidR="0019223F" w:rsidRPr="00F75E0D" w:rsidRDefault="0019223F" w:rsidP="00923AD7">
            <w:pPr>
              <w:pStyle w:val="ConsPlusNormal"/>
              <w:ind w:firstLine="0"/>
              <w:jc w:val="center"/>
              <w:outlineLvl w:val="3"/>
              <w:rPr>
                <w:rFonts w:ascii="Times New Roman" w:hAnsi="Times New Roman" w:cs="Times New Roman"/>
                <w:sz w:val="22"/>
                <w:szCs w:val="22"/>
              </w:rPr>
            </w:pPr>
            <w:r w:rsidRPr="00F75E0D">
              <w:rPr>
                <w:rFonts w:ascii="Times New Roman" w:hAnsi="Times New Roman" w:cs="Times New Roman"/>
                <w:sz w:val="22"/>
                <w:szCs w:val="22"/>
              </w:rPr>
              <w:t>10%</w:t>
            </w:r>
          </w:p>
        </w:tc>
      </w:tr>
      <w:tr w:rsidR="0019223F" w:rsidRPr="00F75E0D" w:rsidTr="0064788B">
        <w:trPr>
          <w:trHeight w:val="325"/>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adjustRightInd w:val="0"/>
              <w:ind w:firstLine="34"/>
            </w:pPr>
            <w:r w:rsidRPr="00F75E0D">
              <w:t>учителям математики</w:t>
            </w:r>
          </w:p>
        </w:tc>
        <w:tc>
          <w:tcPr>
            <w:tcW w:w="2269" w:type="dxa"/>
            <w:tcBorders>
              <w:top w:val="single" w:sz="4" w:space="0" w:color="auto"/>
              <w:left w:val="single" w:sz="4" w:space="0" w:color="auto"/>
              <w:right w:val="single" w:sz="4" w:space="0" w:color="auto"/>
            </w:tcBorders>
            <w:vAlign w:val="center"/>
          </w:tcPr>
          <w:p w:rsidR="0019223F" w:rsidRPr="000F6056" w:rsidRDefault="0019223F" w:rsidP="00923AD7">
            <w:pPr>
              <w:pStyle w:val="ConsPlusNormal"/>
              <w:ind w:firstLine="0"/>
              <w:jc w:val="center"/>
              <w:outlineLvl w:val="3"/>
              <w:rPr>
                <w:rFonts w:ascii="Times New Roman" w:hAnsi="Times New Roman" w:cs="Times New Roman"/>
                <w:sz w:val="22"/>
                <w:szCs w:val="22"/>
              </w:rPr>
            </w:pPr>
            <w:r w:rsidRPr="000F6056">
              <w:rPr>
                <w:rFonts w:ascii="Times New Roman" w:hAnsi="Times New Roman" w:cs="Times New Roman"/>
                <w:sz w:val="22"/>
                <w:szCs w:val="22"/>
              </w:rPr>
              <w:t>20%</w:t>
            </w:r>
          </w:p>
        </w:tc>
      </w:tr>
      <w:tr w:rsidR="0019223F" w:rsidRPr="00F75E0D" w:rsidTr="0064788B">
        <w:trPr>
          <w:trHeight w:val="288"/>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adjustRightInd w:val="0"/>
              <w:ind w:firstLine="34"/>
            </w:pPr>
            <w:r w:rsidRPr="00F75E0D">
              <w:t xml:space="preserve">учителям русского языка, литературы </w:t>
            </w:r>
          </w:p>
        </w:tc>
        <w:tc>
          <w:tcPr>
            <w:tcW w:w="2269" w:type="dxa"/>
            <w:tcBorders>
              <w:top w:val="single" w:sz="4" w:space="0" w:color="auto"/>
              <w:left w:val="single" w:sz="4" w:space="0" w:color="auto"/>
              <w:right w:val="single" w:sz="4" w:space="0" w:color="auto"/>
            </w:tcBorders>
            <w:vAlign w:val="center"/>
          </w:tcPr>
          <w:p w:rsidR="0019223F" w:rsidRPr="000F6056" w:rsidRDefault="0019223F" w:rsidP="00923AD7">
            <w:pPr>
              <w:pStyle w:val="ConsPlusNormal"/>
              <w:ind w:firstLine="0"/>
              <w:jc w:val="center"/>
              <w:outlineLvl w:val="3"/>
              <w:rPr>
                <w:rFonts w:ascii="Times New Roman" w:hAnsi="Times New Roman" w:cs="Times New Roman"/>
                <w:sz w:val="22"/>
                <w:szCs w:val="22"/>
              </w:rPr>
            </w:pPr>
            <w:r w:rsidRPr="000F6056">
              <w:rPr>
                <w:rFonts w:ascii="Times New Roman" w:hAnsi="Times New Roman" w:cs="Times New Roman"/>
                <w:sz w:val="22"/>
                <w:szCs w:val="22"/>
              </w:rPr>
              <w:t>25%</w:t>
            </w:r>
          </w:p>
        </w:tc>
      </w:tr>
      <w:tr w:rsidR="0019223F" w:rsidRPr="00F75E0D" w:rsidTr="0064788B">
        <w:trPr>
          <w:trHeight w:val="263"/>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adjustRightInd w:val="0"/>
              <w:ind w:firstLine="34"/>
            </w:pPr>
            <w:r w:rsidRPr="00F75E0D">
              <w:t xml:space="preserve">учителям начальных классов </w:t>
            </w:r>
          </w:p>
        </w:tc>
        <w:tc>
          <w:tcPr>
            <w:tcW w:w="2269" w:type="dxa"/>
            <w:tcBorders>
              <w:top w:val="single" w:sz="4" w:space="0" w:color="auto"/>
              <w:left w:val="single" w:sz="4" w:space="0" w:color="auto"/>
              <w:bottom w:val="single" w:sz="4" w:space="0" w:color="auto"/>
              <w:right w:val="single" w:sz="4" w:space="0" w:color="auto"/>
            </w:tcBorders>
            <w:vAlign w:val="center"/>
          </w:tcPr>
          <w:p w:rsidR="0019223F" w:rsidRPr="000F6056" w:rsidRDefault="0019223F" w:rsidP="00923AD7">
            <w:pPr>
              <w:pStyle w:val="ConsPlusNormal"/>
              <w:ind w:firstLine="0"/>
              <w:jc w:val="center"/>
              <w:outlineLvl w:val="3"/>
              <w:rPr>
                <w:rFonts w:ascii="Times New Roman" w:hAnsi="Times New Roman" w:cs="Times New Roman"/>
                <w:sz w:val="22"/>
                <w:szCs w:val="22"/>
              </w:rPr>
            </w:pPr>
            <w:r w:rsidRPr="000F6056">
              <w:rPr>
                <w:rFonts w:ascii="Times New Roman" w:hAnsi="Times New Roman" w:cs="Times New Roman"/>
                <w:sz w:val="22"/>
                <w:szCs w:val="22"/>
              </w:rPr>
              <w:t>20%</w:t>
            </w:r>
          </w:p>
        </w:tc>
      </w:tr>
      <w:tr w:rsidR="0019223F" w:rsidRPr="00F75E0D" w:rsidTr="0064788B">
        <w:trPr>
          <w:trHeight w:val="465"/>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F75E0D" w:rsidRDefault="0019223F" w:rsidP="00923AD7">
            <w:pPr>
              <w:autoSpaceDE w:val="0"/>
              <w:autoSpaceDN w:val="0"/>
              <w:adjustRightInd w:val="0"/>
              <w:ind w:firstLine="34"/>
            </w:pPr>
            <w:r w:rsidRPr="00F75E0D">
              <w:t xml:space="preserve">преподавателям учреждений профессиональных образовательных </w:t>
            </w:r>
            <w:r>
              <w:t>учреждений</w:t>
            </w:r>
          </w:p>
        </w:tc>
        <w:tc>
          <w:tcPr>
            <w:tcW w:w="2269" w:type="dxa"/>
            <w:tcBorders>
              <w:top w:val="single" w:sz="4" w:space="0" w:color="auto"/>
              <w:left w:val="single" w:sz="4" w:space="0" w:color="auto"/>
              <w:right w:val="single" w:sz="4" w:space="0" w:color="auto"/>
            </w:tcBorders>
            <w:vAlign w:val="center"/>
          </w:tcPr>
          <w:p w:rsidR="0019223F" w:rsidRPr="00F75E0D" w:rsidRDefault="0019223F" w:rsidP="00923AD7">
            <w:pPr>
              <w:pStyle w:val="ConsPlusNormal"/>
              <w:widowControl/>
              <w:ind w:firstLine="0"/>
              <w:jc w:val="center"/>
              <w:outlineLvl w:val="3"/>
              <w:rPr>
                <w:rFonts w:ascii="Times New Roman" w:hAnsi="Times New Roman" w:cs="Times New Roman"/>
                <w:sz w:val="22"/>
                <w:szCs w:val="22"/>
              </w:rPr>
            </w:pPr>
            <w:r w:rsidRPr="00F75E0D">
              <w:rPr>
                <w:rFonts w:ascii="Times New Roman" w:hAnsi="Times New Roman" w:cs="Times New Roman"/>
                <w:sz w:val="22"/>
                <w:szCs w:val="22"/>
              </w:rPr>
              <w:t>15%</w:t>
            </w:r>
          </w:p>
        </w:tc>
      </w:tr>
      <w:tr w:rsidR="0019223F" w:rsidRPr="00F75E0D" w:rsidTr="0064788B">
        <w:trPr>
          <w:trHeight w:val="465"/>
        </w:trPr>
        <w:tc>
          <w:tcPr>
            <w:tcW w:w="709" w:type="dxa"/>
            <w:vMerge/>
            <w:tcBorders>
              <w:left w:val="single" w:sz="4" w:space="0" w:color="auto"/>
              <w:right w:val="single" w:sz="4" w:space="0" w:color="auto"/>
            </w:tcBorders>
            <w:vAlign w:val="center"/>
          </w:tcPr>
          <w:p w:rsidR="0019223F" w:rsidRPr="00F75E0D"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C2106C" w:rsidRDefault="0019223F" w:rsidP="00923AD7">
            <w:pPr>
              <w:autoSpaceDE w:val="0"/>
              <w:autoSpaceDN w:val="0"/>
              <w:adjustRightInd w:val="0"/>
            </w:pPr>
            <w:r>
              <w:t>у</w:t>
            </w:r>
            <w:r w:rsidRPr="00C2106C">
              <w:t>чителям информатики за проверку заданий</w:t>
            </w:r>
          </w:p>
        </w:tc>
        <w:tc>
          <w:tcPr>
            <w:tcW w:w="2269" w:type="dxa"/>
            <w:tcBorders>
              <w:top w:val="single" w:sz="4" w:space="0" w:color="auto"/>
              <w:left w:val="single" w:sz="4" w:space="0" w:color="auto"/>
              <w:right w:val="single" w:sz="4" w:space="0" w:color="auto"/>
            </w:tcBorders>
            <w:vAlign w:val="center"/>
          </w:tcPr>
          <w:p w:rsidR="0019223F" w:rsidRPr="00C2106C" w:rsidRDefault="0019223F" w:rsidP="00923AD7">
            <w:pPr>
              <w:pStyle w:val="ConsPlusNormal"/>
              <w:widowControl/>
              <w:ind w:firstLine="0"/>
              <w:jc w:val="center"/>
              <w:outlineLvl w:val="3"/>
              <w:rPr>
                <w:rFonts w:ascii="Times New Roman" w:hAnsi="Times New Roman" w:cs="Times New Roman"/>
                <w:sz w:val="22"/>
                <w:szCs w:val="22"/>
              </w:rPr>
            </w:pPr>
            <w:r w:rsidRPr="00C2106C">
              <w:rPr>
                <w:rFonts w:ascii="Times New Roman" w:hAnsi="Times New Roman" w:cs="Times New Roman"/>
                <w:sz w:val="22"/>
                <w:szCs w:val="22"/>
              </w:rPr>
              <w:t>10%</w:t>
            </w:r>
          </w:p>
        </w:tc>
      </w:tr>
      <w:tr w:rsidR="00334BE5" w:rsidRPr="00F75E0D" w:rsidTr="0064788B">
        <w:trPr>
          <w:trHeight w:val="545"/>
        </w:trPr>
        <w:tc>
          <w:tcPr>
            <w:tcW w:w="709" w:type="dxa"/>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r w:rsidRPr="00F75E0D">
              <w:rPr>
                <w:lang w:eastAsia="en-US"/>
              </w:rPr>
              <w:t>2.2.</w:t>
            </w:r>
          </w:p>
        </w:tc>
        <w:tc>
          <w:tcPr>
            <w:tcW w:w="6520" w:type="dxa"/>
            <w:tcBorders>
              <w:top w:val="single" w:sz="4" w:space="0" w:color="auto"/>
              <w:left w:val="single" w:sz="4" w:space="0" w:color="auto"/>
              <w:right w:val="single" w:sz="4" w:space="0" w:color="auto"/>
            </w:tcBorders>
            <w:vAlign w:val="center"/>
            <w:hideMark/>
          </w:tcPr>
          <w:p w:rsidR="00334BE5" w:rsidRPr="00F75E0D" w:rsidRDefault="00334BE5" w:rsidP="00923AD7">
            <w:pPr>
              <w:autoSpaceDE w:val="0"/>
              <w:autoSpaceDN w:val="0"/>
              <w:rPr>
                <w:lang w:eastAsia="en-US"/>
              </w:rPr>
            </w:pPr>
            <w:r w:rsidRPr="00F75E0D">
              <w:rPr>
                <w:lang w:eastAsia="en-US"/>
              </w:rPr>
              <w:t>за классное руководство, кураторство&lt;***&gt;</w:t>
            </w:r>
          </w:p>
        </w:tc>
        <w:tc>
          <w:tcPr>
            <w:tcW w:w="2269" w:type="dxa"/>
            <w:tcBorders>
              <w:top w:val="single" w:sz="4" w:space="0" w:color="auto"/>
              <w:left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2 700,0 рублей</w:t>
            </w:r>
          </w:p>
        </w:tc>
      </w:tr>
      <w:tr w:rsidR="00334BE5" w:rsidRPr="00F75E0D" w:rsidTr="0064788B">
        <w:trPr>
          <w:trHeight w:val="388"/>
        </w:trPr>
        <w:tc>
          <w:tcPr>
            <w:tcW w:w="709" w:type="dxa"/>
            <w:vMerge w:val="restart"/>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r w:rsidRPr="00F75E0D">
              <w:rPr>
                <w:lang w:eastAsia="en-US"/>
              </w:rPr>
              <w:t>2.3.</w:t>
            </w:r>
          </w:p>
        </w:tc>
        <w:tc>
          <w:tcPr>
            <w:tcW w:w="6520" w:type="dxa"/>
            <w:tcBorders>
              <w:top w:val="single" w:sz="4" w:space="0" w:color="auto"/>
              <w:left w:val="single" w:sz="4" w:space="0" w:color="auto"/>
              <w:bottom w:val="single" w:sz="4" w:space="0" w:color="auto"/>
              <w:right w:val="single" w:sz="4" w:space="0" w:color="auto"/>
            </w:tcBorders>
            <w:vAlign w:val="center"/>
            <w:hideMark/>
          </w:tcPr>
          <w:p w:rsidR="00334BE5" w:rsidRPr="00F75E0D" w:rsidRDefault="00334BE5" w:rsidP="00923AD7">
            <w:pPr>
              <w:autoSpaceDE w:val="0"/>
              <w:autoSpaceDN w:val="0"/>
              <w:adjustRightInd w:val="0"/>
              <w:rPr>
                <w:lang w:eastAsia="en-US"/>
              </w:rPr>
            </w:pPr>
            <w:r w:rsidRPr="00F75E0D">
              <w:rPr>
                <w:lang w:eastAsia="en-US"/>
              </w:rPr>
              <w:t>за заведование элементами инфраструктуры</w:t>
            </w:r>
            <w:proofErr w:type="gramStart"/>
            <w:r w:rsidRPr="00F75E0D">
              <w:rPr>
                <w:lang w:eastAsia="en-US"/>
              </w:rPr>
              <w:t>:&lt;****&gt;:</w:t>
            </w:r>
            <w:proofErr w:type="gramEnd"/>
          </w:p>
        </w:tc>
        <w:tc>
          <w:tcPr>
            <w:tcW w:w="2269"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spacing w:line="276" w:lineRule="auto"/>
              <w:jc w:val="center"/>
              <w:rPr>
                <w:lang w:eastAsia="en-US"/>
              </w:rPr>
            </w:pPr>
          </w:p>
        </w:tc>
      </w:tr>
      <w:tr w:rsidR="00334BE5" w:rsidRPr="00F75E0D" w:rsidTr="0064788B">
        <w:trPr>
          <w:trHeight w:val="352"/>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adjustRightInd w:val="0"/>
              <w:jc w:val="both"/>
              <w:rPr>
                <w:strike/>
                <w:lang w:eastAsia="en-US"/>
              </w:rPr>
            </w:pPr>
            <w:r w:rsidRPr="00F75E0D">
              <w:rPr>
                <w:lang w:eastAsia="en-US"/>
              </w:rPr>
              <w:t>кабинетами, лабораториями</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10%</w:t>
            </w:r>
          </w:p>
        </w:tc>
      </w:tr>
      <w:tr w:rsidR="00334BE5" w:rsidRPr="00F75E0D" w:rsidTr="0064788B">
        <w:trPr>
          <w:trHeight w:val="550"/>
        </w:trPr>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rPr>
                <w:strike/>
                <w:lang w:eastAsia="en-US"/>
              </w:rPr>
            </w:pPr>
            <w:r w:rsidRPr="00F75E0D">
              <w:rPr>
                <w:lang w:eastAsia="en-US"/>
              </w:rPr>
              <w:t xml:space="preserve">учебно-опытными участками, мастерскими, музыкальными </w:t>
            </w:r>
            <w:r w:rsidRPr="00F75E0D">
              <w:rPr>
                <w:lang w:eastAsia="en-US"/>
              </w:rPr>
              <w:br/>
              <w:t>и спортивными залами</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rPr>
                <w:lang w:eastAsia="en-US"/>
              </w:rPr>
            </w:pPr>
            <w:r w:rsidRPr="00F75E0D">
              <w:rPr>
                <w:lang w:eastAsia="en-US"/>
              </w:rPr>
              <w:t>20%</w:t>
            </w:r>
          </w:p>
        </w:tc>
      </w:tr>
      <w:tr w:rsidR="00334BE5" w:rsidRPr="00F75E0D" w:rsidTr="0064788B">
        <w:trPr>
          <w:trHeight w:val="565"/>
        </w:trPr>
        <w:tc>
          <w:tcPr>
            <w:tcW w:w="709" w:type="dxa"/>
            <w:tcBorders>
              <w:left w:val="single" w:sz="4" w:space="0" w:color="auto"/>
              <w:bottom w:val="single" w:sz="4" w:space="0" w:color="auto"/>
              <w:right w:val="single" w:sz="4" w:space="0" w:color="auto"/>
            </w:tcBorders>
            <w:vAlign w:val="center"/>
          </w:tcPr>
          <w:p w:rsidR="00334BE5" w:rsidRPr="00F75E0D" w:rsidRDefault="00334BE5" w:rsidP="0019223F">
            <w:pPr>
              <w:autoSpaceDE w:val="0"/>
              <w:autoSpaceDN w:val="0"/>
              <w:spacing w:line="276" w:lineRule="auto"/>
              <w:jc w:val="center"/>
              <w:rPr>
                <w:lang w:eastAsia="en-US"/>
              </w:rPr>
            </w:pPr>
            <w:r>
              <w:rPr>
                <w:lang w:eastAsia="en-US"/>
              </w:rPr>
              <w:t>2.</w:t>
            </w:r>
            <w:r w:rsidR="0019223F">
              <w:rPr>
                <w:lang w:eastAsia="en-US"/>
              </w:rPr>
              <w:t>4</w:t>
            </w:r>
            <w:r w:rsidRPr="00F75E0D">
              <w:rPr>
                <w:lang w:eastAsia="en-US"/>
              </w:rPr>
              <w:t>.</w:t>
            </w: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adjustRightInd w:val="0"/>
              <w:rPr>
                <w:lang w:eastAsia="en-US"/>
              </w:rPr>
            </w:pPr>
            <w:r w:rsidRPr="00F75E0D">
              <w:rPr>
                <w:lang w:eastAsia="en-US"/>
              </w:rPr>
              <w:t xml:space="preserve">шеф-поварам за контроль качества поставляемых продуктов при организации питания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0F6056" w:rsidRDefault="00334BE5" w:rsidP="00923AD7">
            <w:pPr>
              <w:pStyle w:val="ConsPlusCell"/>
              <w:jc w:val="center"/>
              <w:rPr>
                <w:rFonts w:ascii="Times New Roman" w:hAnsi="Times New Roman" w:cs="Times New Roman"/>
                <w:sz w:val="24"/>
                <w:szCs w:val="24"/>
                <w:lang w:eastAsia="en-US"/>
              </w:rPr>
            </w:pPr>
            <w:r w:rsidRPr="000F6056">
              <w:rPr>
                <w:rFonts w:ascii="Times New Roman" w:hAnsi="Times New Roman" w:cs="Times New Roman"/>
                <w:sz w:val="24"/>
                <w:szCs w:val="24"/>
                <w:lang w:eastAsia="en-US"/>
              </w:rPr>
              <w:t>20%</w:t>
            </w:r>
          </w:p>
        </w:tc>
      </w:tr>
      <w:tr w:rsidR="00334BE5" w:rsidRPr="00F75E0D" w:rsidTr="0064788B">
        <w:trPr>
          <w:trHeight w:val="565"/>
        </w:trPr>
        <w:tc>
          <w:tcPr>
            <w:tcW w:w="709" w:type="dxa"/>
            <w:tcBorders>
              <w:left w:val="single" w:sz="4" w:space="0" w:color="auto"/>
              <w:bottom w:val="single" w:sz="4" w:space="0" w:color="auto"/>
              <w:right w:val="single" w:sz="4" w:space="0" w:color="auto"/>
            </w:tcBorders>
            <w:vAlign w:val="center"/>
          </w:tcPr>
          <w:p w:rsidR="00334BE5" w:rsidRPr="00C2106C" w:rsidRDefault="00334BE5" w:rsidP="0019223F">
            <w:pPr>
              <w:autoSpaceDE w:val="0"/>
              <w:autoSpaceDN w:val="0"/>
              <w:spacing w:line="276" w:lineRule="auto"/>
              <w:jc w:val="center"/>
              <w:rPr>
                <w:lang w:eastAsia="en-US"/>
              </w:rPr>
            </w:pPr>
            <w:r>
              <w:rPr>
                <w:lang w:eastAsia="en-US"/>
              </w:rPr>
              <w:t>2.</w:t>
            </w:r>
            <w:r w:rsidR="0019223F">
              <w:rPr>
                <w:lang w:eastAsia="en-US"/>
              </w:rPr>
              <w:t>5</w:t>
            </w:r>
            <w:r w:rsidRPr="00C2106C">
              <w:rPr>
                <w:lang w:eastAsia="en-US"/>
              </w:rPr>
              <w:t>.</w:t>
            </w:r>
          </w:p>
        </w:tc>
        <w:tc>
          <w:tcPr>
            <w:tcW w:w="6520" w:type="dxa"/>
            <w:tcBorders>
              <w:top w:val="single" w:sz="4" w:space="0" w:color="auto"/>
              <w:left w:val="single" w:sz="4" w:space="0" w:color="auto"/>
              <w:bottom w:val="single" w:sz="4" w:space="0" w:color="auto"/>
              <w:right w:val="single" w:sz="4" w:space="0" w:color="auto"/>
            </w:tcBorders>
            <w:hideMark/>
          </w:tcPr>
          <w:p w:rsidR="00334BE5" w:rsidRPr="00C2106C" w:rsidRDefault="00334BE5" w:rsidP="00923AD7">
            <w:pPr>
              <w:autoSpaceDE w:val="0"/>
              <w:autoSpaceDN w:val="0"/>
              <w:adjustRightInd w:val="0"/>
              <w:rPr>
                <w:lang w:eastAsia="en-US"/>
              </w:rPr>
            </w:pPr>
            <w:r>
              <w:rPr>
                <w:lang w:eastAsia="en-US"/>
              </w:rPr>
              <w:t>з</w:t>
            </w:r>
            <w:r w:rsidRPr="00C2106C">
              <w:rPr>
                <w:lang w:eastAsia="en-US"/>
              </w:rPr>
              <w:t>а внеклассную работу учителям физической культуры</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0F6056" w:rsidRDefault="00334BE5" w:rsidP="00923AD7">
            <w:pPr>
              <w:pStyle w:val="ConsPlusCell"/>
              <w:jc w:val="center"/>
              <w:rPr>
                <w:rFonts w:ascii="Times New Roman" w:hAnsi="Times New Roman" w:cs="Times New Roman"/>
                <w:sz w:val="24"/>
                <w:szCs w:val="24"/>
                <w:lang w:eastAsia="en-US"/>
              </w:rPr>
            </w:pPr>
            <w:r w:rsidRPr="000F6056">
              <w:rPr>
                <w:rFonts w:ascii="Times New Roman" w:hAnsi="Times New Roman" w:cs="Times New Roman"/>
                <w:sz w:val="24"/>
                <w:szCs w:val="24"/>
                <w:lang w:eastAsia="en-US"/>
              </w:rPr>
              <w:t>25%</w:t>
            </w:r>
          </w:p>
        </w:tc>
      </w:tr>
      <w:tr w:rsidR="00334BE5" w:rsidRPr="00F75E0D" w:rsidTr="0064788B">
        <w:tc>
          <w:tcPr>
            <w:tcW w:w="709"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3</w:t>
            </w:r>
            <w:r w:rsidR="0064788B">
              <w:rPr>
                <w:lang w:eastAsia="en-US"/>
              </w:rPr>
              <w:t>.</w:t>
            </w: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adjustRightInd w:val="0"/>
              <w:jc w:val="both"/>
              <w:rPr>
                <w:lang w:eastAsia="en-US"/>
              </w:rPr>
            </w:pPr>
            <w:r w:rsidRPr="00F75E0D">
              <w:rPr>
                <w:lang w:eastAsia="en-US"/>
              </w:rPr>
              <w:t xml:space="preserve">специалистам,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w:t>
            </w:r>
            <w:r>
              <w:rPr>
                <w:lang w:eastAsia="en-US"/>
              </w:rPr>
              <w:t>муниципальными</w:t>
            </w:r>
            <w:r w:rsidRPr="00F75E0D">
              <w:rPr>
                <w:lang w:eastAsia="en-US"/>
              </w:rPr>
              <w:t xml:space="preserve"> бюджетными и казенными образовательными </w:t>
            </w:r>
            <w:r>
              <w:rPr>
                <w:lang w:eastAsia="en-US"/>
              </w:rPr>
              <w:t>учреждениями,</w:t>
            </w:r>
            <w:r w:rsidRPr="00F75E0D">
              <w:rPr>
                <w:lang w:eastAsia="en-US"/>
              </w:rPr>
              <w:t xml:space="preserve"> либо продолжающим работу в образовательно</w:t>
            </w:r>
            <w:r>
              <w:rPr>
                <w:lang w:eastAsia="en-US"/>
              </w:rPr>
              <w:t>м</w:t>
            </w:r>
            <w:r w:rsidRPr="00F75E0D">
              <w:rPr>
                <w:lang w:eastAsia="en-US"/>
              </w:rPr>
              <w:t xml:space="preserve"> </w:t>
            </w:r>
            <w:r>
              <w:rPr>
                <w:lang w:eastAsia="en-US"/>
              </w:rPr>
              <w:t>учреждении</w:t>
            </w:r>
            <w:r w:rsidRPr="00F75E0D">
              <w:rPr>
                <w:lang w:eastAsia="en-US"/>
              </w:rPr>
              <w:t>.</w:t>
            </w:r>
          </w:p>
          <w:p w:rsidR="00334BE5" w:rsidRPr="00F75E0D" w:rsidRDefault="00334BE5" w:rsidP="00923AD7">
            <w:pPr>
              <w:autoSpaceDE w:val="0"/>
              <w:autoSpaceDN w:val="0"/>
              <w:adjustRightInd w:val="0"/>
              <w:rPr>
                <w:lang w:eastAsia="en-US"/>
              </w:rPr>
            </w:pPr>
            <w:r w:rsidRPr="00F75E0D">
              <w:rPr>
                <w:lang w:eastAsia="en-US"/>
              </w:rPr>
              <w:t>Персональная выплата устанавливается на срок первых пяти лет работы с момента окончания учебного заведения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0F6056" w:rsidRDefault="00334BE5" w:rsidP="00923AD7">
            <w:pPr>
              <w:autoSpaceDE w:val="0"/>
              <w:autoSpaceDN w:val="0"/>
              <w:spacing w:line="276" w:lineRule="auto"/>
              <w:jc w:val="center"/>
              <w:rPr>
                <w:lang w:eastAsia="en-US"/>
              </w:rPr>
            </w:pPr>
            <w:r w:rsidRPr="000F6056">
              <w:rPr>
                <w:lang w:eastAsia="en-US"/>
              </w:rPr>
              <w:t>20%</w:t>
            </w:r>
          </w:p>
        </w:tc>
      </w:tr>
      <w:tr w:rsidR="00334BE5" w:rsidRPr="00F75E0D" w:rsidTr="0064788B">
        <w:tc>
          <w:tcPr>
            <w:tcW w:w="709" w:type="dxa"/>
            <w:vMerge w:val="restart"/>
            <w:tcBorders>
              <w:top w:val="single" w:sz="4" w:space="0" w:color="auto"/>
              <w:left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r w:rsidRPr="00F75E0D">
              <w:rPr>
                <w:lang w:eastAsia="en-US"/>
              </w:rPr>
              <w:t>4</w:t>
            </w:r>
            <w:r w:rsidR="0064788B">
              <w:rPr>
                <w:lang w:eastAsia="en-US"/>
              </w:rPr>
              <w:t>.</w:t>
            </w: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adjustRightInd w:val="0"/>
              <w:jc w:val="both"/>
              <w:rPr>
                <w:lang w:eastAsia="en-US"/>
              </w:rPr>
            </w:pPr>
            <w:r w:rsidRPr="00F75E0D">
              <w:rPr>
                <w:lang w:eastAsia="en-US"/>
              </w:rPr>
              <w:t xml:space="preserve">краевые выплаты воспитателям </w:t>
            </w:r>
            <w:r>
              <w:rPr>
                <w:lang w:eastAsia="en-US"/>
              </w:rPr>
              <w:t>муниципальных</w:t>
            </w:r>
            <w:r w:rsidRPr="00F75E0D">
              <w:rPr>
                <w:lang w:eastAsia="en-US"/>
              </w:rPr>
              <w:t xml:space="preserve"> бюджетных и казенных образовательных </w:t>
            </w:r>
            <w:r>
              <w:rPr>
                <w:lang w:eastAsia="en-US"/>
              </w:rPr>
              <w:t>учреждений</w:t>
            </w:r>
            <w:r w:rsidRPr="00F75E0D">
              <w:rPr>
                <w:lang w:eastAsia="en-US"/>
              </w:rPr>
              <w:t xml:space="preserve">, реализующих основную общеобразовательную программу дошкольного образования детей </w:t>
            </w:r>
            <w:r w:rsidRPr="00F75E0D">
              <w:rPr>
                <w:rFonts w:eastAsia="Calibri"/>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F75E0D" w:rsidRDefault="00334BE5" w:rsidP="00923AD7">
            <w:pPr>
              <w:autoSpaceDE w:val="0"/>
              <w:autoSpaceDN w:val="0"/>
              <w:spacing w:line="276" w:lineRule="auto"/>
              <w:jc w:val="center"/>
              <w:rPr>
                <w:lang w:eastAsia="en-US"/>
              </w:rPr>
            </w:pPr>
            <w:r w:rsidRPr="00F75E0D">
              <w:rPr>
                <w:lang w:eastAsia="en-US"/>
              </w:rPr>
              <w:t>718,4 рубля</w:t>
            </w:r>
          </w:p>
        </w:tc>
      </w:tr>
      <w:tr w:rsidR="00334BE5" w:rsidRPr="00F75E0D" w:rsidTr="0064788B">
        <w:tc>
          <w:tcPr>
            <w:tcW w:w="709" w:type="dxa"/>
            <w:vMerge/>
            <w:tcBorders>
              <w:left w:val="single" w:sz="4" w:space="0" w:color="auto"/>
              <w:right w:val="single" w:sz="4" w:space="0" w:color="auto"/>
            </w:tcBorders>
            <w:vAlign w:val="center"/>
          </w:tcPr>
          <w:p w:rsidR="00334BE5" w:rsidRPr="00F75E0D" w:rsidRDefault="00334BE5" w:rsidP="00923AD7">
            <w:pPr>
              <w:autoSpaceDE w:val="0"/>
              <w:autoSpaceDN w:val="0"/>
              <w:adjustRightInd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F75E0D" w:rsidRDefault="00334BE5" w:rsidP="00923AD7">
            <w:pPr>
              <w:autoSpaceDE w:val="0"/>
              <w:autoSpaceDN w:val="0"/>
              <w:adjustRightInd w:val="0"/>
              <w:jc w:val="both"/>
              <w:rPr>
                <w:lang w:eastAsia="en-US"/>
              </w:rPr>
            </w:pPr>
            <w:r w:rsidRPr="00F75E0D">
              <w:rPr>
                <w:lang w:eastAsia="en-US"/>
              </w:rPr>
              <w:t xml:space="preserve">краевые выплаты младшим воспитателям и помощникам воспитателей краевых </w:t>
            </w:r>
            <w:r>
              <w:rPr>
                <w:lang w:eastAsia="en-US"/>
              </w:rPr>
              <w:t>муниципальных</w:t>
            </w:r>
            <w:r w:rsidRPr="00F75E0D">
              <w:rPr>
                <w:lang w:eastAsia="en-US"/>
              </w:rPr>
              <w:t xml:space="preserve"> бюджетных и казенных образовательных </w:t>
            </w:r>
            <w:r>
              <w:rPr>
                <w:lang w:eastAsia="en-US"/>
              </w:rPr>
              <w:t>учреждений</w:t>
            </w:r>
            <w:r w:rsidRPr="00F75E0D">
              <w:rPr>
                <w:lang w:eastAsia="en-US"/>
              </w:rPr>
              <w:t xml:space="preserve">, реализующих основную общеобразовательную программу дошкольного образования детей </w:t>
            </w:r>
            <w:r w:rsidRPr="00F75E0D">
              <w:rPr>
                <w:rFonts w:eastAsia="Calibri"/>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F75E0D" w:rsidRDefault="00334BE5" w:rsidP="00923AD7">
            <w:pPr>
              <w:autoSpaceDE w:val="0"/>
              <w:autoSpaceDN w:val="0"/>
              <w:spacing w:line="276" w:lineRule="auto"/>
              <w:jc w:val="center"/>
              <w:rPr>
                <w:lang w:eastAsia="en-US"/>
              </w:rPr>
            </w:pPr>
            <w:r w:rsidRPr="00F75E0D">
              <w:rPr>
                <w:lang w:eastAsia="en-US"/>
              </w:rPr>
              <w:t>2 155,2 рубля</w:t>
            </w:r>
          </w:p>
        </w:tc>
      </w:tr>
    </w:tbl>
    <w:p w:rsidR="00334BE5" w:rsidRPr="00F75E0D" w:rsidRDefault="00334BE5" w:rsidP="00B34637">
      <w:pPr>
        <w:autoSpaceDE w:val="0"/>
        <w:autoSpaceDN w:val="0"/>
        <w:adjustRightInd w:val="0"/>
        <w:ind w:right="195"/>
        <w:jc w:val="both"/>
      </w:pPr>
      <w:r w:rsidRPr="00F75E0D">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w:t>
      </w:r>
      <w:r>
        <w:t xml:space="preserve"> учреждения</w:t>
      </w:r>
      <w:r w:rsidRPr="00F75E0D">
        <w:t xml:space="preserve"> или профилю педагогической деятельности (преподаваемых дисциплин).</w:t>
      </w:r>
    </w:p>
    <w:p w:rsidR="00334BE5" w:rsidRPr="00F75E0D" w:rsidRDefault="00334BE5" w:rsidP="00B34637">
      <w:pPr>
        <w:autoSpaceDE w:val="0"/>
        <w:autoSpaceDN w:val="0"/>
        <w:adjustRightInd w:val="0"/>
        <w:ind w:right="195"/>
        <w:jc w:val="both"/>
      </w:pPr>
      <w:r w:rsidRPr="00F75E0D">
        <w:t xml:space="preserve">&lt;**&gt; Производится при условии соответствия почетного звания, ученой степени профилю </w:t>
      </w:r>
      <w:r>
        <w:t>учреждения</w:t>
      </w:r>
      <w:r w:rsidRPr="00F75E0D">
        <w:t xml:space="preserve"> или профилю педагогической деятельности (преподаваемых дисциплин).</w:t>
      </w:r>
    </w:p>
    <w:p w:rsidR="00334BE5" w:rsidRPr="00F75E0D" w:rsidRDefault="00334BE5" w:rsidP="00B34637">
      <w:pPr>
        <w:autoSpaceDE w:val="0"/>
        <w:autoSpaceDN w:val="0"/>
        <w:adjustRightInd w:val="0"/>
        <w:ind w:right="195"/>
        <w:jc w:val="both"/>
      </w:pPr>
      <w:r w:rsidRPr="00F75E0D">
        <w:t xml:space="preserve">&lt;***&gt; Вознаграждение выплачивается педагогическим работникам общеобразовательных </w:t>
      </w:r>
      <w:r>
        <w:t>учреждений</w:t>
      </w:r>
      <w:r w:rsidRPr="00F75E0D">
        <w:t xml:space="preserve">, профессиональных образовательных </w:t>
      </w:r>
      <w:r>
        <w:t xml:space="preserve">учреждений </w:t>
      </w:r>
      <w:r w:rsidRPr="00F75E0D">
        <w:t xml:space="preserve">(далее – образовательные </w:t>
      </w:r>
      <w:r>
        <w:t>учреждения</w:t>
      </w:r>
      <w:r w:rsidRPr="00F75E0D">
        <w:t>).</w:t>
      </w:r>
    </w:p>
    <w:p w:rsidR="00334BE5" w:rsidRPr="00F75E0D" w:rsidRDefault="00334BE5" w:rsidP="00B34637">
      <w:pPr>
        <w:autoSpaceDE w:val="0"/>
        <w:autoSpaceDN w:val="0"/>
        <w:adjustRightInd w:val="0"/>
        <w:ind w:right="195"/>
        <w:jc w:val="both"/>
      </w:pPr>
      <w:r w:rsidRPr="00F75E0D">
        <w:lastRenderedPageBreak/>
        <w:t xml:space="preserve">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w:t>
      </w:r>
      <w:r>
        <w:t xml:space="preserve">учреждений </w:t>
      </w:r>
      <w:r w:rsidRPr="00F75E0D">
        <w:t>в</w:t>
      </w:r>
      <w:r>
        <w:t xml:space="preserve"> </w:t>
      </w:r>
      <w:r w:rsidRPr="00F75E0D">
        <w:t>соответствии</w:t>
      </w:r>
      <w:r>
        <w:t xml:space="preserve"> </w:t>
      </w:r>
      <w:r w:rsidRPr="00F75E0D">
        <w:t>с законодательством Российской Федерации.</w:t>
      </w:r>
    </w:p>
    <w:p w:rsidR="00334BE5" w:rsidRPr="00F75E0D" w:rsidRDefault="00334BE5" w:rsidP="00B34637">
      <w:pPr>
        <w:autoSpaceDE w:val="0"/>
        <w:autoSpaceDN w:val="0"/>
        <w:adjustRightInd w:val="0"/>
        <w:ind w:right="195"/>
        <w:jc w:val="both"/>
      </w:pPr>
      <w:r w:rsidRPr="00F75E0D">
        <w:t>Для классов (групп), наполняемость которых меньше установленной, размер вознаграждения уменьшается пропорционально численности обучающихся.</w:t>
      </w:r>
    </w:p>
    <w:p w:rsidR="00334BE5" w:rsidRPr="00F75E0D" w:rsidRDefault="00334BE5" w:rsidP="00B34637">
      <w:pPr>
        <w:autoSpaceDE w:val="0"/>
        <w:autoSpaceDN w:val="0"/>
        <w:adjustRightInd w:val="0"/>
        <w:ind w:right="195"/>
        <w:jc w:val="both"/>
      </w:pPr>
      <w:r w:rsidRPr="00F75E0D">
        <w:t>&lt;****&gt; От минимального оклада (должностного оклада), ставки заработной платы,</w:t>
      </w:r>
      <w:r>
        <w:t xml:space="preserve"> </w:t>
      </w:r>
      <w:r w:rsidRPr="00F75E0D">
        <w:t>без учета нагрузки.</w:t>
      </w:r>
    </w:p>
    <w:p w:rsidR="00334BE5" w:rsidRPr="00F75E0D" w:rsidRDefault="00334BE5" w:rsidP="00B34637">
      <w:pPr>
        <w:autoSpaceDE w:val="0"/>
        <w:autoSpaceDN w:val="0"/>
        <w:adjustRightInd w:val="0"/>
        <w:ind w:right="195"/>
        <w:jc w:val="both"/>
      </w:pPr>
      <w:proofErr w:type="gramStart"/>
      <w:r w:rsidRPr="00F75E0D">
        <w:t xml:space="preserve">&lt;*****&gt; Краевые выплаты воспитателям, младшим воспитателям и помощникам воспитателей образовательных </w:t>
      </w:r>
      <w:r>
        <w:t>учреждений</w:t>
      </w:r>
      <w:r w:rsidRPr="00F75E0D">
        <w:t xml:space="preserve">, реализующих основную общеобразовательную программу дошкольного образования детей, устанавливаются на основании приказа руководителя </w:t>
      </w:r>
      <w:r>
        <w:t>учреждения</w:t>
      </w:r>
      <w:r w:rsidRPr="00F75E0D">
        <w:t xml:space="preserve">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roofErr w:type="gramEnd"/>
    </w:p>
    <w:p w:rsidR="00334BE5" w:rsidRPr="00F75E0D" w:rsidRDefault="00334BE5" w:rsidP="00B34637">
      <w:pPr>
        <w:autoSpaceDE w:val="0"/>
        <w:autoSpaceDN w:val="0"/>
        <w:adjustRightInd w:val="0"/>
        <w:ind w:right="195"/>
        <w:jc w:val="both"/>
      </w:pPr>
      <w:r w:rsidRPr="00F75E0D">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F75E0D">
        <w:t>размера оплаты труда</w:t>
      </w:r>
      <w:proofErr w:type="gramEnd"/>
      <w:r w:rsidRPr="00F75E0D">
        <w:t>), региональной выплаты и выплат стимулирующего характера), пропорционально отработанному времени.</w:t>
      </w:r>
    </w:p>
    <w:p w:rsidR="00334BE5" w:rsidRPr="00F75E0D" w:rsidRDefault="00334BE5" w:rsidP="00B34637">
      <w:pPr>
        <w:autoSpaceDE w:val="0"/>
        <w:autoSpaceDN w:val="0"/>
        <w:adjustRightInd w:val="0"/>
        <w:ind w:right="195"/>
        <w:jc w:val="both"/>
      </w:pPr>
      <w:r w:rsidRPr="00F75E0D">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34BE5" w:rsidRDefault="00334BE5" w:rsidP="00334BE5">
      <w:pPr>
        <w:autoSpaceDE w:val="0"/>
        <w:autoSpaceDN w:val="0"/>
        <w:adjustRightInd w:val="0"/>
        <w:ind w:firstLine="720"/>
        <w:jc w:val="both"/>
        <w:rPr>
          <w:sz w:val="28"/>
          <w:szCs w:val="28"/>
        </w:rPr>
      </w:pPr>
    </w:p>
    <w:p w:rsidR="00334BE5" w:rsidRDefault="00334BE5" w:rsidP="00334BE5">
      <w:pPr>
        <w:sectPr w:rsidR="00334BE5" w:rsidSect="00923AD7">
          <w:pgSz w:w="11906" w:h="16838"/>
          <w:pgMar w:top="1134" w:right="567" w:bottom="1134" w:left="1701" w:header="709" w:footer="709" w:gutter="0"/>
          <w:cols w:space="708"/>
          <w:titlePg/>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4342"/>
        <w:gridCol w:w="222"/>
      </w:tblGrid>
      <w:tr w:rsidR="00334BE5" w:rsidTr="00923AD7">
        <w:tc>
          <w:tcPr>
            <w:tcW w:w="222" w:type="dxa"/>
            <w:tcBorders>
              <w:top w:val="nil"/>
              <w:left w:val="nil"/>
              <w:bottom w:val="nil"/>
              <w:right w:val="nil"/>
            </w:tcBorders>
          </w:tcPr>
          <w:p w:rsidR="00334BE5" w:rsidRDefault="00334BE5" w:rsidP="00923AD7"/>
        </w:tc>
        <w:tc>
          <w:tcPr>
            <w:tcW w:w="14342" w:type="dxa"/>
            <w:tcBorders>
              <w:top w:val="nil"/>
              <w:left w:val="nil"/>
              <w:bottom w:val="nil"/>
              <w:right w:val="nil"/>
            </w:tcBorders>
          </w:tcPr>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7032"/>
            </w:tblGrid>
            <w:tr w:rsidR="00334BE5" w:rsidRPr="00197D8B" w:rsidTr="00923AD7">
              <w:tc>
                <w:tcPr>
                  <w:tcW w:w="7291" w:type="dxa"/>
                  <w:tcBorders>
                    <w:top w:val="nil"/>
                    <w:left w:val="nil"/>
                    <w:bottom w:val="nil"/>
                    <w:right w:val="nil"/>
                  </w:tcBorders>
                </w:tcPr>
                <w:p w:rsidR="00334BE5" w:rsidRPr="00197D8B" w:rsidRDefault="00334BE5" w:rsidP="00923AD7">
                  <w:pPr>
                    <w:autoSpaceDE w:val="0"/>
                    <w:autoSpaceDN w:val="0"/>
                    <w:adjustRightInd w:val="0"/>
                    <w:jc w:val="right"/>
                    <w:outlineLvl w:val="0"/>
                    <w:rPr>
                      <w:bCs/>
                      <w:sz w:val="28"/>
                      <w:szCs w:val="28"/>
                    </w:rPr>
                  </w:pPr>
                </w:p>
              </w:tc>
              <w:tc>
                <w:tcPr>
                  <w:tcW w:w="7032" w:type="dxa"/>
                  <w:tcBorders>
                    <w:top w:val="nil"/>
                    <w:left w:val="nil"/>
                    <w:bottom w:val="nil"/>
                    <w:right w:val="nil"/>
                  </w:tcBorders>
                </w:tcPr>
                <w:p w:rsidR="00334BE5" w:rsidRPr="00197D8B" w:rsidRDefault="0052347C" w:rsidP="0052347C">
                  <w:pPr>
                    <w:autoSpaceDE w:val="0"/>
                    <w:autoSpaceDN w:val="0"/>
                    <w:adjustRightInd w:val="0"/>
                    <w:ind w:firstLine="1"/>
                    <w:outlineLvl w:val="0"/>
                    <w:rPr>
                      <w:bCs/>
                      <w:sz w:val="28"/>
                      <w:szCs w:val="28"/>
                    </w:rPr>
                  </w:pPr>
                  <w:r>
                    <w:rPr>
                      <w:bCs/>
                      <w:sz w:val="28"/>
                      <w:szCs w:val="28"/>
                    </w:rPr>
                    <w:t>Приложение 5</w:t>
                  </w:r>
                </w:p>
                <w:p w:rsidR="0052347C" w:rsidRDefault="0052347C" w:rsidP="0052347C">
                  <w:pPr>
                    <w:pStyle w:val="ConsPlusNormal"/>
                    <w:ind w:firstLine="1"/>
                    <w:outlineLvl w:val="3"/>
                    <w:rPr>
                      <w:rFonts w:ascii="Times New Roman" w:hAnsi="Times New Roman" w:cs="Times New Roman"/>
                      <w:bCs/>
                      <w:sz w:val="28"/>
                      <w:szCs w:val="28"/>
                    </w:rPr>
                  </w:pPr>
                  <w:r>
                    <w:rPr>
                      <w:rFonts w:ascii="Times New Roman" w:hAnsi="Times New Roman" w:cs="Times New Roman"/>
                      <w:bCs/>
                      <w:sz w:val="28"/>
                      <w:szCs w:val="28"/>
                    </w:rPr>
                    <w:t>к</w:t>
                  </w:r>
                  <w:r w:rsidRPr="00F75E0D">
                    <w:rPr>
                      <w:rFonts w:ascii="Times New Roman" w:hAnsi="Times New Roman" w:cs="Times New Roman"/>
                      <w:bCs/>
                      <w:sz w:val="28"/>
                      <w:szCs w:val="28"/>
                    </w:rPr>
                    <w:t xml:space="preserve"> </w:t>
                  </w:r>
                  <w:r>
                    <w:rPr>
                      <w:rFonts w:ascii="Times New Roman" w:hAnsi="Times New Roman" w:cs="Times New Roman"/>
                      <w:bCs/>
                      <w:sz w:val="28"/>
                      <w:szCs w:val="28"/>
                    </w:rPr>
                    <w:t>П</w:t>
                  </w:r>
                  <w:r w:rsidRPr="00F75E0D">
                    <w:rPr>
                      <w:rFonts w:ascii="Times New Roman" w:hAnsi="Times New Roman" w:cs="Times New Roman"/>
                      <w:bCs/>
                      <w:sz w:val="28"/>
                      <w:szCs w:val="28"/>
                    </w:rPr>
                    <w:t xml:space="preserve">римерному положению </w:t>
                  </w:r>
                </w:p>
                <w:p w:rsidR="00334BE5" w:rsidRPr="00197D8B" w:rsidRDefault="0052347C" w:rsidP="00BE79EA">
                  <w:pPr>
                    <w:pStyle w:val="ConsPlusNormal"/>
                    <w:ind w:firstLine="1"/>
                    <w:outlineLvl w:val="3"/>
                    <w:rPr>
                      <w:bCs/>
                      <w:sz w:val="28"/>
                      <w:szCs w:val="28"/>
                    </w:rPr>
                  </w:pPr>
                  <w:r w:rsidRPr="00F75E0D">
                    <w:rPr>
                      <w:rFonts w:ascii="Times New Roman" w:hAnsi="Times New Roman" w:cs="Times New Roman"/>
                      <w:bCs/>
                      <w:sz w:val="28"/>
                      <w:szCs w:val="28"/>
                    </w:rPr>
                    <w:t xml:space="preserve">об оплате труда работников муниципальных бюджетных и казенных </w:t>
                  </w:r>
                  <w:r>
                    <w:rPr>
                      <w:rFonts w:ascii="Times New Roman" w:hAnsi="Times New Roman" w:cs="Times New Roman"/>
                      <w:bCs/>
                      <w:sz w:val="28"/>
                      <w:szCs w:val="28"/>
                    </w:rPr>
                    <w:t xml:space="preserve">учреждений, </w:t>
                  </w:r>
                  <w:r w:rsidRPr="00F75E0D">
                    <w:rPr>
                      <w:rFonts w:ascii="Times New Roman" w:hAnsi="Times New Roman" w:cs="Times New Roman"/>
                      <w:bCs/>
                      <w:sz w:val="28"/>
                      <w:szCs w:val="28"/>
                    </w:rPr>
                    <w:t>подведомственных управлению образования администрации города Минусинска</w:t>
                  </w:r>
                </w:p>
              </w:tc>
            </w:tr>
          </w:tbl>
          <w:p w:rsidR="00334BE5" w:rsidRPr="00D668AE" w:rsidRDefault="00334BE5" w:rsidP="00923AD7">
            <w:pPr>
              <w:autoSpaceDE w:val="0"/>
              <w:autoSpaceDN w:val="0"/>
              <w:adjustRightInd w:val="0"/>
              <w:ind w:firstLine="1"/>
              <w:jc w:val="both"/>
              <w:outlineLvl w:val="0"/>
              <w:rPr>
                <w:color w:val="000000"/>
                <w:sz w:val="28"/>
                <w:szCs w:val="28"/>
              </w:rPr>
            </w:pPr>
          </w:p>
        </w:tc>
        <w:tc>
          <w:tcPr>
            <w:tcW w:w="222" w:type="dxa"/>
            <w:tcBorders>
              <w:top w:val="nil"/>
              <w:left w:val="nil"/>
              <w:bottom w:val="nil"/>
              <w:right w:val="nil"/>
            </w:tcBorders>
          </w:tcPr>
          <w:p w:rsidR="00334BE5" w:rsidRDefault="00334BE5" w:rsidP="00923AD7"/>
        </w:tc>
      </w:tr>
    </w:tbl>
    <w:p w:rsidR="00FA2F47" w:rsidRDefault="00FA2F47" w:rsidP="00FA2F47">
      <w:pPr>
        <w:pStyle w:val="ConsPlusNormal"/>
        <w:ind w:firstLine="0"/>
        <w:rPr>
          <w:rFonts w:ascii="Times New Roman" w:hAnsi="Times New Roman" w:cs="Times New Roman"/>
          <w:sz w:val="24"/>
          <w:szCs w:val="24"/>
        </w:rPr>
      </w:pPr>
    </w:p>
    <w:p w:rsidR="00334BE5" w:rsidRPr="000630D8" w:rsidRDefault="00334BE5" w:rsidP="00334BE5">
      <w:pPr>
        <w:pStyle w:val="ConsPlusNormal"/>
        <w:ind w:firstLine="0"/>
        <w:jc w:val="center"/>
        <w:rPr>
          <w:rFonts w:ascii="Times New Roman" w:hAnsi="Times New Roman" w:cs="Times New Roman"/>
          <w:sz w:val="24"/>
          <w:szCs w:val="24"/>
        </w:rPr>
      </w:pPr>
      <w:r w:rsidRPr="000630D8">
        <w:rPr>
          <w:rFonts w:ascii="Times New Roman" w:hAnsi="Times New Roman" w:cs="Times New Roman"/>
          <w:sz w:val="24"/>
          <w:szCs w:val="24"/>
        </w:rPr>
        <w:t>Виды, условия, размер и порядок установления выплат стимулирующего характера, в том числе критерии оценки результативности и качества труда работников организаций</w:t>
      </w:r>
    </w:p>
    <w:p w:rsidR="00334BE5" w:rsidRDefault="00334BE5" w:rsidP="00334BE5">
      <w:pPr>
        <w:pStyle w:val="ConsPlusNormal"/>
        <w:ind w:firstLine="0"/>
        <w:jc w:val="center"/>
        <w:rPr>
          <w:rFonts w:ascii="Times New Roman" w:hAnsi="Times New Roman" w:cs="Times New Roman"/>
          <w:sz w:val="24"/>
          <w:szCs w:val="24"/>
        </w:rPr>
      </w:pPr>
    </w:p>
    <w:p w:rsidR="00334BE5" w:rsidRDefault="00334BE5" w:rsidP="00334BE5">
      <w:pPr>
        <w:pStyle w:val="ConsPlusNormal"/>
        <w:ind w:firstLine="0"/>
        <w:jc w:val="center"/>
        <w:rPr>
          <w:rFonts w:ascii="Times New Roman" w:hAnsi="Times New Roman" w:cs="Times New Roman"/>
          <w:sz w:val="24"/>
          <w:szCs w:val="24"/>
        </w:rPr>
      </w:pPr>
      <w:r w:rsidRPr="000630D8">
        <w:rPr>
          <w:rFonts w:ascii="Times New Roman" w:hAnsi="Times New Roman" w:cs="Times New Roman"/>
          <w:sz w:val="24"/>
          <w:szCs w:val="24"/>
        </w:rPr>
        <w:t xml:space="preserve">Общеобразовательные </w:t>
      </w:r>
      <w:r>
        <w:rPr>
          <w:rFonts w:ascii="Times New Roman" w:hAnsi="Times New Roman" w:cs="Times New Roman"/>
          <w:sz w:val="24"/>
          <w:szCs w:val="24"/>
        </w:rPr>
        <w:t>учреждения</w:t>
      </w:r>
    </w:p>
    <w:tbl>
      <w:tblPr>
        <w:tblW w:w="16379" w:type="dxa"/>
        <w:tblInd w:w="354" w:type="dxa"/>
        <w:tblLayout w:type="fixed"/>
        <w:tblCellMar>
          <w:left w:w="70" w:type="dxa"/>
          <w:right w:w="70" w:type="dxa"/>
        </w:tblCellMar>
        <w:tblLook w:val="0000" w:firstRow="0" w:lastRow="0" w:firstColumn="0" w:lastColumn="0" w:noHBand="0" w:noVBand="0"/>
      </w:tblPr>
      <w:tblGrid>
        <w:gridCol w:w="2693"/>
        <w:gridCol w:w="3686"/>
        <w:gridCol w:w="2693"/>
        <w:gridCol w:w="2977"/>
        <w:gridCol w:w="2409"/>
        <w:gridCol w:w="1921"/>
      </w:tblGrid>
      <w:tr w:rsidR="00334BE5" w:rsidRPr="000630D8" w:rsidTr="00923AD7">
        <w:trPr>
          <w:gridAfter w:val="1"/>
          <w:wAfter w:w="1921" w:type="dxa"/>
          <w:cantSplit/>
          <w:trHeight w:val="480"/>
        </w:trPr>
        <w:tc>
          <w:tcPr>
            <w:tcW w:w="2693" w:type="dxa"/>
            <w:vMerge w:val="restart"/>
            <w:tcBorders>
              <w:top w:val="single" w:sz="6" w:space="0" w:color="auto"/>
              <w:left w:val="single" w:sz="6"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Должности     </w:t>
            </w:r>
          </w:p>
        </w:tc>
        <w:tc>
          <w:tcPr>
            <w:tcW w:w="3686" w:type="dxa"/>
            <w:vMerge w:val="restart"/>
            <w:tcBorders>
              <w:top w:val="single" w:sz="6" w:space="0" w:color="auto"/>
              <w:left w:val="single" w:sz="6"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Критерии оценки  </w:t>
            </w:r>
            <w:r w:rsidRPr="000630D8">
              <w:rPr>
                <w:rFonts w:ascii="Times New Roman" w:hAnsi="Times New Roman" w:cs="Times New Roman"/>
                <w:sz w:val="24"/>
                <w:szCs w:val="24"/>
              </w:rPr>
              <w:br/>
              <w:t xml:space="preserve">результативности и </w:t>
            </w:r>
            <w:r w:rsidRPr="000630D8">
              <w:rPr>
                <w:rFonts w:ascii="Times New Roman" w:hAnsi="Times New Roman" w:cs="Times New Roman"/>
                <w:sz w:val="24"/>
                <w:szCs w:val="24"/>
              </w:rPr>
              <w:br/>
              <w:t xml:space="preserve">качества труда   </w:t>
            </w:r>
            <w:r w:rsidRPr="000630D8">
              <w:rPr>
                <w:rFonts w:ascii="Times New Roman" w:hAnsi="Times New Roman" w:cs="Times New Roman"/>
                <w:sz w:val="24"/>
                <w:szCs w:val="24"/>
              </w:rPr>
              <w:br/>
              <w:t xml:space="preserve">работников     </w:t>
            </w:r>
            <w:r w:rsidRPr="000630D8">
              <w:rPr>
                <w:rFonts w:ascii="Times New Roman" w:hAnsi="Times New Roman" w:cs="Times New Roman"/>
                <w:sz w:val="24"/>
                <w:szCs w:val="24"/>
              </w:rPr>
              <w:br/>
            </w:r>
            <w:r>
              <w:rPr>
                <w:rFonts w:ascii="Times New Roman" w:hAnsi="Times New Roman" w:cs="Times New Roman"/>
                <w:sz w:val="24"/>
                <w:szCs w:val="24"/>
              </w:rPr>
              <w:t>учреждения</w:t>
            </w:r>
          </w:p>
        </w:tc>
        <w:tc>
          <w:tcPr>
            <w:tcW w:w="5670" w:type="dxa"/>
            <w:gridSpan w:val="2"/>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Условия</w:t>
            </w:r>
          </w:p>
        </w:tc>
        <w:tc>
          <w:tcPr>
            <w:tcW w:w="2409" w:type="dxa"/>
            <w:vMerge w:val="restart"/>
            <w:tcBorders>
              <w:top w:val="single" w:sz="6" w:space="0" w:color="auto"/>
              <w:left w:val="single" w:sz="6"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Предельное количество баллов* </w:t>
            </w:r>
          </w:p>
        </w:tc>
      </w:tr>
      <w:tr w:rsidR="00334BE5" w:rsidRPr="000630D8" w:rsidTr="00923AD7">
        <w:trPr>
          <w:gridAfter w:val="1"/>
          <w:wAfter w:w="1921" w:type="dxa"/>
          <w:cantSplit/>
          <w:trHeight w:val="600"/>
        </w:trPr>
        <w:tc>
          <w:tcPr>
            <w:tcW w:w="2693" w:type="dxa"/>
            <w:vMerge/>
            <w:tcBorders>
              <w:top w:val="nil"/>
              <w:left w:val="single" w:sz="6" w:space="0" w:color="auto"/>
              <w:bottom w:val="single" w:sz="4"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наименование</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индикатор</w:t>
            </w:r>
          </w:p>
        </w:tc>
        <w:tc>
          <w:tcPr>
            <w:tcW w:w="2409" w:type="dxa"/>
            <w:vMerge/>
            <w:tcBorders>
              <w:top w:val="nil"/>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r>
      <w:tr w:rsidR="00334BE5" w:rsidRPr="000630D8" w:rsidTr="00923AD7">
        <w:trPr>
          <w:gridAfter w:val="1"/>
          <w:wAfter w:w="1921" w:type="dxa"/>
          <w:cantSplit/>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Педагогические    </w:t>
            </w:r>
            <w:r w:rsidRPr="000630D8">
              <w:rPr>
                <w:rFonts w:ascii="Times New Roman" w:hAnsi="Times New Roman" w:cs="Times New Roman"/>
                <w:sz w:val="24"/>
                <w:szCs w:val="24"/>
              </w:rPr>
              <w:br/>
              <w:t xml:space="preserve">работники:        </w:t>
            </w:r>
            <w:r w:rsidRPr="000630D8">
              <w:rPr>
                <w:rFonts w:ascii="Times New Roman" w:hAnsi="Times New Roman" w:cs="Times New Roman"/>
                <w:sz w:val="24"/>
                <w:szCs w:val="24"/>
              </w:rPr>
              <w:br/>
              <w:t xml:space="preserve">учитель, </w:t>
            </w:r>
          </w:p>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тьютор</w:t>
            </w:r>
          </w:p>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(за исключением начального общего образования)          </w:t>
            </w:r>
          </w:p>
        </w:tc>
        <w:tc>
          <w:tcPr>
            <w:tcW w:w="11765" w:type="dxa"/>
            <w:gridSpan w:val="4"/>
            <w:tcBorders>
              <w:top w:val="single" w:sz="6" w:space="0" w:color="auto"/>
              <w:left w:val="single" w:sz="4" w:space="0" w:color="auto"/>
              <w:bottom w:val="single" w:sz="6" w:space="0" w:color="auto"/>
              <w:right w:val="single" w:sz="6" w:space="0" w:color="auto"/>
            </w:tcBorders>
          </w:tcPr>
          <w:p w:rsidR="00BE79EA" w:rsidRDefault="00334BE5" w:rsidP="00BE79EA">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Выплаты за важность выполняемой работы, степень самостоятельности</w:t>
            </w:r>
          </w:p>
          <w:p w:rsidR="00334BE5" w:rsidRPr="000630D8" w:rsidRDefault="00334BE5" w:rsidP="00BE79EA">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и ответственности при выполнении поставленных задач</w:t>
            </w:r>
          </w:p>
        </w:tc>
      </w:tr>
      <w:tr w:rsidR="00334BE5" w:rsidRPr="000630D8" w:rsidTr="00923AD7">
        <w:trPr>
          <w:gridAfter w:val="1"/>
          <w:wAfter w:w="1921" w:type="dxa"/>
          <w:cantSplit/>
          <w:trHeight w:val="60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bottom w:val="nil"/>
              <w:right w:val="single" w:sz="6" w:space="0" w:color="auto"/>
            </w:tcBorders>
          </w:tcPr>
          <w:p w:rsidR="00BE79EA"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Организация </w:t>
            </w:r>
            <w:proofErr w:type="gramStart"/>
            <w:r w:rsidRPr="000630D8">
              <w:rPr>
                <w:rFonts w:ascii="Times New Roman" w:hAnsi="Times New Roman" w:cs="Times New Roman"/>
                <w:sz w:val="24"/>
                <w:szCs w:val="24"/>
              </w:rPr>
              <w:t>проектной</w:t>
            </w:r>
            <w:proofErr w:type="gramEnd"/>
            <w:r w:rsidRPr="000630D8">
              <w:rPr>
                <w:rFonts w:ascii="Times New Roman" w:hAnsi="Times New Roman" w:cs="Times New Roman"/>
                <w:sz w:val="24"/>
                <w:szCs w:val="24"/>
              </w:rPr>
              <w:t xml:space="preserve"> и</w:t>
            </w:r>
          </w:p>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исследовательской  </w:t>
            </w:r>
            <w:r w:rsidRPr="000630D8">
              <w:rPr>
                <w:rFonts w:ascii="Times New Roman" w:hAnsi="Times New Roman" w:cs="Times New Roman"/>
                <w:sz w:val="24"/>
                <w:szCs w:val="24"/>
              </w:rPr>
              <w:br/>
              <w:t xml:space="preserve">деятельности       </w:t>
            </w:r>
            <w:r w:rsidRPr="000630D8">
              <w:rPr>
                <w:rFonts w:ascii="Times New Roman" w:hAnsi="Times New Roman" w:cs="Times New Roman"/>
                <w:sz w:val="24"/>
                <w:szCs w:val="24"/>
              </w:rPr>
              <w:br/>
            </w:r>
            <w:r w:rsidR="000F6056">
              <w:rPr>
                <w:rFonts w:ascii="Times New Roman" w:hAnsi="Times New Roman" w:cs="Times New Roman"/>
                <w:sz w:val="24"/>
                <w:szCs w:val="24"/>
              </w:rPr>
              <w:t>воспитанников</w:t>
            </w:r>
            <w:r w:rsidRPr="000630D8">
              <w:rPr>
                <w:rFonts w:ascii="Times New Roman" w:hAnsi="Times New Roman" w:cs="Times New Roman"/>
                <w:sz w:val="24"/>
                <w:szCs w:val="24"/>
              </w:rPr>
              <w:t xml:space="preserve"> </w:t>
            </w:r>
          </w:p>
        </w:tc>
        <w:tc>
          <w:tcPr>
            <w:tcW w:w="2693" w:type="dxa"/>
            <w:vMerge w:val="restart"/>
            <w:tcBorders>
              <w:top w:val="single" w:sz="6" w:space="0" w:color="auto"/>
              <w:left w:val="single" w:sz="6" w:space="0" w:color="auto"/>
              <w:bottom w:val="nil"/>
              <w:right w:val="single" w:sz="6" w:space="0" w:color="auto"/>
            </w:tcBorders>
          </w:tcPr>
          <w:p w:rsidR="00334BE5" w:rsidRPr="000630D8" w:rsidRDefault="00334BE5" w:rsidP="000F6056">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Участие </w:t>
            </w:r>
            <w:r w:rsidR="000F6056">
              <w:rPr>
                <w:rFonts w:ascii="Times New Roman" w:hAnsi="Times New Roman" w:cs="Times New Roman"/>
                <w:sz w:val="24"/>
                <w:szCs w:val="24"/>
              </w:rPr>
              <w:t>воспитанников</w:t>
            </w:r>
            <w:r w:rsidRPr="000630D8">
              <w:rPr>
                <w:rFonts w:ascii="Times New Roman" w:hAnsi="Times New Roman" w:cs="Times New Roman"/>
                <w:sz w:val="24"/>
                <w:szCs w:val="24"/>
              </w:rPr>
              <w:t xml:space="preserve"> в   конференциях      </w:t>
            </w:r>
            <w:r w:rsidRPr="000630D8">
              <w:rPr>
                <w:rFonts w:ascii="Times New Roman" w:hAnsi="Times New Roman" w:cs="Times New Roman"/>
                <w:sz w:val="24"/>
                <w:szCs w:val="24"/>
              </w:rPr>
              <w:br/>
              <w:t xml:space="preserve">разного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Представление  </w:t>
            </w:r>
            <w:r w:rsidRPr="000630D8">
              <w:rPr>
                <w:rFonts w:ascii="Times New Roman" w:hAnsi="Times New Roman" w:cs="Times New Roman"/>
                <w:sz w:val="24"/>
                <w:szCs w:val="24"/>
              </w:rPr>
              <w:br/>
              <w:t xml:space="preserve">результатов на </w:t>
            </w:r>
            <w:r w:rsidRPr="000630D8">
              <w:rPr>
                <w:rFonts w:ascii="Times New Roman" w:hAnsi="Times New Roman" w:cs="Times New Roman"/>
                <w:sz w:val="24"/>
                <w:szCs w:val="24"/>
              </w:rPr>
              <w:br/>
              <w:t xml:space="preserve">конференциях   </w:t>
            </w:r>
            <w:r w:rsidRPr="000630D8">
              <w:rPr>
                <w:rFonts w:ascii="Times New Roman" w:hAnsi="Times New Roman" w:cs="Times New Roman"/>
                <w:sz w:val="24"/>
                <w:szCs w:val="24"/>
              </w:rPr>
              <w:br/>
              <w:t xml:space="preserve">разного уровня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5</w:t>
            </w:r>
          </w:p>
        </w:tc>
      </w:tr>
      <w:tr w:rsidR="00334BE5" w:rsidRPr="000630D8"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4" w:space="0" w:color="auto"/>
              <w:bottom w:val="single" w:sz="4"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tcBorders>
              <w:top w:val="nil"/>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Наличие победителей и призеров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15</w:t>
            </w:r>
          </w:p>
        </w:tc>
      </w:tr>
      <w:tr w:rsidR="00334BE5" w:rsidRPr="000630D8" w:rsidTr="00923AD7">
        <w:trPr>
          <w:gridAfter w:val="1"/>
          <w:wAfter w:w="1921" w:type="dxa"/>
          <w:cantSplit/>
          <w:trHeight w:val="120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Обеспечение        </w:t>
            </w:r>
            <w:r w:rsidRPr="000630D8">
              <w:rPr>
                <w:rFonts w:ascii="Times New Roman" w:hAnsi="Times New Roman" w:cs="Times New Roman"/>
                <w:sz w:val="24"/>
                <w:szCs w:val="24"/>
              </w:rPr>
              <w:br/>
              <w:t xml:space="preserve">методического      </w:t>
            </w:r>
            <w:r w:rsidRPr="000630D8">
              <w:rPr>
                <w:rFonts w:ascii="Times New Roman" w:hAnsi="Times New Roman" w:cs="Times New Roman"/>
                <w:sz w:val="24"/>
                <w:szCs w:val="24"/>
              </w:rPr>
              <w:br/>
              <w:t xml:space="preserve">уровня организации </w:t>
            </w:r>
            <w:r w:rsidRPr="000630D8">
              <w:rPr>
                <w:rFonts w:ascii="Times New Roman" w:hAnsi="Times New Roman" w:cs="Times New Roman"/>
                <w:sz w:val="24"/>
                <w:szCs w:val="24"/>
              </w:rPr>
              <w:br/>
              <w:t xml:space="preserve">образовательного   </w:t>
            </w:r>
            <w:r w:rsidRPr="000630D8">
              <w:rPr>
                <w:rFonts w:ascii="Times New Roman" w:hAnsi="Times New Roman" w:cs="Times New Roman"/>
                <w:sz w:val="24"/>
                <w:szCs w:val="24"/>
              </w:rPr>
              <w:br/>
              <w:t xml:space="preserve">процесса           </w:t>
            </w:r>
          </w:p>
        </w:tc>
        <w:tc>
          <w:tcPr>
            <w:tcW w:w="2693" w:type="dxa"/>
            <w:tcBorders>
              <w:top w:val="single" w:sz="6"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Руководство       </w:t>
            </w:r>
            <w:r w:rsidRPr="000630D8">
              <w:rPr>
                <w:rFonts w:ascii="Times New Roman" w:hAnsi="Times New Roman" w:cs="Times New Roman"/>
                <w:sz w:val="24"/>
                <w:szCs w:val="24"/>
              </w:rPr>
              <w:br/>
              <w:t xml:space="preserve">объединениями     </w:t>
            </w:r>
            <w:r w:rsidRPr="000630D8">
              <w:rPr>
                <w:rFonts w:ascii="Times New Roman" w:hAnsi="Times New Roman" w:cs="Times New Roman"/>
                <w:sz w:val="24"/>
                <w:szCs w:val="24"/>
              </w:rPr>
              <w:br/>
              <w:t xml:space="preserve">педагогов         </w:t>
            </w:r>
            <w:r w:rsidRPr="000630D8">
              <w:rPr>
                <w:rFonts w:ascii="Times New Roman" w:hAnsi="Times New Roman" w:cs="Times New Roman"/>
                <w:sz w:val="24"/>
                <w:szCs w:val="24"/>
              </w:rPr>
              <w:br/>
              <w:t xml:space="preserve">(проектными       </w:t>
            </w:r>
            <w:r w:rsidRPr="000630D8">
              <w:rPr>
                <w:rFonts w:ascii="Times New Roman" w:hAnsi="Times New Roman" w:cs="Times New Roman"/>
                <w:sz w:val="24"/>
                <w:szCs w:val="24"/>
              </w:rPr>
              <w:br/>
              <w:t xml:space="preserve">командами,        </w:t>
            </w:r>
            <w:r w:rsidRPr="000630D8">
              <w:rPr>
                <w:rFonts w:ascii="Times New Roman" w:hAnsi="Times New Roman" w:cs="Times New Roman"/>
                <w:sz w:val="24"/>
                <w:szCs w:val="24"/>
              </w:rPr>
              <w:br/>
              <w:t xml:space="preserve">творческими       </w:t>
            </w:r>
            <w:r w:rsidRPr="000630D8">
              <w:rPr>
                <w:rFonts w:ascii="Times New Roman" w:hAnsi="Times New Roman" w:cs="Times New Roman"/>
                <w:sz w:val="24"/>
                <w:szCs w:val="24"/>
              </w:rPr>
              <w:br/>
              <w:t xml:space="preserve">группами,         </w:t>
            </w:r>
            <w:r w:rsidRPr="000630D8">
              <w:rPr>
                <w:rFonts w:ascii="Times New Roman" w:hAnsi="Times New Roman" w:cs="Times New Roman"/>
                <w:sz w:val="24"/>
                <w:szCs w:val="24"/>
              </w:rPr>
              <w:br/>
              <w:t xml:space="preserve">методическими     </w:t>
            </w:r>
            <w:r w:rsidRPr="000630D8">
              <w:rPr>
                <w:rFonts w:ascii="Times New Roman" w:hAnsi="Times New Roman" w:cs="Times New Roman"/>
                <w:sz w:val="24"/>
                <w:szCs w:val="24"/>
              </w:rPr>
              <w:br/>
              <w:t xml:space="preserve">объединениями)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Обеспечение    </w:t>
            </w:r>
            <w:r w:rsidRPr="000630D8">
              <w:rPr>
                <w:rFonts w:ascii="Times New Roman" w:hAnsi="Times New Roman" w:cs="Times New Roman"/>
                <w:sz w:val="24"/>
                <w:szCs w:val="24"/>
              </w:rPr>
              <w:br/>
              <w:t>работы в соответствии с планом</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14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Участие в работе  </w:t>
            </w:r>
            <w:r w:rsidRPr="000630D8">
              <w:rPr>
                <w:rFonts w:ascii="Times New Roman" w:hAnsi="Times New Roman" w:cs="Times New Roman"/>
                <w:sz w:val="24"/>
                <w:szCs w:val="24"/>
              </w:rPr>
              <w:br/>
              <w:t xml:space="preserve">аттестационной    </w:t>
            </w:r>
            <w:r w:rsidRPr="000630D8">
              <w:rPr>
                <w:rFonts w:ascii="Times New Roman" w:hAnsi="Times New Roman" w:cs="Times New Roman"/>
                <w:sz w:val="24"/>
                <w:szCs w:val="24"/>
              </w:rPr>
              <w:br/>
              <w:t>комиссии, экспертной комиссии, психолого-медик</w:t>
            </w:r>
            <w:proofErr w:type="gramStart"/>
            <w:r w:rsidRPr="000630D8">
              <w:rPr>
                <w:rFonts w:ascii="Times New Roman" w:hAnsi="Times New Roman" w:cs="Times New Roman"/>
                <w:sz w:val="24"/>
                <w:szCs w:val="24"/>
              </w:rPr>
              <w:t>о-</w:t>
            </w:r>
            <w:proofErr w:type="gramEnd"/>
            <w:r w:rsidRPr="000630D8">
              <w:rPr>
                <w:rFonts w:ascii="Times New Roman" w:hAnsi="Times New Roman" w:cs="Times New Roman"/>
                <w:sz w:val="24"/>
                <w:szCs w:val="24"/>
              </w:rPr>
              <w:t xml:space="preserve"> педагогическом    </w:t>
            </w:r>
            <w:r w:rsidRPr="000630D8">
              <w:rPr>
                <w:rFonts w:ascii="Times New Roman" w:hAnsi="Times New Roman" w:cs="Times New Roman"/>
                <w:sz w:val="24"/>
                <w:szCs w:val="24"/>
              </w:rPr>
              <w:br/>
              <w:t xml:space="preserve">консилиуме  учреждения,    наставническая работа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Постоянное участие в комиссиях, подготовка отчетной документации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BE79E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10</w:t>
            </w:r>
          </w:p>
        </w:tc>
      </w:tr>
      <w:tr w:rsidR="00334BE5" w:rsidRPr="000630D8"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Ведение   профессиональной   </w:t>
            </w:r>
            <w:r w:rsidRPr="000630D8">
              <w:rPr>
                <w:rFonts w:ascii="Times New Roman" w:hAnsi="Times New Roman" w:cs="Times New Roman"/>
                <w:sz w:val="24"/>
                <w:szCs w:val="24"/>
              </w:rPr>
              <w:br/>
              <w:t xml:space="preserve">документации (тематическое      </w:t>
            </w:r>
            <w:r w:rsidRPr="000630D8">
              <w:rPr>
                <w:rFonts w:ascii="Times New Roman" w:hAnsi="Times New Roman" w:cs="Times New Roman"/>
                <w:sz w:val="24"/>
                <w:szCs w:val="24"/>
              </w:rPr>
              <w:br/>
              <w:t xml:space="preserve">планирование,      </w:t>
            </w:r>
            <w:r w:rsidRPr="000630D8">
              <w:rPr>
                <w:rFonts w:ascii="Times New Roman" w:hAnsi="Times New Roman" w:cs="Times New Roman"/>
                <w:sz w:val="24"/>
                <w:szCs w:val="24"/>
              </w:rPr>
              <w:br/>
              <w:t xml:space="preserve">рабочие программы) </w:t>
            </w:r>
          </w:p>
        </w:tc>
        <w:tc>
          <w:tcPr>
            <w:tcW w:w="2693"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Полнота и         </w:t>
            </w:r>
            <w:r w:rsidRPr="000630D8">
              <w:rPr>
                <w:rFonts w:ascii="Times New Roman" w:hAnsi="Times New Roman" w:cs="Times New Roman"/>
                <w:sz w:val="24"/>
                <w:szCs w:val="24"/>
              </w:rPr>
              <w:br/>
              <w:t xml:space="preserve">соответствие      </w:t>
            </w:r>
            <w:r w:rsidRPr="000630D8">
              <w:rPr>
                <w:rFonts w:ascii="Times New Roman" w:hAnsi="Times New Roman" w:cs="Times New Roman"/>
                <w:sz w:val="24"/>
                <w:szCs w:val="24"/>
              </w:rPr>
              <w:br/>
              <w:t xml:space="preserve">нормативным       </w:t>
            </w:r>
            <w:r w:rsidRPr="000630D8">
              <w:rPr>
                <w:rFonts w:ascii="Times New Roman" w:hAnsi="Times New Roman" w:cs="Times New Roman"/>
                <w:sz w:val="24"/>
                <w:szCs w:val="24"/>
              </w:rPr>
              <w:br/>
              <w:t xml:space="preserve">документам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100%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10</w:t>
            </w:r>
          </w:p>
        </w:tc>
      </w:tr>
      <w:tr w:rsidR="00334BE5" w:rsidRPr="000630D8" w:rsidTr="00923AD7">
        <w:trPr>
          <w:gridAfter w:val="1"/>
          <w:wAfter w:w="1921" w:type="dxa"/>
          <w:cantSplit/>
          <w:trHeight w:val="240"/>
        </w:trPr>
        <w:tc>
          <w:tcPr>
            <w:tcW w:w="2693" w:type="dxa"/>
            <w:vMerge w:val="restart"/>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Выплаты за интенсивность и высокие результаты работы                </w:t>
            </w:r>
          </w:p>
        </w:tc>
      </w:tr>
      <w:tr w:rsidR="00334BE5" w:rsidRPr="000630D8"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Стабильность и рост</w:t>
            </w:r>
            <w:r w:rsidRPr="000630D8">
              <w:rPr>
                <w:rFonts w:ascii="Times New Roman" w:hAnsi="Times New Roman" w:cs="Times New Roman"/>
                <w:sz w:val="24"/>
                <w:szCs w:val="24"/>
              </w:rPr>
              <w:br/>
              <w:t xml:space="preserve">качества обучения, </w:t>
            </w:r>
            <w:r w:rsidRPr="000630D8">
              <w:rPr>
                <w:rFonts w:ascii="Times New Roman" w:hAnsi="Times New Roman" w:cs="Times New Roman"/>
                <w:sz w:val="24"/>
                <w:szCs w:val="24"/>
              </w:rPr>
              <w:br/>
              <w:t xml:space="preserve">положительная      </w:t>
            </w:r>
            <w:r w:rsidRPr="000630D8">
              <w:rPr>
                <w:rFonts w:ascii="Times New Roman" w:hAnsi="Times New Roman" w:cs="Times New Roman"/>
                <w:sz w:val="24"/>
                <w:szCs w:val="24"/>
              </w:rPr>
              <w:br/>
              <w:t xml:space="preserve">динамика по        </w:t>
            </w:r>
            <w:r w:rsidRPr="000630D8">
              <w:rPr>
                <w:rFonts w:ascii="Times New Roman" w:hAnsi="Times New Roman" w:cs="Times New Roman"/>
                <w:sz w:val="24"/>
                <w:szCs w:val="24"/>
              </w:rPr>
              <w:br/>
              <w:t xml:space="preserve">индивидуальному    </w:t>
            </w:r>
            <w:r w:rsidRPr="000630D8">
              <w:rPr>
                <w:rFonts w:ascii="Times New Roman" w:hAnsi="Times New Roman" w:cs="Times New Roman"/>
                <w:sz w:val="24"/>
                <w:szCs w:val="24"/>
              </w:rPr>
              <w:br/>
              <w:t xml:space="preserve">прогрессу учащихся </w:t>
            </w:r>
          </w:p>
        </w:tc>
        <w:tc>
          <w:tcPr>
            <w:tcW w:w="2693" w:type="dxa"/>
            <w:tcBorders>
              <w:top w:val="single" w:sz="6"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Участие школьников в мероприятиях    </w:t>
            </w:r>
            <w:r w:rsidRPr="000630D8">
              <w:rPr>
                <w:rFonts w:ascii="Times New Roman" w:hAnsi="Times New Roman" w:cs="Times New Roman"/>
                <w:sz w:val="24"/>
                <w:szCs w:val="24"/>
              </w:rPr>
              <w:br/>
              <w:t xml:space="preserve">различного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 участвующих от общего числа обучающихся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Качество успеваемости (по  результатам       </w:t>
            </w:r>
            <w:r w:rsidRPr="000630D8">
              <w:rPr>
                <w:rFonts w:ascii="Times New Roman" w:hAnsi="Times New Roman" w:cs="Times New Roman"/>
                <w:sz w:val="24"/>
                <w:szCs w:val="24"/>
              </w:rPr>
              <w:br/>
              <w:t xml:space="preserve">итоговых   контрольных работ, контрольных       </w:t>
            </w:r>
            <w:r w:rsidRPr="000630D8">
              <w:rPr>
                <w:rFonts w:ascii="Times New Roman" w:hAnsi="Times New Roman" w:cs="Times New Roman"/>
                <w:sz w:val="24"/>
                <w:szCs w:val="24"/>
              </w:rPr>
              <w:br/>
              <w:t xml:space="preserve">срезов, ГИА-9,    </w:t>
            </w:r>
            <w:r w:rsidRPr="000630D8">
              <w:rPr>
                <w:rFonts w:ascii="Times New Roman" w:hAnsi="Times New Roman" w:cs="Times New Roman"/>
                <w:sz w:val="24"/>
                <w:szCs w:val="24"/>
              </w:rPr>
              <w:br/>
              <w:t xml:space="preserve">ЕГЭ)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Общеобразовательные учреждения – не ниже 30%,</w:t>
            </w:r>
          </w:p>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лицеи –</w:t>
            </w:r>
            <w:r>
              <w:rPr>
                <w:rFonts w:ascii="Times New Roman" w:hAnsi="Times New Roman" w:cs="Times New Roman"/>
                <w:sz w:val="24"/>
                <w:szCs w:val="24"/>
              </w:rPr>
              <w:t xml:space="preserve"> </w:t>
            </w:r>
            <w:r w:rsidRPr="000630D8">
              <w:rPr>
                <w:rFonts w:ascii="Times New Roman" w:hAnsi="Times New Roman" w:cs="Times New Roman"/>
                <w:sz w:val="24"/>
                <w:szCs w:val="24"/>
              </w:rPr>
              <w:t xml:space="preserve">не ниже 50% по предметам  с углубленной подготовкой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30</w:t>
            </w:r>
          </w:p>
        </w:tc>
      </w:tr>
      <w:tr w:rsidR="00334BE5" w:rsidRPr="000630D8"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val="restart"/>
            <w:tcBorders>
              <w:top w:val="single" w:sz="6" w:space="0" w:color="auto"/>
              <w:left w:val="single" w:sz="4" w:space="0" w:color="auto"/>
              <w:bottom w:val="nil"/>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Участие   обучающихся в   конкурсах,        </w:t>
            </w:r>
            <w:r w:rsidRPr="000630D8">
              <w:rPr>
                <w:rFonts w:ascii="Times New Roman" w:hAnsi="Times New Roman" w:cs="Times New Roman"/>
                <w:sz w:val="24"/>
                <w:szCs w:val="24"/>
              </w:rPr>
              <w:br/>
              <w:t xml:space="preserve">олимпиадах  различного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Количество участников     </w:t>
            </w:r>
            <w:r w:rsidRPr="000630D8">
              <w:rPr>
                <w:rFonts w:ascii="Times New Roman" w:hAnsi="Times New Roman" w:cs="Times New Roman"/>
                <w:sz w:val="24"/>
                <w:szCs w:val="24"/>
              </w:rPr>
              <w:br/>
              <w:t xml:space="preserve">конкурсов - не  менее 70% (от  общего числа обучающихся)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tcBorders>
              <w:top w:val="nil"/>
              <w:left w:val="single" w:sz="4"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roofErr w:type="gramStart"/>
            <w:r w:rsidRPr="000630D8">
              <w:rPr>
                <w:rFonts w:ascii="Times New Roman" w:hAnsi="Times New Roman" w:cs="Times New Roman"/>
                <w:sz w:val="24"/>
                <w:szCs w:val="24"/>
              </w:rPr>
              <w:t xml:space="preserve">Количество участников     </w:t>
            </w:r>
            <w:r w:rsidRPr="000630D8">
              <w:rPr>
                <w:rFonts w:ascii="Times New Roman" w:hAnsi="Times New Roman" w:cs="Times New Roman"/>
                <w:sz w:val="24"/>
                <w:szCs w:val="24"/>
              </w:rPr>
              <w:br/>
              <w:t xml:space="preserve">олимпиад - не менее 50% (от  общего числа  обучающихся    </w:t>
            </w:r>
            <w:proofErr w:type="gramEnd"/>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tcBorders>
              <w:top w:val="nil"/>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Наличие призеров и   победителей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60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Участие в разработке и реализации проектов, программ,</w:t>
            </w:r>
            <w:r w:rsidRPr="000630D8">
              <w:rPr>
                <w:rFonts w:ascii="Times New Roman" w:hAnsi="Times New Roman" w:cs="Times New Roman"/>
                <w:sz w:val="24"/>
                <w:szCs w:val="24"/>
              </w:rPr>
              <w:br/>
              <w:t xml:space="preserve">связанных с        </w:t>
            </w:r>
            <w:r w:rsidRPr="000630D8">
              <w:rPr>
                <w:rFonts w:ascii="Times New Roman" w:hAnsi="Times New Roman" w:cs="Times New Roman"/>
                <w:sz w:val="24"/>
                <w:szCs w:val="24"/>
              </w:rPr>
              <w:br/>
              <w:t xml:space="preserve">образовательной    </w:t>
            </w:r>
            <w:r w:rsidRPr="000630D8">
              <w:rPr>
                <w:rFonts w:ascii="Times New Roman" w:hAnsi="Times New Roman" w:cs="Times New Roman"/>
                <w:sz w:val="24"/>
                <w:szCs w:val="24"/>
              </w:rPr>
              <w:br/>
              <w:t xml:space="preserve">деятельностью      </w:t>
            </w:r>
          </w:p>
        </w:tc>
        <w:tc>
          <w:tcPr>
            <w:tcW w:w="2693" w:type="dxa"/>
            <w:vMerge w:val="restart"/>
            <w:tcBorders>
              <w:top w:val="single" w:sz="6" w:space="0" w:color="auto"/>
              <w:left w:val="single" w:sz="6"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Разработка и реализация        </w:t>
            </w:r>
            <w:r w:rsidRPr="000630D8">
              <w:rPr>
                <w:rFonts w:ascii="Times New Roman" w:hAnsi="Times New Roman" w:cs="Times New Roman"/>
                <w:sz w:val="24"/>
                <w:szCs w:val="24"/>
              </w:rPr>
              <w:br/>
              <w:t xml:space="preserve">проектов и  программ          </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Призовое место в конкурсе проектов и программ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960"/>
        </w:trPr>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tcBorders>
              <w:top w:val="nil"/>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Презентация результатов    </w:t>
            </w:r>
            <w:r w:rsidRPr="000630D8">
              <w:rPr>
                <w:rFonts w:ascii="Times New Roman" w:hAnsi="Times New Roman" w:cs="Times New Roman"/>
                <w:sz w:val="24"/>
                <w:szCs w:val="24"/>
              </w:rPr>
              <w:br/>
              <w:t xml:space="preserve">работы в форме статьи,        </w:t>
            </w:r>
            <w:r w:rsidRPr="000630D8">
              <w:rPr>
                <w:rFonts w:ascii="Times New Roman" w:hAnsi="Times New Roman" w:cs="Times New Roman"/>
                <w:sz w:val="24"/>
                <w:szCs w:val="24"/>
              </w:rPr>
              <w:br/>
              <w:t xml:space="preserve">выступления на форумах        </w:t>
            </w:r>
            <w:r w:rsidRPr="000630D8">
              <w:rPr>
                <w:rFonts w:ascii="Times New Roman" w:hAnsi="Times New Roman" w:cs="Times New Roman"/>
                <w:sz w:val="24"/>
                <w:szCs w:val="24"/>
              </w:rPr>
              <w:br/>
              <w:t xml:space="preserve">педагогов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10</w:t>
            </w:r>
          </w:p>
        </w:tc>
      </w:tr>
      <w:tr w:rsidR="00334BE5" w:rsidRPr="000630D8" w:rsidTr="00923AD7">
        <w:trPr>
          <w:gridAfter w:val="1"/>
          <w:wAfter w:w="1921" w:type="dxa"/>
          <w:cantSplit/>
          <w:trHeight w:val="1080"/>
        </w:trPr>
        <w:tc>
          <w:tcPr>
            <w:tcW w:w="2693" w:type="dxa"/>
            <w:vMerge w:val="restart"/>
            <w:tcBorders>
              <w:top w:val="single" w:sz="4" w:space="0" w:color="auto"/>
              <w:left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Учет численности   </w:t>
            </w:r>
            <w:r w:rsidRPr="000630D8">
              <w:rPr>
                <w:rFonts w:ascii="Times New Roman" w:hAnsi="Times New Roman" w:cs="Times New Roman"/>
                <w:sz w:val="24"/>
                <w:szCs w:val="24"/>
              </w:rPr>
              <w:br/>
              <w:t xml:space="preserve">учеников в классе  </w:t>
            </w:r>
          </w:p>
        </w:tc>
        <w:tc>
          <w:tcPr>
            <w:tcW w:w="2693"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Превышение        </w:t>
            </w:r>
            <w:r w:rsidRPr="000630D8">
              <w:rPr>
                <w:rFonts w:ascii="Times New Roman" w:hAnsi="Times New Roman" w:cs="Times New Roman"/>
                <w:sz w:val="24"/>
                <w:szCs w:val="24"/>
              </w:rPr>
              <w:br/>
              <w:t xml:space="preserve">численности       </w:t>
            </w:r>
            <w:r w:rsidRPr="000630D8">
              <w:rPr>
                <w:rFonts w:ascii="Times New Roman" w:hAnsi="Times New Roman" w:cs="Times New Roman"/>
                <w:sz w:val="24"/>
                <w:szCs w:val="24"/>
              </w:rPr>
              <w:br/>
            </w:r>
            <w:proofErr w:type="gramStart"/>
            <w:r w:rsidRPr="000630D8">
              <w:rPr>
                <w:rFonts w:ascii="Times New Roman" w:hAnsi="Times New Roman" w:cs="Times New Roman"/>
                <w:sz w:val="24"/>
                <w:szCs w:val="24"/>
              </w:rPr>
              <w:t>обучающихся</w:t>
            </w:r>
            <w:proofErr w:type="gramEnd"/>
            <w:r w:rsidRPr="000630D8">
              <w:rPr>
                <w:rFonts w:ascii="Times New Roman" w:hAnsi="Times New Roman" w:cs="Times New Roman"/>
                <w:sz w:val="24"/>
                <w:szCs w:val="24"/>
              </w:rPr>
              <w:t xml:space="preserve"> в     </w:t>
            </w:r>
            <w:r w:rsidRPr="000630D8">
              <w:rPr>
                <w:rFonts w:ascii="Times New Roman" w:hAnsi="Times New Roman" w:cs="Times New Roman"/>
                <w:sz w:val="24"/>
                <w:szCs w:val="24"/>
              </w:rPr>
              <w:br/>
              <w:t xml:space="preserve">классе над нормативной       </w:t>
            </w:r>
            <w:r w:rsidRPr="000630D8">
              <w:rPr>
                <w:rFonts w:ascii="Times New Roman" w:hAnsi="Times New Roman" w:cs="Times New Roman"/>
                <w:sz w:val="24"/>
                <w:szCs w:val="24"/>
              </w:rPr>
              <w:br/>
              <w:t xml:space="preserve">численностью      </w:t>
            </w:r>
            <w:r w:rsidRPr="000630D8">
              <w:rPr>
                <w:rFonts w:ascii="Times New Roman" w:hAnsi="Times New Roman" w:cs="Times New Roman"/>
                <w:sz w:val="24"/>
                <w:szCs w:val="24"/>
              </w:rPr>
              <w:br/>
              <w:t xml:space="preserve">обучающихся в     </w:t>
            </w:r>
            <w:r w:rsidRPr="000630D8">
              <w:rPr>
                <w:rFonts w:ascii="Times New Roman" w:hAnsi="Times New Roman" w:cs="Times New Roman"/>
                <w:sz w:val="24"/>
                <w:szCs w:val="24"/>
              </w:rPr>
              <w:br/>
              <w:t>классе</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Численность человек        </w:t>
            </w:r>
          </w:p>
        </w:tc>
        <w:tc>
          <w:tcPr>
            <w:tcW w:w="2409" w:type="dxa"/>
            <w:tcBorders>
              <w:top w:val="single" w:sz="6" w:space="0" w:color="auto"/>
              <w:left w:val="single" w:sz="6" w:space="0" w:color="auto"/>
              <w:bottom w:val="single" w:sz="6" w:space="0" w:color="auto"/>
              <w:right w:val="single" w:sz="6" w:space="0" w:color="auto"/>
            </w:tcBorders>
          </w:tcPr>
          <w:p w:rsidR="00FA2F47"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5 за 1</w:t>
            </w:r>
          </w:p>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обучающегося </w:t>
            </w:r>
          </w:p>
        </w:tc>
      </w:tr>
      <w:tr w:rsidR="00334BE5" w:rsidRPr="000630D8"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Выплаты за качество выполняемых работ</w:t>
            </w:r>
          </w:p>
        </w:tc>
      </w:tr>
      <w:tr w:rsidR="00334BE5" w:rsidRPr="000630D8" w:rsidTr="00923AD7">
        <w:trPr>
          <w:gridAfter w:val="1"/>
          <w:wAfter w:w="1921" w:type="dxa"/>
          <w:cantSplit/>
          <w:trHeight w:val="1320"/>
        </w:trPr>
        <w:tc>
          <w:tcPr>
            <w:tcW w:w="2693" w:type="dxa"/>
            <w:vMerge/>
            <w:tcBorders>
              <w:left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shd w:val="clear" w:color="auto" w:fill="auto"/>
          </w:tcPr>
          <w:p w:rsidR="00334BE5" w:rsidRPr="000630D8" w:rsidRDefault="00334BE5" w:rsidP="00FA2F4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Высокий уровень    </w:t>
            </w:r>
            <w:r w:rsidRPr="000630D8">
              <w:rPr>
                <w:rFonts w:ascii="Times New Roman" w:hAnsi="Times New Roman" w:cs="Times New Roman"/>
                <w:sz w:val="24"/>
                <w:szCs w:val="24"/>
              </w:rPr>
              <w:br/>
              <w:t xml:space="preserve">педагогического    </w:t>
            </w:r>
            <w:r w:rsidRPr="000630D8">
              <w:rPr>
                <w:rFonts w:ascii="Times New Roman" w:hAnsi="Times New Roman" w:cs="Times New Roman"/>
                <w:sz w:val="24"/>
                <w:szCs w:val="24"/>
              </w:rPr>
              <w:br/>
              <w:t xml:space="preserve">мастерства при     </w:t>
            </w:r>
            <w:r w:rsidRPr="000630D8">
              <w:rPr>
                <w:rFonts w:ascii="Times New Roman" w:hAnsi="Times New Roman" w:cs="Times New Roman"/>
                <w:sz w:val="24"/>
                <w:szCs w:val="24"/>
              </w:rPr>
              <w:br/>
              <w:t xml:space="preserve">организации        </w:t>
            </w:r>
            <w:r w:rsidRPr="000630D8">
              <w:rPr>
                <w:rFonts w:ascii="Times New Roman" w:hAnsi="Times New Roman" w:cs="Times New Roman"/>
                <w:sz w:val="24"/>
                <w:szCs w:val="24"/>
              </w:rPr>
              <w:br/>
              <w:t xml:space="preserve">образовательного   </w:t>
            </w:r>
            <w:r w:rsidRPr="000630D8">
              <w:rPr>
                <w:rFonts w:ascii="Times New Roman" w:hAnsi="Times New Roman" w:cs="Times New Roman"/>
                <w:sz w:val="24"/>
                <w:szCs w:val="24"/>
              </w:rPr>
              <w:br/>
              <w:t>процесса</w:t>
            </w:r>
          </w:p>
        </w:tc>
        <w:tc>
          <w:tcPr>
            <w:tcW w:w="2693" w:type="dxa"/>
            <w:tcBorders>
              <w:top w:val="single" w:sz="6" w:space="0" w:color="auto"/>
              <w:left w:val="single" w:sz="4"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Освоение информационных    </w:t>
            </w:r>
            <w:r w:rsidRPr="000630D8">
              <w:rPr>
                <w:rFonts w:ascii="Times New Roman" w:hAnsi="Times New Roman" w:cs="Times New Roman"/>
                <w:sz w:val="24"/>
                <w:szCs w:val="24"/>
              </w:rPr>
              <w:br/>
              <w:t xml:space="preserve">технологий и      </w:t>
            </w:r>
            <w:r w:rsidRPr="000630D8">
              <w:rPr>
                <w:rFonts w:ascii="Times New Roman" w:hAnsi="Times New Roman" w:cs="Times New Roman"/>
                <w:sz w:val="24"/>
                <w:szCs w:val="24"/>
              </w:rPr>
              <w:br/>
              <w:t xml:space="preserve">применение их в   </w:t>
            </w:r>
            <w:r w:rsidRPr="000630D8">
              <w:rPr>
                <w:rFonts w:ascii="Times New Roman" w:hAnsi="Times New Roman" w:cs="Times New Roman"/>
                <w:sz w:val="24"/>
                <w:szCs w:val="24"/>
              </w:rPr>
              <w:br/>
              <w:t xml:space="preserve">практике работы с </w:t>
            </w:r>
            <w:r w:rsidRPr="000630D8">
              <w:rPr>
                <w:rFonts w:ascii="Times New Roman" w:hAnsi="Times New Roman" w:cs="Times New Roman"/>
                <w:sz w:val="24"/>
                <w:szCs w:val="24"/>
              </w:rPr>
              <w:br/>
              <w:t>детьми</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Использование  </w:t>
            </w:r>
            <w:r w:rsidRPr="000630D8">
              <w:rPr>
                <w:rFonts w:ascii="Times New Roman" w:hAnsi="Times New Roman" w:cs="Times New Roman"/>
                <w:sz w:val="24"/>
                <w:szCs w:val="24"/>
              </w:rPr>
              <w:br/>
              <w:t>при организации</w:t>
            </w:r>
            <w:r w:rsidRPr="000630D8">
              <w:rPr>
                <w:rFonts w:ascii="Times New Roman" w:hAnsi="Times New Roman" w:cs="Times New Roman"/>
                <w:sz w:val="24"/>
                <w:szCs w:val="24"/>
              </w:rPr>
              <w:br/>
              <w:t xml:space="preserve">занятий интерактивной  </w:t>
            </w:r>
            <w:r w:rsidRPr="000630D8">
              <w:rPr>
                <w:rFonts w:ascii="Times New Roman" w:hAnsi="Times New Roman" w:cs="Times New Roman"/>
                <w:sz w:val="24"/>
                <w:szCs w:val="24"/>
              </w:rPr>
              <w:br/>
              <w:t xml:space="preserve">доски, компьютерных   </w:t>
            </w:r>
            <w:r w:rsidRPr="000630D8">
              <w:rPr>
                <w:rFonts w:ascii="Times New Roman" w:hAnsi="Times New Roman" w:cs="Times New Roman"/>
                <w:sz w:val="24"/>
                <w:szCs w:val="24"/>
              </w:rPr>
              <w:br/>
              <w:t xml:space="preserve">программ по созданию       </w:t>
            </w:r>
            <w:r w:rsidRPr="000630D8">
              <w:rPr>
                <w:rFonts w:ascii="Times New Roman" w:hAnsi="Times New Roman" w:cs="Times New Roman"/>
                <w:sz w:val="24"/>
                <w:szCs w:val="24"/>
              </w:rPr>
              <w:br/>
              <w:t xml:space="preserve">презентаций и публикаций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96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4" w:space="0" w:color="auto"/>
              <w:bottom w:val="single" w:sz="4"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Выстраивание      </w:t>
            </w:r>
            <w:r w:rsidRPr="000630D8">
              <w:rPr>
                <w:rFonts w:ascii="Times New Roman" w:hAnsi="Times New Roman" w:cs="Times New Roman"/>
                <w:sz w:val="24"/>
                <w:szCs w:val="24"/>
              </w:rPr>
              <w:br/>
              <w:t xml:space="preserve">образовательного  </w:t>
            </w:r>
            <w:r w:rsidRPr="000630D8">
              <w:rPr>
                <w:rFonts w:ascii="Times New Roman" w:hAnsi="Times New Roman" w:cs="Times New Roman"/>
                <w:sz w:val="24"/>
                <w:szCs w:val="24"/>
              </w:rPr>
              <w:br/>
              <w:t xml:space="preserve">процесса в        </w:t>
            </w:r>
            <w:r w:rsidRPr="000630D8">
              <w:rPr>
                <w:rFonts w:ascii="Times New Roman" w:hAnsi="Times New Roman" w:cs="Times New Roman"/>
                <w:sz w:val="24"/>
                <w:szCs w:val="24"/>
              </w:rPr>
              <w:br/>
              <w:t xml:space="preserve">соответствии с    </w:t>
            </w:r>
            <w:r w:rsidRPr="000630D8">
              <w:rPr>
                <w:rFonts w:ascii="Times New Roman" w:hAnsi="Times New Roman" w:cs="Times New Roman"/>
                <w:sz w:val="24"/>
                <w:szCs w:val="24"/>
              </w:rPr>
              <w:br/>
              <w:t xml:space="preserve">программой        </w:t>
            </w:r>
            <w:r w:rsidRPr="000630D8">
              <w:rPr>
                <w:rFonts w:ascii="Times New Roman" w:hAnsi="Times New Roman" w:cs="Times New Roman"/>
                <w:sz w:val="24"/>
                <w:szCs w:val="24"/>
              </w:rPr>
              <w:br/>
            </w:r>
            <w:proofErr w:type="gramStart"/>
            <w:r w:rsidRPr="000630D8">
              <w:rPr>
                <w:rFonts w:ascii="Times New Roman" w:hAnsi="Times New Roman" w:cs="Times New Roman"/>
                <w:sz w:val="24"/>
                <w:szCs w:val="24"/>
              </w:rPr>
              <w:t>над</w:t>
            </w:r>
            <w:proofErr w:type="gramEnd"/>
            <w:r>
              <w:rPr>
                <w:rFonts w:ascii="Times New Roman" w:hAnsi="Times New Roman" w:cs="Times New Roman"/>
                <w:sz w:val="24"/>
                <w:szCs w:val="24"/>
              </w:rPr>
              <w:t xml:space="preserve"> </w:t>
            </w:r>
            <w:r w:rsidRPr="000630D8">
              <w:rPr>
                <w:rFonts w:ascii="Times New Roman" w:hAnsi="Times New Roman" w:cs="Times New Roman"/>
                <w:sz w:val="24"/>
                <w:szCs w:val="24"/>
              </w:rPr>
              <w:t xml:space="preserve">предметного    </w:t>
            </w:r>
            <w:r w:rsidRPr="000630D8">
              <w:rPr>
                <w:rFonts w:ascii="Times New Roman" w:hAnsi="Times New Roman" w:cs="Times New Roman"/>
                <w:sz w:val="24"/>
                <w:szCs w:val="24"/>
              </w:rPr>
              <w:br/>
              <w:t xml:space="preserve">содержания        </w:t>
            </w:r>
          </w:p>
        </w:tc>
        <w:tc>
          <w:tcPr>
            <w:tcW w:w="2977" w:type="dxa"/>
            <w:tcBorders>
              <w:top w:val="single" w:sz="6" w:space="0" w:color="auto"/>
              <w:left w:val="single" w:sz="6" w:space="0" w:color="auto"/>
              <w:bottom w:val="single" w:sz="4"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Наличие программы      </w:t>
            </w:r>
          </w:p>
        </w:tc>
        <w:tc>
          <w:tcPr>
            <w:tcW w:w="2409" w:type="dxa"/>
            <w:tcBorders>
              <w:top w:val="single" w:sz="6" w:space="0" w:color="auto"/>
              <w:left w:val="single" w:sz="6" w:space="0" w:color="auto"/>
              <w:bottom w:val="single" w:sz="4"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1862"/>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Создание коррекционно-развивающей образовательной среды для работы с детьми с ограниченными возможностями здоровья</w:t>
            </w:r>
          </w:p>
        </w:tc>
        <w:tc>
          <w:tcPr>
            <w:tcW w:w="2693" w:type="dxa"/>
            <w:tcBorders>
              <w:top w:val="single" w:sz="6"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Разработка и реализация индивидуальной программы обучения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Реализация индивидуальных программ обучения интегрированных детей</w:t>
            </w: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10</w:t>
            </w: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10</w:t>
            </w: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p>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5 </w:t>
            </w:r>
          </w:p>
          <w:p w:rsidR="00334BE5" w:rsidRPr="000630D8" w:rsidRDefault="00334BE5" w:rsidP="00923AD7">
            <w:pPr>
              <w:pStyle w:val="ConsPlusNormal"/>
              <w:ind w:right="-169" w:firstLine="0"/>
              <w:rPr>
                <w:rFonts w:ascii="Times New Roman" w:hAnsi="Times New Roman" w:cs="Times New Roman"/>
                <w:sz w:val="24"/>
                <w:szCs w:val="24"/>
              </w:rPr>
            </w:pPr>
            <w:r w:rsidRPr="000630D8">
              <w:rPr>
                <w:rFonts w:ascii="Times New Roman" w:hAnsi="Times New Roman" w:cs="Times New Roman"/>
                <w:sz w:val="24"/>
                <w:szCs w:val="24"/>
              </w:rPr>
              <w:t>за каждого обучающегося</w:t>
            </w:r>
          </w:p>
        </w:tc>
      </w:tr>
      <w:tr w:rsidR="00334BE5" w:rsidRPr="000630D8" w:rsidTr="00923AD7">
        <w:trPr>
          <w:gridAfter w:val="1"/>
          <w:wAfter w:w="1921" w:type="dxa"/>
          <w:cantSplit/>
          <w:trHeight w:val="175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Сопровождение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Выполнение рекомендаций психолого</w:t>
            </w:r>
            <w:r>
              <w:rPr>
                <w:rFonts w:ascii="Times New Roman" w:hAnsi="Times New Roman" w:cs="Times New Roman"/>
                <w:sz w:val="24"/>
                <w:szCs w:val="24"/>
              </w:rPr>
              <w:t xml:space="preserve"> </w:t>
            </w:r>
            <w:r w:rsidRPr="000630D8">
              <w:rPr>
                <w:rFonts w:ascii="Times New Roman" w:hAnsi="Times New Roman" w:cs="Times New Roman"/>
                <w:sz w:val="24"/>
                <w:szCs w:val="24"/>
              </w:rPr>
              <w:t>-</w:t>
            </w:r>
            <w:r>
              <w:rPr>
                <w:rFonts w:ascii="Times New Roman" w:hAnsi="Times New Roman" w:cs="Times New Roman"/>
                <w:sz w:val="24"/>
                <w:szCs w:val="24"/>
              </w:rPr>
              <w:t xml:space="preserve"> </w:t>
            </w:r>
            <w:r w:rsidRPr="000630D8">
              <w:rPr>
                <w:rFonts w:ascii="Times New Roman" w:hAnsi="Times New Roman" w:cs="Times New Roman"/>
                <w:sz w:val="24"/>
                <w:szCs w:val="24"/>
              </w:rPr>
              <w:t>медико-педагогического консилиума в организации образовательного процесса</w:t>
            </w:r>
          </w:p>
          <w:p w:rsidR="00334BE5" w:rsidRPr="000630D8" w:rsidRDefault="00334BE5" w:rsidP="00923AD7">
            <w:pPr>
              <w:pStyle w:val="ConsPlusNormal"/>
              <w:ind w:firstLine="0"/>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r>
      <w:tr w:rsidR="00334BE5" w:rsidRPr="000630D8" w:rsidTr="00923AD7">
        <w:trPr>
          <w:gridAfter w:val="1"/>
          <w:wAfter w:w="1921" w:type="dxa"/>
          <w:cantSplit/>
          <w:trHeight w:val="1750"/>
        </w:trPr>
        <w:tc>
          <w:tcPr>
            <w:tcW w:w="2693" w:type="dxa"/>
            <w:vMerge/>
            <w:tcBorders>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4" w:space="0" w:color="auto"/>
              <w:bottom w:val="single" w:sz="4"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Включенность в общешкольные и внешкольные мероприятия</w:t>
            </w:r>
          </w:p>
        </w:tc>
        <w:tc>
          <w:tcPr>
            <w:tcW w:w="2977" w:type="dxa"/>
            <w:tcBorders>
              <w:top w:val="single" w:sz="4" w:space="0" w:color="auto"/>
              <w:left w:val="single" w:sz="6"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Количество детей с ограниченными возможностями здоровья, включенных в общешкольные  мероприятия</w:t>
            </w:r>
          </w:p>
        </w:tc>
        <w:tc>
          <w:tcPr>
            <w:tcW w:w="2409"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r>
      <w:tr w:rsidR="00334BE5" w:rsidRPr="000630D8" w:rsidTr="00923AD7">
        <w:trPr>
          <w:cantSplit/>
          <w:trHeight w:val="360"/>
        </w:trPr>
        <w:tc>
          <w:tcPr>
            <w:tcW w:w="2693" w:type="dxa"/>
            <w:vMerge w:val="restart"/>
            <w:tcBorders>
              <w:top w:val="single" w:sz="4" w:space="0" w:color="auto"/>
              <w:left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Педагогические    </w:t>
            </w:r>
            <w:r w:rsidRPr="000630D8">
              <w:rPr>
                <w:rFonts w:ascii="Times New Roman" w:hAnsi="Times New Roman" w:cs="Times New Roman"/>
                <w:sz w:val="24"/>
                <w:szCs w:val="24"/>
              </w:rPr>
              <w:br/>
              <w:t xml:space="preserve">работники:        </w:t>
            </w:r>
            <w:r w:rsidRPr="000630D8">
              <w:rPr>
                <w:rFonts w:ascii="Times New Roman" w:hAnsi="Times New Roman" w:cs="Times New Roman"/>
                <w:sz w:val="24"/>
                <w:szCs w:val="24"/>
              </w:rPr>
              <w:br/>
              <w:t xml:space="preserve">педагог-психолог, </w:t>
            </w:r>
            <w:r w:rsidRPr="000630D8">
              <w:rPr>
                <w:rFonts w:ascii="Times New Roman" w:hAnsi="Times New Roman" w:cs="Times New Roman"/>
                <w:sz w:val="24"/>
                <w:szCs w:val="24"/>
              </w:rPr>
              <w:br/>
              <w:t>социальный педагог</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0630D8" w:rsidRDefault="00334BE5" w:rsidP="008C0F20">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Выплаты за важность выполняемой работы, степень самостоятельности   </w:t>
            </w:r>
            <w:r w:rsidRPr="000630D8">
              <w:rPr>
                <w:rFonts w:ascii="Times New Roman" w:hAnsi="Times New Roman" w:cs="Times New Roman"/>
                <w:sz w:val="24"/>
                <w:szCs w:val="24"/>
              </w:rPr>
              <w:br/>
              <w:t xml:space="preserve">и ответственности при выполнении поставленных задач                 </w:t>
            </w:r>
          </w:p>
        </w:tc>
        <w:tc>
          <w:tcPr>
            <w:tcW w:w="1921" w:type="dxa"/>
          </w:tcPr>
          <w:p w:rsidR="00334BE5" w:rsidRPr="000630D8" w:rsidRDefault="00334BE5" w:rsidP="00923AD7">
            <w:pPr>
              <w:pStyle w:val="ConsPlusNormal"/>
              <w:ind w:firstLine="0"/>
              <w:jc w:val="both"/>
              <w:rPr>
                <w:rFonts w:ascii="Times New Roman" w:hAnsi="Times New Roman" w:cs="Times New Roman"/>
                <w:sz w:val="24"/>
                <w:szCs w:val="24"/>
              </w:rPr>
            </w:pPr>
          </w:p>
        </w:tc>
      </w:tr>
      <w:tr w:rsidR="00334BE5" w:rsidRPr="000630D8" w:rsidTr="00923AD7">
        <w:trPr>
          <w:gridAfter w:val="1"/>
          <w:wAfter w:w="1921" w:type="dxa"/>
          <w:cantSplit/>
          <w:trHeight w:val="60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nil"/>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Сопровождение      </w:t>
            </w:r>
            <w:r w:rsidRPr="000630D8">
              <w:rPr>
                <w:rFonts w:ascii="Times New Roman" w:hAnsi="Times New Roman" w:cs="Times New Roman"/>
                <w:sz w:val="24"/>
                <w:szCs w:val="24"/>
              </w:rPr>
              <w:br/>
              <w:t xml:space="preserve">воспитанников в    </w:t>
            </w:r>
            <w:r w:rsidRPr="000630D8">
              <w:rPr>
                <w:rFonts w:ascii="Times New Roman" w:hAnsi="Times New Roman" w:cs="Times New Roman"/>
                <w:sz w:val="24"/>
                <w:szCs w:val="24"/>
              </w:rPr>
              <w:br/>
              <w:t xml:space="preserve">образовательном    </w:t>
            </w:r>
            <w:r w:rsidRPr="000630D8">
              <w:rPr>
                <w:rFonts w:ascii="Times New Roman" w:hAnsi="Times New Roman" w:cs="Times New Roman"/>
                <w:sz w:val="24"/>
                <w:szCs w:val="24"/>
              </w:rPr>
              <w:br/>
              <w:t xml:space="preserve">процессе           </w:t>
            </w:r>
          </w:p>
        </w:tc>
        <w:tc>
          <w:tcPr>
            <w:tcW w:w="2693" w:type="dxa"/>
            <w:tcBorders>
              <w:top w:val="single" w:sz="4" w:space="0" w:color="auto"/>
              <w:left w:val="single" w:sz="6" w:space="0" w:color="auto"/>
              <w:bottom w:val="single" w:sz="6" w:space="0" w:color="auto"/>
              <w:right w:val="single" w:sz="6" w:space="0" w:color="auto"/>
            </w:tcBorders>
          </w:tcPr>
          <w:p w:rsidR="00334BE5" w:rsidRPr="000630D8" w:rsidRDefault="008C0F20" w:rsidP="00923A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Руководство медико-психолого-педагогическим консилиумом (МППК)</w:t>
            </w:r>
          </w:p>
        </w:tc>
        <w:tc>
          <w:tcPr>
            <w:tcW w:w="2977" w:type="dxa"/>
            <w:tcBorders>
              <w:top w:val="single" w:sz="4"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Работа МППК в соответствии с планом</w:t>
            </w:r>
          </w:p>
        </w:tc>
        <w:tc>
          <w:tcPr>
            <w:tcW w:w="2409" w:type="dxa"/>
            <w:tcBorders>
              <w:top w:val="single" w:sz="4"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60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4" w:space="0" w:color="auto"/>
              <w:bottom w:val="single" w:sz="6" w:space="0" w:color="auto"/>
              <w:right w:val="single" w:sz="6"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0630D8" w:rsidRDefault="00334BE5" w:rsidP="008C0F20">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Проведение        </w:t>
            </w:r>
            <w:r w:rsidRPr="000630D8">
              <w:rPr>
                <w:rFonts w:ascii="Times New Roman" w:hAnsi="Times New Roman" w:cs="Times New Roman"/>
                <w:sz w:val="24"/>
                <w:szCs w:val="24"/>
              </w:rPr>
              <w:br/>
              <w:t xml:space="preserve">мероприятий для   </w:t>
            </w:r>
            <w:r w:rsidRPr="000630D8">
              <w:rPr>
                <w:rFonts w:ascii="Times New Roman" w:hAnsi="Times New Roman" w:cs="Times New Roman"/>
                <w:sz w:val="24"/>
                <w:szCs w:val="24"/>
              </w:rPr>
              <w:br/>
              <w:t xml:space="preserve">родителей         </w:t>
            </w:r>
            <w:r w:rsidRPr="000630D8">
              <w:rPr>
                <w:rFonts w:ascii="Times New Roman" w:hAnsi="Times New Roman" w:cs="Times New Roman"/>
                <w:sz w:val="24"/>
                <w:szCs w:val="24"/>
              </w:rPr>
              <w:br/>
            </w:r>
            <w:r w:rsidR="008C0F20">
              <w:rPr>
                <w:rFonts w:ascii="Times New Roman" w:hAnsi="Times New Roman" w:cs="Times New Roman"/>
                <w:sz w:val="24"/>
                <w:szCs w:val="24"/>
              </w:rPr>
              <w:t>воспитанников</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Проведение одного         </w:t>
            </w:r>
            <w:r w:rsidRPr="000630D8">
              <w:rPr>
                <w:rFonts w:ascii="Times New Roman" w:hAnsi="Times New Roman" w:cs="Times New Roman"/>
                <w:sz w:val="24"/>
                <w:szCs w:val="24"/>
              </w:rPr>
              <w:br/>
              <w:t xml:space="preserve">мероприятия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10</w:t>
            </w:r>
          </w:p>
        </w:tc>
      </w:tr>
      <w:tr w:rsidR="00334BE5" w:rsidRPr="000630D8" w:rsidTr="00923AD7">
        <w:trPr>
          <w:gridAfter w:val="1"/>
          <w:wAfter w:w="1921" w:type="dxa"/>
          <w:cantSplit/>
          <w:trHeight w:val="24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Выплаты за интенсивность и высокие результаты работы</w:t>
            </w:r>
          </w:p>
        </w:tc>
      </w:tr>
      <w:tr w:rsidR="00334BE5" w:rsidRPr="000630D8" w:rsidTr="00923AD7">
        <w:trPr>
          <w:gridAfter w:val="1"/>
          <w:wAfter w:w="1921" w:type="dxa"/>
          <w:cantSplit/>
          <w:trHeight w:val="108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AD13BA">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Эффективность      </w:t>
            </w:r>
            <w:r w:rsidRPr="000630D8">
              <w:rPr>
                <w:rFonts w:ascii="Times New Roman" w:hAnsi="Times New Roman" w:cs="Times New Roman"/>
                <w:sz w:val="24"/>
                <w:szCs w:val="24"/>
              </w:rPr>
              <w:br/>
              <w:t xml:space="preserve">методов и способов </w:t>
            </w:r>
            <w:r w:rsidRPr="000630D8">
              <w:rPr>
                <w:rFonts w:ascii="Times New Roman" w:hAnsi="Times New Roman" w:cs="Times New Roman"/>
                <w:sz w:val="24"/>
                <w:szCs w:val="24"/>
              </w:rPr>
              <w:br/>
              <w:t xml:space="preserve">работы по педагогическому    </w:t>
            </w:r>
            <w:r w:rsidRPr="000630D8">
              <w:rPr>
                <w:rFonts w:ascii="Times New Roman" w:hAnsi="Times New Roman" w:cs="Times New Roman"/>
                <w:sz w:val="24"/>
                <w:szCs w:val="24"/>
              </w:rPr>
              <w:br/>
              <w:t xml:space="preserve">сопровождению      </w:t>
            </w:r>
            <w:r w:rsidRPr="000630D8">
              <w:rPr>
                <w:rFonts w:ascii="Times New Roman" w:hAnsi="Times New Roman" w:cs="Times New Roman"/>
                <w:sz w:val="24"/>
                <w:szCs w:val="24"/>
              </w:rPr>
              <w:br/>
              <w:t>обучающихся</w:t>
            </w:r>
          </w:p>
        </w:tc>
        <w:tc>
          <w:tcPr>
            <w:tcW w:w="2693" w:type="dxa"/>
            <w:vMerge w:val="restart"/>
            <w:tcBorders>
              <w:top w:val="single" w:sz="4" w:space="0" w:color="auto"/>
              <w:left w:val="single" w:sz="4" w:space="0" w:color="auto"/>
              <w:bottom w:val="single" w:sz="4" w:space="0" w:color="auto"/>
              <w:right w:val="single" w:sz="4" w:space="0" w:color="auto"/>
            </w:tcBorders>
          </w:tcPr>
          <w:p w:rsidR="00FA2F47"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Участие в разработке и      </w:t>
            </w:r>
            <w:r w:rsidRPr="000630D8">
              <w:rPr>
                <w:rFonts w:ascii="Times New Roman" w:hAnsi="Times New Roman" w:cs="Times New Roman"/>
                <w:sz w:val="24"/>
                <w:szCs w:val="24"/>
              </w:rPr>
              <w:br/>
              <w:t xml:space="preserve">реализации проектов, программ, связанных </w:t>
            </w:r>
            <w:proofErr w:type="gramStart"/>
            <w:r w:rsidRPr="000630D8">
              <w:rPr>
                <w:rFonts w:ascii="Times New Roman" w:hAnsi="Times New Roman" w:cs="Times New Roman"/>
                <w:sz w:val="24"/>
                <w:szCs w:val="24"/>
              </w:rPr>
              <w:t>с</w:t>
            </w:r>
            <w:proofErr w:type="gramEnd"/>
            <w:r w:rsidRPr="000630D8">
              <w:rPr>
                <w:rFonts w:ascii="Times New Roman" w:hAnsi="Times New Roman" w:cs="Times New Roman"/>
                <w:sz w:val="24"/>
                <w:szCs w:val="24"/>
              </w:rPr>
              <w:t xml:space="preserve"> образовательной</w:t>
            </w:r>
          </w:p>
          <w:p w:rsidR="00334BE5" w:rsidRPr="000630D8" w:rsidRDefault="00FA2F47" w:rsidP="00FA2F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334BE5" w:rsidRPr="000630D8">
              <w:rPr>
                <w:rFonts w:ascii="Times New Roman" w:hAnsi="Times New Roman" w:cs="Times New Roman"/>
                <w:sz w:val="24"/>
                <w:szCs w:val="24"/>
              </w:rPr>
              <w:t>еятельностью</w:t>
            </w:r>
          </w:p>
        </w:tc>
        <w:tc>
          <w:tcPr>
            <w:tcW w:w="2977" w:type="dxa"/>
            <w:tcBorders>
              <w:top w:val="single" w:sz="6" w:space="0" w:color="auto"/>
              <w:left w:val="single" w:sz="4" w:space="0" w:color="auto"/>
              <w:bottom w:val="single" w:sz="6" w:space="0" w:color="auto"/>
              <w:right w:val="single" w:sz="6" w:space="0" w:color="auto"/>
            </w:tcBorders>
          </w:tcPr>
          <w:p w:rsidR="00FA2F47"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За участие в разработке и реализации проектов,</w:t>
            </w:r>
          </w:p>
          <w:p w:rsidR="00FA2F47"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программ, связанных </w:t>
            </w:r>
            <w:proofErr w:type="gramStart"/>
            <w:r w:rsidRPr="000630D8">
              <w:rPr>
                <w:rFonts w:ascii="Times New Roman" w:hAnsi="Times New Roman" w:cs="Times New Roman"/>
                <w:sz w:val="24"/>
                <w:szCs w:val="24"/>
              </w:rPr>
              <w:t>с</w:t>
            </w:r>
            <w:proofErr w:type="gramEnd"/>
          </w:p>
          <w:p w:rsidR="00334BE5" w:rsidRPr="000630D8" w:rsidRDefault="00334BE5" w:rsidP="00923AD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образовательной деятельностью  </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30</w:t>
            </w:r>
          </w:p>
        </w:tc>
      </w:tr>
      <w:tr w:rsidR="00334BE5" w:rsidRPr="000630D8"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4" w:space="0" w:color="auto"/>
              <w:bottom w:val="single" w:sz="6" w:space="0" w:color="auto"/>
              <w:right w:val="single" w:sz="6" w:space="0" w:color="auto"/>
            </w:tcBorders>
          </w:tcPr>
          <w:p w:rsidR="00FA2F47" w:rsidRDefault="00334BE5" w:rsidP="00FA2F4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Призовое место в конкурсе проектов и программ, получение</w:t>
            </w:r>
          </w:p>
          <w:p w:rsidR="00334BE5" w:rsidRPr="000630D8" w:rsidRDefault="00334BE5" w:rsidP="00FA2F4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гранта</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1119"/>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4" w:space="0" w:color="auto"/>
              <w:bottom w:val="single" w:sz="6" w:space="0" w:color="auto"/>
              <w:right w:val="single" w:sz="6" w:space="0" w:color="auto"/>
            </w:tcBorders>
          </w:tcPr>
          <w:p w:rsidR="00334BE5" w:rsidRPr="000630D8" w:rsidRDefault="00334BE5" w:rsidP="00FA2F4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Презентация результатов работы в форме статьи,        </w:t>
            </w:r>
            <w:r w:rsidRPr="000630D8">
              <w:rPr>
                <w:rFonts w:ascii="Times New Roman" w:hAnsi="Times New Roman" w:cs="Times New Roman"/>
                <w:sz w:val="24"/>
                <w:szCs w:val="24"/>
              </w:rPr>
              <w:br/>
              <w:t xml:space="preserve">выступления на форумах        </w:t>
            </w:r>
            <w:r w:rsidRPr="000630D8">
              <w:rPr>
                <w:rFonts w:ascii="Times New Roman" w:hAnsi="Times New Roman" w:cs="Times New Roman"/>
                <w:sz w:val="24"/>
                <w:szCs w:val="24"/>
              </w:rPr>
              <w:br/>
              <w:t>педагогов</w:t>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20</w:t>
            </w:r>
          </w:p>
        </w:tc>
      </w:tr>
      <w:tr w:rsidR="00334BE5" w:rsidRPr="000630D8"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4BE5" w:rsidRPr="000630D8" w:rsidRDefault="00334BE5" w:rsidP="00923AD7">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6" w:space="0" w:color="auto"/>
              <w:right w:val="single" w:sz="6" w:space="0" w:color="auto"/>
            </w:tcBorders>
          </w:tcPr>
          <w:p w:rsidR="00334BE5" w:rsidRPr="000630D8" w:rsidRDefault="00334BE5" w:rsidP="00AD13BA">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Адаптация вновь   </w:t>
            </w:r>
            <w:r w:rsidRPr="000630D8">
              <w:rPr>
                <w:rFonts w:ascii="Times New Roman" w:hAnsi="Times New Roman" w:cs="Times New Roman"/>
                <w:sz w:val="24"/>
                <w:szCs w:val="24"/>
              </w:rPr>
              <w:br/>
            </w:r>
            <w:proofErr w:type="gramStart"/>
            <w:r w:rsidRPr="000630D8">
              <w:rPr>
                <w:rFonts w:ascii="Times New Roman" w:hAnsi="Times New Roman" w:cs="Times New Roman"/>
                <w:sz w:val="24"/>
                <w:szCs w:val="24"/>
              </w:rPr>
              <w:t>поступивших</w:t>
            </w:r>
            <w:proofErr w:type="gramEnd"/>
            <w:r w:rsidRPr="000630D8">
              <w:rPr>
                <w:rFonts w:ascii="Times New Roman" w:hAnsi="Times New Roman" w:cs="Times New Roman"/>
                <w:sz w:val="24"/>
                <w:szCs w:val="24"/>
              </w:rPr>
              <w:t xml:space="preserve">      обучающихся,   благоприятный    психологический   климат</w:t>
            </w:r>
          </w:p>
        </w:tc>
        <w:tc>
          <w:tcPr>
            <w:tcW w:w="2977" w:type="dxa"/>
            <w:tcBorders>
              <w:top w:val="single" w:sz="6" w:space="0" w:color="auto"/>
              <w:left w:val="single" w:sz="6" w:space="0" w:color="auto"/>
              <w:bottom w:val="single" w:sz="6" w:space="0" w:color="auto"/>
              <w:right w:val="single" w:sz="6" w:space="0" w:color="auto"/>
            </w:tcBorders>
          </w:tcPr>
          <w:p w:rsidR="00334BE5" w:rsidRPr="000630D8" w:rsidRDefault="00334BE5" w:rsidP="00923AD7">
            <w:pPr>
              <w:pStyle w:val="ConsPlusNormal"/>
              <w:ind w:firstLine="0"/>
              <w:jc w:val="both"/>
              <w:rPr>
                <w:rFonts w:ascii="Times New Roman" w:hAnsi="Times New Roman" w:cs="Times New Roman"/>
                <w:sz w:val="24"/>
                <w:szCs w:val="24"/>
              </w:rPr>
            </w:pPr>
            <w:r w:rsidRPr="000630D8">
              <w:rPr>
                <w:rFonts w:ascii="Times New Roman" w:hAnsi="Times New Roman" w:cs="Times New Roman"/>
                <w:sz w:val="24"/>
                <w:szCs w:val="24"/>
              </w:rPr>
              <w:t xml:space="preserve">Уменьшение числа          </w:t>
            </w:r>
            <w:r w:rsidRPr="000630D8">
              <w:rPr>
                <w:rFonts w:ascii="Times New Roman" w:hAnsi="Times New Roman" w:cs="Times New Roman"/>
                <w:sz w:val="24"/>
                <w:szCs w:val="24"/>
              </w:rPr>
              <w:br/>
              <w:t xml:space="preserve">конфликтных ситуаций </w:t>
            </w:r>
            <w:proofErr w:type="gramStart"/>
            <w:r w:rsidRPr="000630D8">
              <w:rPr>
                <w:rFonts w:ascii="Times New Roman" w:hAnsi="Times New Roman" w:cs="Times New Roman"/>
                <w:sz w:val="24"/>
                <w:szCs w:val="24"/>
              </w:rPr>
              <w:t>среди</w:t>
            </w:r>
            <w:proofErr w:type="gramEnd"/>
            <w:r w:rsidRPr="000630D8">
              <w:rPr>
                <w:rFonts w:ascii="Times New Roman" w:hAnsi="Times New Roman" w:cs="Times New Roman"/>
                <w:sz w:val="24"/>
                <w:szCs w:val="24"/>
              </w:rPr>
              <w:t xml:space="preserve"> обучающихся,   </w:t>
            </w:r>
            <w:r w:rsidRPr="000630D8">
              <w:rPr>
                <w:rFonts w:ascii="Times New Roman" w:hAnsi="Times New Roman" w:cs="Times New Roman"/>
                <w:sz w:val="24"/>
                <w:szCs w:val="24"/>
              </w:rPr>
              <w:br/>
            </w:r>
          </w:p>
        </w:tc>
        <w:tc>
          <w:tcPr>
            <w:tcW w:w="2409" w:type="dxa"/>
            <w:tcBorders>
              <w:top w:val="single" w:sz="6" w:space="0" w:color="auto"/>
              <w:left w:val="single" w:sz="6" w:space="0" w:color="auto"/>
              <w:bottom w:val="single" w:sz="6" w:space="0" w:color="auto"/>
              <w:right w:val="single" w:sz="6" w:space="0" w:color="auto"/>
            </w:tcBorders>
          </w:tcPr>
          <w:p w:rsidR="00334BE5" w:rsidRPr="000630D8" w:rsidRDefault="00334BE5" w:rsidP="00FA2F47">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30</w:t>
            </w:r>
          </w:p>
        </w:tc>
      </w:tr>
      <w:tr w:rsidR="00334BE5" w:rsidRPr="000630D8" w:rsidTr="00923AD7">
        <w:trPr>
          <w:gridAfter w:val="1"/>
          <w:wAfter w:w="1921" w:type="dxa"/>
          <w:cantSplit/>
          <w:trHeight w:val="240"/>
        </w:trPr>
        <w:tc>
          <w:tcPr>
            <w:tcW w:w="2693" w:type="dxa"/>
            <w:vMerge/>
            <w:tcBorders>
              <w:left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0630D8" w:rsidRDefault="00334BE5" w:rsidP="00AD13B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Выплаты за качество выполняемых работ</w:t>
            </w:r>
          </w:p>
        </w:tc>
      </w:tr>
      <w:tr w:rsidR="00334BE5" w:rsidRPr="000630D8" w:rsidTr="00923AD7">
        <w:trPr>
          <w:gridAfter w:val="1"/>
          <w:wAfter w:w="1921" w:type="dxa"/>
          <w:cantSplit/>
          <w:trHeight w:val="1080"/>
        </w:trPr>
        <w:tc>
          <w:tcPr>
            <w:tcW w:w="2693" w:type="dxa"/>
            <w:vMerge/>
            <w:tcBorders>
              <w:left w:val="single" w:sz="4" w:space="0" w:color="auto"/>
              <w:bottom w:val="single" w:sz="4" w:space="0" w:color="auto"/>
              <w:right w:val="single" w:sz="4" w:space="0" w:color="auto"/>
            </w:tcBorders>
          </w:tcPr>
          <w:p w:rsidR="00334BE5" w:rsidRPr="000630D8"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4" w:space="0" w:color="auto"/>
              <w:right w:val="single" w:sz="6" w:space="0" w:color="auto"/>
            </w:tcBorders>
          </w:tcPr>
          <w:p w:rsidR="00334BE5" w:rsidRPr="000630D8" w:rsidRDefault="00334BE5" w:rsidP="00AD13B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 xml:space="preserve">Высокий уровень   педагогического   мастерства при     </w:t>
            </w:r>
            <w:r w:rsidRPr="000630D8">
              <w:rPr>
                <w:rFonts w:ascii="Times New Roman" w:hAnsi="Times New Roman" w:cs="Times New Roman"/>
                <w:sz w:val="24"/>
                <w:szCs w:val="24"/>
              </w:rPr>
              <w:br/>
              <w:t>организации    процесса психолого-педагогического сопровождения воспитанников</w:t>
            </w:r>
          </w:p>
        </w:tc>
        <w:tc>
          <w:tcPr>
            <w:tcW w:w="2693" w:type="dxa"/>
            <w:tcBorders>
              <w:top w:val="single" w:sz="6" w:space="0" w:color="auto"/>
              <w:left w:val="single" w:sz="6" w:space="0" w:color="auto"/>
              <w:bottom w:val="single" w:sz="4" w:space="0" w:color="auto"/>
              <w:right w:val="single" w:sz="6" w:space="0" w:color="auto"/>
            </w:tcBorders>
          </w:tcPr>
          <w:p w:rsidR="00334BE5" w:rsidRPr="000630D8" w:rsidRDefault="00334BE5" w:rsidP="00AD13B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Организация работы службы психолог</w:t>
            </w:r>
            <w:proofErr w:type="gramStart"/>
            <w:r w:rsidRPr="000630D8">
              <w:rPr>
                <w:rFonts w:ascii="Times New Roman" w:hAnsi="Times New Roman" w:cs="Times New Roman"/>
                <w:sz w:val="24"/>
                <w:szCs w:val="24"/>
              </w:rPr>
              <w:t>о-</w:t>
            </w:r>
            <w:proofErr w:type="gramEnd"/>
            <w:r w:rsidRPr="000630D8">
              <w:rPr>
                <w:rFonts w:ascii="Times New Roman" w:hAnsi="Times New Roman" w:cs="Times New Roman"/>
                <w:sz w:val="24"/>
                <w:szCs w:val="24"/>
              </w:rPr>
              <w:t xml:space="preserve"> педагогического сопровождения воспитанников</w:t>
            </w:r>
          </w:p>
        </w:tc>
        <w:tc>
          <w:tcPr>
            <w:tcW w:w="2977" w:type="dxa"/>
            <w:tcBorders>
              <w:top w:val="single" w:sz="6" w:space="0" w:color="auto"/>
              <w:left w:val="single" w:sz="6" w:space="0" w:color="auto"/>
              <w:bottom w:val="single" w:sz="4" w:space="0" w:color="auto"/>
              <w:right w:val="single" w:sz="6" w:space="0" w:color="auto"/>
            </w:tcBorders>
          </w:tcPr>
          <w:p w:rsidR="00334BE5" w:rsidRPr="000630D8" w:rsidRDefault="00334BE5" w:rsidP="00AD13B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Отрицательная динамика возникновения конфликтов в течение учебного года</w:t>
            </w:r>
          </w:p>
        </w:tc>
        <w:tc>
          <w:tcPr>
            <w:tcW w:w="2409" w:type="dxa"/>
            <w:tcBorders>
              <w:top w:val="single" w:sz="6" w:space="0" w:color="auto"/>
              <w:left w:val="single" w:sz="6" w:space="0" w:color="auto"/>
              <w:bottom w:val="single" w:sz="4" w:space="0" w:color="auto"/>
              <w:right w:val="single" w:sz="6" w:space="0" w:color="auto"/>
            </w:tcBorders>
          </w:tcPr>
          <w:p w:rsidR="00334BE5" w:rsidRPr="000630D8" w:rsidRDefault="00334BE5" w:rsidP="00AD13BA">
            <w:pPr>
              <w:pStyle w:val="ConsPlusNormal"/>
              <w:ind w:firstLine="0"/>
              <w:rPr>
                <w:rFonts w:ascii="Times New Roman" w:hAnsi="Times New Roman" w:cs="Times New Roman"/>
                <w:sz w:val="24"/>
                <w:szCs w:val="24"/>
              </w:rPr>
            </w:pPr>
            <w:r w:rsidRPr="000630D8">
              <w:rPr>
                <w:rFonts w:ascii="Times New Roman" w:hAnsi="Times New Roman" w:cs="Times New Roman"/>
                <w:sz w:val="24"/>
                <w:szCs w:val="24"/>
              </w:rPr>
              <w:t>30</w:t>
            </w:r>
          </w:p>
        </w:tc>
      </w:tr>
      <w:tr w:rsidR="00334BE5" w:rsidRPr="00F75E0D" w:rsidTr="008F6D92">
        <w:trPr>
          <w:gridAfter w:val="1"/>
          <w:wAfter w:w="1921" w:type="dxa"/>
          <w:cantSplit/>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Педагогические    </w:t>
            </w:r>
            <w:r w:rsidRPr="00F75E0D">
              <w:rPr>
                <w:rFonts w:ascii="Times New Roman" w:hAnsi="Times New Roman" w:cs="Times New Roman"/>
                <w:sz w:val="24"/>
                <w:szCs w:val="24"/>
              </w:rPr>
              <w:br/>
              <w:t xml:space="preserve">работники: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 xml:space="preserve">Воспитатель, </w:t>
            </w:r>
          </w:p>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старший воспитатель</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AD13BA">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8F6D92">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Отсутствие самовольных уходов </w:t>
            </w:r>
            <w:r w:rsidRPr="00F75E0D">
              <w:rPr>
                <w:rFonts w:ascii="Times New Roman" w:hAnsi="Times New Roman" w:cs="Times New Roman"/>
                <w:sz w:val="24"/>
                <w:szCs w:val="24"/>
              </w:rPr>
              <w:br/>
              <w:t xml:space="preserve">обучающихся     </w:t>
            </w: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Отсутствие поданных заявлений в органы          </w:t>
            </w:r>
            <w:r w:rsidRPr="00F75E0D">
              <w:rPr>
                <w:rFonts w:ascii="Times New Roman" w:hAnsi="Times New Roman" w:cs="Times New Roman"/>
                <w:sz w:val="24"/>
                <w:szCs w:val="24"/>
              </w:rPr>
              <w:br/>
              <w:t xml:space="preserve">внутренних дел по </w:t>
            </w:r>
            <w:r w:rsidRPr="00F75E0D">
              <w:rPr>
                <w:rFonts w:ascii="Times New Roman" w:hAnsi="Times New Roman" w:cs="Times New Roman"/>
                <w:sz w:val="24"/>
                <w:szCs w:val="24"/>
              </w:rPr>
              <w:br/>
              <w:t xml:space="preserve">розыску обучающихся     </w:t>
            </w:r>
          </w:p>
        </w:tc>
        <w:tc>
          <w:tcPr>
            <w:tcW w:w="2977" w:type="dxa"/>
            <w:tcBorders>
              <w:top w:val="single" w:sz="4" w:space="0" w:color="auto"/>
              <w:left w:val="single" w:sz="4" w:space="0" w:color="auto"/>
              <w:bottom w:val="single" w:sz="4" w:space="0" w:color="auto"/>
              <w:right w:val="single" w:sz="4" w:space="0" w:color="auto"/>
            </w:tcBorders>
          </w:tcPr>
          <w:p w:rsidR="00334BE5" w:rsidRPr="00F75E0D" w:rsidRDefault="00334BE5" w:rsidP="00AD13BA">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4" w:space="0" w:color="auto"/>
              <w:left w:val="single" w:sz="4" w:space="0" w:color="auto"/>
              <w:bottom w:val="single" w:sz="4" w:space="0" w:color="auto"/>
              <w:right w:val="single" w:sz="4" w:space="0" w:color="auto"/>
            </w:tcBorders>
          </w:tcPr>
          <w:p w:rsidR="00334BE5" w:rsidRPr="00F75E0D" w:rsidRDefault="00334BE5" w:rsidP="00AD13BA">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8F6D92">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Отсутствие  правонарушений,    </w:t>
            </w:r>
            <w:r w:rsidRPr="00F75E0D">
              <w:rPr>
                <w:rFonts w:ascii="Times New Roman" w:hAnsi="Times New Roman" w:cs="Times New Roman"/>
                <w:sz w:val="24"/>
                <w:szCs w:val="24"/>
              </w:rPr>
              <w:br/>
              <w:t xml:space="preserve">совершенных      обучающихся    </w:t>
            </w:r>
          </w:p>
        </w:tc>
        <w:tc>
          <w:tcPr>
            <w:tcW w:w="2693" w:type="dxa"/>
            <w:tcBorders>
              <w:top w:val="single" w:sz="4" w:space="0" w:color="auto"/>
              <w:left w:val="single" w:sz="6" w:space="0" w:color="auto"/>
              <w:bottom w:val="single" w:sz="6" w:space="0" w:color="auto"/>
              <w:right w:val="single" w:sz="6" w:space="0" w:color="auto"/>
            </w:tcBorders>
          </w:tcPr>
          <w:p w:rsidR="00334BE5" w:rsidRPr="00F75E0D" w:rsidRDefault="00334BE5" w:rsidP="008C0F20">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Отсутствие  </w:t>
            </w:r>
            <w:r w:rsidR="008C0F20">
              <w:rPr>
                <w:rFonts w:ascii="Times New Roman" w:hAnsi="Times New Roman" w:cs="Times New Roman"/>
                <w:sz w:val="24"/>
                <w:szCs w:val="24"/>
              </w:rPr>
              <w:t>воспитанников</w:t>
            </w:r>
            <w:r w:rsidRPr="00F75E0D">
              <w:rPr>
                <w:rFonts w:ascii="Times New Roman" w:hAnsi="Times New Roman" w:cs="Times New Roman"/>
                <w:sz w:val="24"/>
                <w:szCs w:val="24"/>
              </w:rPr>
              <w:t xml:space="preserve">,   состоящих на учете в органах       внутренних дел,  комиссии по делам </w:t>
            </w:r>
            <w:r w:rsidRPr="00F75E0D">
              <w:rPr>
                <w:rFonts w:ascii="Times New Roman" w:hAnsi="Times New Roman" w:cs="Times New Roman"/>
                <w:sz w:val="24"/>
                <w:szCs w:val="24"/>
              </w:rPr>
              <w:br/>
              <w:t>несовершеннолетних</w:t>
            </w:r>
            <w:r w:rsidRPr="00F75E0D">
              <w:rPr>
                <w:rFonts w:ascii="Times New Roman" w:hAnsi="Times New Roman" w:cs="Times New Roman"/>
                <w:sz w:val="24"/>
                <w:szCs w:val="24"/>
              </w:rPr>
              <w:br/>
              <w:t xml:space="preserve">и защите прав     </w:t>
            </w:r>
          </w:p>
        </w:tc>
        <w:tc>
          <w:tcPr>
            <w:tcW w:w="2977" w:type="dxa"/>
            <w:tcBorders>
              <w:top w:val="single" w:sz="4"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4"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Привитие норм и    </w:t>
            </w:r>
            <w:r w:rsidRPr="00F75E0D">
              <w:rPr>
                <w:rFonts w:ascii="Times New Roman" w:hAnsi="Times New Roman" w:cs="Times New Roman"/>
                <w:sz w:val="24"/>
                <w:szCs w:val="24"/>
              </w:rPr>
              <w:br/>
              <w:t xml:space="preserve">правил совместного </w:t>
            </w:r>
            <w:r w:rsidRPr="00F75E0D">
              <w:rPr>
                <w:rFonts w:ascii="Times New Roman" w:hAnsi="Times New Roman" w:cs="Times New Roman"/>
                <w:sz w:val="24"/>
                <w:szCs w:val="24"/>
              </w:rPr>
              <w:br/>
              <w:t xml:space="preserve">проживания         </w:t>
            </w:r>
            <w:r w:rsidRPr="00F75E0D">
              <w:rPr>
                <w:rFonts w:ascii="Times New Roman" w:hAnsi="Times New Roman" w:cs="Times New Roman"/>
                <w:sz w:val="24"/>
                <w:szCs w:val="24"/>
              </w:rPr>
              <w:br/>
              <w:t xml:space="preserve">обучающихся      </w:t>
            </w:r>
            <w:r w:rsidRPr="00F75E0D">
              <w:rPr>
                <w:rFonts w:ascii="Times New Roman" w:hAnsi="Times New Roman" w:cs="Times New Roman"/>
                <w:sz w:val="24"/>
                <w:szCs w:val="24"/>
              </w:rPr>
              <w:br/>
              <w:t xml:space="preserve">(поведения и общения)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Отсутствие случаев нарушения         </w:t>
            </w:r>
            <w:r w:rsidRPr="00F75E0D">
              <w:rPr>
                <w:rFonts w:ascii="Times New Roman" w:hAnsi="Times New Roman" w:cs="Times New Roman"/>
                <w:sz w:val="24"/>
                <w:szCs w:val="24"/>
              </w:rPr>
              <w:br/>
              <w:t xml:space="preserve">дисциплины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60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Достижения         </w:t>
            </w:r>
            <w:r w:rsidRPr="00F75E0D">
              <w:rPr>
                <w:rFonts w:ascii="Times New Roman" w:hAnsi="Times New Roman" w:cs="Times New Roman"/>
                <w:sz w:val="24"/>
                <w:szCs w:val="24"/>
              </w:rPr>
              <w:br/>
            </w:r>
            <w:proofErr w:type="gramStart"/>
            <w:r w:rsidRPr="00F75E0D">
              <w:rPr>
                <w:rFonts w:ascii="Times New Roman" w:hAnsi="Times New Roman" w:cs="Times New Roman"/>
                <w:sz w:val="24"/>
                <w:szCs w:val="24"/>
              </w:rPr>
              <w:t>обучающихся</w:t>
            </w:r>
            <w:proofErr w:type="gramEnd"/>
            <w:r w:rsidRPr="00F75E0D">
              <w:rPr>
                <w:rFonts w:ascii="Times New Roman" w:hAnsi="Times New Roman" w:cs="Times New Roman"/>
                <w:sz w:val="24"/>
                <w:szCs w:val="24"/>
              </w:rPr>
              <w:t xml:space="preserve">      </w:t>
            </w:r>
          </w:p>
        </w:tc>
        <w:tc>
          <w:tcPr>
            <w:tcW w:w="2693" w:type="dxa"/>
            <w:vMerge w:val="restart"/>
            <w:tcBorders>
              <w:top w:val="single" w:sz="6" w:space="0" w:color="auto"/>
              <w:left w:val="single" w:sz="6" w:space="0" w:color="auto"/>
              <w:bottom w:val="nil"/>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Участие в краевых,</w:t>
            </w:r>
            <w:r w:rsidRPr="00F75E0D">
              <w:rPr>
                <w:rFonts w:ascii="Times New Roman" w:hAnsi="Times New Roman" w:cs="Times New Roman"/>
                <w:sz w:val="24"/>
                <w:szCs w:val="24"/>
              </w:rPr>
              <w:br/>
              <w:t xml:space="preserve">всероссийских,    </w:t>
            </w:r>
            <w:r w:rsidRPr="00F75E0D">
              <w:rPr>
                <w:rFonts w:ascii="Times New Roman" w:hAnsi="Times New Roman" w:cs="Times New Roman"/>
                <w:sz w:val="24"/>
                <w:szCs w:val="24"/>
              </w:rPr>
              <w:br/>
              <w:t xml:space="preserve">международных     </w:t>
            </w:r>
            <w:r w:rsidRPr="00F75E0D">
              <w:rPr>
                <w:rFonts w:ascii="Times New Roman" w:hAnsi="Times New Roman" w:cs="Times New Roman"/>
                <w:sz w:val="24"/>
                <w:szCs w:val="24"/>
              </w:rPr>
              <w:br/>
              <w:t xml:space="preserve">соревнованиях,    </w:t>
            </w:r>
            <w:r w:rsidRPr="00F75E0D">
              <w:rPr>
                <w:rFonts w:ascii="Times New Roman" w:hAnsi="Times New Roman" w:cs="Times New Roman"/>
                <w:sz w:val="24"/>
                <w:szCs w:val="24"/>
              </w:rPr>
              <w:br/>
              <w:t>олимпиадах, научн</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br/>
              <w:t xml:space="preserve">практических      </w:t>
            </w:r>
            <w:r w:rsidRPr="00F75E0D">
              <w:rPr>
                <w:rFonts w:ascii="Times New Roman" w:hAnsi="Times New Roman" w:cs="Times New Roman"/>
                <w:sz w:val="24"/>
                <w:szCs w:val="24"/>
              </w:rPr>
              <w:br/>
              <w:t xml:space="preserve">конференциях,     </w:t>
            </w:r>
            <w:r w:rsidRPr="00F75E0D">
              <w:rPr>
                <w:rFonts w:ascii="Times New Roman" w:hAnsi="Times New Roman" w:cs="Times New Roman"/>
                <w:sz w:val="24"/>
                <w:szCs w:val="24"/>
              </w:rPr>
              <w:br/>
              <w:t>конкурсах</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Процент участвующих от общего числа   </w:t>
            </w:r>
            <w:r w:rsidRPr="00F75E0D">
              <w:rPr>
                <w:rFonts w:ascii="Times New Roman" w:hAnsi="Times New Roman" w:cs="Times New Roman"/>
                <w:sz w:val="24"/>
                <w:szCs w:val="24"/>
              </w:rPr>
              <w:br/>
              <w:t>обучающихся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4"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top w:val="nil"/>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Ведение  портфолио      </w:t>
            </w:r>
            <w:r w:rsidRPr="00F75E0D">
              <w:rPr>
                <w:rFonts w:ascii="Times New Roman" w:hAnsi="Times New Roman" w:cs="Times New Roman"/>
                <w:sz w:val="24"/>
                <w:szCs w:val="24"/>
              </w:rPr>
              <w:br/>
            </w:r>
            <w:proofErr w:type="gramStart"/>
            <w:r w:rsidRPr="00F75E0D">
              <w:rPr>
                <w:rFonts w:ascii="Times New Roman" w:hAnsi="Times New Roman" w:cs="Times New Roman"/>
                <w:sz w:val="24"/>
                <w:szCs w:val="24"/>
              </w:rPr>
              <w:t>обучающихся</w:t>
            </w:r>
            <w:proofErr w:type="gramEnd"/>
            <w:r w:rsidRPr="00F75E0D">
              <w:rPr>
                <w:rFonts w:ascii="Times New Roman" w:hAnsi="Times New Roman" w:cs="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top w:val="nil"/>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Призовое место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72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Организацию</w:t>
            </w:r>
            <w:r w:rsidRPr="00F75E0D">
              <w:rPr>
                <w:rFonts w:ascii="Times New Roman" w:hAnsi="Times New Roman" w:cs="Times New Roman"/>
                <w:sz w:val="24"/>
                <w:szCs w:val="24"/>
              </w:rPr>
              <w:br/>
              <w:t>здоровьесберегающей</w:t>
            </w:r>
            <w:r w:rsidRPr="00F75E0D">
              <w:rPr>
                <w:rFonts w:ascii="Times New Roman" w:hAnsi="Times New Roman" w:cs="Times New Roman"/>
                <w:sz w:val="24"/>
                <w:szCs w:val="24"/>
              </w:rPr>
              <w:br/>
              <w:t>воспитывающей среды</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Отсутствие травм, </w:t>
            </w:r>
            <w:r w:rsidRPr="00F75E0D">
              <w:rPr>
                <w:rFonts w:ascii="Times New Roman" w:hAnsi="Times New Roman" w:cs="Times New Roman"/>
                <w:sz w:val="24"/>
                <w:szCs w:val="24"/>
              </w:rPr>
              <w:br/>
              <w:t xml:space="preserve">несчастных случаев, вредных  </w:t>
            </w:r>
            <w:r w:rsidRPr="00F75E0D">
              <w:rPr>
                <w:rFonts w:ascii="Times New Roman" w:hAnsi="Times New Roman" w:cs="Times New Roman"/>
                <w:sz w:val="24"/>
                <w:szCs w:val="24"/>
              </w:rPr>
              <w:br/>
              <w:t xml:space="preserve">привычек </w:t>
            </w:r>
            <w:proofErr w:type="gramStart"/>
            <w:r w:rsidRPr="00F75E0D">
              <w:rPr>
                <w:rFonts w:ascii="Times New Roman" w:hAnsi="Times New Roman" w:cs="Times New Roman"/>
                <w:sz w:val="24"/>
                <w:szCs w:val="24"/>
              </w:rPr>
              <w:t>у</w:t>
            </w:r>
            <w:proofErr w:type="gramEnd"/>
            <w:r w:rsidRPr="00F75E0D">
              <w:rPr>
                <w:rFonts w:ascii="Times New Roman" w:hAnsi="Times New Roman" w:cs="Times New Roman"/>
                <w:sz w:val="24"/>
                <w:szCs w:val="24"/>
              </w:rPr>
              <w:br/>
              <w:t>обучающихся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156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Эффективность      </w:t>
            </w:r>
            <w:r w:rsidRPr="00F75E0D">
              <w:rPr>
                <w:rFonts w:ascii="Times New Roman" w:hAnsi="Times New Roman" w:cs="Times New Roman"/>
                <w:sz w:val="24"/>
                <w:szCs w:val="24"/>
              </w:rPr>
              <w:br/>
              <w:t xml:space="preserve">работы по созданию </w:t>
            </w:r>
            <w:r w:rsidRPr="00F75E0D">
              <w:rPr>
                <w:rFonts w:ascii="Times New Roman" w:hAnsi="Times New Roman" w:cs="Times New Roman"/>
                <w:sz w:val="24"/>
                <w:szCs w:val="24"/>
              </w:rPr>
              <w:br/>
              <w:t>коллектива</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Социальн</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t xml:space="preserve">        </w:t>
            </w:r>
            <w:r w:rsidRPr="00F75E0D">
              <w:rPr>
                <w:rFonts w:ascii="Times New Roman" w:hAnsi="Times New Roman" w:cs="Times New Roman"/>
                <w:sz w:val="24"/>
                <w:szCs w:val="24"/>
              </w:rPr>
              <w:br/>
              <w:t xml:space="preserve">психологический   </w:t>
            </w:r>
            <w:r w:rsidRPr="00F75E0D">
              <w:rPr>
                <w:rFonts w:ascii="Times New Roman" w:hAnsi="Times New Roman" w:cs="Times New Roman"/>
                <w:sz w:val="24"/>
                <w:szCs w:val="24"/>
              </w:rPr>
              <w:br/>
              <w:t xml:space="preserve">климат в коллективе,       </w:t>
            </w:r>
            <w:r w:rsidRPr="00F75E0D">
              <w:rPr>
                <w:rFonts w:ascii="Times New Roman" w:hAnsi="Times New Roman" w:cs="Times New Roman"/>
                <w:sz w:val="24"/>
                <w:szCs w:val="24"/>
              </w:rPr>
              <w:br/>
              <w:t xml:space="preserve">способствующий    </w:t>
            </w:r>
            <w:r w:rsidRPr="00F75E0D">
              <w:rPr>
                <w:rFonts w:ascii="Times New Roman" w:hAnsi="Times New Roman" w:cs="Times New Roman"/>
                <w:sz w:val="24"/>
                <w:szCs w:val="24"/>
              </w:rPr>
              <w:br/>
              <w:t xml:space="preserve">мотивации к обучению, эффективному      </w:t>
            </w:r>
            <w:r w:rsidRPr="00F75E0D">
              <w:rPr>
                <w:rFonts w:ascii="Times New Roman" w:hAnsi="Times New Roman" w:cs="Times New Roman"/>
                <w:sz w:val="24"/>
                <w:szCs w:val="24"/>
              </w:rPr>
              <w:br/>
              <w:t xml:space="preserve">разрешению        </w:t>
            </w:r>
            <w:r w:rsidRPr="00F75E0D">
              <w:rPr>
                <w:rFonts w:ascii="Times New Roman" w:hAnsi="Times New Roman" w:cs="Times New Roman"/>
                <w:sz w:val="24"/>
                <w:szCs w:val="24"/>
              </w:rPr>
              <w:br/>
              <w:t xml:space="preserve">конфликтов,       </w:t>
            </w:r>
            <w:r w:rsidRPr="00F75E0D">
              <w:rPr>
                <w:rFonts w:ascii="Times New Roman" w:hAnsi="Times New Roman" w:cs="Times New Roman"/>
                <w:sz w:val="24"/>
                <w:szCs w:val="24"/>
              </w:rPr>
              <w:br/>
              <w:t xml:space="preserve">адекватной        </w:t>
            </w:r>
            <w:r w:rsidRPr="00F75E0D">
              <w:rPr>
                <w:rFonts w:ascii="Times New Roman" w:hAnsi="Times New Roman" w:cs="Times New Roman"/>
                <w:sz w:val="24"/>
                <w:szCs w:val="24"/>
              </w:rPr>
              <w:br/>
              <w:t xml:space="preserve">самооценке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Высокие показатели     </w:t>
            </w:r>
            <w:r w:rsidRPr="00F75E0D">
              <w:rPr>
                <w:rFonts w:ascii="Times New Roman" w:hAnsi="Times New Roman" w:cs="Times New Roman"/>
                <w:sz w:val="24"/>
                <w:szCs w:val="24"/>
              </w:rPr>
              <w:br/>
              <w:t xml:space="preserve">обучения обучающихся, </w:t>
            </w:r>
            <w:r w:rsidRPr="00F75E0D">
              <w:rPr>
                <w:rFonts w:ascii="Times New Roman" w:hAnsi="Times New Roman" w:cs="Times New Roman"/>
                <w:sz w:val="24"/>
                <w:szCs w:val="24"/>
              </w:rPr>
              <w:br/>
              <w:t xml:space="preserve">отсутствие конфликтов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Высокий уровень    </w:t>
            </w:r>
            <w:r w:rsidRPr="00F75E0D">
              <w:rPr>
                <w:rFonts w:ascii="Times New Roman" w:hAnsi="Times New Roman" w:cs="Times New Roman"/>
                <w:sz w:val="24"/>
                <w:szCs w:val="24"/>
              </w:rPr>
              <w:br/>
              <w:t xml:space="preserve">педагогического    </w:t>
            </w:r>
            <w:r w:rsidRPr="00F75E0D">
              <w:rPr>
                <w:rFonts w:ascii="Times New Roman" w:hAnsi="Times New Roman" w:cs="Times New Roman"/>
                <w:sz w:val="24"/>
                <w:szCs w:val="24"/>
              </w:rPr>
              <w:br/>
              <w:t xml:space="preserve">мастерства при     </w:t>
            </w:r>
            <w:r w:rsidRPr="00F75E0D">
              <w:rPr>
                <w:rFonts w:ascii="Times New Roman" w:hAnsi="Times New Roman" w:cs="Times New Roman"/>
                <w:sz w:val="24"/>
                <w:szCs w:val="24"/>
              </w:rPr>
              <w:br/>
              <w:t xml:space="preserve">организации        </w:t>
            </w:r>
            <w:r w:rsidRPr="00F75E0D">
              <w:rPr>
                <w:rFonts w:ascii="Times New Roman" w:hAnsi="Times New Roman" w:cs="Times New Roman"/>
                <w:sz w:val="24"/>
                <w:szCs w:val="24"/>
              </w:rPr>
              <w:br/>
              <w:t xml:space="preserve">воспитательного    </w:t>
            </w:r>
            <w:r w:rsidRPr="00F75E0D">
              <w:rPr>
                <w:rFonts w:ascii="Times New Roman" w:hAnsi="Times New Roman" w:cs="Times New Roman"/>
                <w:sz w:val="24"/>
                <w:szCs w:val="24"/>
              </w:rPr>
              <w:br/>
              <w:t>процесса</w:t>
            </w:r>
          </w:p>
        </w:tc>
        <w:tc>
          <w:tcPr>
            <w:tcW w:w="2693"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Выстраивание      </w:t>
            </w:r>
            <w:r w:rsidRPr="00F75E0D">
              <w:rPr>
                <w:rFonts w:ascii="Times New Roman" w:hAnsi="Times New Roman" w:cs="Times New Roman"/>
                <w:sz w:val="24"/>
                <w:szCs w:val="24"/>
              </w:rPr>
              <w:br/>
              <w:t xml:space="preserve">воспитательного   </w:t>
            </w:r>
            <w:r w:rsidRPr="00F75E0D">
              <w:rPr>
                <w:rFonts w:ascii="Times New Roman" w:hAnsi="Times New Roman" w:cs="Times New Roman"/>
                <w:sz w:val="24"/>
                <w:szCs w:val="24"/>
              </w:rPr>
              <w:br/>
              <w:t xml:space="preserve">процесса в        </w:t>
            </w:r>
            <w:r w:rsidRPr="00F75E0D">
              <w:rPr>
                <w:rFonts w:ascii="Times New Roman" w:hAnsi="Times New Roman" w:cs="Times New Roman"/>
                <w:sz w:val="24"/>
                <w:szCs w:val="24"/>
              </w:rPr>
              <w:br/>
              <w:t xml:space="preserve">соответствии с    </w:t>
            </w:r>
            <w:r w:rsidRPr="00F75E0D">
              <w:rPr>
                <w:rFonts w:ascii="Times New Roman" w:hAnsi="Times New Roman" w:cs="Times New Roman"/>
                <w:sz w:val="24"/>
                <w:szCs w:val="24"/>
              </w:rPr>
              <w:br/>
              <w:t xml:space="preserve">программой        </w:t>
            </w:r>
            <w:r w:rsidRPr="00F75E0D">
              <w:rPr>
                <w:rFonts w:ascii="Times New Roman" w:hAnsi="Times New Roman" w:cs="Times New Roman"/>
                <w:sz w:val="24"/>
                <w:szCs w:val="24"/>
              </w:rPr>
              <w:br/>
              <w:t xml:space="preserve">воспитания        </w:t>
            </w:r>
            <w:r w:rsidRPr="00F75E0D">
              <w:rPr>
                <w:rFonts w:ascii="Times New Roman" w:hAnsi="Times New Roman" w:cs="Times New Roman"/>
                <w:sz w:val="24"/>
                <w:szCs w:val="24"/>
              </w:rPr>
              <w:br/>
              <w:t xml:space="preserve">коллектива        </w:t>
            </w:r>
            <w:r w:rsidRPr="00F75E0D">
              <w:rPr>
                <w:rFonts w:ascii="Times New Roman" w:hAnsi="Times New Roman" w:cs="Times New Roman"/>
                <w:sz w:val="24"/>
                <w:szCs w:val="24"/>
              </w:rPr>
              <w:br/>
              <w:t xml:space="preserve">воспитанников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Наличие программы      </w:t>
            </w:r>
            <w:r w:rsidRPr="00F75E0D">
              <w:rPr>
                <w:rFonts w:ascii="Times New Roman" w:hAnsi="Times New Roman" w:cs="Times New Roman"/>
                <w:sz w:val="24"/>
                <w:szCs w:val="24"/>
              </w:rPr>
              <w:br/>
              <w:t xml:space="preserve">воспитания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1200"/>
        </w:trPr>
        <w:tc>
          <w:tcPr>
            <w:tcW w:w="2693" w:type="dxa"/>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4" w:space="0" w:color="auto"/>
              <w:bottom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Участие в         </w:t>
            </w:r>
            <w:r w:rsidRPr="00F75E0D">
              <w:rPr>
                <w:rFonts w:ascii="Times New Roman" w:hAnsi="Times New Roman" w:cs="Times New Roman"/>
                <w:sz w:val="24"/>
                <w:szCs w:val="24"/>
              </w:rPr>
              <w:br/>
              <w:t xml:space="preserve">конкурсах         </w:t>
            </w:r>
            <w:r w:rsidRPr="00F75E0D">
              <w:rPr>
                <w:rFonts w:ascii="Times New Roman" w:hAnsi="Times New Roman" w:cs="Times New Roman"/>
                <w:sz w:val="24"/>
                <w:szCs w:val="24"/>
              </w:rPr>
              <w:br/>
              <w:t xml:space="preserve">профессионального </w:t>
            </w:r>
            <w:r w:rsidRPr="00F75E0D">
              <w:rPr>
                <w:rFonts w:ascii="Times New Roman" w:hAnsi="Times New Roman" w:cs="Times New Roman"/>
                <w:sz w:val="24"/>
                <w:szCs w:val="24"/>
              </w:rPr>
              <w:br/>
              <w:t xml:space="preserve">мастерства,       </w:t>
            </w:r>
            <w:r w:rsidRPr="00F75E0D">
              <w:rPr>
                <w:rFonts w:ascii="Times New Roman" w:hAnsi="Times New Roman" w:cs="Times New Roman"/>
                <w:sz w:val="24"/>
                <w:szCs w:val="24"/>
              </w:rPr>
              <w:br/>
              <w:t xml:space="preserve">использование     </w:t>
            </w:r>
            <w:r w:rsidRPr="00F75E0D">
              <w:rPr>
                <w:rFonts w:ascii="Times New Roman" w:hAnsi="Times New Roman" w:cs="Times New Roman"/>
                <w:sz w:val="24"/>
                <w:szCs w:val="24"/>
              </w:rPr>
              <w:br/>
              <w:t xml:space="preserve">полученного опыта </w:t>
            </w:r>
            <w:r w:rsidRPr="00F75E0D">
              <w:rPr>
                <w:rFonts w:ascii="Times New Roman" w:hAnsi="Times New Roman" w:cs="Times New Roman"/>
                <w:sz w:val="24"/>
                <w:szCs w:val="24"/>
              </w:rPr>
              <w:br/>
              <w:t xml:space="preserve">в своей           </w:t>
            </w:r>
            <w:r w:rsidRPr="00F75E0D">
              <w:rPr>
                <w:rFonts w:ascii="Times New Roman" w:hAnsi="Times New Roman" w:cs="Times New Roman"/>
                <w:sz w:val="24"/>
                <w:szCs w:val="24"/>
              </w:rPr>
              <w:br/>
              <w:t xml:space="preserve">повседневной      </w:t>
            </w:r>
            <w:r w:rsidRPr="00F75E0D">
              <w:rPr>
                <w:rFonts w:ascii="Times New Roman" w:hAnsi="Times New Roman" w:cs="Times New Roman"/>
                <w:sz w:val="24"/>
                <w:szCs w:val="24"/>
              </w:rPr>
              <w:br/>
              <w:t xml:space="preserve">деятельности      </w:t>
            </w:r>
          </w:p>
        </w:tc>
        <w:tc>
          <w:tcPr>
            <w:tcW w:w="2977" w:type="dxa"/>
            <w:tcBorders>
              <w:top w:val="single" w:sz="6" w:space="0" w:color="auto"/>
              <w:left w:val="single" w:sz="6" w:space="0" w:color="auto"/>
              <w:bottom w:val="single" w:sz="4"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Внедрение новых</w:t>
            </w:r>
            <w:r w:rsidRPr="00F75E0D">
              <w:rPr>
                <w:rFonts w:ascii="Times New Roman" w:hAnsi="Times New Roman" w:cs="Times New Roman"/>
                <w:sz w:val="24"/>
                <w:szCs w:val="24"/>
              </w:rPr>
              <w:br/>
              <w:t xml:space="preserve">технологий, форм, методов, приемов,       </w:t>
            </w:r>
            <w:r w:rsidRPr="00F75E0D">
              <w:rPr>
                <w:rFonts w:ascii="Times New Roman" w:hAnsi="Times New Roman" w:cs="Times New Roman"/>
                <w:sz w:val="24"/>
                <w:szCs w:val="24"/>
              </w:rPr>
              <w:br/>
              <w:t>демонстрация их</w:t>
            </w:r>
            <w:r w:rsidRPr="00F75E0D">
              <w:rPr>
                <w:rFonts w:ascii="Times New Roman" w:hAnsi="Times New Roman" w:cs="Times New Roman"/>
                <w:sz w:val="24"/>
                <w:szCs w:val="24"/>
              </w:rPr>
              <w:br/>
              <w:t xml:space="preserve">при проведении  мастер-классов, творческих     </w:t>
            </w:r>
            <w:r w:rsidRPr="00F75E0D">
              <w:rPr>
                <w:rFonts w:ascii="Times New Roman" w:hAnsi="Times New Roman" w:cs="Times New Roman"/>
                <w:sz w:val="24"/>
                <w:szCs w:val="24"/>
              </w:rPr>
              <w:br/>
              <w:t xml:space="preserve">отчетов        </w:t>
            </w:r>
          </w:p>
        </w:tc>
        <w:tc>
          <w:tcPr>
            <w:tcW w:w="2409" w:type="dxa"/>
            <w:tcBorders>
              <w:top w:val="single" w:sz="6" w:space="0" w:color="auto"/>
              <w:left w:val="single" w:sz="6" w:space="0" w:color="auto"/>
              <w:bottom w:val="single" w:sz="4" w:space="0" w:color="auto"/>
              <w:right w:val="single" w:sz="6"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4641D8">
        <w:trPr>
          <w:gridAfter w:val="1"/>
          <w:wAfter w:w="1921" w:type="dxa"/>
          <w:cantSplit/>
          <w:trHeight w:val="674"/>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Педагог</w:t>
            </w:r>
            <w:r w:rsidRPr="00F75E0D">
              <w:rPr>
                <w:rFonts w:ascii="Times New Roman" w:hAnsi="Times New Roman" w:cs="Times New Roman"/>
                <w:sz w:val="24"/>
                <w:szCs w:val="24"/>
              </w:rPr>
              <w:br/>
              <w:t>дополнительного</w:t>
            </w:r>
            <w:r w:rsidRPr="00F75E0D">
              <w:rPr>
                <w:rFonts w:ascii="Times New Roman" w:hAnsi="Times New Roman" w:cs="Times New Roman"/>
                <w:sz w:val="24"/>
                <w:szCs w:val="24"/>
              </w:rPr>
              <w:br/>
            </w:r>
            <w:r w:rsidRPr="00F75E0D">
              <w:rPr>
                <w:rFonts w:ascii="Times New Roman" w:hAnsi="Times New Roman" w:cs="Times New Roman"/>
                <w:sz w:val="24"/>
                <w:szCs w:val="24"/>
              </w:rPr>
              <w:lastRenderedPageBreak/>
              <w:t xml:space="preserve">образования,      </w:t>
            </w:r>
            <w:r w:rsidRPr="00F75E0D">
              <w:rPr>
                <w:rFonts w:ascii="Times New Roman" w:hAnsi="Times New Roman" w:cs="Times New Roman"/>
                <w:sz w:val="24"/>
                <w:szCs w:val="24"/>
              </w:rPr>
              <w:br/>
              <w:t xml:space="preserve">музыкальный       </w:t>
            </w:r>
            <w:r w:rsidRPr="00F75E0D">
              <w:rPr>
                <w:rFonts w:ascii="Times New Roman" w:hAnsi="Times New Roman" w:cs="Times New Roman"/>
                <w:sz w:val="24"/>
                <w:szCs w:val="24"/>
              </w:rPr>
              <w:br/>
              <w:t xml:space="preserve">руководитель,     </w:t>
            </w:r>
            <w:r w:rsidRPr="00F75E0D">
              <w:rPr>
                <w:rFonts w:ascii="Times New Roman" w:hAnsi="Times New Roman" w:cs="Times New Roman"/>
                <w:sz w:val="24"/>
                <w:szCs w:val="24"/>
              </w:rPr>
              <w:br/>
              <w:t xml:space="preserve">педагог-организатор, инструктор по труду, концертмейстер, </w:t>
            </w:r>
          </w:p>
          <w:p w:rsidR="00334BE5" w:rsidRPr="00F2479A" w:rsidRDefault="00334BE5" w:rsidP="00923AD7">
            <w:pPr>
              <w:pStyle w:val="ConsPlusNormal"/>
              <w:ind w:firstLine="0"/>
              <w:rPr>
                <w:rFonts w:ascii="Times New Roman" w:hAnsi="Times New Roman" w:cs="Times New Roman"/>
                <w:color w:val="FF0000"/>
                <w:sz w:val="24"/>
                <w:szCs w:val="24"/>
              </w:rPr>
            </w:pPr>
            <w:r w:rsidRPr="00F75E0D">
              <w:rPr>
                <w:rFonts w:ascii="Times New Roman" w:hAnsi="Times New Roman" w:cs="Times New Roman"/>
                <w:sz w:val="24"/>
                <w:szCs w:val="24"/>
              </w:rPr>
              <w:t xml:space="preserve">тренер-преподаватель, старший вожатый, </w:t>
            </w:r>
            <w:r w:rsidRPr="00AA5DD7">
              <w:rPr>
                <w:rFonts w:ascii="Times New Roman" w:hAnsi="Times New Roman" w:cs="Times New Roman"/>
                <w:sz w:val="24"/>
                <w:szCs w:val="24"/>
              </w:rPr>
              <w:t>инструктор по физической культуре,</w:t>
            </w:r>
            <w:r w:rsidRPr="00F2479A">
              <w:rPr>
                <w:rFonts w:ascii="Times New Roman" w:hAnsi="Times New Roman" w:cs="Times New Roman"/>
                <w:color w:val="FF0000"/>
                <w:sz w:val="24"/>
                <w:szCs w:val="24"/>
              </w:rPr>
              <w:t xml:space="preserve"> </w:t>
            </w:r>
            <w:r w:rsidRPr="00AA5DD7">
              <w:rPr>
                <w:rFonts w:ascii="Times New Roman" w:hAnsi="Times New Roman" w:cs="Times New Roman"/>
                <w:sz w:val="24"/>
                <w:szCs w:val="24"/>
              </w:rPr>
              <w:t>педагог-библиотекарь,</w:t>
            </w:r>
            <w:r w:rsidRPr="00F2479A">
              <w:rPr>
                <w:rFonts w:ascii="Times New Roman" w:hAnsi="Times New Roman" w:cs="Times New Roman"/>
                <w:color w:val="FF0000"/>
                <w:sz w:val="24"/>
                <w:szCs w:val="24"/>
              </w:rPr>
              <w:t xml:space="preserve"> </w:t>
            </w:r>
          </w:p>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8F6D92">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4641D8">
        <w:trPr>
          <w:gridAfter w:val="1"/>
          <w:wAfter w:w="1921" w:type="dxa"/>
          <w:cantSplit/>
          <w:trHeight w:val="120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Руководство        </w:t>
            </w:r>
            <w:r w:rsidRPr="00F75E0D">
              <w:rPr>
                <w:rFonts w:ascii="Times New Roman" w:hAnsi="Times New Roman" w:cs="Times New Roman"/>
                <w:sz w:val="24"/>
                <w:szCs w:val="24"/>
              </w:rPr>
              <w:br/>
              <w:t xml:space="preserve">проектными и       </w:t>
            </w:r>
            <w:r w:rsidRPr="00F75E0D">
              <w:rPr>
                <w:rFonts w:ascii="Times New Roman" w:hAnsi="Times New Roman" w:cs="Times New Roman"/>
                <w:sz w:val="24"/>
                <w:szCs w:val="24"/>
              </w:rPr>
              <w:br/>
              <w:t xml:space="preserve">творческими        </w:t>
            </w:r>
            <w:r w:rsidRPr="00F75E0D">
              <w:rPr>
                <w:rFonts w:ascii="Times New Roman" w:hAnsi="Times New Roman" w:cs="Times New Roman"/>
                <w:sz w:val="24"/>
                <w:szCs w:val="24"/>
              </w:rPr>
              <w:br/>
              <w:t xml:space="preserve">группами,          </w:t>
            </w:r>
            <w:r w:rsidRPr="00F75E0D">
              <w:rPr>
                <w:rFonts w:ascii="Times New Roman" w:hAnsi="Times New Roman" w:cs="Times New Roman"/>
                <w:sz w:val="24"/>
                <w:szCs w:val="24"/>
              </w:rPr>
              <w:br/>
              <w:t xml:space="preserve">методическими      </w:t>
            </w:r>
            <w:r w:rsidRPr="00F75E0D">
              <w:rPr>
                <w:rFonts w:ascii="Times New Roman" w:hAnsi="Times New Roman" w:cs="Times New Roman"/>
                <w:sz w:val="24"/>
                <w:szCs w:val="24"/>
              </w:rPr>
              <w:br/>
              <w:t xml:space="preserve">объединениями,     </w:t>
            </w:r>
            <w:r w:rsidRPr="00F75E0D">
              <w:rPr>
                <w:rFonts w:ascii="Times New Roman" w:hAnsi="Times New Roman" w:cs="Times New Roman"/>
                <w:sz w:val="24"/>
                <w:szCs w:val="24"/>
              </w:rPr>
              <w:br/>
              <w:t xml:space="preserve">кафедрами          </w:t>
            </w: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Руководство       </w:t>
            </w:r>
            <w:r w:rsidRPr="00F75E0D">
              <w:rPr>
                <w:rFonts w:ascii="Times New Roman" w:hAnsi="Times New Roman" w:cs="Times New Roman"/>
                <w:sz w:val="24"/>
                <w:szCs w:val="24"/>
              </w:rPr>
              <w:br/>
              <w:t xml:space="preserve">объединениями     </w:t>
            </w:r>
            <w:r w:rsidRPr="00F75E0D">
              <w:rPr>
                <w:rFonts w:ascii="Times New Roman" w:hAnsi="Times New Roman" w:cs="Times New Roman"/>
                <w:sz w:val="24"/>
                <w:szCs w:val="24"/>
              </w:rPr>
              <w:br/>
              <w:t xml:space="preserve">педагогов         </w:t>
            </w:r>
            <w:r w:rsidRPr="00F75E0D">
              <w:rPr>
                <w:rFonts w:ascii="Times New Roman" w:hAnsi="Times New Roman" w:cs="Times New Roman"/>
                <w:sz w:val="24"/>
                <w:szCs w:val="24"/>
              </w:rPr>
              <w:br/>
              <w:t xml:space="preserve">(проектными       </w:t>
            </w:r>
            <w:r w:rsidRPr="00F75E0D">
              <w:rPr>
                <w:rFonts w:ascii="Times New Roman" w:hAnsi="Times New Roman" w:cs="Times New Roman"/>
                <w:sz w:val="24"/>
                <w:szCs w:val="24"/>
              </w:rPr>
              <w:br/>
              <w:t xml:space="preserve">командами,        </w:t>
            </w:r>
            <w:r w:rsidRPr="00F75E0D">
              <w:rPr>
                <w:rFonts w:ascii="Times New Roman" w:hAnsi="Times New Roman" w:cs="Times New Roman"/>
                <w:sz w:val="24"/>
                <w:szCs w:val="24"/>
              </w:rPr>
              <w:br/>
              <w:t xml:space="preserve">творческими       </w:t>
            </w:r>
            <w:r w:rsidRPr="00F75E0D">
              <w:rPr>
                <w:rFonts w:ascii="Times New Roman" w:hAnsi="Times New Roman" w:cs="Times New Roman"/>
                <w:sz w:val="24"/>
                <w:szCs w:val="24"/>
              </w:rPr>
              <w:br/>
              <w:t xml:space="preserve">группами,         </w:t>
            </w:r>
            <w:r w:rsidRPr="00F75E0D">
              <w:rPr>
                <w:rFonts w:ascii="Times New Roman" w:hAnsi="Times New Roman" w:cs="Times New Roman"/>
                <w:sz w:val="24"/>
                <w:szCs w:val="24"/>
              </w:rPr>
              <w:br/>
              <w:t xml:space="preserve">методическими     </w:t>
            </w:r>
            <w:r w:rsidRPr="00F75E0D">
              <w:rPr>
                <w:rFonts w:ascii="Times New Roman" w:hAnsi="Times New Roman" w:cs="Times New Roman"/>
                <w:sz w:val="24"/>
                <w:szCs w:val="24"/>
              </w:rPr>
              <w:br/>
              <w:t xml:space="preserve">объединениями)    </w:t>
            </w:r>
          </w:p>
        </w:tc>
        <w:tc>
          <w:tcPr>
            <w:tcW w:w="2977" w:type="dxa"/>
            <w:tcBorders>
              <w:top w:val="single" w:sz="4" w:space="0" w:color="auto"/>
              <w:left w:val="single" w:sz="4" w:space="0" w:color="auto"/>
              <w:bottom w:val="single" w:sz="4" w:space="0" w:color="auto"/>
              <w:right w:val="single" w:sz="4"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Обеспечение    </w:t>
            </w:r>
            <w:r w:rsidRPr="00F75E0D">
              <w:rPr>
                <w:rFonts w:ascii="Times New Roman" w:hAnsi="Times New Roman" w:cs="Times New Roman"/>
                <w:sz w:val="24"/>
                <w:szCs w:val="24"/>
              </w:rPr>
              <w:br/>
              <w:t xml:space="preserve">работы в       </w:t>
            </w:r>
            <w:r w:rsidRPr="00F75E0D">
              <w:rPr>
                <w:rFonts w:ascii="Times New Roman" w:hAnsi="Times New Roman" w:cs="Times New Roman"/>
                <w:sz w:val="24"/>
                <w:szCs w:val="24"/>
              </w:rPr>
              <w:br/>
              <w:t xml:space="preserve">соответствии с </w:t>
            </w:r>
            <w:r w:rsidRPr="00F75E0D">
              <w:rPr>
                <w:rFonts w:ascii="Times New Roman" w:hAnsi="Times New Roman" w:cs="Times New Roman"/>
                <w:sz w:val="24"/>
                <w:szCs w:val="24"/>
              </w:rPr>
              <w:br/>
              <w:t xml:space="preserve">планом         </w:t>
            </w:r>
          </w:p>
        </w:tc>
        <w:tc>
          <w:tcPr>
            <w:tcW w:w="2409" w:type="dxa"/>
            <w:tcBorders>
              <w:top w:val="single" w:sz="4" w:space="0" w:color="auto"/>
              <w:left w:val="single" w:sz="4" w:space="0" w:color="auto"/>
              <w:bottom w:val="single" w:sz="4" w:space="0" w:color="auto"/>
              <w:right w:val="single" w:sz="4"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4641D8">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Ведение            </w:t>
            </w:r>
            <w:r w:rsidRPr="00F75E0D">
              <w:rPr>
                <w:rFonts w:ascii="Times New Roman" w:hAnsi="Times New Roman" w:cs="Times New Roman"/>
                <w:sz w:val="24"/>
                <w:szCs w:val="24"/>
              </w:rPr>
              <w:br/>
              <w:t xml:space="preserve">профессиональной   </w:t>
            </w:r>
            <w:r w:rsidRPr="00F75E0D">
              <w:rPr>
                <w:rFonts w:ascii="Times New Roman" w:hAnsi="Times New Roman" w:cs="Times New Roman"/>
                <w:sz w:val="24"/>
                <w:szCs w:val="24"/>
              </w:rPr>
              <w:br/>
              <w:t xml:space="preserve">документации       </w:t>
            </w:r>
            <w:r w:rsidRPr="00F75E0D">
              <w:rPr>
                <w:rFonts w:ascii="Times New Roman" w:hAnsi="Times New Roman" w:cs="Times New Roman"/>
                <w:sz w:val="24"/>
                <w:szCs w:val="24"/>
              </w:rPr>
              <w:br/>
              <w:t xml:space="preserve">(тематическое      </w:t>
            </w:r>
            <w:r w:rsidRPr="00F75E0D">
              <w:rPr>
                <w:rFonts w:ascii="Times New Roman" w:hAnsi="Times New Roman" w:cs="Times New Roman"/>
                <w:sz w:val="24"/>
                <w:szCs w:val="24"/>
              </w:rPr>
              <w:br/>
              <w:t xml:space="preserve">планирование,      </w:t>
            </w:r>
            <w:r w:rsidRPr="00F75E0D">
              <w:rPr>
                <w:rFonts w:ascii="Times New Roman" w:hAnsi="Times New Roman" w:cs="Times New Roman"/>
                <w:sz w:val="24"/>
                <w:szCs w:val="24"/>
              </w:rPr>
              <w:br/>
              <w:t xml:space="preserve">рабочие программы) </w:t>
            </w:r>
          </w:p>
        </w:tc>
        <w:tc>
          <w:tcPr>
            <w:tcW w:w="2693" w:type="dxa"/>
            <w:tcBorders>
              <w:top w:val="single" w:sz="4"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Полнота и         </w:t>
            </w:r>
            <w:r w:rsidRPr="00F75E0D">
              <w:rPr>
                <w:rFonts w:ascii="Times New Roman" w:hAnsi="Times New Roman" w:cs="Times New Roman"/>
                <w:sz w:val="24"/>
                <w:szCs w:val="24"/>
              </w:rPr>
              <w:br/>
              <w:t xml:space="preserve">соответствие      </w:t>
            </w:r>
            <w:r w:rsidRPr="00F75E0D">
              <w:rPr>
                <w:rFonts w:ascii="Times New Roman" w:hAnsi="Times New Roman" w:cs="Times New Roman"/>
                <w:sz w:val="24"/>
                <w:szCs w:val="24"/>
              </w:rPr>
              <w:br/>
              <w:t xml:space="preserve">нормативным       </w:t>
            </w:r>
            <w:r w:rsidRPr="00F75E0D">
              <w:rPr>
                <w:rFonts w:ascii="Times New Roman" w:hAnsi="Times New Roman" w:cs="Times New Roman"/>
                <w:sz w:val="24"/>
                <w:szCs w:val="24"/>
              </w:rPr>
              <w:br/>
              <w:t xml:space="preserve">регламентирующим  </w:t>
            </w:r>
            <w:r w:rsidRPr="00F75E0D">
              <w:rPr>
                <w:rFonts w:ascii="Times New Roman" w:hAnsi="Times New Roman" w:cs="Times New Roman"/>
                <w:sz w:val="24"/>
                <w:szCs w:val="24"/>
              </w:rPr>
              <w:br/>
              <w:t xml:space="preserve">документам        </w:t>
            </w:r>
          </w:p>
        </w:tc>
        <w:tc>
          <w:tcPr>
            <w:tcW w:w="2977" w:type="dxa"/>
            <w:tcBorders>
              <w:top w:val="single" w:sz="4"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c>
          <w:tcPr>
            <w:tcW w:w="2409" w:type="dxa"/>
            <w:tcBorders>
              <w:top w:val="single" w:sz="4"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интенсивность и высокие результаты работы                </w:t>
            </w:r>
          </w:p>
        </w:tc>
      </w:tr>
      <w:tr w:rsidR="00334BE5" w:rsidRPr="00F75E0D" w:rsidTr="00923AD7">
        <w:trPr>
          <w:gridAfter w:val="1"/>
          <w:wAfter w:w="1921" w:type="dxa"/>
          <w:cantSplit/>
          <w:trHeight w:val="60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 xml:space="preserve">Достижения         </w:t>
            </w:r>
            <w:r w:rsidRPr="00F75E0D">
              <w:rPr>
                <w:rFonts w:ascii="Times New Roman" w:hAnsi="Times New Roman" w:cs="Times New Roman"/>
                <w:sz w:val="22"/>
                <w:szCs w:val="22"/>
              </w:rPr>
              <w:br/>
              <w:t xml:space="preserve">воспитанников      </w:t>
            </w:r>
          </w:p>
        </w:tc>
        <w:tc>
          <w:tcPr>
            <w:tcW w:w="2693" w:type="dxa"/>
            <w:vMerge w:val="restart"/>
            <w:tcBorders>
              <w:top w:val="single" w:sz="6" w:space="0" w:color="auto"/>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 xml:space="preserve">Участие в         </w:t>
            </w:r>
            <w:r w:rsidRPr="00F75E0D">
              <w:rPr>
                <w:rFonts w:ascii="Times New Roman" w:hAnsi="Times New Roman" w:cs="Times New Roman"/>
                <w:sz w:val="22"/>
                <w:szCs w:val="22"/>
              </w:rPr>
              <w:br/>
              <w:t xml:space="preserve">соревнованиях,    </w:t>
            </w:r>
            <w:r w:rsidRPr="00F75E0D">
              <w:rPr>
                <w:rFonts w:ascii="Times New Roman" w:hAnsi="Times New Roman" w:cs="Times New Roman"/>
                <w:sz w:val="22"/>
                <w:szCs w:val="22"/>
              </w:rPr>
              <w:br/>
              <w:t xml:space="preserve">олимпиадах,       </w:t>
            </w:r>
            <w:r w:rsidRPr="00F75E0D">
              <w:rPr>
                <w:rFonts w:ascii="Times New Roman" w:hAnsi="Times New Roman" w:cs="Times New Roman"/>
                <w:sz w:val="22"/>
                <w:szCs w:val="22"/>
              </w:rPr>
              <w:br/>
              <w:t>научн</w:t>
            </w:r>
            <w:proofErr w:type="gramStart"/>
            <w:r w:rsidRPr="00F75E0D">
              <w:rPr>
                <w:rFonts w:ascii="Times New Roman" w:hAnsi="Times New Roman" w:cs="Times New Roman"/>
                <w:sz w:val="22"/>
                <w:szCs w:val="22"/>
              </w:rPr>
              <w:t>о-</w:t>
            </w:r>
            <w:proofErr w:type="gramEnd"/>
            <w:r w:rsidRPr="00F75E0D">
              <w:rPr>
                <w:rFonts w:ascii="Times New Roman" w:hAnsi="Times New Roman" w:cs="Times New Roman"/>
                <w:sz w:val="22"/>
                <w:szCs w:val="22"/>
              </w:rPr>
              <w:t xml:space="preserve">           </w:t>
            </w:r>
            <w:r w:rsidRPr="00F75E0D">
              <w:rPr>
                <w:rFonts w:ascii="Times New Roman" w:hAnsi="Times New Roman" w:cs="Times New Roman"/>
                <w:sz w:val="22"/>
                <w:szCs w:val="22"/>
              </w:rPr>
              <w:br/>
              <w:t xml:space="preserve">практических      </w:t>
            </w:r>
            <w:r w:rsidRPr="00F75E0D">
              <w:rPr>
                <w:rFonts w:ascii="Times New Roman" w:hAnsi="Times New Roman" w:cs="Times New Roman"/>
                <w:sz w:val="22"/>
                <w:szCs w:val="22"/>
              </w:rPr>
              <w:br/>
              <w:t xml:space="preserve">конференциях,     </w:t>
            </w:r>
            <w:r w:rsidRPr="00F75E0D">
              <w:rPr>
                <w:rFonts w:ascii="Times New Roman" w:hAnsi="Times New Roman" w:cs="Times New Roman"/>
                <w:sz w:val="22"/>
                <w:szCs w:val="22"/>
              </w:rPr>
              <w:br/>
              <w:t xml:space="preserve">конкурсах         </w:t>
            </w:r>
            <w:r w:rsidRPr="00F75E0D">
              <w:rPr>
                <w:rFonts w:ascii="Times New Roman" w:hAnsi="Times New Roman" w:cs="Times New Roman"/>
                <w:sz w:val="22"/>
                <w:szCs w:val="22"/>
              </w:rPr>
              <w:br/>
              <w:t xml:space="preserve">различного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jc w:val="both"/>
              <w:rPr>
                <w:rFonts w:ascii="Times New Roman" w:hAnsi="Times New Roman" w:cs="Times New Roman"/>
                <w:sz w:val="22"/>
                <w:szCs w:val="22"/>
              </w:rPr>
            </w:pPr>
            <w:r w:rsidRPr="00F75E0D">
              <w:rPr>
                <w:rFonts w:ascii="Times New Roman" w:hAnsi="Times New Roman" w:cs="Times New Roman"/>
                <w:sz w:val="22"/>
                <w:szCs w:val="22"/>
              </w:rPr>
              <w:t xml:space="preserve">% участвующих  </w:t>
            </w:r>
            <w:r w:rsidRPr="00F75E0D">
              <w:rPr>
                <w:rFonts w:ascii="Times New Roman" w:hAnsi="Times New Roman" w:cs="Times New Roman"/>
                <w:sz w:val="22"/>
                <w:szCs w:val="22"/>
              </w:rPr>
              <w:br/>
              <w:t>от общего числа</w:t>
            </w:r>
            <w:r w:rsidRPr="00F75E0D">
              <w:rPr>
                <w:rFonts w:ascii="Times New Roman" w:hAnsi="Times New Roman" w:cs="Times New Roman"/>
                <w:sz w:val="22"/>
                <w:szCs w:val="22"/>
              </w:rPr>
              <w:br/>
              <w:t>обучающихся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 xml:space="preserve">Призовое место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20</w:t>
            </w:r>
          </w:p>
        </w:tc>
      </w:tr>
      <w:tr w:rsidR="00334BE5" w:rsidRPr="00F75E0D" w:rsidTr="00923AD7">
        <w:trPr>
          <w:gridAfter w:val="1"/>
          <w:wAfter w:w="1921" w:type="dxa"/>
          <w:cantSplit/>
          <w:trHeight w:val="72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 xml:space="preserve">Организация        </w:t>
            </w:r>
            <w:r w:rsidRPr="00F75E0D">
              <w:rPr>
                <w:rFonts w:ascii="Times New Roman" w:hAnsi="Times New Roman" w:cs="Times New Roman"/>
                <w:sz w:val="22"/>
                <w:szCs w:val="22"/>
              </w:rPr>
              <w:br/>
              <w:t xml:space="preserve">деятельности       </w:t>
            </w:r>
            <w:r w:rsidRPr="00F75E0D">
              <w:rPr>
                <w:rFonts w:ascii="Times New Roman" w:hAnsi="Times New Roman" w:cs="Times New Roman"/>
                <w:sz w:val="22"/>
                <w:szCs w:val="22"/>
              </w:rPr>
              <w:br/>
              <w:t xml:space="preserve">детских            </w:t>
            </w:r>
            <w:r w:rsidRPr="00F75E0D">
              <w:rPr>
                <w:rFonts w:ascii="Times New Roman" w:hAnsi="Times New Roman" w:cs="Times New Roman"/>
                <w:sz w:val="22"/>
                <w:szCs w:val="22"/>
              </w:rPr>
              <w:br/>
              <w:t xml:space="preserve">объединений,       </w:t>
            </w:r>
            <w:r w:rsidRPr="00F75E0D">
              <w:rPr>
                <w:rFonts w:ascii="Times New Roman" w:hAnsi="Times New Roman" w:cs="Times New Roman"/>
                <w:sz w:val="22"/>
                <w:szCs w:val="22"/>
              </w:rPr>
              <w:br/>
              <w:t xml:space="preserve">организаций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Постоянный состав,</w:t>
            </w:r>
            <w:r w:rsidRPr="00F75E0D">
              <w:rPr>
                <w:rFonts w:ascii="Times New Roman" w:hAnsi="Times New Roman" w:cs="Times New Roman"/>
                <w:sz w:val="22"/>
                <w:szCs w:val="22"/>
              </w:rPr>
              <w:br/>
              <w:t xml:space="preserve">создание и        </w:t>
            </w:r>
            <w:r w:rsidRPr="00F75E0D">
              <w:rPr>
                <w:rFonts w:ascii="Times New Roman" w:hAnsi="Times New Roman" w:cs="Times New Roman"/>
                <w:sz w:val="22"/>
                <w:szCs w:val="22"/>
              </w:rPr>
              <w:br/>
              <w:t xml:space="preserve">реализация        </w:t>
            </w:r>
            <w:r w:rsidRPr="00F75E0D">
              <w:rPr>
                <w:rFonts w:ascii="Times New Roman" w:hAnsi="Times New Roman" w:cs="Times New Roman"/>
                <w:sz w:val="22"/>
                <w:szCs w:val="22"/>
              </w:rPr>
              <w:br/>
              <w:t xml:space="preserve">социальных        </w:t>
            </w:r>
            <w:r w:rsidRPr="00F75E0D">
              <w:rPr>
                <w:rFonts w:ascii="Times New Roman" w:hAnsi="Times New Roman" w:cs="Times New Roman"/>
                <w:sz w:val="22"/>
                <w:szCs w:val="22"/>
              </w:rPr>
              <w:br/>
              <w:t>проектов, программ</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2"/>
                <w:szCs w:val="22"/>
              </w:rPr>
            </w:pPr>
            <w:r w:rsidRPr="00F75E0D">
              <w:rPr>
                <w:rFonts w:ascii="Times New Roman" w:hAnsi="Times New Roman" w:cs="Times New Roman"/>
                <w:sz w:val="22"/>
                <w:szCs w:val="22"/>
              </w:rPr>
              <w:t xml:space="preserve">За каждый проект,        </w:t>
            </w:r>
            <w:r w:rsidRPr="00F75E0D">
              <w:rPr>
                <w:rFonts w:ascii="Times New Roman" w:hAnsi="Times New Roman" w:cs="Times New Roman"/>
                <w:sz w:val="22"/>
                <w:szCs w:val="22"/>
              </w:rPr>
              <w:br/>
              <w:t xml:space="preserve">программу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20</w:t>
            </w:r>
          </w:p>
        </w:tc>
      </w:tr>
      <w:tr w:rsidR="00334BE5" w:rsidRPr="00F75E0D" w:rsidTr="00923AD7">
        <w:trPr>
          <w:gridAfter w:val="1"/>
          <w:wAfter w:w="1921" w:type="dxa"/>
          <w:cantSplit/>
          <w:trHeight w:val="240"/>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2"/>
                <w:szCs w:val="22"/>
              </w:rPr>
            </w:pPr>
            <w:r w:rsidRPr="00F75E0D">
              <w:rPr>
                <w:rFonts w:ascii="Times New Roman" w:hAnsi="Times New Roman" w:cs="Times New Roman"/>
                <w:sz w:val="22"/>
                <w:szCs w:val="22"/>
              </w:rPr>
              <w:t>Выплаты за качество выполняемых работ</w:t>
            </w:r>
          </w:p>
        </w:tc>
      </w:tr>
      <w:tr w:rsidR="00334BE5" w:rsidRPr="00F75E0D" w:rsidTr="00923AD7">
        <w:trPr>
          <w:gridAfter w:val="1"/>
          <w:wAfter w:w="1921" w:type="dxa"/>
          <w:cantSplit/>
          <w:trHeight w:val="1200"/>
        </w:trPr>
        <w:tc>
          <w:tcPr>
            <w:tcW w:w="2693" w:type="dxa"/>
            <w:vMerge/>
            <w:tcBorders>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Высокий уровень    </w:t>
            </w:r>
            <w:r w:rsidRPr="00F75E0D">
              <w:rPr>
                <w:rFonts w:ascii="Times New Roman" w:hAnsi="Times New Roman" w:cs="Times New Roman"/>
                <w:sz w:val="24"/>
                <w:szCs w:val="24"/>
              </w:rPr>
              <w:br/>
              <w:t xml:space="preserve">педагогического    </w:t>
            </w:r>
            <w:r w:rsidRPr="00F75E0D">
              <w:rPr>
                <w:rFonts w:ascii="Times New Roman" w:hAnsi="Times New Roman" w:cs="Times New Roman"/>
                <w:sz w:val="24"/>
                <w:szCs w:val="24"/>
              </w:rPr>
              <w:br/>
              <w:t xml:space="preserve">мастерства при     </w:t>
            </w:r>
            <w:r w:rsidRPr="00F75E0D">
              <w:rPr>
                <w:rFonts w:ascii="Times New Roman" w:hAnsi="Times New Roman" w:cs="Times New Roman"/>
                <w:sz w:val="24"/>
                <w:szCs w:val="24"/>
              </w:rPr>
              <w:br/>
              <w:t xml:space="preserve">организации        </w:t>
            </w:r>
            <w:r w:rsidRPr="00F75E0D">
              <w:rPr>
                <w:rFonts w:ascii="Times New Roman" w:hAnsi="Times New Roman" w:cs="Times New Roman"/>
                <w:sz w:val="24"/>
                <w:szCs w:val="24"/>
              </w:rPr>
              <w:br/>
              <w:t xml:space="preserve">образовательного   </w:t>
            </w:r>
            <w:r w:rsidRPr="00F75E0D">
              <w:rPr>
                <w:rFonts w:ascii="Times New Roman" w:hAnsi="Times New Roman" w:cs="Times New Roman"/>
                <w:sz w:val="24"/>
                <w:szCs w:val="24"/>
              </w:rPr>
              <w:br/>
              <w:t xml:space="preserve">процесса           </w:t>
            </w:r>
          </w:p>
        </w:tc>
        <w:tc>
          <w:tcPr>
            <w:tcW w:w="2693" w:type="dxa"/>
            <w:tcBorders>
              <w:top w:val="single" w:sz="6" w:space="0" w:color="auto"/>
              <w:left w:val="single" w:sz="4" w:space="0" w:color="auto"/>
              <w:bottom w:val="single" w:sz="4"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Участие в конкурсах         </w:t>
            </w:r>
            <w:r w:rsidRPr="00F75E0D">
              <w:rPr>
                <w:rFonts w:ascii="Times New Roman" w:hAnsi="Times New Roman" w:cs="Times New Roman"/>
                <w:sz w:val="24"/>
                <w:szCs w:val="24"/>
              </w:rPr>
              <w:br/>
              <w:t>профессионально</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го мастерства,       </w:t>
            </w:r>
            <w:r w:rsidRPr="00F75E0D">
              <w:rPr>
                <w:rFonts w:ascii="Times New Roman" w:hAnsi="Times New Roman" w:cs="Times New Roman"/>
                <w:sz w:val="24"/>
                <w:szCs w:val="24"/>
              </w:rPr>
              <w:br/>
              <w:t xml:space="preserve">использование     </w:t>
            </w:r>
            <w:r w:rsidRPr="00F75E0D">
              <w:rPr>
                <w:rFonts w:ascii="Times New Roman" w:hAnsi="Times New Roman" w:cs="Times New Roman"/>
                <w:sz w:val="24"/>
                <w:szCs w:val="24"/>
              </w:rPr>
              <w:br/>
              <w:t xml:space="preserve">полученного опыта </w:t>
            </w:r>
            <w:r w:rsidRPr="00F75E0D">
              <w:rPr>
                <w:rFonts w:ascii="Times New Roman" w:hAnsi="Times New Roman" w:cs="Times New Roman"/>
                <w:sz w:val="24"/>
                <w:szCs w:val="24"/>
              </w:rPr>
              <w:br/>
              <w:t xml:space="preserve">в своей повседневной      </w:t>
            </w:r>
            <w:r w:rsidRPr="00F75E0D">
              <w:rPr>
                <w:rFonts w:ascii="Times New Roman" w:hAnsi="Times New Roman" w:cs="Times New Roman"/>
                <w:sz w:val="24"/>
                <w:szCs w:val="24"/>
              </w:rPr>
              <w:br/>
              <w:t xml:space="preserve">деятельности      </w:t>
            </w:r>
          </w:p>
        </w:tc>
        <w:tc>
          <w:tcPr>
            <w:tcW w:w="2977" w:type="dxa"/>
            <w:tcBorders>
              <w:top w:val="single" w:sz="6" w:space="0" w:color="auto"/>
              <w:left w:val="single" w:sz="6" w:space="0" w:color="auto"/>
              <w:bottom w:val="single" w:sz="4"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Внедрение новых</w:t>
            </w:r>
            <w:r w:rsidRPr="00F75E0D">
              <w:rPr>
                <w:rFonts w:ascii="Times New Roman" w:hAnsi="Times New Roman" w:cs="Times New Roman"/>
                <w:sz w:val="24"/>
                <w:szCs w:val="24"/>
              </w:rPr>
              <w:br/>
              <w:t xml:space="preserve">технологий форм, методов, приемов,       </w:t>
            </w:r>
            <w:r w:rsidRPr="00F75E0D">
              <w:rPr>
                <w:rFonts w:ascii="Times New Roman" w:hAnsi="Times New Roman" w:cs="Times New Roman"/>
                <w:sz w:val="24"/>
                <w:szCs w:val="24"/>
              </w:rPr>
              <w:br/>
              <w:t>демонстрация их</w:t>
            </w:r>
            <w:r w:rsidRPr="00F75E0D">
              <w:rPr>
                <w:rFonts w:ascii="Times New Roman" w:hAnsi="Times New Roman" w:cs="Times New Roman"/>
                <w:sz w:val="24"/>
                <w:szCs w:val="24"/>
              </w:rPr>
              <w:br/>
              <w:t xml:space="preserve">при проведении </w:t>
            </w:r>
            <w:r w:rsidRPr="00F75E0D">
              <w:rPr>
                <w:rFonts w:ascii="Times New Roman" w:hAnsi="Times New Roman" w:cs="Times New Roman"/>
                <w:sz w:val="24"/>
                <w:szCs w:val="24"/>
              </w:rPr>
              <w:br/>
              <w:t xml:space="preserve">мастер-классов, творческих     </w:t>
            </w:r>
            <w:r w:rsidRPr="00F75E0D">
              <w:rPr>
                <w:rFonts w:ascii="Times New Roman" w:hAnsi="Times New Roman" w:cs="Times New Roman"/>
                <w:sz w:val="24"/>
                <w:szCs w:val="24"/>
              </w:rPr>
              <w:br/>
              <w:t xml:space="preserve">отчетов        </w:t>
            </w:r>
          </w:p>
        </w:tc>
        <w:tc>
          <w:tcPr>
            <w:tcW w:w="2409" w:type="dxa"/>
            <w:tcBorders>
              <w:top w:val="single" w:sz="6" w:space="0" w:color="auto"/>
              <w:left w:val="single" w:sz="6" w:space="0" w:color="auto"/>
              <w:bottom w:val="single" w:sz="4"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EE0F45" w:rsidTr="00923AD7">
        <w:trPr>
          <w:gridAfter w:val="1"/>
          <w:wAfter w:w="1921" w:type="dxa"/>
          <w:cantSplit/>
          <w:trHeight w:val="736"/>
        </w:trPr>
        <w:tc>
          <w:tcPr>
            <w:tcW w:w="2693" w:type="dxa"/>
            <w:vMerge w:val="restart"/>
            <w:tcBorders>
              <w:left w:val="single" w:sz="4" w:space="0" w:color="auto"/>
              <w:right w:val="single" w:sz="4"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Педагогические работники: преподаватели, мастера производственного обучения, старший мастер</w:t>
            </w:r>
          </w:p>
        </w:tc>
        <w:tc>
          <w:tcPr>
            <w:tcW w:w="11765" w:type="dxa"/>
            <w:gridSpan w:val="4"/>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tc>
      </w:tr>
      <w:tr w:rsidR="00334BE5" w:rsidRPr="00EE0F45" w:rsidTr="00923AD7">
        <w:trPr>
          <w:gridAfter w:val="1"/>
          <w:wAfter w:w="1921" w:type="dxa"/>
          <w:cantSplit/>
          <w:trHeight w:val="1200"/>
        </w:trPr>
        <w:tc>
          <w:tcPr>
            <w:tcW w:w="2693" w:type="dxa"/>
            <w:vMerge/>
            <w:tcBorders>
              <w:left w:val="single" w:sz="4" w:space="0" w:color="auto"/>
              <w:right w:val="single" w:sz="4"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Ведение профессиональной документации</w:t>
            </w:r>
          </w:p>
        </w:tc>
        <w:tc>
          <w:tcPr>
            <w:tcW w:w="2693" w:type="dxa"/>
            <w:tcBorders>
              <w:top w:val="single" w:sz="6"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Полнота и соответствие нормативной, регламентирующей документации</w:t>
            </w:r>
          </w:p>
        </w:tc>
        <w:tc>
          <w:tcPr>
            <w:tcW w:w="2977" w:type="dxa"/>
            <w:tcBorders>
              <w:top w:val="single" w:sz="6" w:space="0" w:color="auto"/>
              <w:left w:val="single" w:sz="6" w:space="0" w:color="auto"/>
              <w:bottom w:val="single" w:sz="4" w:space="0" w:color="auto"/>
              <w:right w:val="single" w:sz="6"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100</w:t>
            </w:r>
          </w:p>
        </w:tc>
        <w:tc>
          <w:tcPr>
            <w:tcW w:w="2409" w:type="dxa"/>
            <w:tcBorders>
              <w:top w:val="single" w:sz="6" w:space="0" w:color="auto"/>
              <w:left w:val="single" w:sz="6"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20</w:t>
            </w:r>
          </w:p>
        </w:tc>
      </w:tr>
      <w:tr w:rsidR="00334BE5" w:rsidRPr="00EE0F45" w:rsidTr="00923AD7">
        <w:trPr>
          <w:gridAfter w:val="1"/>
          <w:wAfter w:w="1921" w:type="dxa"/>
          <w:cantSplit/>
          <w:trHeight w:val="1200"/>
        </w:trPr>
        <w:tc>
          <w:tcPr>
            <w:tcW w:w="2693" w:type="dxa"/>
            <w:vMerge/>
            <w:tcBorders>
              <w:left w:val="single" w:sz="4" w:space="0" w:color="auto"/>
              <w:right w:val="single" w:sz="4"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Обеспечение безопасности образовательного процесса</w:t>
            </w:r>
          </w:p>
        </w:tc>
        <w:tc>
          <w:tcPr>
            <w:tcW w:w="2693" w:type="dxa"/>
            <w:tcBorders>
              <w:top w:val="single" w:sz="6"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Соблюдение правил, норм и инструкций по технике безопасности, противопожарной безопасности и охране труда, содержание кабинетов в соответствии с СанПиН</w:t>
            </w:r>
          </w:p>
        </w:tc>
        <w:tc>
          <w:tcPr>
            <w:tcW w:w="2977" w:type="dxa"/>
            <w:tcBorders>
              <w:top w:val="single" w:sz="6" w:space="0" w:color="auto"/>
              <w:left w:val="single" w:sz="6" w:space="0" w:color="auto"/>
              <w:bottom w:val="single" w:sz="4" w:space="0" w:color="auto"/>
              <w:right w:val="single" w:sz="6"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100</w:t>
            </w:r>
          </w:p>
        </w:tc>
        <w:tc>
          <w:tcPr>
            <w:tcW w:w="2409" w:type="dxa"/>
            <w:tcBorders>
              <w:top w:val="single" w:sz="6" w:space="0" w:color="auto"/>
              <w:left w:val="single" w:sz="6"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10</w:t>
            </w:r>
          </w:p>
        </w:tc>
      </w:tr>
      <w:tr w:rsidR="00334BE5" w:rsidRPr="00EE0F45" w:rsidTr="00923AD7">
        <w:trPr>
          <w:gridAfter w:val="1"/>
          <w:wAfter w:w="1921" w:type="dxa"/>
          <w:cantSplit/>
          <w:trHeight w:val="664"/>
        </w:trPr>
        <w:tc>
          <w:tcPr>
            <w:tcW w:w="2693" w:type="dxa"/>
            <w:vMerge/>
            <w:tcBorders>
              <w:left w:val="single" w:sz="4" w:space="0" w:color="auto"/>
              <w:right w:val="single" w:sz="4"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Удовлетворенность участников образовательного процесса</w:t>
            </w:r>
          </w:p>
        </w:tc>
        <w:tc>
          <w:tcPr>
            <w:tcW w:w="2693" w:type="dxa"/>
            <w:tcBorders>
              <w:top w:val="single" w:sz="6"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Наличие жалоб и конфликтных ситуаций</w:t>
            </w:r>
          </w:p>
        </w:tc>
        <w:tc>
          <w:tcPr>
            <w:tcW w:w="2977" w:type="dxa"/>
            <w:tcBorders>
              <w:top w:val="single" w:sz="6" w:space="0" w:color="auto"/>
              <w:left w:val="single" w:sz="6" w:space="0" w:color="auto"/>
              <w:bottom w:val="single" w:sz="4" w:space="0" w:color="auto"/>
              <w:right w:val="single" w:sz="6" w:space="0" w:color="auto"/>
            </w:tcBorders>
          </w:tcPr>
          <w:p w:rsidR="00334BE5" w:rsidRPr="00EE0F45" w:rsidRDefault="00334BE5" w:rsidP="00923AD7">
            <w:pPr>
              <w:pStyle w:val="ConsPlusNormal"/>
              <w:ind w:firstLine="0"/>
              <w:jc w:val="both"/>
              <w:rPr>
                <w:rFonts w:ascii="Times New Roman" w:hAnsi="Times New Roman" w:cs="Times New Roman"/>
                <w:sz w:val="24"/>
                <w:szCs w:val="24"/>
              </w:rPr>
            </w:pPr>
            <w:r w:rsidRPr="00EE0F45">
              <w:rPr>
                <w:rFonts w:ascii="Times New Roman" w:hAnsi="Times New Roman" w:cs="Times New Roman"/>
                <w:sz w:val="24"/>
                <w:szCs w:val="24"/>
              </w:rPr>
              <w:t>0</w:t>
            </w:r>
          </w:p>
        </w:tc>
        <w:tc>
          <w:tcPr>
            <w:tcW w:w="2409" w:type="dxa"/>
            <w:tcBorders>
              <w:top w:val="single" w:sz="6" w:space="0" w:color="auto"/>
              <w:left w:val="single" w:sz="6"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5</w:t>
            </w:r>
          </w:p>
        </w:tc>
      </w:tr>
      <w:tr w:rsidR="00334BE5" w:rsidRPr="00EE0F45" w:rsidTr="00923AD7">
        <w:trPr>
          <w:gridAfter w:val="1"/>
          <w:wAfter w:w="1921" w:type="dxa"/>
          <w:cantSplit/>
          <w:trHeight w:val="445"/>
        </w:trPr>
        <w:tc>
          <w:tcPr>
            <w:tcW w:w="2693" w:type="dxa"/>
            <w:vMerge/>
            <w:tcBorders>
              <w:left w:val="single" w:sz="4" w:space="0" w:color="auto"/>
              <w:right w:val="single" w:sz="4"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 xml:space="preserve">Выплаты за интенсивность и высокие результаты работы                </w:t>
            </w:r>
          </w:p>
        </w:tc>
      </w:tr>
      <w:tr w:rsidR="00334BE5" w:rsidRPr="00EE0F45" w:rsidTr="00923AD7">
        <w:trPr>
          <w:gridAfter w:val="1"/>
          <w:wAfter w:w="1921" w:type="dxa"/>
          <w:cantSplit/>
          <w:trHeight w:val="445"/>
        </w:trPr>
        <w:tc>
          <w:tcPr>
            <w:tcW w:w="2693" w:type="dxa"/>
            <w:vMerge/>
            <w:tcBorders>
              <w:left w:val="single" w:sz="4" w:space="0" w:color="auto"/>
              <w:right w:val="single" w:sz="4"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Результаты промежуточной и итоговой аттестации учащихся</w:t>
            </w:r>
          </w:p>
        </w:tc>
        <w:tc>
          <w:tcPr>
            <w:tcW w:w="2693"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Процент качества обученности</w:t>
            </w:r>
          </w:p>
        </w:tc>
        <w:tc>
          <w:tcPr>
            <w:tcW w:w="2977"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50</w:t>
            </w:r>
          </w:p>
        </w:tc>
        <w:tc>
          <w:tcPr>
            <w:tcW w:w="2409"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20</w:t>
            </w:r>
          </w:p>
        </w:tc>
      </w:tr>
      <w:tr w:rsidR="00334BE5" w:rsidRPr="00F75E0D" w:rsidTr="00923AD7">
        <w:trPr>
          <w:gridAfter w:val="1"/>
          <w:wAfter w:w="1921" w:type="dxa"/>
          <w:cantSplit/>
          <w:trHeight w:val="445"/>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 xml:space="preserve">Сохранность контингента </w:t>
            </w:r>
            <w:proofErr w:type="gramStart"/>
            <w:r w:rsidRPr="00EE0F45">
              <w:rPr>
                <w:rFonts w:ascii="Times New Roman" w:hAnsi="Times New Roman" w:cs="Times New Roman"/>
                <w:sz w:val="24"/>
                <w:szCs w:val="24"/>
              </w:rPr>
              <w:t>обучающихся</w:t>
            </w:r>
            <w:proofErr w:type="gramEnd"/>
          </w:p>
        </w:tc>
        <w:tc>
          <w:tcPr>
            <w:tcW w:w="2693"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Процент отсева учащихся по неуважительной причине</w:t>
            </w:r>
          </w:p>
        </w:tc>
        <w:tc>
          <w:tcPr>
            <w:tcW w:w="2977"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0</w:t>
            </w:r>
          </w:p>
        </w:tc>
        <w:tc>
          <w:tcPr>
            <w:tcW w:w="2409"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20</w:t>
            </w:r>
          </w:p>
        </w:tc>
      </w:tr>
      <w:tr w:rsidR="00334BE5" w:rsidRPr="00F75E0D" w:rsidTr="00923AD7">
        <w:trPr>
          <w:gridAfter w:val="1"/>
          <w:wAfter w:w="1921" w:type="dxa"/>
          <w:cantSplit/>
          <w:trHeight w:val="445"/>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Достижения учащихся</w:t>
            </w:r>
          </w:p>
        </w:tc>
        <w:tc>
          <w:tcPr>
            <w:tcW w:w="2693"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 xml:space="preserve">Участие в соревнованиях, </w:t>
            </w:r>
            <w:proofErr w:type="spellStart"/>
            <w:r w:rsidRPr="00EE0F45">
              <w:rPr>
                <w:rFonts w:ascii="Times New Roman" w:hAnsi="Times New Roman" w:cs="Times New Roman"/>
                <w:sz w:val="24"/>
                <w:szCs w:val="24"/>
              </w:rPr>
              <w:t>олимпиадах</w:t>
            </w:r>
            <w:proofErr w:type="gramStart"/>
            <w:r w:rsidRPr="00EE0F45">
              <w:rPr>
                <w:rFonts w:ascii="Times New Roman" w:hAnsi="Times New Roman" w:cs="Times New Roman"/>
                <w:sz w:val="24"/>
                <w:szCs w:val="24"/>
              </w:rPr>
              <w:t>,к</w:t>
            </w:r>
            <w:proofErr w:type="gramEnd"/>
            <w:r w:rsidRPr="00EE0F45">
              <w:rPr>
                <w:rFonts w:ascii="Times New Roman" w:hAnsi="Times New Roman" w:cs="Times New Roman"/>
                <w:sz w:val="24"/>
                <w:szCs w:val="24"/>
              </w:rPr>
              <w:t>онференциях</w:t>
            </w:r>
            <w:proofErr w:type="spellEnd"/>
            <w:r w:rsidRPr="00EE0F45">
              <w:rPr>
                <w:rFonts w:ascii="Times New Roman" w:hAnsi="Times New Roman" w:cs="Times New Roman"/>
                <w:sz w:val="24"/>
                <w:szCs w:val="24"/>
              </w:rPr>
              <w:t>, конкурсах</w:t>
            </w:r>
          </w:p>
        </w:tc>
        <w:tc>
          <w:tcPr>
            <w:tcW w:w="2977"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постоянное</w:t>
            </w:r>
          </w:p>
        </w:tc>
        <w:tc>
          <w:tcPr>
            <w:tcW w:w="2409"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20</w:t>
            </w:r>
          </w:p>
        </w:tc>
      </w:tr>
      <w:tr w:rsidR="00334BE5" w:rsidRPr="00F75E0D" w:rsidTr="00923AD7">
        <w:trPr>
          <w:gridAfter w:val="1"/>
          <w:wAfter w:w="1921" w:type="dxa"/>
          <w:cantSplit/>
          <w:trHeight w:val="445"/>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Призовое место</w:t>
            </w:r>
          </w:p>
        </w:tc>
        <w:tc>
          <w:tcPr>
            <w:tcW w:w="2409"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50</w:t>
            </w:r>
          </w:p>
        </w:tc>
      </w:tr>
      <w:tr w:rsidR="00334BE5" w:rsidRPr="00F75E0D" w:rsidTr="00923AD7">
        <w:trPr>
          <w:gridAfter w:val="1"/>
          <w:wAfter w:w="1921" w:type="dxa"/>
          <w:cantSplit/>
          <w:trHeight w:val="445"/>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445"/>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Методическое и материальное обеспечение занятий</w:t>
            </w:r>
          </w:p>
        </w:tc>
        <w:tc>
          <w:tcPr>
            <w:tcW w:w="2693"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Наличие учебно-методических материалов</w:t>
            </w:r>
          </w:p>
        </w:tc>
        <w:tc>
          <w:tcPr>
            <w:tcW w:w="2977"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100</w:t>
            </w:r>
          </w:p>
        </w:tc>
        <w:tc>
          <w:tcPr>
            <w:tcW w:w="2409"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20</w:t>
            </w:r>
          </w:p>
        </w:tc>
      </w:tr>
      <w:tr w:rsidR="00334BE5" w:rsidRPr="00F75E0D" w:rsidTr="00923AD7">
        <w:trPr>
          <w:gridAfter w:val="1"/>
          <w:wAfter w:w="1921" w:type="dxa"/>
          <w:cantSplit/>
          <w:trHeight w:val="445"/>
        </w:trPr>
        <w:tc>
          <w:tcPr>
            <w:tcW w:w="2693" w:type="dxa"/>
            <w:vMerge/>
            <w:tcBorders>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Применение в учебно-воспитательном процессе новых педагогических технологий и инноваций</w:t>
            </w:r>
          </w:p>
        </w:tc>
        <w:tc>
          <w:tcPr>
            <w:tcW w:w="2693"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Процент учебных занятий с использованием новых педагогических технологий или их элементов</w:t>
            </w:r>
          </w:p>
        </w:tc>
        <w:tc>
          <w:tcPr>
            <w:tcW w:w="2977"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50</w:t>
            </w:r>
          </w:p>
        </w:tc>
        <w:tc>
          <w:tcPr>
            <w:tcW w:w="2409" w:type="dxa"/>
            <w:tcBorders>
              <w:top w:val="single" w:sz="4" w:space="0" w:color="auto"/>
              <w:left w:val="single" w:sz="4" w:space="0" w:color="auto"/>
              <w:bottom w:val="single" w:sz="4" w:space="0" w:color="auto"/>
              <w:right w:val="single" w:sz="6" w:space="0" w:color="auto"/>
            </w:tcBorders>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20</w:t>
            </w:r>
          </w:p>
        </w:tc>
      </w:tr>
      <w:tr w:rsidR="00334BE5" w:rsidRPr="00F75E0D" w:rsidTr="00923AD7">
        <w:trPr>
          <w:gridAfter w:val="1"/>
          <w:wAfter w:w="1921" w:type="dxa"/>
          <w:cantSplit/>
          <w:trHeight w:val="36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Заведующий        </w:t>
            </w:r>
            <w:r w:rsidRPr="00F75E0D">
              <w:rPr>
                <w:rFonts w:ascii="Times New Roman" w:hAnsi="Times New Roman" w:cs="Times New Roman"/>
                <w:sz w:val="24"/>
                <w:szCs w:val="24"/>
              </w:rPr>
              <w:br/>
              <w:t>библиотекой, библиотекарь</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важность выполняемой работы, степень самостоятельности   </w:t>
            </w:r>
            <w:r w:rsidRPr="00F75E0D">
              <w:rPr>
                <w:rFonts w:ascii="Times New Roman" w:hAnsi="Times New Roman" w:cs="Times New Roman"/>
                <w:sz w:val="24"/>
                <w:szCs w:val="24"/>
              </w:rPr>
              <w:br/>
              <w:t>и ответственности при выполнении поставленных задач</w:t>
            </w:r>
          </w:p>
        </w:tc>
      </w:tr>
      <w:tr w:rsidR="00334BE5" w:rsidRPr="00F75E0D"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Создание системы   </w:t>
            </w:r>
            <w:r w:rsidRPr="00F75E0D">
              <w:rPr>
                <w:rFonts w:ascii="Times New Roman" w:hAnsi="Times New Roman" w:cs="Times New Roman"/>
                <w:sz w:val="24"/>
                <w:szCs w:val="24"/>
              </w:rPr>
              <w:br/>
              <w:t>работы по повышению</w:t>
            </w:r>
            <w:r w:rsidRPr="00F75E0D">
              <w:rPr>
                <w:rFonts w:ascii="Times New Roman" w:hAnsi="Times New Roman" w:cs="Times New Roman"/>
                <w:sz w:val="24"/>
                <w:szCs w:val="24"/>
              </w:rPr>
              <w:br/>
              <w:t xml:space="preserve">мотивации          </w:t>
            </w:r>
            <w:r w:rsidRPr="00F75E0D">
              <w:rPr>
                <w:rFonts w:ascii="Times New Roman" w:hAnsi="Times New Roman" w:cs="Times New Roman"/>
                <w:sz w:val="24"/>
                <w:szCs w:val="24"/>
              </w:rPr>
              <w:br/>
              <w:t xml:space="preserve">воспитанников к    </w:t>
            </w:r>
            <w:r w:rsidRPr="00F75E0D">
              <w:rPr>
                <w:rFonts w:ascii="Times New Roman" w:hAnsi="Times New Roman" w:cs="Times New Roman"/>
                <w:sz w:val="24"/>
                <w:szCs w:val="24"/>
              </w:rPr>
              <w:br/>
              <w:t xml:space="preserve">чтению             </w:t>
            </w:r>
          </w:p>
        </w:tc>
        <w:tc>
          <w:tcPr>
            <w:tcW w:w="2693" w:type="dxa"/>
            <w:tcBorders>
              <w:top w:val="single" w:sz="4"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Количество        </w:t>
            </w:r>
            <w:r w:rsidRPr="00F75E0D">
              <w:rPr>
                <w:rFonts w:ascii="Times New Roman" w:hAnsi="Times New Roman" w:cs="Times New Roman"/>
                <w:sz w:val="24"/>
                <w:szCs w:val="24"/>
              </w:rPr>
              <w:br/>
              <w:t xml:space="preserve">обучающихся и   </w:t>
            </w:r>
            <w:r w:rsidRPr="00F75E0D">
              <w:rPr>
                <w:rFonts w:ascii="Times New Roman" w:hAnsi="Times New Roman" w:cs="Times New Roman"/>
                <w:sz w:val="24"/>
                <w:szCs w:val="24"/>
              </w:rPr>
              <w:br/>
              <w:t xml:space="preserve">работников        </w:t>
            </w:r>
            <w:r w:rsidRPr="00F75E0D">
              <w:rPr>
                <w:rFonts w:ascii="Times New Roman" w:hAnsi="Times New Roman" w:cs="Times New Roman"/>
                <w:sz w:val="24"/>
                <w:szCs w:val="24"/>
              </w:rPr>
              <w:br/>
              <w:t xml:space="preserve">учреждения,       </w:t>
            </w:r>
            <w:r w:rsidRPr="00F75E0D">
              <w:rPr>
                <w:rFonts w:ascii="Times New Roman" w:hAnsi="Times New Roman" w:cs="Times New Roman"/>
                <w:sz w:val="24"/>
                <w:szCs w:val="24"/>
              </w:rPr>
              <w:br/>
              <w:t xml:space="preserve">пользующихся      </w:t>
            </w:r>
            <w:r w:rsidRPr="00F75E0D">
              <w:rPr>
                <w:rFonts w:ascii="Times New Roman" w:hAnsi="Times New Roman" w:cs="Times New Roman"/>
                <w:sz w:val="24"/>
                <w:szCs w:val="24"/>
              </w:rPr>
              <w:br/>
              <w:t xml:space="preserve">фондом библиотеки </w:t>
            </w:r>
          </w:p>
        </w:tc>
        <w:tc>
          <w:tcPr>
            <w:tcW w:w="2977" w:type="dxa"/>
            <w:tcBorders>
              <w:top w:val="single" w:sz="4"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80%</w:t>
            </w:r>
          </w:p>
        </w:tc>
        <w:tc>
          <w:tcPr>
            <w:tcW w:w="2409" w:type="dxa"/>
            <w:tcBorders>
              <w:top w:val="single" w:sz="4"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Совершенствование  </w:t>
            </w:r>
            <w:r w:rsidRPr="00F75E0D">
              <w:rPr>
                <w:rFonts w:ascii="Times New Roman" w:hAnsi="Times New Roman" w:cs="Times New Roman"/>
                <w:sz w:val="24"/>
                <w:szCs w:val="24"/>
              </w:rPr>
              <w:br/>
              <w:t>информационн</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t xml:space="preserve">     </w:t>
            </w:r>
            <w:r w:rsidRPr="00F75E0D">
              <w:rPr>
                <w:rFonts w:ascii="Times New Roman" w:hAnsi="Times New Roman" w:cs="Times New Roman"/>
                <w:sz w:val="24"/>
                <w:szCs w:val="24"/>
              </w:rPr>
              <w:br/>
              <w:t xml:space="preserve">библиотечной       </w:t>
            </w:r>
            <w:r w:rsidRPr="00F75E0D">
              <w:rPr>
                <w:rFonts w:ascii="Times New Roman" w:hAnsi="Times New Roman" w:cs="Times New Roman"/>
                <w:sz w:val="24"/>
                <w:szCs w:val="24"/>
              </w:rPr>
              <w:br/>
              <w:t xml:space="preserve">системы 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Создание программы</w:t>
            </w:r>
            <w:r w:rsidRPr="00F75E0D">
              <w:rPr>
                <w:rFonts w:ascii="Times New Roman" w:hAnsi="Times New Roman" w:cs="Times New Roman"/>
                <w:sz w:val="24"/>
                <w:szCs w:val="24"/>
              </w:rPr>
              <w:br/>
              <w:t xml:space="preserve">развития          </w:t>
            </w:r>
            <w:r w:rsidRPr="00F75E0D">
              <w:rPr>
                <w:rFonts w:ascii="Times New Roman" w:hAnsi="Times New Roman" w:cs="Times New Roman"/>
                <w:sz w:val="24"/>
                <w:szCs w:val="24"/>
              </w:rPr>
              <w:br/>
              <w:t>информационн</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t xml:space="preserve">    </w:t>
            </w:r>
            <w:r w:rsidRPr="00F75E0D">
              <w:rPr>
                <w:rFonts w:ascii="Times New Roman" w:hAnsi="Times New Roman" w:cs="Times New Roman"/>
                <w:sz w:val="24"/>
                <w:szCs w:val="24"/>
              </w:rPr>
              <w:br/>
              <w:t>библиографического</w:t>
            </w:r>
            <w:r w:rsidRPr="00F75E0D">
              <w:rPr>
                <w:rFonts w:ascii="Times New Roman" w:hAnsi="Times New Roman" w:cs="Times New Roman"/>
                <w:sz w:val="24"/>
                <w:szCs w:val="24"/>
              </w:rPr>
              <w:br/>
              <w:t xml:space="preserve">пространства      </w:t>
            </w:r>
            <w:r w:rsidRPr="00F75E0D">
              <w:rPr>
                <w:rFonts w:ascii="Times New Roman" w:hAnsi="Times New Roman" w:cs="Times New Roman"/>
                <w:sz w:val="24"/>
                <w:szCs w:val="24"/>
              </w:rPr>
              <w:br/>
              <w:t>учреждения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Наличие  программы      </w:t>
            </w:r>
            <w:r w:rsidRPr="00F75E0D">
              <w:rPr>
                <w:rFonts w:ascii="Times New Roman" w:hAnsi="Times New Roman" w:cs="Times New Roman"/>
                <w:sz w:val="24"/>
                <w:szCs w:val="24"/>
              </w:rPr>
              <w:br/>
              <w:t>развития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720"/>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Сохранность        </w:t>
            </w:r>
            <w:r w:rsidRPr="00F75E0D">
              <w:rPr>
                <w:rFonts w:ascii="Times New Roman" w:hAnsi="Times New Roman" w:cs="Times New Roman"/>
                <w:sz w:val="24"/>
                <w:szCs w:val="24"/>
              </w:rPr>
              <w:br/>
              <w:t xml:space="preserve">библиотечного фонда 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Количество        </w:t>
            </w:r>
            <w:r w:rsidRPr="00F75E0D">
              <w:rPr>
                <w:rFonts w:ascii="Times New Roman" w:hAnsi="Times New Roman" w:cs="Times New Roman"/>
                <w:sz w:val="24"/>
                <w:szCs w:val="24"/>
              </w:rPr>
              <w:br/>
              <w:t xml:space="preserve">списываемой       </w:t>
            </w:r>
            <w:r w:rsidRPr="00F75E0D">
              <w:rPr>
                <w:rFonts w:ascii="Times New Roman" w:hAnsi="Times New Roman" w:cs="Times New Roman"/>
                <w:sz w:val="24"/>
                <w:szCs w:val="24"/>
              </w:rPr>
              <w:br/>
              <w:t xml:space="preserve">литературы        </w:t>
            </w:r>
            <w:r w:rsidRPr="00F75E0D">
              <w:rPr>
                <w:rFonts w:ascii="Times New Roman" w:hAnsi="Times New Roman" w:cs="Times New Roman"/>
                <w:sz w:val="24"/>
                <w:szCs w:val="24"/>
              </w:rPr>
              <w:br/>
              <w:t xml:space="preserve">библиотечного     </w:t>
            </w:r>
            <w:r w:rsidRPr="00F75E0D">
              <w:rPr>
                <w:rFonts w:ascii="Times New Roman" w:hAnsi="Times New Roman" w:cs="Times New Roman"/>
                <w:sz w:val="24"/>
                <w:szCs w:val="24"/>
              </w:rPr>
              <w:br/>
              <w:t xml:space="preserve">фонда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Менее 20% фонда</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bottom w:val="nil"/>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Осуществление      </w:t>
            </w:r>
            <w:r w:rsidRPr="00F75E0D">
              <w:rPr>
                <w:rFonts w:ascii="Times New Roman" w:hAnsi="Times New Roman" w:cs="Times New Roman"/>
                <w:sz w:val="24"/>
                <w:szCs w:val="24"/>
              </w:rPr>
              <w:br/>
              <w:t xml:space="preserve">текущего           </w:t>
            </w:r>
            <w:r w:rsidRPr="00F75E0D">
              <w:rPr>
                <w:rFonts w:ascii="Times New Roman" w:hAnsi="Times New Roman" w:cs="Times New Roman"/>
                <w:sz w:val="24"/>
                <w:szCs w:val="24"/>
              </w:rPr>
              <w:br/>
              <w:t xml:space="preserve">информирования     </w:t>
            </w:r>
            <w:r w:rsidRPr="00F75E0D">
              <w:rPr>
                <w:rFonts w:ascii="Times New Roman" w:hAnsi="Times New Roman" w:cs="Times New Roman"/>
                <w:sz w:val="24"/>
                <w:szCs w:val="24"/>
              </w:rPr>
              <w:br/>
              <w:t xml:space="preserve">коллектива         </w:t>
            </w:r>
            <w:r w:rsidRPr="00F75E0D">
              <w:rPr>
                <w:rFonts w:ascii="Times New Roman" w:hAnsi="Times New Roman" w:cs="Times New Roman"/>
                <w:sz w:val="24"/>
                <w:szCs w:val="24"/>
              </w:rPr>
              <w:br/>
              <w:t xml:space="preserve">педагогов и        </w:t>
            </w:r>
            <w:r w:rsidRPr="00F75E0D">
              <w:rPr>
                <w:rFonts w:ascii="Times New Roman" w:hAnsi="Times New Roman" w:cs="Times New Roman"/>
                <w:sz w:val="24"/>
                <w:szCs w:val="24"/>
              </w:rPr>
              <w:br/>
              <w:t xml:space="preserve">воспитанников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Проведение уроков </w:t>
            </w:r>
            <w:r w:rsidRPr="00F75E0D">
              <w:rPr>
                <w:rFonts w:ascii="Times New Roman" w:hAnsi="Times New Roman" w:cs="Times New Roman"/>
                <w:sz w:val="24"/>
                <w:szCs w:val="24"/>
              </w:rPr>
              <w:br/>
              <w:t xml:space="preserve">информационной    </w:t>
            </w:r>
            <w:r w:rsidRPr="00F75E0D">
              <w:rPr>
                <w:rFonts w:ascii="Times New Roman" w:hAnsi="Times New Roman" w:cs="Times New Roman"/>
                <w:sz w:val="24"/>
                <w:szCs w:val="24"/>
              </w:rPr>
              <w:br/>
              <w:t xml:space="preserve">культуры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1 раз в        </w:t>
            </w:r>
            <w:r w:rsidRPr="00F75E0D">
              <w:rPr>
                <w:rFonts w:ascii="Times New Roman" w:hAnsi="Times New Roman" w:cs="Times New Roman"/>
                <w:sz w:val="24"/>
                <w:szCs w:val="24"/>
              </w:rPr>
              <w:br/>
              <w:t xml:space="preserve">четверть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36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top w:val="nil"/>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Проведение дней   </w:t>
            </w:r>
            <w:r w:rsidRPr="00F75E0D">
              <w:rPr>
                <w:rFonts w:ascii="Times New Roman" w:hAnsi="Times New Roman" w:cs="Times New Roman"/>
                <w:sz w:val="24"/>
                <w:szCs w:val="24"/>
              </w:rPr>
              <w:br/>
              <w:t xml:space="preserve">информирования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1 раз в        </w:t>
            </w:r>
            <w:r w:rsidRPr="00F75E0D">
              <w:rPr>
                <w:rFonts w:ascii="Times New Roman" w:hAnsi="Times New Roman" w:cs="Times New Roman"/>
                <w:sz w:val="24"/>
                <w:szCs w:val="24"/>
              </w:rPr>
              <w:br/>
              <w:t xml:space="preserve">четверть       </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240"/>
        </w:trPr>
        <w:tc>
          <w:tcPr>
            <w:tcW w:w="2693" w:type="dxa"/>
            <w:vMerge/>
            <w:tcBorders>
              <w:left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1800"/>
        </w:trPr>
        <w:tc>
          <w:tcPr>
            <w:tcW w:w="2693" w:type="dxa"/>
            <w:vMerge/>
            <w:tcBorders>
              <w:left w:val="single" w:sz="4" w:space="0" w:color="auto"/>
              <w:bottom w:val="single" w:sz="4" w:space="0" w:color="auto"/>
              <w:right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4"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Высокий уровень    </w:t>
            </w:r>
            <w:r w:rsidRPr="00F75E0D">
              <w:rPr>
                <w:rFonts w:ascii="Times New Roman" w:hAnsi="Times New Roman" w:cs="Times New Roman"/>
                <w:sz w:val="24"/>
                <w:szCs w:val="24"/>
              </w:rPr>
              <w:br/>
              <w:t xml:space="preserve">профессионального  </w:t>
            </w:r>
            <w:r w:rsidRPr="00F75E0D">
              <w:rPr>
                <w:rFonts w:ascii="Times New Roman" w:hAnsi="Times New Roman" w:cs="Times New Roman"/>
                <w:sz w:val="24"/>
                <w:szCs w:val="24"/>
              </w:rPr>
              <w:br/>
              <w:t xml:space="preserve">мастерства         </w:t>
            </w:r>
          </w:p>
        </w:tc>
        <w:tc>
          <w:tcPr>
            <w:tcW w:w="2693" w:type="dxa"/>
            <w:tcBorders>
              <w:top w:val="single" w:sz="6" w:space="0" w:color="auto"/>
              <w:left w:val="single" w:sz="6" w:space="0" w:color="auto"/>
              <w:bottom w:val="single" w:sz="4"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Систематическая   </w:t>
            </w:r>
            <w:r w:rsidRPr="00F75E0D">
              <w:rPr>
                <w:rFonts w:ascii="Times New Roman" w:hAnsi="Times New Roman" w:cs="Times New Roman"/>
                <w:sz w:val="24"/>
                <w:szCs w:val="24"/>
              </w:rPr>
              <w:br/>
              <w:t xml:space="preserve">работа по         </w:t>
            </w:r>
            <w:r w:rsidRPr="00F75E0D">
              <w:rPr>
                <w:rFonts w:ascii="Times New Roman" w:hAnsi="Times New Roman" w:cs="Times New Roman"/>
                <w:sz w:val="24"/>
                <w:szCs w:val="24"/>
              </w:rPr>
              <w:br/>
              <w:t xml:space="preserve">повышению         </w:t>
            </w:r>
            <w:r w:rsidRPr="00F75E0D">
              <w:rPr>
                <w:rFonts w:ascii="Times New Roman" w:hAnsi="Times New Roman" w:cs="Times New Roman"/>
                <w:sz w:val="24"/>
                <w:szCs w:val="24"/>
              </w:rPr>
              <w:br/>
              <w:t xml:space="preserve">педагогического   </w:t>
            </w:r>
            <w:r w:rsidRPr="00F75E0D">
              <w:rPr>
                <w:rFonts w:ascii="Times New Roman" w:hAnsi="Times New Roman" w:cs="Times New Roman"/>
                <w:sz w:val="24"/>
                <w:szCs w:val="24"/>
              </w:rPr>
              <w:br/>
              <w:t xml:space="preserve">мастерства (курсы </w:t>
            </w:r>
            <w:r w:rsidRPr="00F75E0D">
              <w:rPr>
                <w:rFonts w:ascii="Times New Roman" w:hAnsi="Times New Roman" w:cs="Times New Roman"/>
                <w:sz w:val="24"/>
                <w:szCs w:val="24"/>
              </w:rPr>
              <w:br/>
              <w:t xml:space="preserve">повышения         </w:t>
            </w:r>
            <w:r w:rsidRPr="00F75E0D">
              <w:rPr>
                <w:rFonts w:ascii="Times New Roman" w:hAnsi="Times New Roman" w:cs="Times New Roman"/>
                <w:sz w:val="24"/>
                <w:szCs w:val="24"/>
              </w:rPr>
              <w:br/>
              <w:t xml:space="preserve">квалификации,     </w:t>
            </w:r>
            <w:r w:rsidRPr="00F75E0D">
              <w:rPr>
                <w:rFonts w:ascii="Times New Roman" w:hAnsi="Times New Roman" w:cs="Times New Roman"/>
                <w:sz w:val="24"/>
                <w:szCs w:val="24"/>
              </w:rPr>
              <w:br/>
              <w:t xml:space="preserve">семинары,         </w:t>
            </w:r>
            <w:r w:rsidRPr="00F75E0D">
              <w:rPr>
                <w:rFonts w:ascii="Times New Roman" w:hAnsi="Times New Roman" w:cs="Times New Roman"/>
                <w:sz w:val="24"/>
                <w:szCs w:val="24"/>
              </w:rPr>
              <w:br/>
              <w:t xml:space="preserve">самообразование), </w:t>
            </w:r>
            <w:r w:rsidRPr="00F75E0D">
              <w:rPr>
                <w:rFonts w:ascii="Times New Roman" w:hAnsi="Times New Roman" w:cs="Times New Roman"/>
                <w:sz w:val="24"/>
                <w:szCs w:val="24"/>
              </w:rPr>
              <w:br/>
              <w:t xml:space="preserve">использование     </w:t>
            </w:r>
            <w:r w:rsidRPr="00F75E0D">
              <w:rPr>
                <w:rFonts w:ascii="Times New Roman" w:hAnsi="Times New Roman" w:cs="Times New Roman"/>
                <w:sz w:val="24"/>
                <w:szCs w:val="24"/>
              </w:rPr>
              <w:br/>
              <w:t xml:space="preserve">полученного опыта </w:t>
            </w:r>
            <w:r w:rsidRPr="00F75E0D">
              <w:rPr>
                <w:rFonts w:ascii="Times New Roman" w:hAnsi="Times New Roman" w:cs="Times New Roman"/>
                <w:sz w:val="24"/>
                <w:szCs w:val="24"/>
              </w:rPr>
              <w:br/>
              <w:t xml:space="preserve">в своей           </w:t>
            </w:r>
            <w:r w:rsidRPr="00F75E0D">
              <w:rPr>
                <w:rFonts w:ascii="Times New Roman" w:hAnsi="Times New Roman" w:cs="Times New Roman"/>
                <w:sz w:val="24"/>
                <w:szCs w:val="24"/>
              </w:rPr>
              <w:br/>
              <w:t xml:space="preserve">повседневной      </w:t>
            </w:r>
            <w:r w:rsidRPr="00F75E0D">
              <w:rPr>
                <w:rFonts w:ascii="Times New Roman" w:hAnsi="Times New Roman" w:cs="Times New Roman"/>
                <w:sz w:val="24"/>
                <w:szCs w:val="24"/>
              </w:rPr>
              <w:br/>
              <w:t xml:space="preserve">деятельности      </w:t>
            </w:r>
          </w:p>
        </w:tc>
        <w:tc>
          <w:tcPr>
            <w:tcW w:w="2977" w:type="dxa"/>
            <w:tcBorders>
              <w:top w:val="single" w:sz="6" w:space="0" w:color="auto"/>
              <w:left w:val="single" w:sz="6" w:space="0" w:color="auto"/>
              <w:bottom w:val="single" w:sz="4"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Внедрение новых </w:t>
            </w:r>
            <w:r w:rsidRPr="00F75E0D">
              <w:rPr>
                <w:rFonts w:ascii="Times New Roman" w:hAnsi="Times New Roman" w:cs="Times New Roman"/>
                <w:sz w:val="24"/>
                <w:szCs w:val="24"/>
              </w:rPr>
              <w:br/>
              <w:t xml:space="preserve">технологий,    </w:t>
            </w:r>
            <w:r w:rsidRPr="00F75E0D">
              <w:rPr>
                <w:rFonts w:ascii="Times New Roman" w:hAnsi="Times New Roman" w:cs="Times New Roman"/>
                <w:sz w:val="24"/>
                <w:szCs w:val="24"/>
              </w:rPr>
              <w:br/>
              <w:t xml:space="preserve">форм, методов, </w:t>
            </w:r>
            <w:r w:rsidRPr="00F75E0D">
              <w:rPr>
                <w:rFonts w:ascii="Times New Roman" w:hAnsi="Times New Roman" w:cs="Times New Roman"/>
                <w:sz w:val="24"/>
                <w:szCs w:val="24"/>
              </w:rPr>
              <w:br/>
              <w:t xml:space="preserve">приемов,       </w:t>
            </w:r>
            <w:r w:rsidRPr="00F75E0D">
              <w:rPr>
                <w:rFonts w:ascii="Times New Roman" w:hAnsi="Times New Roman" w:cs="Times New Roman"/>
                <w:sz w:val="24"/>
                <w:szCs w:val="24"/>
              </w:rPr>
              <w:br/>
              <w:t>демонстрация их</w:t>
            </w:r>
            <w:r w:rsidRPr="00F75E0D">
              <w:rPr>
                <w:rFonts w:ascii="Times New Roman" w:hAnsi="Times New Roman" w:cs="Times New Roman"/>
                <w:sz w:val="24"/>
                <w:szCs w:val="24"/>
              </w:rPr>
              <w:br/>
              <w:t xml:space="preserve">при проведении </w:t>
            </w:r>
            <w:r w:rsidRPr="00F75E0D">
              <w:rPr>
                <w:rFonts w:ascii="Times New Roman" w:hAnsi="Times New Roman" w:cs="Times New Roman"/>
                <w:sz w:val="24"/>
                <w:szCs w:val="24"/>
              </w:rPr>
              <w:br/>
              <w:t>мастер-классов,</w:t>
            </w:r>
            <w:r w:rsidRPr="00F75E0D">
              <w:rPr>
                <w:rFonts w:ascii="Times New Roman" w:hAnsi="Times New Roman" w:cs="Times New Roman"/>
                <w:sz w:val="24"/>
                <w:szCs w:val="24"/>
              </w:rPr>
              <w:br/>
              <w:t xml:space="preserve">творческих     </w:t>
            </w:r>
            <w:r w:rsidRPr="00F75E0D">
              <w:rPr>
                <w:rFonts w:ascii="Times New Roman" w:hAnsi="Times New Roman" w:cs="Times New Roman"/>
                <w:sz w:val="24"/>
                <w:szCs w:val="24"/>
              </w:rPr>
              <w:br/>
              <w:t xml:space="preserve">отчетов        </w:t>
            </w:r>
          </w:p>
        </w:tc>
        <w:tc>
          <w:tcPr>
            <w:tcW w:w="2409" w:type="dxa"/>
            <w:tcBorders>
              <w:top w:val="single" w:sz="6" w:space="0" w:color="auto"/>
              <w:left w:val="single" w:sz="6" w:space="0" w:color="auto"/>
              <w:bottom w:val="single" w:sz="4" w:space="0" w:color="auto"/>
              <w:right w:val="single" w:sz="6" w:space="0" w:color="auto"/>
            </w:tcBorders>
          </w:tcPr>
          <w:p w:rsidR="00334BE5" w:rsidRPr="00F75E0D" w:rsidRDefault="00334BE5" w:rsidP="000839AD">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Инспектор по      </w:t>
            </w:r>
            <w:r w:rsidRPr="00F75E0D">
              <w:rPr>
                <w:rFonts w:ascii="Times New Roman" w:hAnsi="Times New Roman" w:cs="Times New Roman"/>
                <w:sz w:val="24"/>
                <w:szCs w:val="24"/>
              </w:rPr>
              <w:br/>
              <w:t>кадрам,</w:t>
            </w:r>
          </w:p>
          <w:p w:rsidR="00334BE5" w:rsidRPr="00B91FEF"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делопроизводитель, </w:t>
            </w:r>
            <w:r w:rsidRPr="00B91FEF">
              <w:rPr>
                <w:rFonts w:ascii="Times New Roman" w:hAnsi="Times New Roman" w:cs="Times New Roman"/>
                <w:sz w:val="24"/>
                <w:szCs w:val="24"/>
              </w:rPr>
              <w:t xml:space="preserve">секретарь-машинистка, секретарь, </w:t>
            </w:r>
          </w:p>
          <w:p w:rsidR="00334BE5" w:rsidRPr="00B91FEF" w:rsidRDefault="00334BE5" w:rsidP="00923AD7">
            <w:pPr>
              <w:pStyle w:val="ConsPlusNormal"/>
              <w:ind w:firstLine="0"/>
              <w:rPr>
                <w:rFonts w:ascii="Times New Roman" w:hAnsi="Times New Roman" w:cs="Times New Roman"/>
                <w:sz w:val="24"/>
                <w:szCs w:val="24"/>
              </w:rPr>
            </w:pPr>
            <w:r w:rsidRPr="00B91FEF">
              <w:rPr>
                <w:rFonts w:ascii="Times New Roman" w:hAnsi="Times New Roman" w:cs="Times New Roman"/>
                <w:sz w:val="24"/>
                <w:szCs w:val="24"/>
              </w:rPr>
              <w:t xml:space="preserve">секретарь учебной части, </w:t>
            </w:r>
          </w:p>
          <w:p w:rsidR="00334BE5" w:rsidRDefault="00334BE5" w:rsidP="00923AD7">
            <w:pPr>
              <w:pStyle w:val="ConsPlusNormal"/>
              <w:ind w:firstLine="0"/>
              <w:rPr>
                <w:rFonts w:ascii="Times New Roman" w:hAnsi="Times New Roman" w:cs="Times New Roman"/>
                <w:sz w:val="24"/>
                <w:szCs w:val="24"/>
              </w:rPr>
            </w:pPr>
            <w:r w:rsidRPr="00B91FEF">
              <w:rPr>
                <w:rFonts w:ascii="Times New Roman" w:hAnsi="Times New Roman" w:cs="Times New Roman"/>
                <w:sz w:val="24"/>
                <w:szCs w:val="24"/>
              </w:rPr>
              <w:lastRenderedPageBreak/>
              <w:t xml:space="preserve">секретарь руководителя, </w:t>
            </w:r>
            <w:r>
              <w:rPr>
                <w:rFonts w:ascii="Times New Roman" w:hAnsi="Times New Roman" w:cs="Times New Roman"/>
                <w:sz w:val="24"/>
                <w:szCs w:val="24"/>
              </w:rPr>
              <w:t>документовед,</w:t>
            </w:r>
          </w:p>
          <w:p w:rsidR="00334BE5" w:rsidRPr="00F75E0D" w:rsidRDefault="00334BE5" w:rsidP="00536A71">
            <w:pPr>
              <w:pStyle w:val="ConsPlusNormal"/>
              <w:ind w:firstLine="0"/>
              <w:rPr>
                <w:rFonts w:ascii="Times New Roman" w:hAnsi="Times New Roman" w:cs="Times New Roman"/>
                <w:sz w:val="24"/>
                <w:szCs w:val="24"/>
              </w:rPr>
            </w:pPr>
            <w:r>
              <w:rPr>
                <w:rFonts w:ascii="Times New Roman" w:hAnsi="Times New Roman" w:cs="Times New Roman"/>
                <w:sz w:val="24"/>
                <w:szCs w:val="24"/>
              </w:rPr>
              <w:t>юрист</w:t>
            </w:r>
            <w:r w:rsidR="00600069">
              <w:rPr>
                <w:rFonts w:ascii="Times New Roman" w:hAnsi="Times New Roman" w:cs="Times New Roman"/>
                <w:sz w:val="24"/>
                <w:szCs w:val="24"/>
              </w:rPr>
              <w:t>, лаборант</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 xml:space="preserve">Выплаты за важность выполняемой работы, степень самостоятельности   </w:t>
            </w:r>
            <w:r w:rsidRPr="00F75E0D">
              <w:rPr>
                <w:rFonts w:ascii="Times New Roman" w:hAnsi="Times New Roman" w:cs="Times New Roman"/>
                <w:sz w:val="24"/>
                <w:szCs w:val="24"/>
              </w:rPr>
              <w:br/>
              <w:t>и ответственности при выполнении поставленных задач</w:t>
            </w:r>
          </w:p>
        </w:tc>
      </w:tr>
      <w:tr w:rsidR="00334BE5" w:rsidRPr="00F75E0D" w:rsidTr="00923AD7">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Своевременная</w:t>
            </w:r>
            <w:r>
              <w:rPr>
                <w:rFonts w:ascii="Times New Roman" w:hAnsi="Times New Roman" w:cs="Times New Roman"/>
                <w:sz w:val="24"/>
                <w:szCs w:val="24"/>
              </w:rPr>
              <w:t xml:space="preserve"> </w:t>
            </w:r>
            <w:r w:rsidRPr="00F75E0D">
              <w:rPr>
                <w:rFonts w:ascii="Times New Roman" w:hAnsi="Times New Roman" w:cs="Times New Roman"/>
                <w:sz w:val="24"/>
                <w:szCs w:val="24"/>
              </w:rPr>
              <w:t xml:space="preserve">подготовка         </w:t>
            </w:r>
            <w:r w:rsidRPr="00F75E0D">
              <w:rPr>
                <w:rFonts w:ascii="Times New Roman" w:hAnsi="Times New Roman" w:cs="Times New Roman"/>
                <w:sz w:val="24"/>
                <w:szCs w:val="24"/>
              </w:rPr>
              <w:br/>
              <w:t>локальн</w:t>
            </w:r>
            <w:r>
              <w:rPr>
                <w:rFonts w:ascii="Times New Roman" w:hAnsi="Times New Roman" w:cs="Times New Roman"/>
                <w:sz w:val="24"/>
                <w:szCs w:val="24"/>
              </w:rPr>
              <w:t xml:space="preserve">ых          </w:t>
            </w:r>
            <w:r>
              <w:rPr>
                <w:rFonts w:ascii="Times New Roman" w:hAnsi="Times New Roman" w:cs="Times New Roman"/>
                <w:sz w:val="24"/>
                <w:szCs w:val="24"/>
              </w:rPr>
              <w:br/>
              <w:t xml:space="preserve">нормативных актов </w:t>
            </w:r>
            <w:r w:rsidRPr="00F75E0D">
              <w:rPr>
                <w:rFonts w:ascii="Times New Roman" w:hAnsi="Times New Roman" w:cs="Times New Roman"/>
                <w:sz w:val="24"/>
                <w:szCs w:val="24"/>
              </w:rPr>
              <w:t xml:space="preserve">учреждения,        </w:t>
            </w:r>
            <w:r w:rsidRPr="00F75E0D">
              <w:rPr>
                <w:rFonts w:ascii="Times New Roman" w:hAnsi="Times New Roman" w:cs="Times New Roman"/>
                <w:sz w:val="24"/>
                <w:szCs w:val="24"/>
              </w:rPr>
              <w:br/>
              <w:t>финансов</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t xml:space="preserve"> </w:t>
            </w:r>
            <w:r>
              <w:rPr>
                <w:rFonts w:ascii="Times New Roman" w:hAnsi="Times New Roman" w:cs="Times New Roman"/>
                <w:sz w:val="24"/>
                <w:szCs w:val="24"/>
              </w:rPr>
              <w:t>э</w:t>
            </w:r>
            <w:r w:rsidRPr="00F75E0D">
              <w:rPr>
                <w:rFonts w:ascii="Times New Roman" w:hAnsi="Times New Roman" w:cs="Times New Roman"/>
                <w:sz w:val="24"/>
                <w:szCs w:val="24"/>
              </w:rPr>
              <w:t xml:space="preserve">кономических      </w:t>
            </w:r>
            <w:r w:rsidRPr="00F75E0D">
              <w:rPr>
                <w:rFonts w:ascii="Times New Roman" w:hAnsi="Times New Roman" w:cs="Times New Roman"/>
                <w:sz w:val="24"/>
                <w:szCs w:val="24"/>
              </w:rPr>
              <w:br/>
              <w:t xml:space="preserve">документов         </w:t>
            </w:r>
          </w:p>
        </w:tc>
        <w:tc>
          <w:tcPr>
            <w:tcW w:w="2693" w:type="dxa"/>
            <w:tcBorders>
              <w:top w:val="single" w:sz="4"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Соответстви</w:t>
            </w:r>
            <w:r>
              <w:rPr>
                <w:rFonts w:ascii="Times New Roman" w:hAnsi="Times New Roman" w:cs="Times New Roman"/>
                <w:sz w:val="24"/>
                <w:szCs w:val="24"/>
              </w:rPr>
              <w:t xml:space="preserve">е </w:t>
            </w:r>
            <w:r w:rsidRPr="00F75E0D">
              <w:rPr>
                <w:rFonts w:ascii="Times New Roman" w:hAnsi="Times New Roman" w:cs="Times New Roman"/>
                <w:sz w:val="24"/>
                <w:szCs w:val="24"/>
              </w:rPr>
              <w:t xml:space="preserve">нормам            </w:t>
            </w:r>
            <w:r w:rsidRPr="00F75E0D">
              <w:rPr>
                <w:rFonts w:ascii="Times New Roman" w:hAnsi="Times New Roman" w:cs="Times New Roman"/>
                <w:sz w:val="24"/>
                <w:szCs w:val="24"/>
              </w:rPr>
              <w:br/>
              <w:t xml:space="preserve">действующего      </w:t>
            </w:r>
            <w:r w:rsidRPr="00F75E0D">
              <w:rPr>
                <w:rFonts w:ascii="Times New Roman" w:hAnsi="Times New Roman" w:cs="Times New Roman"/>
                <w:sz w:val="24"/>
                <w:szCs w:val="24"/>
              </w:rPr>
              <w:br/>
              <w:t xml:space="preserve">законодательства  </w:t>
            </w:r>
          </w:p>
        </w:tc>
        <w:tc>
          <w:tcPr>
            <w:tcW w:w="2977" w:type="dxa"/>
            <w:tcBorders>
              <w:top w:val="single" w:sz="4"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c>
          <w:tcPr>
            <w:tcW w:w="2409" w:type="dxa"/>
            <w:tcBorders>
              <w:top w:val="single" w:sz="4"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Оформление         </w:t>
            </w:r>
            <w:r w:rsidRPr="00F75E0D">
              <w:rPr>
                <w:rFonts w:ascii="Times New Roman" w:hAnsi="Times New Roman" w:cs="Times New Roman"/>
                <w:sz w:val="24"/>
                <w:szCs w:val="24"/>
              </w:rPr>
              <w:br/>
              <w:t xml:space="preserve">документов для     </w:t>
            </w:r>
            <w:r w:rsidRPr="00F75E0D">
              <w:rPr>
                <w:rFonts w:ascii="Times New Roman" w:hAnsi="Times New Roman" w:cs="Times New Roman"/>
                <w:sz w:val="24"/>
                <w:szCs w:val="24"/>
              </w:rPr>
              <w:br/>
              <w:t>участия в краевых и</w:t>
            </w:r>
            <w:r w:rsidRPr="00F75E0D">
              <w:rPr>
                <w:rFonts w:ascii="Times New Roman" w:hAnsi="Times New Roman" w:cs="Times New Roman"/>
                <w:sz w:val="24"/>
                <w:szCs w:val="24"/>
              </w:rPr>
              <w:br/>
              <w:t xml:space="preserve">федеральных        </w:t>
            </w:r>
            <w:r w:rsidRPr="00F75E0D">
              <w:rPr>
                <w:rFonts w:ascii="Times New Roman" w:hAnsi="Times New Roman" w:cs="Times New Roman"/>
                <w:sz w:val="24"/>
                <w:szCs w:val="24"/>
              </w:rPr>
              <w:br/>
              <w:t xml:space="preserve">программах,        </w:t>
            </w:r>
            <w:r w:rsidRPr="00F75E0D">
              <w:rPr>
                <w:rFonts w:ascii="Times New Roman" w:hAnsi="Times New Roman" w:cs="Times New Roman"/>
                <w:sz w:val="24"/>
                <w:szCs w:val="24"/>
              </w:rPr>
              <w:br/>
              <w:t>проектах, конкурсах</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Соответствие      </w:t>
            </w:r>
            <w:r w:rsidRPr="00F75E0D">
              <w:rPr>
                <w:rFonts w:ascii="Times New Roman" w:hAnsi="Times New Roman" w:cs="Times New Roman"/>
                <w:sz w:val="24"/>
                <w:szCs w:val="24"/>
              </w:rPr>
              <w:br/>
              <w:t xml:space="preserve">заданным нормам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Осуществление      </w:t>
            </w:r>
            <w:r w:rsidRPr="00F75E0D">
              <w:rPr>
                <w:rFonts w:ascii="Times New Roman" w:hAnsi="Times New Roman" w:cs="Times New Roman"/>
                <w:sz w:val="24"/>
                <w:szCs w:val="24"/>
              </w:rPr>
              <w:br/>
              <w:t xml:space="preserve">юридических        </w:t>
            </w:r>
            <w:r w:rsidRPr="00F75E0D">
              <w:rPr>
                <w:rFonts w:ascii="Times New Roman" w:hAnsi="Times New Roman" w:cs="Times New Roman"/>
                <w:sz w:val="24"/>
                <w:szCs w:val="24"/>
              </w:rPr>
              <w:br/>
              <w:t xml:space="preserve">консультаций для   </w:t>
            </w:r>
            <w:r w:rsidRPr="00F75E0D">
              <w:rPr>
                <w:rFonts w:ascii="Times New Roman" w:hAnsi="Times New Roman" w:cs="Times New Roman"/>
                <w:sz w:val="24"/>
                <w:szCs w:val="24"/>
              </w:rPr>
              <w:br/>
              <w:t xml:space="preserve">воспитанников и    </w:t>
            </w:r>
            <w:r w:rsidRPr="00F75E0D">
              <w:rPr>
                <w:rFonts w:ascii="Times New Roman" w:hAnsi="Times New Roman" w:cs="Times New Roman"/>
                <w:sz w:val="24"/>
                <w:szCs w:val="24"/>
              </w:rPr>
              <w:br/>
              <w:t xml:space="preserve">работников         </w:t>
            </w:r>
            <w:r w:rsidRPr="00F75E0D">
              <w:rPr>
                <w:rFonts w:ascii="Times New Roman" w:hAnsi="Times New Roman" w:cs="Times New Roman"/>
                <w:sz w:val="24"/>
                <w:szCs w:val="24"/>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Отсутствие        </w:t>
            </w:r>
            <w:r w:rsidRPr="00F75E0D">
              <w:rPr>
                <w:rFonts w:ascii="Times New Roman" w:hAnsi="Times New Roman" w:cs="Times New Roman"/>
                <w:sz w:val="24"/>
                <w:szCs w:val="24"/>
              </w:rPr>
              <w:br/>
              <w:t xml:space="preserve">конфликтов в      </w:t>
            </w:r>
            <w:r w:rsidRPr="00F75E0D">
              <w:rPr>
                <w:rFonts w:ascii="Times New Roman" w:hAnsi="Times New Roman" w:cs="Times New Roman"/>
                <w:sz w:val="24"/>
                <w:szCs w:val="24"/>
              </w:rPr>
              <w:br/>
              <w:t xml:space="preserve">учреждении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качество выполняемых работ</w:t>
            </w:r>
          </w:p>
        </w:tc>
      </w:tr>
      <w:tr w:rsidR="00334BE5" w:rsidRPr="00F75E0D"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Создание в         </w:t>
            </w:r>
            <w:r w:rsidRPr="00F75E0D">
              <w:rPr>
                <w:rFonts w:ascii="Times New Roman" w:hAnsi="Times New Roman" w:cs="Times New Roman"/>
                <w:sz w:val="24"/>
                <w:szCs w:val="24"/>
              </w:rPr>
              <w:br/>
              <w:t xml:space="preserve">учреждении единых  </w:t>
            </w:r>
            <w:r w:rsidRPr="00F75E0D">
              <w:rPr>
                <w:rFonts w:ascii="Times New Roman" w:hAnsi="Times New Roman" w:cs="Times New Roman"/>
                <w:sz w:val="24"/>
                <w:szCs w:val="24"/>
              </w:rPr>
              <w:br/>
              <w:t xml:space="preserve">требований к       </w:t>
            </w:r>
            <w:r w:rsidRPr="00F75E0D">
              <w:rPr>
                <w:rFonts w:ascii="Times New Roman" w:hAnsi="Times New Roman" w:cs="Times New Roman"/>
                <w:sz w:val="24"/>
                <w:szCs w:val="24"/>
              </w:rPr>
              <w:br/>
              <w:t xml:space="preserve">оформлению         </w:t>
            </w:r>
            <w:r w:rsidRPr="00F75E0D">
              <w:rPr>
                <w:rFonts w:ascii="Times New Roman" w:hAnsi="Times New Roman" w:cs="Times New Roman"/>
                <w:sz w:val="24"/>
                <w:szCs w:val="24"/>
              </w:rPr>
              <w:br/>
              <w:t>документов, системы</w:t>
            </w:r>
            <w:r w:rsidRPr="00F75E0D">
              <w:rPr>
                <w:rFonts w:ascii="Times New Roman" w:hAnsi="Times New Roman" w:cs="Times New Roman"/>
                <w:sz w:val="24"/>
                <w:szCs w:val="24"/>
              </w:rPr>
              <w:br/>
              <w:t xml:space="preserve">документооборота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Наличие           </w:t>
            </w:r>
            <w:r w:rsidRPr="00F75E0D">
              <w:rPr>
                <w:rFonts w:ascii="Times New Roman" w:hAnsi="Times New Roman" w:cs="Times New Roman"/>
                <w:sz w:val="24"/>
                <w:szCs w:val="24"/>
              </w:rPr>
              <w:br/>
              <w:t xml:space="preserve">регламентов по    </w:t>
            </w:r>
            <w:r w:rsidRPr="00F75E0D">
              <w:rPr>
                <w:rFonts w:ascii="Times New Roman" w:hAnsi="Times New Roman" w:cs="Times New Roman"/>
                <w:sz w:val="24"/>
                <w:szCs w:val="24"/>
              </w:rPr>
              <w:br/>
              <w:t xml:space="preserve">созданию          </w:t>
            </w:r>
            <w:r w:rsidRPr="00F75E0D">
              <w:rPr>
                <w:rFonts w:ascii="Times New Roman" w:hAnsi="Times New Roman" w:cs="Times New Roman"/>
                <w:sz w:val="24"/>
                <w:szCs w:val="24"/>
              </w:rPr>
              <w:br/>
              <w:t xml:space="preserve">внутренних        </w:t>
            </w:r>
            <w:r w:rsidRPr="00F75E0D">
              <w:rPr>
                <w:rFonts w:ascii="Times New Roman" w:hAnsi="Times New Roman" w:cs="Times New Roman"/>
                <w:sz w:val="24"/>
                <w:szCs w:val="24"/>
              </w:rPr>
              <w:br/>
              <w:t xml:space="preserve">документов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Соблюдение</w:t>
            </w:r>
            <w:r w:rsidRPr="00F75E0D">
              <w:rPr>
                <w:rFonts w:ascii="Times New Roman" w:hAnsi="Times New Roman" w:cs="Times New Roman"/>
                <w:sz w:val="24"/>
                <w:szCs w:val="24"/>
              </w:rPr>
              <w:br/>
              <w:t>регламентов</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360"/>
        </w:trPr>
        <w:tc>
          <w:tcPr>
            <w:tcW w:w="2693" w:type="dxa"/>
            <w:vMerge w:val="restart"/>
            <w:tcBorders>
              <w:top w:val="single" w:sz="4" w:space="0" w:color="auto"/>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Младший           </w:t>
            </w:r>
            <w:r w:rsidRPr="00F75E0D">
              <w:rPr>
                <w:rFonts w:ascii="Times New Roman" w:hAnsi="Times New Roman" w:cs="Times New Roman"/>
                <w:sz w:val="24"/>
                <w:szCs w:val="24"/>
              </w:rPr>
              <w:br/>
              <w:t>воспитатель</w:t>
            </w:r>
            <w:r>
              <w:rPr>
                <w:rFonts w:ascii="Times New Roman" w:hAnsi="Times New Roman" w:cs="Times New Roman"/>
                <w:sz w:val="24"/>
                <w:szCs w:val="24"/>
              </w:rPr>
              <w:t xml:space="preserve">, </w:t>
            </w:r>
            <w:r w:rsidRPr="008C0F20">
              <w:rPr>
                <w:rFonts w:ascii="Times New Roman" w:hAnsi="Times New Roman" w:cs="Times New Roman"/>
                <w:sz w:val="24"/>
                <w:szCs w:val="24"/>
              </w:rPr>
              <w:t>помощник воспитателя</w:t>
            </w:r>
            <w:r w:rsidRPr="00F75E0D">
              <w:rPr>
                <w:rFonts w:ascii="Times New Roman" w:hAnsi="Times New Roman" w:cs="Times New Roman"/>
                <w:sz w:val="24"/>
                <w:szCs w:val="24"/>
              </w:rPr>
              <w:t xml:space="preserve">       </w:t>
            </w:r>
          </w:p>
        </w:tc>
        <w:tc>
          <w:tcPr>
            <w:tcW w:w="11765" w:type="dxa"/>
            <w:gridSpan w:val="4"/>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важность выполняемой работы, степень самостоятельности</w:t>
            </w:r>
            <w:r w:rsidRPr="00F75E0D">
              <w:rPr>
                <w:rFonts w:ascii="Times New Roman" w:hAnsi="Times New Roman" w:cs="Times New Roman"/>
                <w:sz w:val="24"/>
                <w:szCs w:val="24"/>
              </w:rPr>
              <w:br/>
              <w:t>и ответственности при выполнении поставленных задач</w:t>
            </w:r>
          </w:p>
        </w:tc>
      </w:tr>
      <w:tr w:rsidR="00334BE5" w:rsidRPr="00F75E0D" w:rsidTr="00923AD7">
        <w:trPr>
          <w:gridAfter w:val="1"/>
          <w:wAfter w:w="1921" w:type="dxa"/>
          <w:cantSplit/>
          <w:trHeight w:val="840"/>
        </w:trPr>
        <w:tc>
          <w:tcPr>
            <w:tcW w:w="2693" w:type="dxa"/>
            <w:vMerge/>
            <w:tcBorders>
              <w:top w:val="nil"/>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Отсутствие         </w:t>
            </w:r>
            <w:r w:rsidRPr="00F75E0D">
              <w:rPr>
                <w:rFonts w:ascii="Times New Roman" w:hAnsi="Times New Roman" w:cs="Times New Roman"/>
                <w:sz w:val="24"/>
                <w:szCs w:val="24"/>
              </w:rPr>
              <w:br/>
              <w:t xml:space="preserve">самовольных уходов </w:t>
            </w:r>
            <w:r w:rsidRPr="00F75E0D">
              <w:rPr>
                <w:rFonts w:ascii="Times New Roman" w:hAnsi="Times New Roman" w:cs="Times New Roman"/>
                <w:sz w:val="24"/>
                <w:szCs w:val="24"/>
              </w:rPr>
              <w:br/>
              <w:t xml:space="preserve">воспитанников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Отсутствие        </w:t>
            </w:r>
            <w:r w:rsidRPr="00F75E0D">
              <w:rPr>
                <w:rFonts w:ascii="Times New Roman" w:hAnsi="Times New Roman" w:cs="Times New Roman"/>
                <w:sz w:val="24"/>
                <w:szCs w:val="24"/>
              </w:rPr>
              <w:br/>
              <w:t xml:space="preserve">поданных заявлений в органы          </w:t>
            </w:r>
            <w:r w:rsidRPr="00F75E0D">
              <w:rPr>
                <w:rFonts w:ascii="Times New Roman" w:hAnsi="Times New Roman" w:cs="Times New Roman"/>
                <w:sz w:val="24"/>
                <w:szCs w:val="24"/>
              </w:rPr>
              <w:br/>
              <w:t xml:space="preserve">внутренних дел по </w:t>
            </w:r>
            <w:r w:rsidRPr="00F75E0D">
              <w:rPr>
                <w:rFonts w:ascii="Times New Roman" w:hAnsi="Times New Roman" w:cs="Times New Roman"/>
                <w:sz w:val="24"/>
                <w:szCs w:val="24"/>
              </w:rPr>
              <w:br/>
              <w:t xml:space="preserve">розыску обучающихся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top w:val="nil"/>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600"/>
        </w:trPr>
        <w:tc>
          <w:tcPr>
            <w:tcW w:w="2693" w:type="dxa"/>
            <w:vMerge/>
            <w:tcBorders>
              <w:top w:val="nil"/>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Осуществление      </w:t>
            </w:r>
            <w:r w:rsidRPr="00F75E0D">
              <w:rPr>
                <w:rFonts w:ascii="Times New Roman" w:hAnsi="Times New Roman" w:cs="Times New Roman"/>
                <w:sz w:val="24"/>
                <w:szCs w:val="24"/>
              </w:rPr>
              <w:br/>
              <w:t xml:space="preserve">дополнительных     </w:t>
            </w:r>
            <w:r w:rsidRPr="00F75E0D">
              <w:rPr>
                <w:rFonts w:ascii="Times New Roman" w:hAnsi="Times New Roman" w:cs="Times New Roman"/>
                <w:sz w:val="24"/>
                <w:szCs w:val="24"/>
              </w:rPr>
              <w:br/>
              <w:t xml:space="preserve">работ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Участие в проведении        </w:t>
            </w:r>
            <w:r w:rsidRPr="00F75E0D">
              <w:rPr>
                <w:rFonts w:ascii="Times New Roman" w:hAnsi="Times New Roman" w:cs="Times New Roman"/>
                <w:sz w:val="24"/>
                <w:szCs w:val="24"/>
              </w:rPr>
              <w:br/>
              <w:t xml:space="preserve">ремонтных работ в </w:t>
            </w:r>
            <w:r w:rsidRPr="00F75E0D">
              <w:rPr>
                <w:rFonts w:ascii="Times New Roman" w:hAnsi="Times New Roman" w:cs="Times New Roman"/>
                <w:sz w:val="24"/>
                <w:szCs w:val="24"/>
              </w:rPr>
              <w:br/>
              <w:t xml:space="preserve">учреждении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top w:val="nil"/>
              <w:left w:val="single" w:sz="6" w:space="0" w:color="auto"/>
              <w:bottom w:val="nil"/>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качество выполняемых работ</w:t>
            </w:r>
          </w:p>
        </w:tc>
      </w:tr>
      <w:tr w:rsidR="00334BE5" w:rsidRPr="00F75E0D" w:rsidTr="00923AD7">
        <w:trPr>
          <w:gridAfter w:val="1"/>
          <w:wAfter w:w="1921" w:type="dxa"/>
          <w:cantSplit/>
          <w:trHeight w:val="480"/>
        </w:trPr>
        <w:tc>
          <w:tcPr>
            <w:tcW w:w="2693" w:type="dxa"/>
            <w:vMerge/>
            <w:tcBorders>
              <w:top w:val="nil"/>
              <w:left w:val="single" w:sz="6" w:space="0" w:color="auto"/>
              <w:bottom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Соблюдение         </w:t>
            </w:r>
            <w:r w:rsidRPr="00F75E0D">
              <w:rPr>
                <w:rFonts w:ascii="Times New Roman" w:hAnsi="Times New Roman" w:cs="Times New Roman"/>
                <w:sz w:val="24"/>
                <w:szCs w:val="24"/>
              </w:rPr>
              <w:br/>
              <w:t>санитарн</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t xml:space="preserve">         </w:t>
            </w:r>
            <w:r w:rsidRPr="00F75E0D">
              <w:rPr>
                <w:rFonts w:ascii="Times New Roman" w:hAnsi="Times New Roman" w:cs="Times New Roman"/>
                <w:sz w:val="24"/>
                <w:szCs w:val="24"/>
              </w:rPr>
              <w:br/>
              <w:t xml:space="preserve">гигиенических норм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Отсутствие</w:t>
            </w:r>
            <w:r w:rsidRPr="00F75E0D">
              <w:rPr>
                <w:rFonts w:ascii="Times New Roman" w:hAnsi="Times New Roman" w:cs="Times New Roman"/>
                <w:sz w:val="24"/>
                <w:szCs w:val="24"/>
              </w:rPr>
              <w:br/>
              <w:t>замечаний</w:t>
            </w:r>
            <w:r w:rsidRPr="00F75E0D">
              <w:rPr>
                <w:rFonts w:ascii="Times New Roman" w:hAnsi="Times New Roman" w:cs="Times New Roman"/>
                <w:sz w:val="24"/>
                <w:szCs w:val="24"/>
              </w:rPr>
              <w:br/>
              <w:t xml:space="preserve">Роспотребнадзора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36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Кладовщик         </w:t>
            </w:r>
            <w:r w:rsidRPr="00F75E0D">
              <w:rPr>
                <w:rFonts w:ascii="Times New Roman" w:hAnsi="Times New Roman" w:cs="Times New Roman"/>
                <w:sz w:val="24"/>
                <w:szCs w:val="24"/>
              </w:rPr>
              <w:br/>
              <w:t xml:space="preserve">кастелянша,       </w:t>
            </w:r>
            <w:r w:rsidRPr="00F75E0D">
              <w:rPr>
                <w:rFonts w:ascii="Times New Roman" w:hAnsi="Times New Roman" w:cs="Times New Roman"/>
                <w:sz w:val="24"/>
                <w:szCs w:val="24"/>
              </w:rPr>
              <w:br/>
              <w:t xml:space="preserve">рабочий по        </w:t>
            </w:r>
            <w:r w:rsidRPr="00F75E0D">
              <w:rPr>
                <w:rFonts w:ascii="Times New Roman" w:hAnsi="Times New Roman" w:cs="Times New Roman"/>
                <w:sz w:val="24"/>
                <w:szCs w:val="24"/>
              </w:rPr>
              <w:br/>
              <w:t xml:space="preserve">комплексному      </w:t>
            </w:r>
            <w:r w:rsidRPr="00F75E0D">
              <w:rPr>
                <w:rFonts w:ascii="Times New Roman" w:hAnsi="Times New Roman" w:cs="Times New Roman"/>
                <w:sz w:val="24"/>
                <w:szCs w:val="24"/>
              </w:rPr>
              <w:br/>
              <w:t xml:space="preserve">обслуживанию и    </w:t>
            </w:r>
            <w:r w:rsidRPr="00F75E0D">
              <w:rPr>
                <w:rFonts w:ascii="Times New Roman" w:hAnsi="Times New Roman" w:cs="Times New Roman"/>
                <w:sz w:val="24"/>
                <w:szCs w:val="24"/>
              </w:rPr>
              <w:br/>
              <w:t xml:space="preserve">ремонту здания,   </w:t>
            </w:r>
            <w:r w:rsidRPr="00F75E0D">
              <w:rPr>
                <w:rFonts w:ascii="Times New Roman" w:hAnsi="Times New Roman" w:cs="Times New Roman"/>
                <w:sz w:val="24"/>
                <w:szCs w:val="24"/>
              </w:rPr>
              <w:br/>
              <w:t xml:space="preserve">дворник,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водитель,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мойщик посуды, подсобный рабочий, гардеробщик,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сторож,</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уборщик служебных помещений,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техник,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машинист по стирке белья, </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вахтер</w:t>
            </w:r>
          </w:p>
          <w:p w:rsidR="00334BE5" w:rsidRDefault="00334BE5" w:rsidP="00923AD7">
            <w:pPr>
              <w:pStyle w:val="ConsPlusNormal"/>
              <w:ind w:firstLine="0"/>
              <w:rPr>
                <w:rFonts w:ascii="Times New Roman" w:hAnsi="Times New Roman" w:cs="Times New Roman"/>
                <w:sz w:val="24"/>
                <w:szCs w:val="24"/>
              </w:rPr>
            </w:pPr>
            <w:r>
              <w:rPr>
                <w:rFonts w:ascii="Times New Roman" w:hAnsi="Times New Roman" w:cs="Times New Roman"/>
                <w:sz w:val="24"/>
                <w:szCs w:val="24"/>
              </w:rPr>
              <w:t>плотник</w:t>
            </w:r>
          </w:p>
          <w:p w:rsidR="00334BE5" w:rsidRDefault="00334BE5" w:rsidP="00923AD7">
            <w:pPr>
              <w:pStyle w:val="ConsPlusNormal"/>
              <w:ind w:firstLine="0"/>
              <w:rPr>
                <w:rFonts w:ascii="Times New Roman" w:hAnsi="Times New Roman" w:cs="Times New Roman"/>
                <w:sz w:val="24"/>
                <w:szCs w:val="24"/>
              </w:rPr>
            </w:pPr>
            <w:r>
              <w:rPr>
                <w:rFonts w:ascii="Times New Roman" w:hAnsi="Times New Roman" w:cs="Times New Roman"/>
                <w:sz w:val="24"/>
                <w:szCs w:val="24"/>
              </w:rPr>
              <w:t>слесарь-сантехник</w:t>
            </w:r>
          </w:p>
          <w:p w:rsidR="00334BE5" w:rsidRPr="00F75E0D" w:rsidRDefault="00334BE5" w:rsidP="00923AD7">
            <w:pPr>
              <w:pStyle w:val="ConsPlusNormal"/>
              <w:ind w:firstLine="0"/>
              <w:rPr>
                <w:rFonts w:ascii="Times New Roman" w:hAnsi="Times New Roman" w:cs="Times New Roman"/>
                <w:sz w:val="24"/>
                <w:szCs w:val="24"/>
              </w:rPr>
            </w:pPr>
            <w:r>
              <w:rPr>
                <w:rFonts w:ascii="Times New Roman" w:hAnsi="Times New Roman" w:cs="Times New Roman"/>
                <w:sz w:val="24"/>
                <w:szCs w:val="24"/>
              </w:rPr>
              <w:t>электромонтер по ремонту и обслуживанию электрооборудования</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tc>
      </w:tr>
      <w:tr w:rsidR="00334BE5" w:rsidRPr="00F75E0D" w:rsidTr="00923AD7">
        <w:trPr>
          <w:gridAfter w:val="1"/>
          <w:wAfter w:w="1921" w:type="dxa"/>
          <w:cantSplit/>
          <w:trHeight w:val="96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Соблюдение         </w:t>
            </w:r>
            <w:r w:rsidRPr="00F75E0D">
              <w:rPr>
                <w:rFonts w:ascii="Times New Roman" w:hAnsi="Times New Roman" w:cs="Times New Roman"/>
                <w:sz w:val="24"/>
                <w:szCs w:val="24"/>
              </w:rPr>
              <w:br/>
              <w:t>санитарн</w:t>
            </w:r>
            <w:proofErr w:type="gramStart"/>
            <w:r w:rsidRPr="00F75E0D">
              <w:rPr>
                <w:rFonts w:ascii="Times New Roman" w:hAnsi="Times New Roman" w:cs="Times New Roman"/>
                <w:sz w:val="24"/>
                <w:szCs w:val="24"/>
              </w:rPr>
              <w:t>о-</w:t>
            </w:r>
            <w:proofErr w:type="gramEnd"/>
            <w:r w:rsidRPr="00F75E0D">
              <w:rPr>
                <w:rFonts w:ascii="Times New Roman" w:hAnsi="Times New Roman" w:cs="Times New Roman"/>
                <w:sz w:val="24"/>
                <w:szCs w:val="24"/>
              </w:rPr>
              <w:t xml:space="preserve">         </w:t>
            </w:r>
            <w:r w:rsidRPr="00F75E0D">
              <w:rPr>
                <w:rFonts w:ascii="Times New Roman" w:hAnsi="Times New Roman" w:cs="Times New Roman"/>
                <w:sz w:val="24"/>
                <w:szCs w:val="24"/>
              </w:rPr>
              <w:br/>
              <w:t>гигиенических норм,</w:t>
            </w:r>
            <w:r w:rsidRPr="00F75E0D">
              <w:rPr>
                <w:rFonts w:ascii="Times New Roman" w:hAnsi="Times New Roman" w:cs="Times New Roman"/>
                <w:sz w:val="24"/>
                <w:szCs w:val="24"/>
              </w:rPr>
              <w:br/>
              <w:t xml:space="preserve">правил техники     </w:t>
            </w:r>
            <w:r w:rsidRPr="00F75E0D">
              <w:rPr>
                <w:rFonts w:ascii="Times New Roman" w:hAnsi="Times New Roman" w:cs="Times New Roman"/>
                <w:sz w:val="24"/>
                <w:szCs w:val="24"/>
              </w:rPr>
              <w:br/>
              <w:t xml:space="preserve">безопасности,      </w:t>
            </w:r>
            <w:r w:rsidRPr="00F75E0D">
              <w:rPr>
                <w:rFonts w:ascii="Times New Roman" w:hAnsi="Times New Roman" w:cs="Times New Roman"/>
                <w:sz w:val="24"/>
                <w:szCs w:val="24"/>
              </w:rPr>
              <w:br/>
              <w:t xml:space="preserve">правил дорожного   </w:t>
            </w:r>
            <w:r w:rsidRPr="00F75E0D">
              <w:rPr>
                <w:rFonts w:ascii="Times New Roman" w:hAnsi="Times New Roman" w:cs="Times New Roman"/>
                <w:sz w:val="24"/>
                <w:szCs w:val="24"/>
              </w:rPr>
              <w:br/>
              <w:t xml:space="preserve">движения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Отсутствие замечаний</w:t>
            </w:r>
            <w:r w:rsidRPr="00F75E0D">
              <w:rPr>
                <w:rFonts w:ascii="Times New Roman" w:hAnsi="Times New Roman" w:cs="Times New Roman"/>
                <w:sz w:val="24"/>
                <w:szCs w:val="24"/>
              </w:rPr>
              <w:br/>
              <w:t>надзорных органов,</w:t>
            </w:r>
            <w:r w:rsidRPr="00F75E0D">
              <w:rPr>
                <w:rFonts w:ascii="Times New Roman" w:hAnsi="Times New Roman" w:cs="Times New Roman"/>
                <w:sz w:val="24"/>
                <w:szCs w:val="24"/>
              </w:rPr>
              <w:br/>
              <w:t xml:space="preserve">аварий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Участие в мероприятиях       </w:t>
            </w:r>
            <w:r w:rsidRPr="00F75E0D">
              <w:rPr>
                <w:rFonts w:ascii="Times New Roman" w:hAnsi="Times New Roman" w:cs="Times New Roman"/>
                <w:sz w:val="24"/>
                <w:szCs w:val="24"/>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Проведение</w:t>
            </w:r>
            <w:r w:rsidRPr="00F75E0D">
              <w:rPr>
                <w:rFonts w:ascii="Times New Roman" w:hAnsi="Times New Roman" w:cs="Times New Roman"/>
                <w:sz w:val="24"/>
                <w:szCs w:val="24"/>
              </w:rPr>
              <w:br/>
              <w:t xml:space="preserve">праздников </w:t>
            </w:r>
            <w:proofErr w:type="gramStart"/>
            <w:r w:rsidRPr="00F75E0D">
              <w:rPr>
                <w:rFonts w:ascii="Times New Roman" w:hAnsi="Times New Roman" w:cs="Times New Roman"/>
                <w:sz w:val="24"/>
                <w:szCs w:val="24"/>
              </w:rPr>
              <w:t>для</w:t>
            </w:r>
            <w:proofErr w:type="gramEnd"/>
            <w:r w:rsidRPr="00F75E0D">
              <w:rPr>
                <w:rFonts w:ascii="Times New Roman" w:hAnsi="Times New Roman" w:cs="Times New Roman"/>
                <w:sz w:val="24"/>
                <w:szCs w:val="24"/>
              </w:rPr>
              <w:t xml:space="preserve">    </w:t>
            </w:r>
            <w:r w:rsidRPr="00F75E0D">
              <w:rPr>
                <w:rFonts w:ascii="Times New Roman" w:hAnsi="Times New Roman" w:cs="Times New Roman"/>
                <w:sz w:val="24"/>
                <w:szCs w:val="24"/>
              </w:rPr>
              <w:br/>
              <w:t xml:space="preserve">обучающихся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Осуществление      </w:t>
            </w:r>
            <w:r w:rsidRPr="00F75E0D">
              <w:rPr>
                <w:rFonts w:ascii="Times New Roman" w:hAnsi="Times New Roman" w:cs="Times New Roman"/>
                <w:sz w:val="24"/>
                <w:szCs w:val="24"/>
              </w:rPr>
              <w:br/>
              <w:t xml:space="preserve">дополнительных     </w:t>
            </w:r>
            <w:r w:rsidRPr="00F75E0D">
              <w:rPr>
                <w:rFonts w:ascii="Times New Roman" w:hAnsi="Times New Roman" w:cs="Times New Roman"/>
                <w:sz w:val="24"/>
                <w:szCs w:val="24"/>
              </w:rPr>
              <w:br/>
              <w:t xml:space="preserve">работ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Погрузочно-       </w:t>
            </w:r>
            <w:r w:rsidRPr="00F75E0D">
              <w:rPr>
                <w:rFonts w:ascii="Times New Roman" w:hAnsi="Times New Roman" w:cs="Times New Roman"/>
                <w:sz w:val="24"/>
                <w:szCs w:val="24"/>
              </w:rPr>
              <w:br/>
              <w:t xml:space="preserve">разгрузочные      </w:t>
            </w:r>
            <w:r w:rsidRPr="00F75E0D">
              <w:rPr>
                <w:rFonts w:ascii="Times New Roman" w:hAnsi="Times New Roman" w:cs="Times New Roman"/>
                <w:sz w:val="24"/>
                <w:szCs w:val="24"/>
              </w:rPr>
              <w:br/>
              <w:t xml:space="preserve">работы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Благоустройство    </w:t>
            </w:r>
            <w:r w:rsidRPr="00F75E0D">
              <w:rPr>
                <w:rFonts w:ascii="Times New Roman" w:hAnsi="Times New Roman" w:cs="Times New Roman"/>
                <w:sz w:val="24"/>
                <w:szCs w:val="24"/>
              </w:rPr>
              <w:br/>
              <w:t xml:space="preserve">территории         </w:t>
            </w:r>
            <w:r w:rsidRPr="00F75E0D">
              <w:rPr>
                <w:rFonts w:ascii="Times New Roman" w:hAnsi="Times New Roman" w:cs="Times New Roman"/>
                <w:sz w:val="24"/>
                <w:szCs w:val="24"/>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Зеленая зона,     </w:t>
            </w:r>
            <w:r w:rsidRPr="00F75E0D">
              <w:rPr>
                <w:rFonts w:ascii="Times New Roman" w:hAnsi="Times New Roman" w:cs="Times New Roman"/>
                <w:sz w:val="24"/>
                <w:szCs w:val="24"/>
              </w:rPr>
              <w:br/>
              <w:t>ландшафтный дизайн</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Наличие</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536A71">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Выполнение заданий руководителя</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Для швеи</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Преподаватель организатор основ безопасности и жизнедеятельности</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536A71">
            <w:pPr>
              <w:pStyle w:val="ConsPlusNormal"/>
              <w:ind w:firstLine="0"/>
              <w:jc w:val="both"/>
              <w:rPr>
                <w:rFonts w:ascii="Times New Roman" w:hAnsi="Times New Roman" w:cs="Times New Roman"/>
                <w:sz w:val="24"/>
                <w:szCs w:val="24"/>
              </w:rPr>
            </w:pPr>
            <w:r w:rsidRPr="00F75E0D">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Организация работы по соблюдению правил техники безопасности жизнедеятельности</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Проведение инструктажей с учащимися и работниками школы</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roofErr w:type="gramStart"/>
            <w:r w:rsidRPr="00F75E0D">
              <w:rPr>
                <w:rFonts w:ascii="Times New Roman" w:hAnsi="Times New Roman" w:cs="Times New Roman"/>
                <w:sz w:val="24"/>
                <w:szCs w:val="24"/>
              </w:rPr>
              <w:t>Контроль за</w:t>
            </w:r>
            <w:proofErr w:type="gramEnd"/>
            <w:r w:rsidRPr="00F75E0D">
              <w:rPr>
                <w:rFonts w:ascii="Times New Roman" w:hAnsi="Times New Roman" w:cs="Times New Roman"/>
                <w:sz w:val="24"/>
                <w:szCs w:val="24"/>
              </w:rPr>
              <w:t xml:space="preserve"> ведением классной и школьной документации по проведению инструктажей</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roofErr w:type="gramStart"/>
            <w:r w:rsidRPr="00F75E0D">
              <w:rPr>
                <w:rFonts w:ascii="Times New Roman" w:hAnsi="Times New Roman" w:cs="Times New Roman"/>
                <w:sz w:val="24"/>
                <w:szCs w:val="24"/>
              </w:rPr>
              <w:t>Контроль за</w:t>
            </w:r>
            <w:proofErr w:type="gramEnd"/>
            <w:r w:rsidRPr="00F75E0D">
              <w:rPr>
                <w:rFonts w:ascii="Times New Roman" w:hAnsi="Times New Roman" w:cs="Times New Roman"/>
                <w:sz w:val="24"/>
                <w:szCs w:val="24"/>
              </w:rPr>
              <w:t xml:space="preserve"> безопасностью в образовательном процессе оборудования, приборов, технических средств обучения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Наличие актов осмотра оборудования, приборов, технических средств обучения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Взаимодействие с учреждениями и организациями</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Разработка плана гражданской обороны учреждения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 Наличие плана</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Организация занятий по гражданской обороне</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Проведение учений 2 раза в год</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lang w:val="en-US"/>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11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Достижения обучающихся, воспитанников</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Участие в краевых, всероссийских, международных соревнованиях, олимпиадах, научно-практических конференциях, конкурсах</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Процент учащихся от общего числа обучающихся (воспитанников) не менее 20%</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57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Ведение портфолио обучающихся, воспитанников</w:t>
            </w:r>
          </w:p>
        </w:tc>
        <w:tc>
          <w:tcPr>
            <w:tcW w:w="2409" w:type="dxa"/>
            <w:vMerge/>
            <w:tcBorders>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570"/>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Призовое место</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Учитель-логопед, учитель-дефектолог</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Работа в психолого-медико-педагогическом консилиуме учреждения</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Участие в работе</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Постоянное, без пропусков, участие в одной из комиссий, подготовка отчетной документации</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758"/>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161A83">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Ведение и организация общественно полезного труда, </w:t>
            </w:r>
            <w:r w:rsidRPr="00F75E0D">
              <w:rPr>
                <w:rFonts w:ascii="Times New Roman" w:hAnsi="Times New Roman" w:cs="Times New Roman"/>
                <w:sz w:val="24"/>
                <w:szCs w:val="24"/>
              </w:rPr>
              <w:lastRenderedPageBreak/>
              <w:t>производительного труда</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 xml:space="preserve">Организация общественно полезного </w:t>
            </w:r>
            <w:r w:rsidRPr="00F75E0D">
              <w:rPr>
                <w:rFonts w:ascii="Times New Roman" w:hAnsi="Times New Roman" w:cs="Times New Roman"/>
                <w:sz w:val="24"/>
                <w:szCs w:val="24"/>
              </w:rPr>
              <w:lastRenderedPageBreak/>
              <w:t>труда,</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6 часов в неделю</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161A83">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20</w:t>
            </w:r>
          </w:p>
        </w:tc>
      </w:tr>
      <w:tr w:rsidR="00334BE5" w:rsidRPr="00F75E0D" w:rsidTr="00923AD7">
        <w:trPr>
          <w:gridAfter w:val="1"/>
          <w:wAfter w:w="1921" w:type="dxa"/>
          <w:cantSplit/>
          <w:trHeight w:val="757"/>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9 часов в неделю</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Работа с семьями обучающихся, воспитанников</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Проведение мероприятий для родителей, семей обучающихся,</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Воспитанников учреждения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Проведение одного мероприятия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63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DD1160">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Подготовка, участие, победы во внутришкольных, районных, краевых мероприятиях</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Подготовка, участие, победы во внутришкольных</w:t>
            </w:r>
            <w:proofErr w:type="gramStart"/>
            <w:r w:rsidRPr="00F75E0D">
              <w:rPr>
                <w:rFonts w:ascii="Times New Roman" w:hAnsi="Times New Roman" w:cs="Times New Roman"/>
                <w:sz w:val="24"/>
                <w:szCs w:val="24"/>
              </w:rPr>
              <w:t xml:space="preserve"> ,</w:t>
            </w:r>
            <w:proofErr w:type="gramEnd"/>
            <w:r w:rsidRPr="00F75E0D">
              <w:rPr>
                <w:rFonts w:ascii="Times New Roman" w:hAnsi="Times New Roman" w:cs="Times New Roman"/>
                <w:sz w:val="24"/>
                <w:szCs w:val="24"/>
              </w:rPr>
              <w:t xml:space="preserve"> районных, краевых мероприятиях</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Подготовка одного мероприятия</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w:t>
            </w:r>
          </w:p>
          <w:p w:rsidR="00334BE5" w:rsidRDefault="00334BE5" w:rsidP="00923AD7">
            <w:pPr>
              <w:pStyle w:val="ConsPlusNormal"/>
              <w:ind w:firstLine="0"/>
              <w:rPr>
                <w:rFonts w:ascii="Times New Roman" w:hAnsi="Times New Roman" w:cs="Times New Roman"/>
                <w:sz w:val="24"/>
                <w:szCs w:val="24"/>
              </w:rPr>
            </w:pPr>
          </w:p>
          <w:p w:rsidR="00161A83" w:rsidRPr="00F75E0D" w:rsidRDefault="00161A83"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w:t>
            </w:r>
          </w:p>
        </w:tc>
      </w:tr>
      <w:tr w:rsidR="00334BE5" w:rsidRPr="00F75E0D" w:rsidTr="00923AD7">
        <w:trPr>
          <w:gridAfter w:val="1"/>
          <w:wAfter w:w="1921" w:type="dxa"/>
          <w:cantSplit/>
          <w:trHeight w:val="63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Подготовка детей в одном</w:t>
            </w:r>
            <w:r w:rsidR="00161A83">
              <w:rPr>
                <w:rFonts w:ascii="Times New Roman" w:hAnsi="Times New Roman" w:cs="Times New Roman"/>
                <w:sz w:val="24"/>
                <w:szCs w:val="24"/>
              </w:rPr>
              <w:t xml:space="preserve"> </w:t>
            </w:r>
            <w:r w:rsidRPr="00F75E0D">
              <w:rPr>
                <w:rFonts w:ascii="Times New Roman" w:hAnsi="Times New Roman" w:cs="Times New Roman"/>
                <w:sz w:val="24"/>
                <w:szCs w:val="24"/>
              </w:rPr>
              <w:t>мероприятии</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383"/>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Участие в одном районном краевом мероприятии </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382"/>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Призовое место в районном, краевом мероприятии</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546"/>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roofErr w:type="gramStart"/>
            <w:r w:rsidRPr="00F75E0D">
              <w:rPr>
                <w:rFonts w:ascii="Times New Roman" w:hAnsi="Times New Roman" w:cs="Times New Roman"/>
                <w:sz w:val="24"/>
                <w:szCs w:val="24"/>
              </w:rPr>
              <w:t>Эффективная</w:t>
            </w:r>
            <w:proofErr w:type="gramEnd"/>
            <w:r w:rsidRPr="00F75E0D">
              <w:rPr>
                <w:rFonts w:ascii="Times New Roman" w:hAnsi="Times New Roman" w:cs="Times New Roman"/>
                <w:sz w:val="24"/>
                <w:szCs w:val="24"/>
              </w:rPr>
              <w:t xml:space="preserve"> реализации коррекционной направленности образовательного процесса</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Качество успеваемости </w:t>
            </w:r>
            <w:proofErr w:type="gramStart"/>
            <w:r w:rsidRPr="00F75E0D">
              <w:rPr>
                <w:rFonts w:ascii="Times New Roman" w:hAnsi="Times New Roman" w:cs="Times New Roman"/>
                <w:sz w:val="24"/>
                <w:szCs w:val="24"/>
              </w:rPr>
              <w:t>обучающихся</w:t>
            </w:r>
            <w:proofErr w:type="gramEnd"/>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50-65%</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90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65-80%</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114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Формирование социального опыта обучающихся, воспитанников</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Процент обучающихся, воспитанников из числа выпускников, продолживших обучение или трудоустроившихся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50-65%</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758"/>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65-80%</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Количество обучающихся, воспитанников, состоящих на внутреннем учете учреждения или на учете в группе по делам несовершеннолетних</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0-10%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505"/>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Разработка, согласование, утверждение и реализация проектов и программ</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Наличие лицензированной программы</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15 </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505"/>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Призовое место в конкурсе проектов и программ</w:t>
            </w:r>
          </w:p>
        </w:tc>
        <w:tc>
          <w:tcPr>
            <w:tcW w:w="2409" w:type="dxa"/>
            <w:vMerge/>
            <w:tcBorders>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505"/>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Издание печатной продукции (с татей), отражающей результаты работы</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Заведующий хозяйством </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Соблюдение санитарно-гигиенических норм, правил техники безопасности, пожарной безопасности</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Обеспечение сохранности имущества и его учет</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Замечания по утрате и порче имущества</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Оперативность работы</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Своевременное обеспечение сезонной подготовки обслуживаемого здания, сооружения, оборудования и механизмов</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Выполнение работ ранее установленного срока без снижения качества</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Осуществление дополнительных работ</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Участие в проведении ремонтных работ в учреждении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Своевременно, качественно</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Ресурсосбережение при выполнении работ</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Осуществление рационального расходования материалов</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Экономия материальных средств</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Осуществление рационального расходования электроэнергии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Отсутствие превышения лимитов</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Бесперебойная и безаварийная работа систем жизнеобеспечения</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Отсутствие замечаний по бесперебойной и безаварийной работе систем жизнеобеспечения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161A83">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Качественное и своевременное проведение инвентаризации школьного имущества</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jc w:val="center"/>
            </w:pPr>
            <w:r w:rsidRPr="00F75E0D">
              <w:t>Отсутствие недостачи и неустановленного оборудования</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20</w:t>
            </w:r>
          </w:p>
        </w:tc>
      </w:tr>
      <w:tr w:rsidR="00334BE5" w:rsidRPr="00F75E0D" w:rsidTr="00161A83">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pPr>
            <w:r w:rsidRPr="00F75E0D">
              <w:t>100%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Костюмер</w:t>
            </w:r>
            <w:r>
              <w:rPr>
                <w:rFonts w:ascii="Times New Roman" w:hAnsi="Times New Roman" w:cs="Times New Roman"/>
                <w:sz w:val="24"/>
                <w:szCs w:val="24"/>
              </w:rPr>
              <w:t>, швея</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pStyle w:val="ConsPlusNormal"/>
              <w:ind w:firstLine="0"/>
              <w:rPr>
                <w:rFonts w:ascii="Times New Roman" w:hAnsi="Times New Roman" w:cs="Times New Roman"/>
                <w:sz w:val="24"/>
                <w:szCs w:val="24"/>
              </w:rPr>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Участие в  мероприятиях 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Качественная подготовка костюмов к празднику, концерту </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 мероприятие</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r w:rsidRPr="00F75E0D">
              <w:t>Инженер,</w:t>
            </w:r>
          </w:p>
          <w:p w:rsidR="00334BE5" w:rsidRPr="00F75E0D" w:rsidRDefault="00334BE5" w:rsidP="00923AD7">
            <w:pPr>
              <w:autoSpaceDE w:val="0"/>
              <w:autoSpaceDN w:val="0"/>
              <w:adjustRightInd w:val="0"/>
            </w:pPr>
            <w:r w:rsidRPr="00F75E0D">
              <w:t xml:space="preserve">оператор электронно-вычислительных машин, техник, </w:t>
            </w:r>
          </w:p>
          <w:p w:rsidR="00334BE5" w:rsidRPr="00F75E0D" w:rsidRDefault="00334BE5" w:rsidP="00923AD7">
            <w:pPr>
              <w:autoSpaceDE w:val="0"/>
              <w:autoSpaceDN w:val="0"/>
              <w:adjustRightInd w:val="0"/>
            </w:pPr>
            <w:r w:rsidRPr="00F75E0D">
              <w:t xml:space="preserve">программист, электроник, </w:t>
            </w:r>
          </w:p>
          <w:p w:rsidR="00334BE5" w:rsidRPr="00F75E0D" w:rsidRDefault="00334BE5" w:rsidP="00923AD7">
            <w:pPr>
              <w:autoSpaceDE w:val="0"/>
              <w:autoSpaceDN w:val="0"/>
              <w:adjustRightInd w:val="0"/>
            </w:pPr>
            <w:r w:rsidRPr="003B17CD">
              <w:t>инженер-программист,</w:t>
            </w:r>
            <w:r w:rsidRPr="00F75E0D">
              <w:t xml:space="preserve"> ведущий инженер-программист,</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161A83">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Ведение документации учреждения</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Полнота и соответствие нормативной, регламентирующей документации</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pPr>
            <w:r w:rsidRPr="00F75E0D">
              <w:t>100%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161A83">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Обработка и предоставление информации</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Наличие замечаний</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pPr>
            <w:r w:rsidRPr="00F75E0D">
              <w:t>0</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Ведение баз автоматизированного сбора информации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Отсутствие замечаний по ведению баз автоматизированного сбора информации (1 база)</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334BE5" w:rsidRPr="00F75E0D" w:rsidTr="00161A83">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Техническое и программное обеспечение и использование в работе учреждения</w:t>
            </w:r>
          </w:p>
        </w:tc>
        <w:tc>
          <w:tcPr>
            <w:tcW w:w="2693"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Функционирование локальной сети, электронной почты учреждения, использование программного обеспечения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pPr>
            <w:r w:rsidRPr="00F75E0D">
              <w:t>стабильно</w:t>
            </w:r>
          </w:p>
        </w:tc>
        <w:tc>
          <w:tcPr>
            <w:tcW w:w="2409"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3B17CD" w:rsidRDefault="00334BE5" w:rsidP="00923AD7">
            <w:pPr>
              <w:autoSpaceDE w:val="0"/>
              <w:autoSpaceDN w:val="0"/>
              <w:adjustRightInd w:val="0"/>
            </w:pPr>
            <w:r w:rsidRPr="003B17CD">
              <w:t xml:space="preserve">Методист </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важность выполняемой работы, степень самостоятельности и</w:t>
            </w: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 ответственности  при выполнении поставленных задач</w:t>
            </w:r>
          </w:p>
        </w:tc>
      </w:tr>
      <w:tr w:rsidR="00334BE5" w:rsidRPr="00F75E0D" w:rsidTr="00834AA3">
        <w:trPr>
          <w:gridAfter w:val="1"/>
          <w:wAfter w:w="1921" w:type="dxa"/>
          <w:cantSplit/>
          <w:trHeight w:val="915"/>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Методическое сопровождение процесса разработки, апробации и внедрения инновационных программ, технологий, методов</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autoSpaceDE w:val="0"/>
              <w:autoSpaceDN w:val="0"/>
              <w:adjustRightInd w:val="0"/>
            </w:pPr>
            <w:r w:rsidRPr="00F75E0D">
              <w:t>наличие оформленных программ, технологий, методов у педагогических кадров</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pPr>
            <w:r w:rsidRPr="00F75E0D">
              <w:t>1</w:t>
            </w:r>
          </w:p>
        </w:tc>
        <w:tc>
          <w:tcPr>
            <w:tcW w:w="2409" w:type="dxa"/>
            <w:tcBorders>
              <w:top w:val="single" w:sz="6" w:space="0" w:color="auto"/>
              <w:left w:val="single" w:sz="6" w:space="0" w:color="auto"/>
              <w:right w:val="single" w:sz="6" w:space="0" w:color="auto"/>
            </w:tcBorders>
          </w:tcPr>
          <w:p w:rsidR="00334BE5" w:rsidRPr="00F75E0D" w:rsidRDefault="00334BE5" w:rsidP="00834AA3">
            <w:pPr>
              <w:autoSpaceDE w:val="0"/>
              <w:autoSpaceDN w:val="0"/>
              <w:adjustRightInd w:val="0"/>
            </w:pPr>
            <w:r w:rsidRPr="00F75E0D">
              <w:t>30</w:t>
            </w:r>
          </w:p>
        </w:tc>
      </w:tr>
      <w:tr w:rsidR="00334BE5" w:rsidRPr="00F75E0D" w:rsidTr="00834AA3">
        <w:trPr>
          <w:gridAfter w:val="1"/>
          <w:wAfter w:w="1921" w:type="dxa"/>
          <w:cantSplit/>
          <w:trHeight w:val="494"/>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161A83">
            <w:pPr>
              <w:autoSpaceDE w:val="0"/>
              <w:autoSpaceDN w:val="0"/>
              <w:adjustRightInd w:val="0"/>
            </w:pPr>
            <w:r w:rsidRPr="00F75E0D">
              <w:t>более 1</w:t>
            </w:r>
          </w:p>
        </w:tc>
        <w:tc>
          <w:tcPr>
            <w:tcW w:w="2409" w:type="dxa"/>
            <w:tcBorders>
              <w:left w:val="single" w:sz="6" w:space="0" w:color="auto"/>
              <w:bottom w:val="single" w:sz="6" w:space="0" w:color="auto"/>
              <w:right w:val="single" w:sz="6" w:space="0" w:color="auto"/>
            </w:tcBorders>
          </w:tcPr>
          <w:p w:rsidR="00334BE5" w:rsidRPr="00F75E0D" w:rsidRDefault="00334BE5" w:rsidP="00834AA3">
            <w:pPr>
              <w:autoSpaceDE w:val="0"/>
              <w:autoSpaceDN w:val="0"/>
              <w:adjustRightInd w:val="0"/>
            </w:pPr>
            <w:r w:rsidRPr="00F75E0D">
              <w:t>80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923AD7">
        <w:trPr>
          <w:gridAfter w:val="1"/>
          <w:wAfter w:w="1921" w:type="dxa"/>
          <w:cantSplit/>
          <w:trHeight w:val="383"/>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Выполнение плана методической работы</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Доля выполненных работ</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80%</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382"/>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978"/>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Достижения педагогических кадров, участие в профессиональных конкурсах, конкурсах методических материалов, образовательных программ и т. п.</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autoSpaceDE w:val="0"/>
              <w:autoSpaceDN w:val="0"/>
              <w:adjustRightInd w:val="0"/>
            </w:pPr>
            <w:r w:rsidRPr="00F75E0D">
              <w:t>степень участия</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участник</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80</w:t>
            </w:r>
          </w:p>
        </w:tc>
      </w:tr>
      <w:tr w:rsidR="00334BE5" w:rsidRPr="00F75E0D" w:rsidTr="00923AD7">
        <w:trPr>
          <w:gridAfter w:val="1"/>
          <w:wAfter w:w="1921" w:type="dxa"/>
          <w:cantSplit/>
          <w:trHeight w:val="835"/>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призер</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 xml:space="preserve">Выплаты за качество выполняемых работ  </w:t>
            </w:r>
          </w:p>
        </w:tc>
      </w:tr>
      <w:tr w:rsidR="00334BE5" w:rsidRPr="00F75E0D" w:rsidTr="00923AD7">
        <w:trPr>
          <w:gridAfter w:val="1"/>
          <w:wAfter w:w="1921" w:type="dxa"/>
          <w:cantSplit/>
          <w:trHeight w:val="75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Разработка проектов, методических материалов</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autoSpaceDE w:val="0"/>
              <w:autoSpaceDN w:val="0"/>
              <w:adjustRightInd w:val="0"/>
            </w:pPr>
            <w:r w:rsidRPr="00F75E0D">
              <w:t>наличие собственных проектов, методических материалов</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r>
      <w:tr w:rsidR="00334BE5" w:rsidRPr="00F75E0D" w:rsidTr="00923AD7">
        <w:trPr>
          <w:gridAfter w:val="1"/>
          <w:wAfter w:w="1921" w:type="dxa"/>
          <w:cantSplit/>
          <w:trHeight w:val="456"/>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Более 1</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1493"/>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Описание педагогического опыта</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autoSpaceDE w:val="0"/>
              <w:autoSpaceDN w:val="0"/>
              <w:adjustRightInd w:val="0"/>
            </w:pPr>
            <w:r w:rsidRPr="00F75E0D">
              <w:t>количество изданных публикаций, представленных в профессиональных средствах массовой информации</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50</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100</w:t>
            </w:r>
          </w:p>
        </w:tc>
      </w:tr>
      <w:tr w:rsidR="00334BE5" w:rsidRPr="00F75E0D" w:rsidTr="00923AD7">
        <w:trPr>
          <w:gridAfter w:val="1"/>
          <w:wAfter w:w="1921" w:type="dxa"/>
          <w:cantSplit/>
          <w:trHeight w:val="522"/>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758"/>
        </w:trPr>
        <w:tc>
          <w:tcPr>
            <w:tcW w:w="2693" w:type="dxa"/>
            <w:vMerge w:val="restart"/>
            <w:tcBorders>
              <w:top w:val="single" w:sz="4" w:space="0" w:color="auto"/>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Организация повышения профессионального мастерства педагогов</w:t>
            </w:r>
          </w:p>
        </w:tc>
        <w:tc>
          <w:tcPr>
            <w:tcW w:w="2693" w:type="dxa"/>
            <w:vMerge w:val="restart"/>
            <w:tcBorders>
              <w:top w:val="single" w:sz="6" w:space="0" w:color="auto"/>
              <w:left w:val="single" w:sz="6" w:space="0" w:color="auto"/>
              <w:right w:val="single" w:sz="6" w:space="0" w:color="auto"/>
            </w:tcBorders>
          </w:tcPr>
          <w:p w:rsidR="00334BE5" w:rsidRPr="00F75E0D" w:rsidRDefault="00334BE5" w:rsidP="00923AD7">
            <w:pPr>
              <w:autoSpaceDE w:val="0"/>
              <w:autoSpaceDN w:val="0"/>
              <w:adjustRightInd w:val="0"/>
            </w:pPr>
            <w:r w:rsidRPr="00F75E0D">
              <w:t>проведение мастер-классов для педагогов по трансляции методов, форм, технологий</w:t>
            </w:r>
          </w:p>
        </w:tc>
        <w:tc>
          <w:tcPr>
            <w:tcW w:w="2977" w:type="dxa"/>
            <w:tcBorders>
              <w:top w:val="single" w:sz="6" w:space="0" w:color="auto"/>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 раз в квартал</w:t>
            </w:r>
          </w:p>
        </w:tc>
        <w:tc>
          <w:tcPr>
            <w:tcW w:w="2409" w:type="dxa"/>
            <w:vMerge w:val="restart"/>
            <w:tcBorders>
              <w:top w:val="single" w:sz="6" w:space="0" w:color="auto"/>
              <w:left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15</w:t>
            </w: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p>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23AD7">
        <w:trPr>
          <w:gridAfter w:val="1"/>
          <w:wAfter w:w="1921" w:type="dxa"/>
          <w:cantSplit/>
          <w:trHeight w:val="757"/>
        </w:trPr>
        <w:tc>
          <w:tcPr>
            <w:tcW w:w="2693" w:type="dxa"/>
            <w:vMerge/>
            <w:tcBorders>
              <w:left w:val="single" w:sz="4" w:space="0" w:color="auto"/>
              <w:bottom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4" w:space="0" w:color="auto"/>
              <w:right w:val="single" w:sz="6" w:space="0" w:color="auto"/>
            </w:tcBorders>
          </w:tcPr>
          <w:p w:rsidR="00334BE5" w:rsidRPr="00F75E0D" w:rsidRDefault="00334BE5" w:rsidP="00923AD7">
            <w:pPr>
              <w:autoSpaceDE w:val="0"/>
              <w:autoSpaceDN w:val="0"/>
              <w:adjustRightInd w:val="0"/>
            </w:pPr>
          </w:p>
        </w:tc>
        <w:tc>
          <w:tcPr>
            <w:tcW w:w="2693" w:type="dxa"/>
            <w:vMerge/>
            <w:tcBorders>
              <w:left w:val="single" w:sz="6" w:space="0" w:color="auto"/>
              <w:bottom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4"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2 раза в квартал</w:t>
            </w:r>
          </w:p>
        </w:tc>
        <w:tc>
          <w:tcPr>
            <w:tcW w:w="2409" w:type="dxa"/>
            <w:vMerge/>
            <w:tcBorders>
              <w:left w:val="single" w:sz="6" w:space="0" w:color="auto"/>
              <w:bottom w:val="single" w:sz="6" w:space="0" w:color="auto"/>
              <w:right w:val="single" w:sz="6" w:space="0" w:color="auto"/>
            </w:tcBorders>
          </w:tcPr>
          <w:p w:rsidR="00334BE5" w:rsidRPr="00F75E0D" w:rsidRDefault="00334BE5" w:rsidP="00923AD7">
            <w:pPr>
              <w:pStyle w:val="ConsPlusNormal"/>
              <w:ind w:firstLine="0"/>
              <w:rPr>
                <w:rFonts w:ascii="Times New Roman" w:hAnsi="Times New Roman" w:cs="Times New Roman"/>
                <w:sz w:val="24"/>
                <w:szCs w:val="24"/>
              </w:rPr>
            </w:pP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Default="00334BE5" w:rsidP="00923AD7">
            <w:pPr>
              <w:autoSpaceDE w:val="0"/>
              <w:autoSpaceDN w:val="0"/>
              <w:adjustRightInd w:val="0"/>
            </w:pPr>
            <w:r w:rsidRPr="00F75E0D">
              <w:t xml:space="preserve">Педагогические работники: </w:t>
            </w:r>
          </w:p>
          <w:p w:rsidR="00334BE5" w:rsidRPr="00F75E0D" w:rsidRDefault="00334BE5" w:rsidP="00923AD7">
            <w:pPr>
              <w:autoSpaceDE w:val="0"/>
              <w:autoSpaceDN w:val="0"/>
              <w:adjustRightInd w:val="0"/>
            </w:pPr>
            <w:r w:rsidRPr="00F75E0D">
              <w:t>учитель начальное общее образование)</w:t>
            </w:r>
          </w:p>
          <w:p w:rsidR="00334BE5" w:rsidRPr="00F75E0D" w:rsidRDefault="00334BE5" w:rsidP="00923AD7">
            <w:pPr>
              <w:autoSpaceDE w:val="0"/>
              <w:autoSpaceDN w:val="0"/>
              <w:adjustRightInd w:val="0"/>
            </w:pPr>
          </w:p>
          <w:p w:rsidR="00334BE5" w:rsidRPr="00F75E0D" w:rsidRDefault="00334BE5" w:rsidP="00923AD7">
            <w:pPr>
              <w:autoSpaceDE w:val="0"/>
              <w:autoSpaceDN w:val="0"/>
              <w:adjustRightInd w:val="0"/>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F75E0D" w:rsidRDefault="00334BE5" w:rsidP="00923AD7">
            <w:pPr>
              <w:autoSpaceDE w:val="0"/>
              <w:autoSpaceDN w:val="0"/>
              <w:adjustRightInd w:val="0"/>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pPr>
            <w:r w:rsidRPr="00F75E0D">
              <w:t xml:space="preserve"> ответственности  при выполнении поставленных задач</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Успешность учебной работы</w:t>
            </w:r>
          </w:p>
        </w:tc>
        <w:tc>
          <w:tcPr>
            <w:tcW w:w="2693"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Качество обученности по итогам оценочного периода согласно локальным нормативным актам организации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Свыше 70%</w:t>
            </w:r>
          </w:p>
          <w:p w:rsidR="00334BE5" w:rsidRPr="00F75E0D" w:rsidRDefault="00334BE5" w:rsidP="00923AD7">
            <w:pPr>
              <w:autoSpaceDE w:val="0"/>
              <w:autoSpaceDN w:val="0"/>
              <w:adjustRightInd w:val="0"/>
              <w:jc w:val="center"/>
            </w:pPr>
            <w:r w:rsidRPr="00F75E0D">
              <w:t>60%-70%</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8</w:t>
            </w:r>
          </w:p>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 xml:space="preserve">Результативность, стабильность и рост качества обучения, положительная динамика по индивидуальному прогрессу </w:t>
            </w:r>
            <w:proofErr w:type="gramStart"/>
            <w:r w:rsidRPr="00F75E0D">
              <w:t>обучающихся</w:t>
            </w:r>
            <w:proofErr w:type="gramEnd"/>
          </w:p>
        </w:tc>
        <w:tc>
          <w:tcPr>
            <w:tcW w:w="2693"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Динамика качества обученности учащихся</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Повышение качества обученности (по итогам не менее двух оценочных периодов)</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Организация коррекционных действий</w:t>
            </w:r>
          </w:p>
        </w:tc>
        <w:tc>
          <w:tcPr>
            <w:tcW w:w="2693"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Индивидуальное сопровождение учащихся, испытывающих трудности в обучении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Повышение успеваемости учащихся, испытывающих трудности в обучении</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Сопровождение одаренных детей в образовательном процессе (подготовка к участию в олимпиадах, конкурсах, конференциях, турнирах и т. д.)</w:t>
            </w:r>
          </w:p>
        </w:tc>
        <w:tc>
          <w:tcPr>
            <w:tcW w:w="2693" w:type="dxa"/>
            <w:tcBorders>
              <w:top w:val="single" w:sz="6" w:space="0" w:color="auto"/>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r w:rsidRPr="00F75E0D">
              <w:t>Проведение занятий с участниками олимпиад, конкурсов, конференций, турниров и т.д.</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мероприятие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Наличие победителей, призеров, финалистов, дипломантов</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Внутри организации</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3</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left w:val="single" w:sz="4" w:space="0" w:color="auto"/>
              <w:right w:val="single" w:sz="4" w:space="0" w:color="auto"/>
            </w:tcBorders>
          </w:tcPr>
          <w:p w:rsidR="00334BE5" w:rsidRPr="00F75E0D" w:rsidRDefault="00334BE5" w:rsidP="00923AD7">
            <w:pPr>
              <w:autoSpaceDE w:val="0"/>
              <w:autoSpaceDN w:val="0"/>
              <w:adjustRightInd w:val="0"/>
            </w:pPr>
            <w:r w:rsidRPr="00F75E0D">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2693"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Реализация проекта или его представление:</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Класс (группа)</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Внутри организации</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10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val="restart"/>
            <w:tcBorders>
              <w:left w:val="single" w:sz="4" w:space="0" w:color="auto"/>
              <w:right w:val="single" w:sz="6" w:space="0" w:color="auto"/>
            </w:tcBorders>
          </w:tcPr>
          <w:p w:rsidR="00334BE5" w:rsidRPr="00F75E0D" w:rsidRDefault="00334BE5" w:rsidP="00923AD7">
            <w:pPr>
              <w:autoSpaceDE w:val="0"/>
              <w:autoSpaceDN w:val="0"/>
              <w:adjustRightInd w:val="0"/>
            </w:pPr>
            <w:r w:rsidRPr="00F75E0D">
              <w:t>Участие в конкурсе проектов</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Внутри организации</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val="restart"/>
            <w:tcBorders>
              <w:top w:val="single" w:sz="6" w:space="0" w:color="auto"/>
              <w:left w:val="single" w:sz="4" w:space="0" w:color="auto"/>
              <w:right w:val="single" w:sz="6" w:space="0" w:color="auto"/>
            </w:tcBorders>
          </w:tcPr>
          <w:p w:rsidR="00334BE5" w:rsidRPr="00F75E0D" w:rsidRDefault="00334BE5" w:rsidP="00923AD7">
            <w:pPr>
              <w:autoSpaceDE w:val="0"/>
              <w:autoSpaceDN w:val="0"/>
              <w:adjustRightInd w:val="0"/>
            </w:pPr>
            <w:r w:rsidRPr="00F75E0D">
              <w:t>Наличие проектных групп или творческих групп (наличие подтверждающих документов</w:t>
            </w:r>
            <w:proofErr w:type="gramStart"/>
            <w:r w:rsidRPr="00F75E0D">
              <w:t>)(</w:t>
            </w:r>
            <w:proofErr w:type="gramEnd"/>
            <w:r w:rsidRPr="00F75E0D">
              <w:t xml:space="preserve">количество </w:t>
            </w:r>
            <w:r w:rsidRPr="00F75E0D">
              <w:lastRenderedPageBreak/>
              <w:t>участников проектных и творческих групп – не менее 80% (от общего числа обучающихся)</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lastRenderedPageBreak/>
              <w:t>Внутри организации</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4" w:space="0" w:color="auto"/>
              <w:right w:val="single" w:sz="6" w:space="0" w:color="auto"/>
            </w:tcBorders>
          </w:tcPr>
          <w:p w:rsidR="00334BE5" w:rsidRPr="00F75E0D"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proofErr w:type="gramStart"/>
            <w:r w:rsidRPr="00F75E0D">
              <w:t>Организация и руководство исследовательской деятельностью обучающихся (участие обучающихся в конференциях)</w:t>
            </w:r>
            <w:proofErr w:type="gramEnd"/>
          </w:p>
        </w:tc>
        <w:tc>
          <w:tcPr>
            <w:tcW w:w="2693"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Представление результатов обучающихся на конференциях, семинарах, форумах (обязательное наличие подтверждающих документов об участии)</w:t>
            </w:r>
          </w:p>
        </w:tc>
        <w:tc>
          <w:tcPr>
            <w:tcW w:w="2977" w:type="dxa"/>
            <w:tcBorders>
              <w:top w:val="single" w:sz="6" w:space="0" w:color="auto"/>
              <w:left w:val="single" w:sz="4" w:space="0" w:color="auto"/>
              <w:bottom w:val="single" w:sz="4" w:space="0" w:color="auto"/>
              <w:right w:val="single" w:sz="6" w:space="0" w:color="auto"/>
            </w:tcBorders>
            <w:vAlign w:val="center"/>
          </w:tcPr>
          <w:p w:rsidR="00334BE5" w:rsidRPr="00F75E0D" w:rsidRDefault="00334BE5" w:rsidP="00923AD7">
            <w:pPr>
              <w:autoSpaceDE w:val="0"/>
              <w:autoSpaceDN w:val="0"/>
              <w:adjustRightInd w:val="0"/>
              <w:jc w:val="center"/>
            </w:pPr>
            <w:r w:rsidRPr="00F75E0D">
              <w:t>Организация:</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p>
          <w:p w:rsidR="00334BE5" w:rsidRPr="00F75E0D" w:rsidRDefault="00334BE5" w:rsidP="00D35A46">
            <w:pPr>
              <w:autoSpaceDE w:val="0"/>
              <w:autoSpaceDN w:val="0"/>
              <w:adjustRightInd w:val="0"/>
            </w:pPr>
            <w:r w:rsidRPr="00F75E0D">
              <w:t>1</w:t>
            </w:r>
          </w:p>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муниципальные:</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региональные:</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3</w:t>
            </w:r>
          </w:p>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федеральные:</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победителей и призеров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Внутри Организации:</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p>
          <w:p w:rsidR="00334BE5" w:rsidRPr="00F75E0D" w:rsidRDefault="00334BE5" w:rsidP="00D35A46">
            <w:pPr>
              <w:autoSpaceDE w:val="0"/>
              <w:autoSpaceDN w:val="0"/>
              <w:adjustRightInd w:val="0"/>
            </w:pPr>
            <w:r w:rsidRPr="00F75E0D">
              <w:t>1</w:t>
            </w:r>
          </w:p>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муниципальные:</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региональные:</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3</w:t>
            </w:r>
          </w:p>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федеральные:</w:t>
            </w:r>
          </w:p>
          <w:p w:rsidR="00334BE5" w:rsidRPr="00F75E0D" w:rsidRDefault="00334BE5" w:rsidP="00923AD7">
            <w:pPr>
              <w:autoSpaceDE w:val="0"/>
              <w:autoSpaceDN w:val="0"/>
              <w:adjustRightInd w:val="0"/>
              <w:jc w:val="center"/>
            </w:pPr>
            <w:r w:rsidRPr="00F75E0D">
              <w:t>дистантное</w:t>
            </w:r>
          </w:p>
          <w:p w:rsidR="00334BE5" w:rsidRPr="00F75E0D" w:rsidRDefault="00334BE5" w:rsidP="00923AD7">
            <w:pPr>
              <w:autoSpaceDE w:val="0"/>
              <w:autoSpaceDN w:val="0"/>
              <w:adjustRightInd w:val="0"/>
              <w:jc w:val="center"/>
            </w:pPr>
            <w:r w:rsidRPr="00F75E0D">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F75E0D" w:rsidRDefault="00334BE5" w:rsidP="00D35A46">
            <w:pPr>
              <w:autoSpaceDE w:val="0"/>
              <w:autoSpaceDN w:val="0"/>
              <w:adjustRightInd w:val="0"/>
            </w:pPr>
            <w:r w:rsidRPr="00F75E0D">
              <w:t>Выплаты за интенсивность и высокие результаты работы</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Обеспечение методического уровня организации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Руководство объединениями педагогов (проектными командами, творческими группами)</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Обеспечение результативности работы в соответствии с планом проектных команд, творческих групп</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работе психолого - медико-педагогического консилиума организации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Постоянное участие в комиссиях, подготовка отчетной документации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F75E0D" w:rsidRDefault="00334BE5" w:rsidP="00D35A46">
            <w:pPr>
              <w:autoSpaceDE w:val="0"/>
              <w:autoSpaceDN w:val="0"/>
              <w:adjustRightInd w:val="0"/>
            </w:pPr>
            <w:r w:rsidRPr="00F75E0D">
              <w:t>Выплаты за качество выполняемых работ</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Высокий уровень педагогического мастерства при организации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Включение современного оборудования в образовательный процесс</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Использование при проведении занятий интерактивной доски, компьютерных программ, современного лабораторного и цифрового оборудования</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Предъявление опыта организации образовательного процесса за пределами организации</w:t>
            </w:r>
          </w:p>
        </w:tc>
        <w:tc>
          <w:tcPr>
            <w:tcW w:w="2693"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Участие в конкурсах профессионального мастерства</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Призер:</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Победитель:</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10</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Обобщение и/или тиражирование педагогического опыта</w:t>
            </w:r>
          </w:p>
        </w:tc>
        <w:tc>
          <w:tcPr>
            <w:tcW w:w="2693"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Наличие публикаций в изданиях</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Внутри организации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8</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10</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Проведение мастер-классов (в том числе открытых уроков)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Внутри организации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4</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6</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10</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Наставничество молодых педагогов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Методическое сопровождение молодого специалиста</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2</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 xml:space="preserve">Выстраивание образовательного процесса в соответствии с требованиями ФГОС НОО и </w:t>
            </w:r>
            <w:proofErr w:type="spellStart"/>
            <w:r w:rsidRPr="00F75E0D">
              <w:t>метапредметного</w:t>
            </w:r>
            <w:proofErr w:type="spellEnd"/>
            <w:r w:rsidRPr="00F75E0D">
              <w:t xml:space="preserve"> содержания</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Разработка и апробация программ учебных предметов и внеурочной деятельности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разработке и реализации проектов, программ, методических, диагностических материалов, связанных с образовательной деятельностью</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Созданный проект, программа, материалы внедрены в образовательную деятельность организации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Кураторство сайта, систем электронных журналов, дневников, баз данных</w:t>
            </w: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постоянно функционирующих электронных систем: сайта, электронных дневников, журналов, баз данных</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Своевременность обновления, отсутствие замечания со стороны проверяющих органов, заинтересованных лиц (родителей, общественности и др.)</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10</w:t>
            </w:r>
          </w:p>
        </w:tc>
      </w:tr>
      <w:tr w:rsidR="00334BE5" w:rsidRPr="00F75E0D" w:rsidTr="00923AD7">
        <w:trPr>
          <w:gridAfter w:val="1"/>
          <w:wAfter w:w="1921" w:type="dxa"/>
          <w:cantSplit/>
          <w:trHeight w:val="480"/>
        </w:trPr>
        <w:tc>
          <w:tcPr>
            <w:tcW w:w="2693" w:type="dxa"/>
            <w:tcBorders>
              <w:left w:val="single" w:sz="4" w:space="0" w:color="auto"/>
              <w:bottom w:val="single" w:sz="4" w:space="0" w:color="auto"/>
              <w:right w:val="single" w:sz="4" w:space="0" w:color="auto"/>
            </w:tcBorders>
            <w:shd w:val="clear" w:color="auto" w:fill="auto"/>
          </w:tcPr>
          <w:p w:rsidR="00334BE5" w:rsidRPr="00F75E0D"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Работа по реализации законодательства об образовании</w:t>
            </w:r>
          </w:p>
        </w:tc>
        <w:tc>
          <w:tcPr>
            <w:tcW w:w="2693" w:type="dxa"/>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Обследование микроучастка на предмет выявления учащихся, подлежащих обучению</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Своевременность представления отчетных документов (акты обследования и др.)</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F75E0D">
              <w:t>5</w:t>
            </w:r>
          </w:p>
        </w:tc>
      </w:tr>
      <w:tr w:rsidR="00334BE5" w:rsidRPr="00F75E0D" w:rsidTr="00923AD7">
        <w:trPr>
          <w:gridAfter w:val="1"/>
          <w:wAfter w:w="1921" w:type="dxa"/>
          <w:cantSplit/>
          <w:trHeight w:val="480"/>
        </w:trPr>
        <w:tc>
          <w:tcPr>
            <w:tcW w:w="2693" w:type="dxa"/>
            <w:vMerge w:val="restart"/>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pPr>
            <w:r w:rsidRPr="00B91FEF">
              <w:t>медицинская сестра</w:t>
            </w:r>
          </w:p>
        </w:tc>
        <w:tc>
          <w:tcPr>
            <w:tcW w:w="11765" w:type="dxa"/>
            <w:gridSpan w:val="4"/>
            <w:tcBorders>
              <w:top w:val="single" w:sz="4" w:space="0" w:color="auto"/>
              <w:left w:val="single" w:sz="4" w:space="0" w:color="auto"/>
              <w:bottom w:val="single" w:sz="4" w:space="0" w:color="auto"/>
              <w:right w:val="single" w:sz="6" w:space="0" w:color="auto"/>
            </w:tcBorders>
          </w:tcPr>
          <w:p w:rsidR="00334BE5" w:rsidRPr="00B91FEF" w:rsidRDefault="00334BE5" w:rsidP="00D35A46">
            <w:pPr>
              <w:autoSpaceDE w:val="0"/>
              <w:autoSpaceDN w:val="0"/>
              <w:adjustRightInd w:val="0"/>
            </w:pPr>
            <w:r w:rsidRPr="00B91FEF">
              <w:t>Выплаты за важность выполняемой работы, степень самостоятельности и</w:t>
            </w:r>
          </w:p>
          <w:p w:rsidR="00334BE5" w:rsidRPr="00B91FEF" w:rsidRDefault="00334BE5" w:rsidP="00D35A46">
            <w:pPr>
              <w:pStyle w:val="af6"/>
              <w:jc w:val="left"/>
              <w:rPr>
                <w:rFonts w:ascii="Times New Roman" w:hAnsi="Times New Roman" w:cs="Times New Roman"/>
              </w:rPr>
            </w:pPr>
            <w:r w:rsidRPr="00B91FEF">
              <w:rPr>
                <w:rFonts w:ascii="Times New Roman" w:hAnsi="Times New Roman" w:cs="Times New Roman"/>
              </w:rPr>
              <w:t>ответственности при выполнении поставленных задач</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Выстраивание взаимодействия с учреждениями здравоохранения</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Проведение медицинских осмотров воспитанников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B91FEF" w:rsidRDefault="00334BE5" w:rsidP="00923AD7">
            <w:pPr>
              <w:autoSpaceDE w:val="0"/>
              <w:autoSpaceDN w:val="0"/>
              <w:adjustRightInd w:val="0"/>
            </w:pPr>
            <w:r w:rsidRPr="00B91FEF">
              <w:t>100</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rPr>
                <w:highlight w:val="yellow"/>
              </w:rPr>
            </w:pPr>
            <w:r w:rsidRPr="006E2453">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Отсутствие или оперативное устранение предписаний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Отсутствие предписаний контролирующих органов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B91FEF" w:rsidRDefault="00334BE5" w:rsidP="00923AD7">
            <w:pPr>
              <w:autoSpaceDE w:val="0"/>
              <w:autoSpaceDN w:val="0"/>
              <w:adjustRightInd w:val="0"/>
            </w:pPr>
            <w:r w:rsidRPr="00B91FEF">
              <w:t>0</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rPr>
                <w:highlight w:val="yellow"/>
              </w:rPr>
            </w:pPr>
            <w:r w:rsidRPr="006E2453">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Устранение предписаний в установленные сроки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rPr>
                <w:highlight w:val="yellow"/>
              </w:rPr>
            </w:pPr>
            <w:r w:rsidRPr="006E2453">
              <w:t>20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B91FEF" w:rsidRDefault="00334BE5" w:rsidP="00D35A46">
            <w:pPr>
              <w:autoSpaceDE w:val="0"/>
              <w:autoSpaceDN w:val="0"/>
              <w:adjustRightInd w:val="0"/>
            </w:pPr>
            <w:r w:rsidRPr="00B91FEF">
              <w:t>Выплаты за интенсивность и высокие результаты работы</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Снижение уровня заболеваемости воспитанников</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Снижение количества заболевших воспитанников</w:t>
            </w:r>
          </w:p>
        </w:tc>
        <w:tc>
          <w:tcPr>
            <w:tcW w:w="2977"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Отсутствие вспышек заболеваний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rPr>
                <w:highlight w:val="yellow"/>
              </w:rPr>
            </w:pPr>
            <w:r w:rsidRPr="006E2453">
              <w:t>30</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F75E0D" w:rsidRDefault="00334BE5" w:rsidP="00923AD7">
            <w:pPr>
              <w:autoSpaceDE w:val="0"/>
              <w:autoSpaceDN w:val="0"/>
              <w:adjustRightInd w:val="0"/>
              <w:jc w:val="center"/>
              <w:rPr>
                <w:highlight w:val="yellow"/>
              </w:rPr>
            </w:pPr>
            <w:r w:rsidRPr="00B91FEF">
              <w:t>Выплаты за качество выполняемых работ</w:t>
            </w:r>
          </w:p>
        </w:tc>
      </w:tr>
      <w:tr w:rsidR="00334BE5" w:rsidRPr="00F75E0D"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Создание здоровьесохраняющей среды в учреждении</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Создание и реализация программы "Здоровье"</w:t>
            </w:r>
          </w:p>
        </w:tc>
        <w:tc>
          <w:tcPr>
            <w:tcW w:w="2977"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Проведение Дней здоровья раз в четверть</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pPr>
            <w:r w:rsidRPr="006E2453">
              <w:t>20</w:t>
            </w:r>
          </w:p>
        </w:tc>
      </w:tr>
      <w:tr w:rsidR="00334BE5" w:rsidRPr="00F75E0D"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r>
              <w:t>Специалист</w:t>
            </w:r>
            <w:r w:rsidRPr="00B91FEF">
              <w:t xml:space="preserve"> по охране труда</w:t>
            </w:r>
          </w:p>
        </w:tc>
        <w:tc>
          <w:tcPr>
            <w:tcW w:w="11765" w:type="dxa"/>
            <w:gridSpan w:val="4"/>
            <w:tcBorders>
              <w:top w:val="single" w:sz="4" w:space="0" w:color="auto"/>
              <w:left w:val="single" w:sz="4" w:space="0" w:color="auto"/>
              <w:bottom w:val="single" w:sz="4" w:space="0" w:color="auto"/>
              <w:right w:val="single" w:sz="6" w:space="0" w:color="auto"/>
            </w:tcBorders>
          </w:tcPr>
          <w:p w:rsidR="00334BE5" w:rsidRPr="00B91FEF" w:rsidRDefault="00334BE5" w:rsidP="00923AD7">
            <w:pPr>
              <w:autoSpaceDE w:val="0"/>
              <w:autoSpaceDN w:val="0"/>
              <w:adjustRightInd w:val="0"/>
            </w:pPr>
            <w:r w:rsidRPr="00B91FEF">
              <w:t>Выплаты за важность выполняемой работы, степень самостоятельности и</w:t>
            </w:r>
          </w:p>
          <w:p w:rsidR="00334BE5" w:rsidRPr="00B91FEF" w:rsidRDefault="00334BE5" w:rsidP="00923AD7">
            <w:pPr>
              <w:autoSpaceDE w:val="0"/>
              <w:autoSpaceDN w:val="0"/>
              <w:adjustRightInd w:val="0"/>
            </w:pPr>
            <w:r w:rsidRPr="00B91FEF">
              <w:t>ответственности при выполнении поставленных задач</w:t>
            </w:r>
          </w:p>
        </w:tc>
      </w:tr>
      <w:tr w:rsidR="00334BE5" w:rsidRPr="00F75E0D"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Эффективность деятельности</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977"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jc w:val="center"/>
            </w:pPr>
            <w:r w:rsidRPr="00B91FEF">
              <w:t>0 замечаний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rPr>
                <w:highlight w:val="yellow"/>
              </w:rPr>
            </w:pPr>
            <w:r w:rsidRPr="006E2453">
              <w:t>35</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B91FEF" w:rsidRDefault="00334BE5" w:rsidP="00923AD7">
            <w:pPr>
              <w:autoSpaceDE w:val="0"/>
              <w:autoSpaceDN w:val="0"/>
              <w:adjustRightInd w:val="0"/>
            </w:pPr>
            <w:r w:rsidRPr="00B91FEF">
              <w:t>Выплаты за интенсивность и высокие результаты труда</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Результативность деятельности</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B91FEF">
              <w:t xml:space="preserve">Отсутствие </w:t>
            </w:r>
            <w:r>
              <w:t>предписаний надзорных органов или устранение предписаний в установленные сроки</w:t>
            </w:r>
          </w:p>
        </w:tc>
        <w:tc>
          <w:tcPr>
            <w:tcW w:w="2977"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jc w:val="center"/>
            </w:pPr>
            <w:r>
              <w:t>0 замечаний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F75E0D" w:rsidRDefault="00334BE5" w:rsidP="00D35A46">
            <w:pPr>
              <w:autoSpaceDE w:val="0"/>
              <w:autoSpaceDN w:val="0"/>
              <w:adjustRightInd w:val="0"/>
              <w:rPr>
                <w:highlight w:val="yellow"/>
              </w:rPr>
            </w:pPr>
            <w:r w:rsidRPr="00646C1C">
              <w:t>35</w:t>
            </w:r>
          </w:p>
        </w:tc>
      </w:tr>
      <w:tr w:rsidR="00334BE5" w:rsidRPr="00F75E0D"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646C1C" w:rsidRDefault="00334BE5" w:rsidP="00923AD7">
            <w:pPr>
              <w:autoSpaceDE w:val="0"/>
              <w:autoSpaceDN w:val="0"/>
              <w:adjustRightInd w:val="0"/>
            </w:pPr>
            <w:r>
              <w:t>Выплаты за качество выполняемых работ</w:t>
            </w:r>
          </w:p>
        </w:tc>
      </w:tr>
      <w:tr w:rsidR="00334BE5" w:rsidRPr="00F75E0D" w:rsidTr="00923AD7">
        <w:trPr>
          <w:gridAfter w:val="1"/>
          <w:wAfter w:w="1921" w:type="dxa"/>
          <w:cantSplit/>
          <w:trHeight w:val="480"/>
        </w:trPr>
        <w:tc>
          <w:tcPr>
            <w:tcW w:w="2693" w:type="dxa"/>
            <w:tcBorders>
              <w:left w:val="single" w:sz="4" w:space="0" w:color="auto"/>
              <w:bottom w:val="single" w:sz="4" w:space="0" w:color="auto"/>
              <w:right w:val="single" w:sz="4" w:space="0" w:color="auto"/>
            </w:tcBorders>
            <w:shd w:val="clear" w:color="auto" w:fill="auto"/>
          </w:tcPr>
          <w:p w:rsidR="00334BE5" w:rsidRPr="00B91FEF"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2C777C">
              <w:t>Обеспечение стабильного функционирования и развития структурного подразделения</w:t>
            </w:r>
          </w:p>
        </w:tc>
        <w:tc>
          <w:tcPr>
            <w:tcW w:w="2693" w:type="dxa"/>
            <w:tcBorders>
              <w:top w:val="single" w:sz="4" w:space="0" w:color="auto"/>
              <w:left w:val="single" w:sz="4" w:space="0" w:color="auto"/>
              <w:bottom w:val="single" w:sz="4" w:space="0" w:color="auto"/>
              <w:right w:val="single" w:sz="4" w:space="0" w:color="auto"/>
            </w:tcBorders>
          </w:tcPr>
          <w:p w:rsidR="00334BE5" w:rsidRPr="00B91FEF" w:rsidRDefault="00334BE5" w:rsidP="00923AD7">
            <w:pPr>
              <w:autoSpaceDE w:val="0"/>
              <w:autoSpaceDN w:val="0"/>
              <w:adjustRightInd w:val="0"/>
            </w:pPr>
            <w:r w:rsidRPr="002C777C">
              <w:t>Обеспечение необходимыми материалами в соответствии с требованиями</w:t>
            </w:r>
          </w:p>
        </w:tc>
        <w:tc>
          <w:tcPr>
            <w:tcW w:w="2977" w:type="dxa"/>
            <w:tcBorders>
              <w:top w:val="single" w:sz="4" w:space="0" w:color="auto"/>
              <w:left w:val="single" w:sz="4" w:space="0" w:color="auto"/>
              <w:bottom w:val="single" w:sz="4" w:space="0" w:color="auto"/>
              <w:right w:val="single" w:sz="4" w:space="0" w:color="auto"/>
            </w:tcBorders>
          </w:tcPr>
          <w:p w:rsidR="00334BE5" w:rsidRDefault="00334BE5" w:rsidP="00923AD7">
            <w:pPr>
              <w:autoSpaceDE w:val="0"/>
              <w:autoSpaceDN w:val="0"/>
              <w:adjustRightInd w:val="0"/>
              <w:jc w:val="center"/>
            </w:pPr>
            <w:r>
              <w:t>0 замечаний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646C1C" w:rsidRDefault="00334BE5" w:rsidP="00D35A46">
            <w:pPr>
              <w:autoSpaceDE w:val="0"/>
              <w:autoSpaceDN w:val="0"/>
              <w:adjustRightInd w:val="0"/>
            </w:pPr>
            <w:r>
              <w:t>30</w:t>
            </w:r>
          </w:p>
        </w:tc>
      </w:tr>
      <w:tr w:rsidR="00334BE5" w:rsidRPr="00202BDD" w:rsidTr="00923AD7">
        <w:tblPrEx>
          <w:tblCellMar>
            <w:top w:w="75" w:type="dxa"/>
            <w:left w:w="0" w:type="dxa"/>
            <w:bottom w:w="75" w:type="dxa"/>
            <w:right w:w="0" w:type="dxa"/>
          </w:tblCellMar>
        </w:tblPrEx>
        <w:trPr>
          <w:gridAfter w:val="1"/>
          <w:wAfter w:w="1921" w:type="dxa"/>
        </w:trPr>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DD1160" w:rsidRDefault="00334BE5" w:rsidP="00923AD7">
            <w:pPr>
              <w:widowControl w:val="0"/>
              <w:autoSpaceDE w:val="0"/>
              <w:autoSpaceDN w:val="0"/>
              <w:adjustRightInd w:val="0"/>
              <w:outlineLvl w:val="3"/>
            </w:pPr>
            <w:r w:rsidRPr="00DD1160">
              <w:t xml:space="preserve">Бухгалтер, специалист по кадрам       </w:t>
            </w: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Ведение документации учреждения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Полнота и соответствие документации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jc w:val="center"/>
            </w:pPr>
            <w:r w:rsidRPr="00202BDD">
              <w:t>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20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Соблюдение законодательства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Штрафы, взыскания, замечания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jc w:val="center"/>
            </w:pPr>
            <w:r w:rsidRPr="00202BDD">
              <w:t>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60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 xml:space="preserve">Обработка и предоставление </w:t>
            </w:r>
            <w:r w:rsidRPr="00202BDD">
              <w:lastRenderedPageBreak/>
              <w:t>информации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lastRenderedPageBreak/>
              <w:t>Наличие замечаний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jc w:val="center"/>
            </w:pPr>
            <w:r w:rsidRPr="00202BDD">
              <w:t>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10</w:t>
            </w:r>
          </w:p>
        </w:tc>
      </w:tr>
      <w:tr w:rsidR="00334BE5" w:rsidRPr="00202BDD" w:rsidTr="00923AD7">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Выплаты за интенсивность и высокие результаты работы</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Техническое и программное обеспечение и использование в работе учреждения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Функционирование локальной сети, электронной почты учреждения, использование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Стабильно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30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Оперативность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Выполнение заданий, отчетов, поручений ранее установленного срока без снижения качества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Постоянно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30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Осуществление дополнительных работ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Наличие дополнительных работ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Постоянно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20</w:t>
            </w:r>
          </w:p>
        </w:tc>
      </w:tr>
      <w:tr w:rsidR="00334BE5" w:rsidRPr="00202BDD" w:rsidTr="00923AD7">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Выплаты за качество выполняемых работ</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Работа с входящей корреспонденцией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jc w:val="both"/>
            </w:pPr>
            <w:r w:rsidRPr="00202BDD">
              <w:t>Подготовка ответов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Своевременно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30</w:t>
            </w:r>
          </w:p>
        </w:tc>
      </w:tr>
      <w:tr w:rsidR="00334BE5" w:rsidRPr="00202BDD" w:rsidTr="000B3187">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Качество выполняемых работ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Отсутствие возврата документов на доработку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0B3187">
            <w:pPr>
              <w:widowControl w:val="0"/>
              <w:autoSpaceDE w:val="0"/>
              <w:autoSpaceDN w:val="0"/>
              <w:adjustRightInd w:val="0"/>
            </w:pPr>
            <w:r w:rsidRPr="00202BDD">
              <w:t>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10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Инициатива и творческий подход к работе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 xml:space="preserve">Предложения администрации по эффективной организации работы и рациональному </w:t>
            </w:r>
            <w:r w:rsidRPr="00202BDD">
              <w:lastRenderedPageBreak/>
              <w:t>использованию финансовых и материальных ресурсов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lastRenderedPageBreak/>
              <w:t>1 предложение</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10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Участие в реализации образовательных проектов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1 проект</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50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rPr>
                <w:rFonts w:ascii="Calibri" w:hAnsi="Calibri" w:cs="Calibri"/>
              </w:rPr>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ind w:firstLine="54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Участие в мероприятиях разного уровня, в том числе обмен опытом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923AD7">
            <w:pPr>
              <w:widowControl w:val="0"/>
              <w:autoSpaceDE w:val="0"/>
              <w:autoSpaceDN w:val="0"/>
              <w:adjustRightInd w:val="0"/>
            </w:pPr>
            <w:r w:rsidRPr="00202BDD">
              <w:t>1 мероприятие</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202BDD" w:rsidRDefault="00334BE5" w:rsidP="00D35A46">
            <w:pPr>
              <w:widowControl w:val="0"/>
              <w:autoSpaceDE w:val="0"/>
              <w:autoSpaceDN w:val="0"/>
              <w:adjustRightInd w:val="0"/>
            </w:pPr>
            <w:r w:rsidRPr="00202BDD">
              <w:t>10</w:t>
            </w:r>
          </w:p>
        </w:tc>
      </w:tr>
      <w:tr w:rsidR="00334BE5" w:rsidRPr="00202BDD" w:rsidTr="00923AD7">
        <w:tblPrEx>
          <w:tblCellMar>
            <w:top w:w="75" w:type="dxa"/>
            <w:left w:w="0" w:type="dxa"/>
            <w:bottom w:w="75" w:type="dxa"/>
            <w:right w:w="0" w:type="dxa"/>
          </w:tblCellMar>
        </w:tblPrEx>
        <w:trPr>
          <w:gridAfter w:val="1"/>
          <w:wAfter w:w="1921" w:type="dxa"/>
        </w:trPr>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Экономист</w:t>
            </w: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widowControl w:val="0"/>
              <w:autoSpaceDE w:val="0"/>
              <w:autoSpaceDN w:val="0"/>
              <w:adjustRightInd w:val="0"/>
            </w:pPr>
            <w:r w:rsidRPr="00EE0F45">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Исполнение финансово-экономических обязательств учреждения в соответствии с действующим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Соблюдение и исполнение сроков, порядка заключения договоров, соглашений, контрактов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100% исполнение обязательств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60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Привлечение дополнительных ресурсов для эффективности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Получение финансовых ресурсов через конкурсы, гранты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За каждый привлеченный ресурс - 5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40</w:t>
            </w:r>
          </w:p>
        </w:tc>
      </w:tr>
      <w:tr w:rsidR="00334BE5" w:rsidRPr="00202BDD" w:rsidTr="00923AD7">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Выплаты за интенсивность и высокие результаты работы</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Эффективность экономической, финансовой деятельности учреждения</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Доля исполненного бюджета, выполненных обязательств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90-100%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70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sz w:val="16"/>
                <w:szCs w:val="16"/>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80%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60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Реализация финансового плана учреждения (сметы)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50</w:t>
            </w:r>
          </w:p>
        </w:tc>
      </w:tr>
      <w:tr w:rsidR="00334BE5" w:rsidRPr="00202BDD" w:rsidTr="00923AD7">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382585" w:rsidRDefault="00334BE5" w:rsidP="00923AD7">
            <w:pPr>
              <w:pStyle w:val="ConsPlusNormal"/>
              <w:ind w:firstLine="0"/>
              <w:rPr>
                <w:rFonts w:ascii="Times New Roman" w:hAnsi="Times New Roman" w:cs="Times New Roman"/>
                <w:sz w:val="24"/>
                <w:szCs w:val="24"/>
              </w:rPr>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0B318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Выплаты за качество выполняемых работ</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38258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Сопровождение финансово-экономической деятельности учреждения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Соблюдение и исполнение сроков, порядков, норм оформления ПФХД, смет, расчетов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Соответствие 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50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38258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Непрерывное профессиональное развитие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Участие в работе курсов, семинаров, совещаний, конференций различного уровня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30</w:t>
            </w:r>
          </w:p>
        </w:tc>
      </w:tr>
      <w:tr w:rsidR="00334BE5" w:rsidRPr="00202BDD"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382585" w:rsidRDefault="00334BE5" w:rsidP="00923AD7">
            <w:pPr>
              <w:pStyle w:val="ConsPlusNormal"/>
              <w:ind w:firstLine="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Своевременное предоставление документации в сопровождающие организации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Отсутствие жалоб, замечаний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EE0F45" w:rsidRDefault="00334BE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30</w:t>
            </w:r>
          </w:p>
        </w:tc>
      </w:tr>
      <w:tr w:rsidR="00334BE5" w:rsidTr="00EE0F4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val="restart"/>
            <w:tcBorders>
              <w:top w:val="single" w:sz="4" w:space="0" w:color="auto"/>
              <w:left w:val="single" w:sz="4" w:space="0" w:color="auto"/>
              <w:right w:val="single" w:sz="4" w:space="0" w:color="auto"/>
            </w:tcBorders>
          </w:tcPr>
          <w:p w:rsidR="00334BE5" w:rsidRPr="00EE0F45" w:rsidRDefault="00334BE5" w:rsidP="00923AD7">
            <w:pPr>
              <w:autoSpaceDE w:val="0"/>
              <w:autoSpaceDN w:val="0"/>
              <w:adjustRightInd w:val="0"/>
            </w:pPr>
            <w:r w:rsidRPr="00EE0F45">
              <w:t>Специалист по закупкам, контрактный управляющий</w:t>
            </w:r>
          </w:p>
        </w:tc>
        <w:tc>
          <w:tcPr>
            <w:tcW w:w="11765" w:type="dxa"/>
            <w:gridSpan w:val="4"/>
            <w:tcBorders>
              <w:top w:val="single" w:sz="4" w:space="0" w:color="auto"/>
              <w:left w:val="single" w:sz="4" w:space="0" w:color="auto"/>
              <w:bottom w:val="single" w:sz="4" w:space="0" w:color="auto"/>
            </w:tcBorders>
          </w:tcPr>
          <w:p w:rsidR="00334BE5" w:rsidRPr="00EE0F45" w:rsidRDefault="00334BE5" w:rsidP="00923AD7">
            <w:r w:rsidRPr="00EE0F45">
              <w:t>Выплаты за важность выполняемой работы, степень самостоятельности и ответственности при выполнении поставленных задач</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EE0F45" w:rsidRDefault="00334BE5" w:rsidP="00923AD7">
            <w:pPr>
              <w:autoSpaceDE w:val="0"/>
              <w:autoSpaceDN w:val="0"/>
              <w:adjustRightInd w:val="0"/>
              <w:jc w:val="both"/>
            </w:pPr>
          </w:p>
        </w:tc>
        <w:tc>
          <w:tcPr>
            <w:tcW w:w="3686" w:type="dxa"/>
            <w:vMerge w:val="restart"/>
            <w:tcBorders>
              <w:top w:val="single" w:sz="4" w:space="0" w:color="auto"/>
              <w:left w:val="single" w:sz="4" w:space="0" w:color="auto"/>
              <w:right w:val="single" w:sz="4" w:space="0" w:color="auto"/>
            </w:tcBorders>
          </w:tcPr>
          <w:p w:rsidR="00334BE5" w:rsidRPr="00EE0F45" w:rsidRDefault="00334BE5" w:rsidP="00923AD7">
            <w:pPr>
              <w:pStyle w:val="a3"/>
              <w:rPr>
                <w:sz w:val="24"/>
                <w:szCs w:val="24"/>
                <w:lang w:eastAsia="en-US"/>
              </w:rPr>
            </w:pPr>
            <w:r w:rsidRPr="00EE0F45">
              <w:rPr>
                <w:sz w:val="24"/>
                <w:szCs w:val="24"/>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EE0F45"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EE0F45" w:rsidRDefault="00334BE5" w:rsidP="00923AD7">
            <w:pPr>
              <w:autoSpaceDE w:val="0"/>
              <w:autoSpaceDN w:val="0"/>
              <w:adjustRightInd w:val="0"/>
            </w:pPr>
            <w:r w:rsidRPr="00EE0F45">
              <w:t>Своевременное и качественное ведение документооборота, полнота исполнения обязанностей</w:t>
            </w: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Документация подготовлена своевременно, в полном объеме в соответствии с нормативными требованиями 100%</w:t>
            </w:r>
          </w:p>
        </w:tc>
        <w:tc>
          <w:tcPr>
            <w:tcW w:w="2409" w:type="dxa"/>
            <w:tcBorders>
              <w:top w:val="single" w:sz="4" w:space="0" w:color="auto"/>
              <w:left w:val="single" w:sz="4" w:space="0" w:color="auto"/>
              <w:bottom w:val="single" w:sz="4" w:space="0" w:color="auto"/>
            </w:tcBorders>
          </w:tcPr>
          <w:p w:rsidR="00334BE5" w:rsidRPr="00EE0F45" w:rsidRDefault="00334BE5" w:rsidP="000B3187">
            <w:pPr>
              <w:autoSpaceDE w:val="0"/>
              <w:autoSpaceDN w:val="0"/>
              <w:adjustRightInd w:val="0"/>
            </w:pPr>
            <w:r w:rsidRPr="00EE0F45">
              <w:t>20</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Height w:val="1108"/>
        </w:trPr>
        <w:tc>
          <w:tcPr>
            <w:tcW w:w="2693" w:type="dxa"/>
            <w:vMerge/>
            <w:tcBorders>
              <w:left w:val="single" w:sz="4" w:space="0" w:color="auto"/>
              <w:right w:val="single" w:sz="4" w:space="0" w:color="auto"/>
            </w:tcBorders>
          </w:tcPr>
          <w:p w:rsidR="00334BE5" w:rsidRPr="00EE0F45" w:rsidRDefault="00334BE5" w:rsidP="00923AD7">
            <w:pPr>
              <w:autoSpaceDE w:val="0"/>
              <w:autoSpaceDN w:val="0"/>
              <w:adjustRightInd w:val="0"/>
              <w:jc w:val="both"/>
            </w:pPr>
          </w:p>
        </w:tc>
        <w:tc>
          <w:tcPr>
            <w:tcW w:w="3686"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Отсутствие замечаний контролирующих органов по срокам предоставления необходимой документации</w:t>
            </w:r>
          </w:p>
          <w:p w:rsidR="00334BE5" w:rsidRPr="00EE0F45" w:rsidRDefault="00334BE5" w:rsidP="00923AD7">
            <w:pPr>
              <w:autoSpaceDE w:val="0"/>
              <w:autoSpaceDN w:val="0"/>
              <w:adjustRightInd w:val="0"/>
            </w:pPr>
          </w:p>
        </w:tc>
        <w:tc>
          <w:tcPr>
            <w:tcW w:w="2409" w:type="dxa"/>
            <w:tcBorders>
              <w:top w:val="single" w:sz="4" w:space="0" w:color="auto"/>
              <w:left w:val="single" w:sz="4" w:space="0" w:color="auto"/>
              <w:bottom w:val="single" w:sz="4" w:space="0" w:color="auto"/>
            </w:tcBorders>
          </w:tcPr>
          <w:p w:rsidR="00334BE5" w:rsidRPr="00EE0F45" w:rsidRDefault="00334BE5" w:rsidP="00D35A46">
            <w:pPr>
              <w:autoSpaceDE w:val="0"/>
              <w:autoSpaceDN w:val="0"/>
              <w:adjustRightInd w:val="0"/>
            </w:pPr>
            <w:r w:rsidRPr="00EE0F45">
              <w:t>20</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EE0F45" w:rsidRDefault="00334BE5" w:rsidP="00923AD7">
            <w:pPr>
              <w:autoSpaceDE w:val="0"/>
              <w:autoSpaceDN w:val="0"/>
              <w:adjustRightInd w:val="0"/>
              <w:jc w:val="both"/>
            </w:pPr>
          </w:p>
        </w:tc>
        <w:tc>
          <w:tcPr>
            <w:tcW w:w="3686"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Отсутствие замечаний контролирующих органов по срокам предоставления необходимой документации</w:t>
            </w:r>
          </w:p>
        </w:tc>
        <w:tc>
          <w:tcPr>
            <w:tcW w:w="2409" w:type="dxa"/>
            <w:tcBorders>
              <w:top w:val="single" w:sz="4" w:space="0" w:color="auto"/>
              <w:left w:val="single" w:sz="4" w:space="0" w:color="auto"/>
              <w:bottom w:val="single" w:sz="4" w:space="0" w:color="auto"/>
            </w:tcBorders>
          </w:tcPr>
          <w:p w:rsidR="00334BE5" w:rsidRPr="00EE0F45" w:rsidRDefault="00334BE5" w:rsidP="00D35A46">
            <w:pPr>
              <w:autoSpaceDE w:val="0"/>
              <w:autoSpaceDN w:val="0"/>
              <w:adjustRightInd w:val="0"/>
            </w:pPr>
            <w:r w:rsidRPr="00EE0F45">
              <w:t>20</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EE70CD" w:rsidRDefault="00334BE5" w:rsidP="00923AD7">
            <w:pPr>
              <w:autoSpaceDE w:val="0"/>
              <w:autoSpaceDN w:val="0"/>
              <w:adjustRightInd w:val="0"/>
              <w:jc w:val="both"/>
              <w:rPr>
                <w:color w:val="548DD4" w:themeColor="text2" w:themeTint="99"/>
              </w:rPr>
            </w:pPr>
          </w:p>
        </w:tc>
        <w:tc>
          <w:tcPr>
            <w:tcW w:w="3686" w:type="dxa"/>
            <w:vMerge w:val="restart"/>
            <w:tcBorders>
              <w:top w:val="single" w:sz="4" w:space="0" w:color="auto"/>
              <w:left w:val="single" w:sz="4" w:space="0" w:color="auto"/>
              <w:right w:val="single" w:sz="4" w:space="0" w:color="auto"/>
            </w:tcBorders>
          </w:tcPr>
          <w:p w:rsidR="00334BE5" w:rsidRPr="00EE0F45" w:rsidRDefault="00334BE5" w:rsidP="00923AD7">
            <w:pPr>
              <w:pStyle w:val="a3"/>
              <w:rPr>
                <w:sz w:val="24"/>
                <w:szCs w:val="24"/>
                <w:lang w:eastAsia="en-US"/>
              </w:rPr>
            </w:pPr>
            <w:r w:rsidRPr="00EE0F45">
              <w:rPr>
                <w:sz w:val="24"/>
                <w:szCs w:val="24"/>
                <w:lang w:eastAsia="en-US"/>
              </w:rPr>
              <w:t>Осуществление подготовки закупочной документации</w:t>
            </w:r>
          </w:p>
          <w:p w:rsidR="00334BE5" w:rsidRPr="00EE0F45"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EE0F45" w:rsidRDefault="00334BE5" w:rsidP="00923AD7">
            <w:pPr>
              <w:autoSpaceDE w:val="0"/>
              <w:autoSpaceDN w:val="0"/>
              <w:adjustRightInd w:val="0"/>
            </w:pPr>
            <w:r w:rsidRPr="00EE0F45">
              <w:t>Своевременное и качественное ведение документооборота, полнота исполнения обязанностей</w:t>
            </w: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Документация подготовлена своевременно, в полном объеме в соответствии с нормативными требованиями</w:t>
            </w:r>
          </w:p>
        </w:tc>
        <w:tc>
          <w:tcPr>
            <w:tcW w:w="2409" w:type="dxa"/>
            <w:tcBorders>
              <w:top w:val="single" w:sz="4" w:space="0" w:color="auto"/>
              <w:left w:val="single" w:sz="4" w:space="0" w:color="auto"/>
              <w:bottom w:val="single" w:sz="4" w:space="0" w:color="auto"/>
            </w:tcBorders>
          </w:tcPr>
          <w:p w:rsidR="00334BE5" w:rsidRPr="00EE0F45" w:rsidRDefault="00334BE5" w:rsidP="00D35A46">
            <w:pPr>
              <w:autoSpaceDE w:val="0"/>
              <w:autoSpaceDN w:val="0"/>
              <w:adjustRightInd w:val="0"/>
            </w:pPr>
            <w:r w:rsidRPr="00EE0F45">
              <w:t>20</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EE70CD" w:rsidRDefault="00334BE5" w:rsidP="00923AD7">
            <w:pPr>
              <w:autoSpaceDE w:val="0"/>
              <w:autoSpaceDN w:val="0"/>
              <w:adjustRightInd w:val="0"/>
              <w:jc w:val="both"/>
              <w:rPr>
                <w:color w:val="548DD4" w:themeColor="text2" w:themeTint="99"/>
              </w:rPr>
            </w:pPr>
          </w:p>
        </w:tc>
        <w:tc>
          <w:tcPr>
            <w:tcW w:w="3686"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Отсутствие замечаний контролирующих органов по срокам предоставления необходимой документации</w:t>
            </w:r>
          </w:p>
        </w:tc>
        <w:tc>
          <w:tcPr>
            <w:tcW w:w="2409" w:type="dxa"/>
            <w:tcBorders>
              <w:top w:val="single" w:sz="4" w:space="0" w:color="auto"/>
              <w:left w:val="single" w:sz="4" w:space="0" w:color="auto"/>
              <w:bottom w:val="single" w:sz="4" w:space="0" w:color="auto"/>
            </w:tcBorders>
          </w:tcPr>
          <w:p w:rsidR="00334BE5" w:rsidRPr="00EE0F45" w:rsidRDefault="00334BE5" w:rsidP="00D35A46">
            <w:pPr>
              <w:autoSpaceDE w:val="0"/>
              <w:autoSpaceDN w:val="0"/>
              <w:adjustRightInd w:val="0"/>
            </w:pPr>
            <w:r w:rsidRPr="00EE0F45">
              <w:t>20</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EE70CD" w:rsidRDefault="00334BE5" w:rsidP="00923AD7">
            <w:pPr>
              <w:autoSpaceDE w:val="0"/>
              <w:autoSpaceDN w:val="0"/>
              <w:adjustRightInd w:val="0"/>
              <w:jc w:val="both"/>
              <w:rPr>
                <w:color w:val="548DD4" w:themeColor="text2" w:themeTint="99"/>
              </w:rPr>
            </w:pPr>
          </w:p>
        </w:tc>
        <w:tc>
          <w:tcPr>
            <w:tcW w:w="3686" w:type="dxa"/>
            <w:vMerge w:val="restart"/>
            <w:tcBorders>
              <w:top w:val="single" w:sz="4" w:space="0" w:color="auto"/>
              <w:left w:val="single" w:sz="4" w:space="0" w:color="auto"/>
              <w:right w:val="single" w:sz="4" w:space="0" w:color="auto"/>
            </w:tcBorders>
          </w:tcPr>
          <w:p w:rsidR="00334BE5" w:rsidRPr="00EE0F45" w:rsidRDefault="00334BE5" w:rsidP="00923AD7">
            <w:pPr>
              <w:pStyle w:val="a3"/>
              <w:rPr>
                <w:sz w:val="24"/>
                <w:szCs w:val="24"/>
                <w:lang w:eastAsia="en-US"/>
              </w:rPr>
            </w:pPr>
            <w:r w:rsidRPr="00EE0F45">
              <w:rPr>
                <w:sz w:val="24"/>
                <w:szCs w:val="24"/>
                <w:lang w:eastAsia="en-US"/>
              </w:rPr>
              <w:t>Обеспечение осуществления закупок, в том числе заключение контрактов (договоров).</w:t>
            </w:r>
          </w:p>
          <w:p w:rsidR="00334BE5" w:rsidRPr="00EE0F45"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EE0F45" w:rsidRDefault="00334BE5" w:rsidP="00923AD7">
            <w:pPr>
              <w:autoSpaceDE w:val="0"/>
              <w:autoSpaceDN w:val="0"/>
              <w:adjustRightInd w:val="0"/>
            </w:pPr>
            <w:r w:rsidRPr="00EE0F45">
              <w:t>Разработка проекта  контракта (договора), обсуждение претензии (при наличии)</w:t>
            </w: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Документация подготовлена своевременно, в полном объеме в соответствии с нормативными требованиями</w:t>
            </w:r>
          </w:p>
        </w:tc>
        <w:tc>
          <w:tcPr>
            <w:tcW w:w="2409" w:type="dxa"/>
            <w:tcBorders>
              <w:top w:val="single" w:sz="4" w:space="0" w:color="auto"/>
              <w:left w:val="single" w:sz="4" w:space="0" w:color="auto"/>
              <w:bottom w:val="single" w:sz="4" w:space="0" w:color="auto"/>
            </w:tcBorders>
          </w:tcPr>
          <w:p w:rsidR="00334BE5" w:rsidRPr="00EE0F45" w:rsidRDefault="00334BE5" w:rsidP="00D35A46">
            <w:pPr>
              <w:autoSpaceDE w:val="0"/>
              <w:autoSpaceDN w:val="0"/>
              <w:adjustRightInd w:val="0"/>
            </w:pPr>
            <w:r w:rsidRPr="00EE0F45">
              <w:t>10</w:t>
            </w:r>
          </w:p>
        </w:tc>
      </w:tr>
      <w:tr w:rsidR="00334BE5" w:rsidRPr="00EE70CD"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bottom w:val="single" w:sz="4" w:space="0" w:color="auto"/>
              <w:right w:val="single" w:sz="4" w:space="0" w:color="auto"/>
            </w:tcBorders>
          </w:tcPr>
          <w:p w:rsidR="00334BE5" w:rsidRPr="00EE70CD" w:rsidRDefault="00334BE5" w:rsidP="00923AD7">
            <w:pPr>
              <w:autoSpaceDE w:val="0"/>
              <w:autoSpaceDN w:val="0"/>
              <w:adjustRightInd w:val="0"/>
              <w:jc w:val="both"/>
              <w:rPr>
                <w:color w:val="548DD4" w:themeColor="text2" w:themeTint="99"/>
              </w:rPr>
            </w:pPr>
          </w:p>
        </w:tc>
        <w:tc>
          <w:tcPr>
            <w:tcW w:w="3686"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EE0F45" w:rsidRDefault="00334BE5" w:rsidP="00923AD7">
            <w:pPr>
              <w:autoSpaceDE w:val="0"/>
              <w:autoSpaceDN w:val="0"/>
              <w:adjustRightInd w:val="0"/>
            </w:pPr>
            <w:r w:rsidRPr="00EE0F45">
              <w:t>Отсутствие замечаний контролирующих органов по срокам предоставления необходимой документации</w:t>
            </w:r>
          </w:p>
        </w:tc>
        <w:tc>
          <w:tcPr>
            <w:tcW w:w="2409" w:type="dxa"/>
            <w:tcBorders>
              <w:top w:val="single" w:sz="4" w:space="0" w:color="auto"/>
              <w:left w:val="single" w:sz="4" w:space="0" w:color="auto"/>
              <w:bottom w:val="single" w:sz="4" w:space="0" w:color="auto"/>
            </w:tcBorders>
          </w:tcPr>
          <w:p w:rsidR="00334BE5" w:rsidRPr="00EE0F45" w:rsidRDefault="00334BE5" w:rsidP="00D35A46">
            <w:pPr>
              <w:autoSpaceDE w:val="0"/>
              <w:autoSpaceDN w:val="0"/>
              <w:adjustRightInd w:val="0"/>
            </w:pPr>
            <w:r w:rsidRPr="00EE0F45">
              <w:t>10</w:t>
            </w:r>
          </w:p>
        </w:tc>
      </w:tr>
      <w:tr w:rsidR="00EE0F45" w:rsidTr="00EE0F4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val="restart"/>
            <w:tcBorders>
              <w:top w:val="single" w:sz="4" w:space="0" w:color="auto"/>
              <w:left w:val="single" w:sz="4" w:space="0" w:color="auto"/>
              <w:right w:val="single" w:sz="4" w:space="0" w:color="auto"/>
            </w:tcBorders>
          </w:tcPr>
          <w:p w:rsidR="00EE0F45" w:rsidRPr="00EE70CD" w:rsidRDefault="00EE0F45" w:rsidP="00923AD7">
            <w:pPr>
              <w:autoSpaceDE w:val="0"/>
              <w:autoSpaceDN w:val="0"/>
              <w:adjustRightInd w:val="0"/>
              <w:jc w:val="both"/>
              <w:rPr>
                <w:color w:val="548DD4" w:themeColor="text2" w:themeTint="99"/>
              </w:rPr>
            </w:pPr>
          </w:p>
        </w:tc>
        <w:tc>
          <w:tcPr>
            <w:tcW w:w="11765" w:type="dxa"/>
            <w:gridSpan w:val="4"/>
            <w:tcBorders>
              <w:top w:val="single" w:sz="4" w:space="0" w:color="auto"/>
              <w:left w:val="single" w:sz="4" w:space="0" w:color="auto"/>
              <w:bottom w:val="single" w:sz="4" w:space="0" w:color="auto"/>
            </w:tcBorders>
          </w:tcPr>
          <w:p w:rsidR="00EE0F45" w:rsidRPr="00EE0F45" w:rsidRDefault="00EE0F45" w:rsidP="00923AD7">
            <w:r w:rsidRPr="00EE0F45">
              <w:t>Выплаты за интенсивность и высокие результаты работы</w:t>
            </w:r>
          </w:p>
          <w:p w:rsidR="00EE0F45" w:rsidRPr="00EE0F45" w:rsidRDefault="00EE0F45" w:rsidP="00923AD7"/>
        </w:tc>
      </w:tr>
      <w:tr w:rsidR="00EE0F45" w:rsidRPr="000A6407"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EE0F45" w:rsidRPr="00EE70CD" w:rsidRDefault="00EE0F45" w:rsidP="00923AD7">
            <w:pPr>
              <w:autoSpaceDE w:val="0"/>
              <w:autoSpaceDN w:val="0"/>
              <w:adjustRightInd w:val="0"/>
              <w:jc w:val="both"/>
              <w:rPr>
                <w:color w:val="548DD4" w:themeColor="text2" w:themeTint="99"/>
              </w:rPr>
            </w:pPr>
          </w:p>
        </w:tc>
        <w:tc>
          <w:tcPr>
            <w:tcW w:w="3686" w:type="dxa"/>
            <w:tcBorders>
              <w:top w:val="single" w:sz="4" w:space="0" w:color="auto"/>
              <w:left w:val="single" w:sz="4" w:space="0" w:color="auto"/>
              <w:bottom w:val="single" w:sz="4" w:space="0" w:color="auto"/>
            </w:tcBorders>
          </w:tcPr>
          <w:p w:rsidR="00EE0F45" w:rsidRPr="00EE0F45" w:rsidRDefault="00EE0F45" w:rsidP="00923AD7">
            <w:r w:rsidRPr="00EE0F45">
              <w:t>Проведение экспертизы результатов закупок, контрактов</w:t>
            </w:r>
          </w:p>
        </w:tc>
        <w:tc>
          <w:tcPr>
            <w:tcW w:w="2693" w:type="dxa"/>
            <w:tcBorders>
              <w:top w:val="single" w:sz="4" w:space="0" w:color="auto"/>
              <w:left w:val="single" w:sz="4" w:space="0" w:color="auto"/>
              <w:bottom w:val="single" w:sz="4" w:space="0" w:color="auto"/>
            </w:tcBorders>
          </w:tcPr>
          <w:p w:rsidR="00EE0F45" w:rsidRPr="00EE0F45" w:rsidRDefault="00EE0F45" w:rsidP="00923AD7">
            <w:r w:rsidRPr="00EE0F45">
              <w:t>Качественное выполнение работ, услуг по заключенным договорам (контрактам)</w:t>
            </w:r>
          </w:p>
        </w:tc>
        <w:tc>
          <w:tcPr>
            <w:tcW w:w="2977" w:type="dxa"/>
            <w:tcBorders>
              <w:top w:val="single" w:sz="4" w:space="0" w:color="auto"/>
              <w:left w:val="single" w:sz="4" w:space="0" w:color="auto"/>
              <w:bottom w:val="single" w:sz="4" w:space="0" w:color="auto"/>
            </w:tcBorders>
          </w:tcPr>
          <w:p w:rsidR="00EE0F45" w:rsidRPr="00EE0F45" w:rsidRDefault="00EE0F45" w:rsidP="00923AD7">
            <w:r w:rsidRPr="00EE0F45">
              <w:t>Отсутствие жалоб</w:t>
            </w:r>
          </w:p>
        </w:tc>
        <w:tc>
          <w:tcPr>
            <w:tcW w:w="2409" w:type="dxa"/>
            <w:tcBorders>
              <w:top w:val="single" w:sz="4" w:space="0" w:color="auto"/>
              <w:left w:val="single" w:sz="4" w:space="0" w:color="auto"/>
              <w:bottom w:val="single" w:sz="4" w:space="0" w:color="auto"/>
            </w:tcBorders>
          </w:tcPr>
          <w:p w:rsidR="00EE0F45" w:rsidRPr="00EE0F45" w:rsidRDefault="00EE0F45" w:rsidP="00D35A46">
            <w:r w:rsidRPr="00EE0F45">
              <w:t>30</w:t>
            </w:r>
          </w:p>
        </w:tc>
      </w:tr>
      <w:tr w:rsidR="00EE0F45" w:rsidRPr="000A6407" w:rsidTr="00EE0F4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EE0F45" w:rsidRPr="00EE70CD" w:rsidRDefault="00EE0F45" w:rsidP="00923AD7">
            <w:pPr>
              <w:autoSpaceDE w:val="0"/>
              <w:autoSpaceDN w:val="0"/>
              <w:adjustRightInd w:val="0"/>
              <w:jc w:val="both"/>
              <w:rPr>
                <w:color w:val="548DD4" w:themeColor="text2" w:themeTint="99"/>
              </w:rPr>
            </w:pPr>
          </w:p>
        </w:tc>
        <w:tc>
          <w:tcPr>
            <w:tcW w:w="11765" w:type="dxa"/>
            <w:gridSpan w:val="4"/>
            <w:tcBorders>
              <w:top w:val="single" w:sz="4" w:space="0" w:color="auto"/>
              <w:left w:val="single" w:sz="4" w:space="0" w:color="auto"/>
              <w:bottom w:val="single" w:sz="4" w:space="0" w:color="auto"/>
            </w:tcBorders>
          </w:tcPr>
          <w:p w:rsidR="00EE0F45" w:rsidRPr="00EE0F45" w:rsidRDefault="00EE0F45" w:rsidP="000B3187">
            <w:r w:rsidRPr="00EE0F45">
              <w:t>Выплаты за качество выполняемых работ</w:t>
            </w:r>
          </w:p>
        </w:tc>
      </w:tr>
      <w:tr w:rsidR="00EE0F45" w:rsidRPr="00E23A4E"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EE0F45" w:rsidRPr="00EE70CD" w:rsidRDefault="00EE0F45" w:rsidP="00923AD7">
            <w:pPr>
              <w:autoSpaceDE w:val="0"/>
              <w:autoSpaceDN w:val="0"/>
              <w:adjustRightInd w:val="0"/>
              <w:jc w:val="both"/>
              <w:rPr>
                <w:color w:val="548DD4" w:themeColor="text2" w:themeTint="99"/>
              </w:rPr>
            </w:pPr>
          </w:p>
        </w:tc>
        <w:tc>
          <w:tcPr>
            <w:tcW w:w="3686" w:type="dxa"/>
            <w:tcBorders>
              <w:top w:val="single" w:sz="4" w:space="0" w:color="auto"/>
              <w:left w:val="single" w:sz="4" w:space="0" w:color="auto"/>
              <w:bottom w:val="single" w:sz="4" w:space="0" w:color="auto"/>
            </w:tcBorders>
          </w:tcPr>
          <w:p w:rsidR="00EE0F45" w:rsidRPr="00EE0F45" w:rsidRDefault="00EE0F4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Непрерывное профессиональное развитие</w:t>
            </w:r>
          </w:p>
        </w:tc>
        <w:tc>
          <w:tcPr>
            <w:tcW w:w="2693" w:type="dxa"/>
            <w:tcBorders>
              <w:top w:val="single" w:sz="4" w:space="0" w:color="auto"/>
              <w:left w:val="single" w:sz="4" w:space="0" w:color="auto"/>
              <w:bottom w:val="single" w:sz="4" w:space="0" w:color="auto"/>
            </w:tcBorders>
          </w:tcPr>
          <w:p w:rsidR="00EE0F45" w:rsidRPr="00EE0F45" w:rsidRDefault="00EE0F4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Участие в работе курсов, семинаров, совещаний, конференций различного уровня</w:t>
            </w:r>
          </w:p>
        </w:tc>
        <w:tc>
          <w:tcPr>
            <w:tcW w:w="2977" w:type="dxa"/>
            <w:tcBorders>
              <w:top w:val="single" w:sz="4" w:space="0" w:color="auto"/>
              <w:left w:val="single" w:sz="4" w:space="0" w:color="auto"/>
              <w:bottom w:val="single" w:sz="4" w:space="0" w:color="auto"/>
            </w:tcBorders>
          </w:tcPr>
          <w:p w:rsidR="00EE0F45" w:rsidRPr="00EE0F45" w:rsidRDefault="00EE0F4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2409" w:type="dxa"/>
            <w:tcBorders>
              <w:top w:val="single" w:sz="4" w:space="0" w:color="auto"/>
              <w:left w:val="single" w:sz="4" w:space="0" w:color="auto"/>
              <w:bottom w:val="single" w:sz="4" w:space="0" w:color="auto"/>
            </w:tcBorders>
          </w:tcPr>
          <w:p w:rsidR="00EE0F45" w:rsidRPr="00EE0F45" w:rsidRDefault="00EE0F4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30</w:t>
            </w:r>
          </w:p>
        </w:tc>
      </w:tr>
      <w:tr w:rsidR="00EE0F45" w:rsidRPr="00E23A4E"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bottom w:val="single" w:sz="4" w:space="0" w:color="auto"/>
              <w:right w:val="single" w:sz="4" w:space="0" w:color="auto"/>
            </w:tcBorders>
          </w:tcPr>
          <w:p w:rsidR="00EE0F45" w:rsidRPr="00EE70CD" w:rsidRDefault="00EE0F45" w:rsidP="00923AD7">
            <w:pPr>
              <w:autoSpaceDE w:val="0"/>
              <w:autoSpaceDN w:val="0"/>
              <w:adjustRightInd w:val="0"/>
              <w:jc w:val="both"/>
              <w:rPr>
                <w:color w:val="548DD4" w:themeColor="text2" w:themeTint="99"/>
              </w:rPr>
            </w:pPr>
          </w:p>
        </w:tc>
        <w:tc>
          <w:tcPr>
            <w:tcW w:w="3686" w:type="dxa"/>
            <w:tcBorders>
              <w:top w:val="single" w:sz="4" w:space="0" w:color="auto"/>
              <w:left w:val="single" w:sz="4" w:space="0" w:color="auto"/>
              <w:bottom w:val="single" w:sz="4" w:space="0" w:color="auto"/>
            </w:tcBorders>
          </w:tcPr>
          <w:p w:rsidR="00EE0F45" w:rsidRPr="00EE0F45" w:rsidRDefault="00EE0F4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Своевременное предоставление документации в сопровождающие организации</w:t>
            </w:r>
          </w:p>
        </w:tc>
        <w:tc>
          <w:tcPr>
            <w:tcW w:w="2693" w:type="dxa"/>
            <w:tcBorders>
              <w:top w:val="single" w:sz="4" w:space="0" w:color="auto"/>
              <w:left w:val="single" w:sz="4" w:space="0" w:color="auto"/>
              <w:bottom w:val="single" w:sz="4" w:space="0" w:color="auto"/>
            </w:tcBorders>
          </w:tcPr>
          <w:p w:rsidR="00EE0F45" w:rsidRPr="00EE0F45" w:rsidRDefault="00EE0F4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Отсутствие жалоб, замечаний</w:t>
            </w:r>
          </w:p>
        </w:tc>
        <w:tc>
          <w:tcPr>
            <w:tcW w:w="2977" w:type="dxa"/>
            <w:tcBorders>
              <w:top w:val="single" w:sz="4" w:space="0" w:color="auto"/>
              <w:left w:val="single" w:sz="4" w:space="0" w:color="auto"/>
              <w:bottom w:val="single" w:sz="4" w:space="0" w:color="auto"/>
            </w:tcBorders>
          </w:tcPr>
          <w:p w:rsidR="00EE0F45" w:rsidRPr="00EE0F45" w:rsidRDefault="00EE0F45" w:rsidP="00923AD7">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100</w:t>
            </w:r>
          </w:p>
        </w:tc>
        <w:tc>
          <w:tcPr>
            <w:tcW w:w="2409" w:type="dxa"/>
            <w:tcBorders>
              <w:top w:val="single" w:sz="4" w:space="0" w:color="auto"/>
              <w:left w:val="single" w:sz="4" w:space="0" w:color="auto"/>
              <w:bottom w:val="single" w:sz="4" w:space="0" w:color="auto"/>
            </w:tcBorders>
          </w:tcPr>
          <w:p w:rsidR="00EE0F45" w:rsidRPr="00EE0F45" w:rsidRDefault="00EE0F45" w:rsidP="00D35A46">
            <w:pPr>
              <w:pStyle w:val="ConsPlusNormal"/>
              <w:ind w:firstLine="0"/>
              <w:rPr>
                <w:rFonts w:ascii="Times New Roman" w:hAnsi="Times New Roman" w:cs="Times New Roman"/>
                <w:sz w:val="24"/>
                <w:szCs w:val="24"/>
              </w:rPr>
            </w:pPr>
            <w:r w:rsidRPr="00EE0F45">
              <w:rPr>
                <w:rFonts w:ascii="Times New Roman" w:hAnsi="Times New Roman" w:cs="Times New Roman"/>
                <w:sz w:val="24"/>
                <w:szCs w:val="24"/>
              </w:rPr>
              <w:t>30</w:t>
            </w:r>
          </w:p>
        </w:tc>
      </w:tr>
    </w:tbl>
    <w:p w:rsidR="00334BE5" w:rsidRPr="00F75E0D" w:rsidRDefault="00334BE5" w:rsidP="00AB75C6">
      <w:pPr>
        <w:pStyle w:val="ConsTitle"/>
        <w:widowControl/>
        <w:ind w:left="284"/>
        <w:jc w:val="both"/>
        <w:rPr>
          <w:rFonts w:ascii="Times New Roman" w:hAnsi="Times New Roman"/>
          <w:b w:val="0"/>
          <w:spacing w:val="-20"/>
          <w:sz w:val="28"/>
        </w:rPr>
      </w:pPr>
      <w:r>
        <w:rPr>
          <w:rFonts w:ascii="Times New Roman" w:hAnsi="Times New Roman"/>
          <w:b w:val="0"/>
          <w:spacing w:val="-20"/>
          <w:sz w:val="28"/>
        </w:rPr>
        <w:t>исхо</w:t>
      </w:r>
      <w:r w:rsidRPr="00F75E0D">
        <w:rPr>
          <w:rFonts w:ascii="Times New Roman" w:hAnsi="Times New Roman"/>
          <w:b w:val="0"/>
          <w:spacing w:val="-20"/>
          <w:sz w:val="28"/>
        </w:rPr>
        <w:t>дя из 100- балльной системы</w:t>
      </w:r>
    </w:p>
    <w:p w:rsidR="00334BE5" w:rsidRDefault="00334BE5" w:rsidP="000B3187">
      <w:pPr>
        <w:pStyle w:val="1"/>
        <w:numPr>
          <w:ilvl w:val="0"/>
          <w:numId w:val="0"/>
        </w:numPr>
      </w:pPr>
      <w:bookmarkStart w:id="2" w:name="sub_999"/>
    </w:p>
    <w:p w:rsidR="00334BE5" w:rsidRPr="00202BDD" w:rsidRDefault="00334BE5" w:rsidP="00334BE5">
      <w:pPr>
        <w:widowControl w:val="0"/>
        <w:autoSpaceDE w:val="0"/>
        <w:autoSpaceDN w:val="0"/>
        <w:adjustRightInd w:val="0"/>
        <w:jc w:val="center"/>
        <w:outlineLvl w:val="2"/>
        <w:rPr>
          <w:sz w:val="28"/>
          <w:szCs w:val="28"/>
        </w:rPr>
      </w:pPr>
      <w:r w:rsidRPr="00202BDD">
        <w:rPr>
          <w:sz w:val="28"/>
          <w:szCs w:val="28"/>
        </w:rPr>
        <w:t xml:space="preserve">Образовательные учреждения, осуществляющие образовательную деятельность по адаптированным основным общеобразовательным программам (дошкольного, начального общего, основного общего, среднего общего образования), образовательные учреждения для детей, нуждающихся в </w:t>
      </w:r>
      <w:proofErr w:type="gramStart"/>
      <w:r w:rsidRPr="00202BDD">
        <w:rPr>
          <w:sz w:val="28"/>
          <w:szCs w:val="28"/>
        </w:rPr>
        <w:t>психолого-педагогической</w:t>
      </w:r>
      <w:proofErr w:type="gramEnd"/>
      <w:r w:rsidRPr="00202BDD">
        <w:rPr>
          <w:sz w:val="28"/>
          <w:szCs w:val="28"/>
        </w:rPr>
        <w:t xml:space="preserve"> </w:t>
      </w:r>
    </w:p>
    <w:p w:rsidR="00334BE5" w:rsidRPr="00202BDD" w:rsidRDefault="00334BE5" w:rsidP="00334BE5">
      <w:pPr>
        <w:widowControl w:val="0"/>
        <w:autoSpaceDE w:val="0"/>
        <w:autoSpaceDN w:val="0"/>
        <w:adjustRightInd w:val="0"/>
        <w:jc w:val="center"/>
        <w:outlineLvl w:val="2"/>
        <w:rPr>
          <w:sz w:val="28"/>
          <w:szCs w:val="28"/>
        </w:rPr>
      </w:pPr>
      <w:r w:rsidRPr="00202BDD">
        <w:rPr>
          <w:sz w:val="28"/>
          <w:szCs w:val="28"/>
        </w:rPr>
        <w:t>и медико-социальной помощи</w:t>
      </w:r>
    </w:p>
    <w:p w:rsidR="00334BE5" w:rsidRDefault="00334BE5" w:rsidP="000B3187">
      <w:pPr>
        <w:pStyle w:val="1"/>
        <w:numPr>
          <w:ilvl w:val="0"/>
          <w:numId w:val="0"/>
        </w:numPr>
      </w:pPr>
    </w:p>
    <w:tbl>
      <w:tblPr>
        <w:tblW w:w="14458" w:type="dxa"/>
        <w:tblInd w:w="346" w:type="dxa"/>
        <w:tblLayout w:type="fixed"/>
        <w:tblCellMar>
          <w:top w:w="75" w:type="dxa"/>
          <w:left w:w="0" w:type="dxa"/>
          <w:bottom w:w="75" w:type="dxa"/>
          <w:right w:w="0" w:type="dxa"/>
        </w:tblCellMar>
        <w:tblLook w:val="0000" w:firstRow="0" w:lastRow="0" w:firstColumn="0" w:lastColumn="0" w:noHBand="0" w:noVBand="0"/>
      </w:tblPr>
      <w:tblGrid>
        <w:gridCol w:w="2486"/>
        <w:gridCol w:w="53"/>
        <w:gridCol w:w="3229"/>
        <w:gridCol w:w="42"/>
        <w:gridCol w:w="2695"/>
        <w:gridCol w:w="3260"/>
        <w:gridCol w:w="2693"/>
      </w:tblGrid>
      <w:tr w:rsidR="00334BE5" w:rsidRPr="00202BDD" w:rsidTr="00AB75C6">
        <w:tc>
          <w:tcPr>
            <w:tcW w:w="24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r w:rsidRPr="00AB75C6">
              <w:t>Должности</w:t>
            </w: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r w:rsidRPr="00AB75C6">
              <w:t>Критерии оценки результативности и качества труда работников Учреждения</w:t>
            </w:r>
          </w:p>
        </w:tc>
        <w:tc>
          <w:tcPr>
            <w:tcW w:w="59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r w:rsidRPr="00AB75C6">
              <w:t>Условия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r w:rsidRPr="00AB75C6">
              <w:t xml:space="preserve">Предельное количество баллов </w:t>
            </w:r>
            <w:hyperlink w:anchor="Par4176" w:history="1">
              <w:r w:rsidRPr="00AB75C6">
                <w:t>&lt;*&gt;</w:t>
              </w:r>
            </w:hyperlink>
          </w:p>
        </w:tc>
      </w:tr>
      <w:tr w:rsidR="00334BE5" w:rsidRPr="00202BDD" w:rsidTr="00AB75C6">
        <w:trPr>
          <w:trHeight w:val="890"/>
        </w:trPr>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r w:rsidRPr="00AB75C6">
              <w:t>наименование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r w:rsidRPr="00AB75C6">
              <w:t>индикатор</w:t>
            </w: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center"/>
            </w:pPr>
          </w:p>
        </w:tc>
      </w:tr>
      <w:tr w:rsidR="00334BE5" w:rsidRPr="00202BDD" w:rsidTr="00AB75C6">
        <w:tc>
          <w:tcPr>
            <w:tcW w:w="24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outlineLvl w:val="3"/>
            </w:pPr>
            <w:bookmarkStart w:id="3" w:name="Par964"/>
            <w:bookmarkEnd w:id="3"/>
            <w:proofErr w:type="gramStart"/>
            <w:r w:rsidRPr="00AB75C6">
              <w:t>Учитель, воспитатель, педагог дополнительного образования, педагог-организатор, учитель-логопед, педагог-психолог, учитель-дефектолог, социальный педагог</w:t>
            </w:r>
            <w:proofErr w:type="gramEnd"/>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Ведение баз автоматизированного сбора информации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замечаний по ведению баз автоматизированного сбора информации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5</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Руководство методическими объединениями, кафедрами, творческими группами педагогических работников, психолого-медико-педагогическим консилиумом учреждения</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Руководство организацией педагогов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Постоянное руководство одной организацией педагогов в школе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Работа в аттестационной комиссии, экспертной комиссии, психолого-медико-педагогическом консилиуме учреждения, наставническая работа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Участие в работе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Постоянное, без пропусков, участие в одной из комиссий, подготовка отчетной документации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Ведение секций и кружков, организация общественно-полезного труда, производительного труда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Организация работы секций и кружков, общественно-полезного труда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6 часов в неделю</w:t>
            </w:r>
          </w:p>
          <w:p w:rsidR="00334BE5" w:rsidRPr="00AB75C6" w:rsidRDefault="00334BE5" w:rsidP="00923AD7">
            <w:pPr>
              <w:widowControl w:val="0"/>
              <w:autoSpaceDE w:val="0"/>
              <w:autoSpaceDN w:val="0"/>
              <w:adjustRightInd w:val="0"/>
            </w:pPr>
            <w:r w:rsidRPr="00AB75C6">
              <w:t>9 часов в неделю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Работа с семьями обучающихся, воспитанников</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Проведение мероприятий для родителей, семей обучающихся, воспитанников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Проведение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интенсивность и высокие результаты работы</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участие, победы во внутришкольных, городских, краевых мероприятиях</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участие, победы во внутришкольных, городских, краевых мероприятиях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детей к участию в одном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Участие в одном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5</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Призовое место в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Эффективная реализация коррекционной направленности образовательного процесса</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Качество успеваемости </w:t>
            </w:r>
            <w:proofErr w:type="gramStart"/>
            <w:r w:rsidRPr="00AB75C6">
              <w:t>обучающихся</w:t>
            </w:r>
            <w:proofErr w:type="gramEnd"/>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50 - 65%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65 - 80%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Формирование социального опыта обучающихся, воспитанников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Процент детей из числа выпускников, продолживших обучение или трудоустроившихся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50 - 65%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65 - 80%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Количество обучающихся, воспитанников, состоящих на внутреннем учете учреждения или на учете в УДН</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0 - 10%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качество выполняемых работ</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Участие в разработке и реализации проектов, программ, связанных с образовательной деятельностью</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Разработка, согласование, утверждение и реализация проектов и программ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Наличие лицензированной программы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Призовое место в конкурсе проектов и программ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15</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Издание печатной продукции (статей), отражающей результаты работы</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outlineLvl w:val="3"/>
            </w:pPr>
            <w:bookmarkStart w:id="4" w:name="Par1026"/>
            <w:bookmarkEnd w:id="4"/>
            <w:r w:rsidRPr="00AB75C6">
              <w:t>Заведующий библиотекой, библиотекарь</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Работа в аттестационной комиссии, экспертной </w:t>
            </w:r>
            <w:r w:rsidRPr="00AB75C6">
              <w:lastRenderedPageBreak/>
              <w:t>комиссии, психолого-медико-педагогическом консилиуме учреждения, наставническая работа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Участие в работе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Постоянное, без пропусков, участие в комиссиях, </w:t>
            </w:r>
            <w:r w:rsidRPr="00AB75C6">
              <w:lastRenderedPageBreak/>
              <w:t>подготовка отчетной документации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lastRenderedPageBreak/>
              <w:t>10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Ведение секций и кружков, организация общественно-полезного труда, производительного труда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Организация работы секций и кружков, общественно-полезного труда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6 часов в неделю</w:t>
            </w:r>
          </w:p>
          <w:p w:rsidR="00334BE5" w:rsidRPr="00AB75C6" w:rsidRDefault="00334BE5" w:rsidP="00923AD7">
            <w:pPr>
              <w:widowControl w:val="0"/>
              <w:autoSpaceDE w:val="0"/>
              <w:autoSpaceDN w:val="0"/>
              <w:adjustRightInd w:val="0"/>
            </w:pPr>
            <w:r w:rsidRPr="00AB75C6">
              <w:t>9 часов в неделю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Работа с семьями обучающихся, воспитанников</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Проведение мероприятий для родителей, семей обучающихся, воспитанников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Проведение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интенсивность и высокие результаты работы</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участие, победы во внутришкольных, городских, краевых мероприятиях</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участие, победы во внутришкольных, городских, краевых мероприятиях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Подготовка детей к участию в одном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Участие в одном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5</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Призовое место в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качество выполняемых работ</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Участие в разработке и </w:t>
            </w:r>
            <w:r w:rsidRPr="00AB75C6">
              <w:lastRenderedPageBreak/>
              <w:t>реализации проектов, программ, связанных с образовательной деятельностью</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 xml:space="preserve">Разработка, </w:t>
            </w:r>
            <w:r w:rsidRPr="00AB75C6">
              <w:lastRenderedPageBreak/>
              <w:t>согласование, утверждение и реализация проектов и программ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 xml:space="preserve">Наличие лицензированной </w:t>
            </w:r>
            <w:r w:rsidRPr="00AB75C6">
              <w:lastRenderedPageBreak/>
              <w:t>программы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lastRenderedPageBreak/>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Призовое место в конкурсе проектов и программ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15</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Издание печатной продукции (статей), отражающей результаты работы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Охват читателей</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Количество воспитанников и работников учреждения, пользующихся фондом библиотеки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80%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Сохранность и использование библиотечного фонда</w:t>
            </w:r>
          </w:p>
        </w:tc>
        <w:tc>
          <w:tcPr>
            <w:tcW w:w="27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Количество экземпляров библиотечного фонда, сохраняемых и используемых в учреждении</w:t>
            </w: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Более 80%</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D35A46">
            <w:pPr>
              <w:widowControl w:val="0"/>
              <w:autoSpaceDE w:val="0"/>
              <w:autoSpaceDN w:val="0"/>
              <w:adjustRightInd w:val="0"/>
            </w:pPr>
            <w:r w:rsidRPr="00AB75C6">
              <w:t>20</w:t>
            </w:r>
          </w:p>
        </w:tc>
      </w:tr>
      <w:tr w:rsidR="00334BE5" w:rsidRPr="00202BDD"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outlineLvl w:val="3"/>
            </w:pPr>
            <w:bookmarkStart w:id="5" w:name="Par1072"/>
            <w:bookmarkEnd w:id="5"/>
            <w:r w:rsidRPr="00AB75C6">
              <w:t>Медицинские работники</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Работа в аттестационной комиссии, экспертной комиссии, психолого-медик</w:t>
            </w:r>
            <w:proofErr w:type="gramStart"/>
            <w:r w:rsidRPr="00AB75C6">
              <w:t>о-</w:t>
            </w:r>
            <w:proofErr w:type="gramEnd"/>
            <w:r w:rsidRPr="00AB75C6">
              <w:t xml:space="preserve"> педагогическом консилиуме учреждения, наставническая работа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Участие в работе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Постоянное, без пропусков, участие в комиссиях, подготовка отчетной документации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10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Работа с семьями обучающихся, воспитанников</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Проведение мероприятий для родителей, семей обучающихся, </w:t>
            </w:r>
            <w:r w:rsidRPr="00AB75C6">
              <w:lastRenderedPageBreak/>
              <w:t>воспитанников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Проведение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2</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интенсивность и высокие результаты работы</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Снижение уровня заболеваемости обучающихся, воспитанников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Уровень заболеваемости обучающихся, воспитанников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болеющих детей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50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вспышек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качество выполняемых работ</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или оперативное устранение предписаний контролирующих или надзирающих органов</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Наличие предписаний контролирующих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предписаний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Устранение предписаний в установленные сроки</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20</w:t>
            </w:r>
          </w:p>
        </w:tc>
      </w:tr>
      <w:tr w:rsidR="00334BE5" w:rsidRPr="00202BDD"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outlineLvl w:val="3"/>
            </w:pPr>
            <w:bookmarkStart w:id="6" w:name="Par1098"/>
            <w:bookmarkEnd w:id="6"/>
            <w:r w:rsidRPr="00AB75C6">
              <w:t>Секретарь-машинистка, ведущий программист, специалист по кадрам, делопроизводитель</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Ведение баз автоматизированного сбора информации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замечаний по ведению баз автоматизированного сбора информации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50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Ведение документации учреждения</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Полнота и соответствие нормативным и регламентирующим работу актам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замечаний администрации учреждения,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качество выполняемых работ</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Содержание помещений в строгом соответствии с </w:t>
            </w:r>
            <w:r w:rsidRPr="00AB75C6">
              <w:lastRenderedPageBreak/>
              <w:t>санитарн</w:t>
            </w:r>
            <w:proofErr w:type="gramStart"/>
            <w:r w:rsidRPr="00AB75C6">
              <w:t>о-</w:t>
            </w:r>
            <w:proofErr w:type="gramEnd"/>
            <w:r w:rsidRPr="00AB75C6">
              <w:t xml:space="preserve"> гигиеническими требованиями</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 xml:space="preserve">Состояние помещений и территории учреждения, </w:t>
            </w:r>
            <w:r w:rsidRPr="00AB75C6">
              <w:lastRenderedPageBreak/>
              <w:t>документации, хранящейся в помещениях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 xml:space="preserve">Отсутствие предписаний контролирующих или </w:t>
            </w:r>
            <w:r w:rsidRPr="00AB75C6">
              <w:lastRenderedPageBreak/>
              <w:t>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lastRenderedPageBreak/>
              <w:t>40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замечаний администрации учреждения</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20</w:t>
            </w:r>
          </w:p>
        </w:tc>
      </w:tr>
      <w:tr w:rsidR="00334BE5" w:rsidRPr="00202BDD"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outlineLvl w:val="3"/>
            </w:pPr>
            <w:bookmarkStart w:id="7" w:name="Par1117"/>
            <w:bookmarkEnd w:id="7"/>
            <w:r w:rsidRPr="00AB75C6">
              <w:t>Шеф-повар, повар</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или оперативное устранение предписаний контролирующих или надзирающих органов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Наличие предписаний контролирующих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предписаний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Устранение предписаний в установленные сроки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интенсивность и высокие результаты работы</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Снижение уровня заболеваемости обучающихся, воспитанников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Уровень заболеваемости обучающихся, воспитанников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болеющих детей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50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вспышек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качество выполняемых работ</w:t>
            </w:r>
          </w:p>
        </w:tc>
      </w:tr>
      <w:tr w:rsidR="00334BE5" w:rsidRPr="00202BDD"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Содержание помещений в строгом соответствии с санитарн</w:t>
            </w:r>
            <w:proofErr w:type="gramStart"/>
            <w:r w:rsidRPr="00AB75C6">
              <w:t>о-</w:t>
            </w:r>
            <w:proofErr w:type="gramEnd"/>
            <w:r w:rsidRPr="00AB75C6">
              <w:t xml:space="preserve"> гигиеническими требованиями</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Состояние помещений и территории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предписаний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замечаний администрации учреждения</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10</w:t>
            </w:r>
          </w:p>
        </w:tc>
      </w:tr>
      <w:tr w:rsidR="00334BE5" w:rsidRPr="00202BDD" w:rsidTr="00AB75C6">
        <w:tc>
          <w:tcPr>
            <w:tcW w:w="24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outlineLvl w:val="3"/>
            </w:pPr>
            <w:bookmarkStart w:id="8" w:name="Par1141"/>
            <w:bookmarkEnd w:id="8"/>
            <w:proofErr w:type="gramStart"/>
            <w:r w:rsidRPr="00AB75C6">
              <w:t xml:space="preserve">Мойщик посуды, зав. складом, кладовщик, кастелянша, рабочий по комплексному обслуживанию и ремонту зданий, водитель, дворник, </w:t>
            </w:r>
            <w:r w:rsidRPr="00AB75C6">
              <w:lastRenderedPageBreak/>
              <w:t>кухонный работник, вахтер, машинист по стирке и ремонту спецодежды</w:t>
            </w:r>
            <w:proofErr w:type="gramEnd"/>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Выполнение дополнительных видов работ</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 xml:space="preserve">Погрузочно-разгрузочные работы, проведение ремонтных работ и работ, связанных </w:t>
            </w:r>
            <w:r w:rsidRPr="00AB75C6">
              <w:lastRenderedPageBreak/>
              <w:t>с ликвидацией аварий, выполнение работ по благоустройству и озеленению территории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lastRenderedPageBreak/>
              <w:t>5 часов в месяц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20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10 часов в месяц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15 часов в месяц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50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интенсивность и высокие результаты работы</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или оперативное устранение предписаний контролирующих или надзирающих органов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Наличие предписаний контролирующих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предписаний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50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Устранение предписаний в установленные сроки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30</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Выплаты за качество выполняемых работ</w:t>
            </w:r>
          </w:p>
        </w:tc>
      </w:tr>
      <w:tr w:rsidR="00334BE5" w:rsidRPr="00202BDD"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Содержание помещений в строгом соответствии с санитарно-гигиеническими требованиями</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Состояние помещений и территории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923AD7">
            <w:pPr>
              <w:widowControl w:val="0"/>
              <w:autoSpaceDE w:val="0"/>
              <w:autoSpaceDN w:val="0"/>
              <w:adjustRightInd w:val="0"/>
            </w:pPr>
            <w:r w:rsidRPr="00AB75C6">
              <w:t>Отсутствие предписаний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AB75C6" w:rsidRDefault="00334BE5" w:rsidP="007814A3">
            <w:pPr>
              <w:widowControl w:val="0"/>
              <w:autoSpaceDE w:val="0"/>
              <w:autoSpaceDN w:val="0"/>
              <w:adjustRightInd w:val="0"/>
            </w:pPr>
            <w:r w:rsidRPr="00AB75C6">
              <w:t>50</w:t>
            </w:r>
          </w:p>
        </w:tc>
      </w:tr>
      <w:tr w:rsidR="00334BE5" w:rsidRPr="00E44BD7"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trHeight w:val="585"/>
        </w:trPr>
        <w:tc>
          <w:tcPr>
            <w:tcW w:w="2539" w:type="dxa"/>
            <w:gridSpan w:val="2"/>
            <w:vMerge w:val="restart"/>
            <w:tcBorders>
              <w:top w:val="single" w:sz="4" w:space="0" w:color="auto"/>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Экономист</w:t>
            </w:r>
          </w:p>
        </w:tc>
        <w:tc>
          <w:tcPr>
            <w:tcW w:w="11919" w:type="dxa"/>
            <w:gridSpan w:val="5"/>
            <w:tcBorders>
              <w:top w:val="single" w:sz="4" w:space="0" w:color="auto"/>
              <w:left w:val="single" w:sz="4" w:space="0" w:color="auto"/>
              <w:bottom w:val="single" w:sz="4" w:space="0" w:color="auto"/>
            </w:tcBorders>
          </w:tcPr>
          <w:p w:rsidR="00334BE5" w:rsidRPr="00AB75C6" w:rsidRDefault="00334BE5" w:rsidP="00923AD7">
            <w:pPr>
              <w:autoSpaceDE w:val="0"/>
              <w:autoSpaceDN w:val="0"/>
              <w:adjustRightInd w:val="0"/>
            </w:pPr>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E44BD7"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Исполнение финансово-экономических обязательств учреждения в соответствии с действующим законодательством</w:t>
            </w:r>
          </w:p>
        </w:tc>
        <w:tc>
          <w:tcPr>
            <w:tcW w:w="2695"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Соблюдение и исполнение сроков, порядка заключения договоров, соглашений, контрактов</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100% исполнение обязательств</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60</w:t>
            </w:r>
          </w:p>
        </w:tc>
      </w:tr>
      <w:tr w:rsidR="00334BE5" w:rsidRPr="00E44BD7"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Привлечение дополнительных ресурсов для эффективности образовательной деятельности</w:t>
            </w:r>
          </w:p>
        </w:tc>
        <w:tc>
          <w:tcPr>
            <w:tcW w:w="2695"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Получение финансовых ресурсов через конкурсы, гранты</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За каждый привлеченный ресурс - 5</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40</w:t>
            </w:r>
          </w:p>
        </w:tc>
      </w:tr>
      <w:tr w:rsidR="00334BE5" w:rsidRPr="00E44BD7"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11919" w:type="dxa"/>
            <w:gridSpan w:val="5"/>
            <w:tcBorders>
              <w:top w:val="single" w:sz="4" w:space="0" w:color="auto"/>
              <w:left w:val="single" w:sz="4" w:space="0" w:color="auto"/>
              <w:bottom w:val="single" w:sz="4" w:space="0" w:color="auto"/>
            </w:tcBorders>
          </w:tcPr>
          <w:p w:rsidR="00334BE5" w:rsidRPr="00AB75C6" w:rsidRDefault="00334BE5" w:rsidP="00923AD7">
            <w:r w:rsidRPr="00AB75C6">
              <w:t>Выплаты за интенсивность и высокие результаты работы</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vMerge w:val="restart"/>
            <w:tcBorders>
              <w:top w:val="single" w:sz="4" w:space="0" w:color="auto"/>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 xml:space="preserve">Эффективность экономической, финансовой </w:t>
            </w:r>
            <w:r w:rsidRPr="00AB75C6">
              <w:rPr>
                <w:rFonts w:ascii="Times New Roman" w:hAnsi="Times New Roman" w:cs="Times New Roman"/>
                <w:sz w:val="24"/>
                <w:szCs w:val="24"/>
              </w:rPr>
              <w:lastRenderedPageBreak/>
              <w:t>деятельности учреждения</w:t>
            </w:r>
          </w:p>
        </w:tc>
        <w:tc>
          <w:tcPr>
            <w:tcW w:w="2695" w:type="dxa"/>
            <w:vMerge w:val="restart"/>
            <w:tcBorders>
              <w:top w:val="single" w:sz="4" w:space="0" w:color="auto"/>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lastRenderedPageBreak/>
              <w:t xml:space="preserve">Доля исполненного бюджета, выполненных </w:t>
            </w:r>
            <w:r w:rsidRPr="00AB75C6">
              <w:rPr>
                <w:rFonts w:ascii="Times New Roman" w:hAnsi="Times New Roman" w:cs="Times New Roman"/>
                <w:sz w:val="24"/>
                <w:szCs w:val="24"/>
              </w:rPr>
              <w:lastRenderedPageBreak/>
              <w:t>обязательств</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lastRenderedPageBreak/>
              <w:t>90-100%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70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2695" w:type="dxa"/>
            <w:vMerge/>
            <w:tcBorders>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80%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60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2695" w:type="dxa"/>
            <w:vMerge w:val="restart"/>
            <w:tcBorders>
              <w:top w:val="single" w:sz="4" w:space="0" w:color="auto"/>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Реализация финансового плана учреждения (сметы)</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50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tcBorders>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2695" w:type="dxa"/>
            <w:vMerge/>
            <w:tcBorders>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90%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40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11919" w:type="dxa"/>
            <w:gridSpan w:val="5"/>
            <w:tcBorders>
              <w:top w:val="single" w:sz="4" w:space="0" w:color="auto"/>
              <w:left w:val="single" w:sz="4" w:space="0" w:color="auto"/>
              <w:bottom w:val="single" w:sz="4" w:space="0" w:color="auto"/>
            </w:tcBorders>
          </w:tcPr>
          <w:p w:rsidR="00334BE5" w:rsidRPr="00AB75C6" w:rsidRDefault="00334BE5" w:rsidP="000B3187">
            <w:r w:rsidRPr="00AB75C6">
              <w:t>Выплаты за качество выполняемых работ</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Сопровождение финансово-экономической деятельности учреждения</w:t>
            </w:r>
          </w:p>
        </w:tc>
        <w:tc>
          <w:tcPr>
            <w:tcW w:w="2695"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Соблюдение и исполнение сроков, порядков, норм оформления ПФХД, смет, расчетов</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Соответствие 100%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50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Непрерывное профессиональное развитие</w:t>
            </w:r>
          </w:p>
        </w:tc>
        <w:tc>
          <w:tcPr>
            <w:tcW w:w="2695"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Участие в работе курсов, семинаров, совещаний, конференций различного уровня</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30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Своевременное предоставление документации в сопровождающие организации</w:t>
            </w:r>
          </w:p>
        </w:tc>
        <w:tc>
          <w:tcPr>
            <w:tcW w:w="2695"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Отсутствие жалоб, замечаний</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30</w:t>
            </w:r>
          </w:p>
        </w:tc>
      </w:tr>
      <w:tr w:rsidR="00334BE5"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pPr>
            <w:r w:rsidRPr="00AB75C6">
              <w:t>Специалист по закупкам, контрактный управляющий</w:t>
            </w:r>
          </w:p>
        </w:tc>
        <w:tc>
          <w:tcPr>
            <w:tcW w:w="11919" w:type="dxa"/>
            <w:gridSpan w:val="5"/>
            <w:tcBorders>
              <w:top w:val="single" w:sz="4" w:space="0" w:color="auto"/>
              <w:left w:val="single" w:sz="4" w:space="0" w:color="auto"/>
              <w:bottom w:val="single" w:sz="4" w:space="0" w:color="auto"/>
            </w:tcBorders>
          </w:tcPr>
          <w:p w:rsidR="00334BE5" w:rsidRPr="00AB75C6" w:rsidRDefault="00334BE5" w:rsidP="00923AD7">
            <w:r w:rsidRPr="00AB75C6">
              <w:t>Выплаты за важность выполняемой работы, степень самостоятельности и ответственности при выполнении поставленных задач</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AB75C6" w:rsidRDefault="00334BE5" w:rsidP="00923AD7">
            <w:pPr>
              <w:pStyle w:val="a3"/>
              <w:rPr>
                <w:sz w:val="24"/>
                <w:szCs w:val="24"/>
                <w:lang w:eastAsia="en-US"/>
              </w:rPr>
            </w:pPr>
            <w:r w:rsidRPr="00AB75C6">
              <w:rPr>
                <w:sz w:val="24"/>
                <w:szCs w:val="24"/>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AB75C6"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pPr>
            <w:r w:rsidRPr="00AB75C6">
              <w:t>Своевременное и качественное ведение документооборота, полнота исполнения обязанностей</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Документация подготовлена своевременно, в полном объеме в соответствии с нормативными требованиями 100%</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20</w:t>
            </w:r>
          </w:p>
          <w:p w:rsidR="00334BE5" w:rsidRPr="00AB75C6" w:rsidRDefault="00334BE5" w:rsidP="007814A3">
            <w:pPr>
              <w:autoSpaceDE w:val="0"/>
              <w:autoSpaceDN w:val="0"/>
              <w:adjustRightInd w:val="0"/>
            </w:pP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Отсутствие замечаний контролирующих органов по срокам предоставления необходимой документации</w:t>
            </w:r>
          </w:p>
          <w:p w:rsidR="00334BE5" w:rsidRPr="00AB75C6"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20</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AB75C6" w:rsidRDefault="00334BE5" w:rsidP="00923AD7">
            <w:pPr>
              <w:shd w:val="clear" w:color="auto" w:fill="FFFFFF"/>
              <w:spacing w:before="100" w:beforeAutospacing="1" w:after="100" w:afterAutospacing="1"/>
            </w:pPr>
            <w:r w:rsidRPr="00AB75C6">
              <w:t xml:space="preserve">Разработка плана-графика, осуществление подготовки </w:t>
            </w:r>
            <w:r w:rsidRPr="00AB75C6">
              <w:lastRenderedPageBreak/>
              <w:t>изменений для внесения в план-график, размещают в единой информационной системе план-график и внесенные в него изменения;</w:t>
            </w:r>
          </w:p>
          <w:p w:rsidR="00334BE5" w:rsidRPr="00AB75C6"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pPr>
            <w:r w:rsidRPr="00AB75C6">
              <w:lastRenderedPageBreak/>
              <w:t xml:space="preserve">Своевременное планирование </w:t>
            </w:r>
            <w:r w:rsidRPr="00AB75C6">
              <w:lastRenderedPageBreak/>
              <w:t>(внесение изменений) в пла</w:t>
            </w:r>
            <w:proofErr w:type="gramStart"/>
            <w:r w:rsidRPr="00AB75C6">
              <w:t>н-</w:t>
            </w:r>
            <w:proofErr w:type="gramEnd"/>
            <w:r w:rsidRPr="00AB75C6">
              <w:t xml:space="preserve"> график</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lastRenderedPageBreak/>
              <w:t xml:space="preserve">Документация подготовлена своевременно, в полном </w:t>
            </w:r>
            <w:r w:rsidRPr="00AB75C6">
              <w:lastRenderedPageBreak/>
              <w:t>объеме в соответствии с нормативными требованиями</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lastRenderedPageBreak/>
              <w:t>20</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Отсутствие замечаний контролирующих органов по срокам предоставления необходимой документации</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20</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AB75C6" w:rsidRDefault="00334BE5" w:rsidP="00923AD7">
            <w:pPr>
              <w:pStyle w:val="a3"/>
              <w:rPr>
                <w:sz w:val="24"/>
                <w:szCs w:val="24"/>
                <w:lang w:eastAsia="en-US"/>
              </w:rPr>
            </w:pPr>
            <w:r w:rsidRPr="00AB75C6">
              <w:rPr>
                <w:sz w:val="24"/>
                <w:szCs w:val="24"/>
                <w:lang w:eastAsia="en-US"/>
              </w:rPr>
              <w:t>Осуществление подготовки закупочной документации</w:t>
            </w:r>
          </w:p>
          <w:p w:rsidR="00334BE5" w:rsidRPr="00AB75C6"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pPr>
            <w:r w:rsidRPr="00AB75C6">
              <w:t>Своевременное и качественное ведение документооборота, полнота исполнения обязанностей</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Документация подготовлена своевременно, в полном объеме в соответствии с нормативными требованиями</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20</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Отсутствие замечаний контролирующих органов по срокам предоставления необходимой документации</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20</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AB75C6" w:rsidRDefault="00334BE5" w:rsidP="00923AD7">
            <w:pPr>
              <w:pStyle w:val="a3"/>
              <w:rPr>
                <w:sz w:val="24"/>
                <w:szCs w:val="24"/>
                <w:lang w:eastAsia="en-US"/>
              </w:rPr>
            </w:pPr>
            <w:r w:rsidRPr="00AB75C6">
              <w:rPr>
                <w:sz w:val="24"/>
                <w:szCs w:val="24"/>
                <w:lang w:eastAsia="en-US"/>
              </w:rPr>
              <w:t>Обеспечение осуществления закупок, в том числе заключение контрактов (договоров).</w:t>
            </w:r>
          </w:p>
          <w:p w:rsidR="00334BE5" w:rsidRPr="00AB75C6"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pPr>
            <w:r w:rsidRPr="00AB75C6">
              <w:t>Разработка проекта  контракта (договора), обсуждение претензии (при наличии)</w:t>
            </w: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Документация подготовлена своевременно, в полном объеме в соответствии с нормативными требованиями</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10</w:t>
            </w:r>
          </w:p>
        </w:tc>
      </w:tr>
      <w:tr w:rsidR="00334BE5" w:rsidRPr="00EE70CD"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pPr>
            <w:r w:rsidRPr="00AB75C6">
              <w:t>Отсутствие замечаний контролирующих органов по срокам предоставления необходимой документации</w:t>
            </w:r>
          </w:p>
        </w:tc>
        <w:tc>
          <w:tcPr>
            <w:tcW w:w="2693" w:type="dxa"/>
            <w:tcBorders>
              <w:top w:val="single" w:sz="4" w:space="0" w:color="auto"/>
              <w:left w:val="single" w:sz="4" w:space="0" w:color="auto"/>
              <w:bottom w:val="single" w:sz="4" w:space="0" w:color="auto"/>
            </w:tcBorders>
          </w:tcPr>
          <w:p w:rsidR="00334BE5" w:rsidRPr="00AB75C6" w:rsidRDefault="00334BE5" w:rsidP="007814A3">
            <w:pPr>
              <w:autoSpaceDE w:val="0"/>
              <w:autoSpaceDN w:val="0"/>
              <w:adjustRightInd w:val="0"/>
            </w:pPr>
            <w:r w:rsidRPr="00AB75C6">
              <w:t>10</w:t>
            </w:r>
          </w:p>
        </w:tc>
      </w:tr>
      <w:tr w:rsidR="00334BE5"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val="restart"/>
            <w:tcBorders>
              <w:top w:val="single" w:sz="4" w:space="0" w:color="auto"/>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11919" w:type="dxa"/>
            <w:gridSpan w:val="5"/>
            <w:tcBorders>
              <w:top w:val="single" w:sz="4" w:space="0" w:color="auto"/>
              <w:left w:val="single" w:sz="4" w:space="0" w:color="auto"/>
              <w:bottom w:val="single" w:sz="4" w:space="0" w:color="auto"/>
            </w:tcBorders>
          </w:tcPr>
          <w:p w:rsidR="00334BE5" w:rsidRPr="00AB75C6" w:rsidRDefault="00334BE5" w:rsidP="00923AD7">
            <w:r w:rsidRPr="00AB75C6">
              <w:t>Выплаты за интенсивность и высокие результаты работы</w:t>
            </w:r>
          </w:p>
          <w:p w:rsidR="00334BE5" w:rsidRPr="00AB75C6" w:rsidRDefault="00334BE5" w:rsidP="00923AD7"/>
        </w:tc>
      </w:tr>
      <w:tr w:rsidR="00334BE5" w:rsidRPr="000A6407"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tcBorders>
              <w:top w:val="single" w:sz="4" w:space="0" w:color="auto"/>
              <w:left w:val="single" w:sz="4" w:space="0" w:color="auto"/>
              <w:bottom w:val="single" w:sz="4" w:space="0" w:color="auto"/>
            </w:tcBorders>
          </w:tcPr>
          <w:p w:rsidR="00334BE5" w:rsidRPr="00AB75C6" w:rsidRDefault="00334BE5" w:rsidP="00923AD7">
            <w:r w:rsidRPr="00AB75C6">
              <w:t>Проведение экспертизы результатов закупок, контрактов</w:t>
            </w:r>
          </w:p>
        </w:tc>
        <w:tc>
          <w:tcPr>
            <w:tcW w:w="2695" w:type="dxa"/>
            <w:tcBorders>
              <w:top w:val="single" w:sz="4" w:space="0" w:color="auto"/>
              <w:left w:val="single" w:sz="4" w:space="0" w:color="auto"/>
              <w:bottom w:val="single" w:sz="4" w:space="0" w:color="auto"/>
            </w:tcBorders>
          </w:tcPr>
          <w:p w:rsidR="00334BE5" w:rsidRPr="00AB75C6" w:rsidRDefault="00334BE5" w:rsidP="00923AD7">
            <w:r w:rsidRPr="00AB75C6">
              <w:t>Качественное выполнение работ, услуг по заключенным договорам (контрактам)</w:t>
            </w:r>
          </w:p>
        </w:tc>
        <w:tc>
          <w:tcPr>
            <w:tcW w:w="3260" w:type="dxa"/>
            <w:tcBorders>
              <w:top w:val="single" w:sz="4" w:space="0" w:color="auto"/>
              <w:left w:val="single" w:sz="4" w:space="0" w:color="auto"/>
              <w:bottom w:val="single" w:sz="4" w:space="0" w:color="auto"/>
            </w:tcBorders>
          </w:tcPr>
          <w:p w:rsidR="00334BE5" w:rsidRPr="00AB75C6" w:rsidRDefault="00334BE5" w:rsidP="00923AD7">
            <w:proofErr w:type="gramStart"/>
            <w:r w:rsidRPr="00AB75C6">
              <w:t>Отсутствие жалоб)</w:t>
            </w:r>
            <w:proofErr w:type="gramEnd"/>
          </w:p>
        </w:tc>
        <w:tc>
          <w:tcPr>
            <w:tcW w:w="2693" w:type="dxa"/>
            <w:tcBorders>
              <w:top w:val="single" w:sz="4" w:space="0" w:color="auto"/>
              <w:left w:val="single" w:sz="4" w:space="0" w:color="auto"/>
              <w:bottom w:val="single" w:sz="4" w:space="0" w:color="auto"/>
            </w:tcBorders>
          </w:tcPr>
          <w:p w:rsidR="00334BE5" w:rsidRPr="00AB75C6" w:rsidRDefault="00334BE5" w:rsidP="007814A3">
            <w:r w:rsidRPr="00AB75C6">
              <w:t>30</w:t>
            </w:r>
          </w:p>
        </w:tc>
      </w:tr>
      <w:tr w:rsidR="00334BE5" w:rsidRPr="000A6407"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11919" w:type="dxa"/>
            <w:gridSpan w:val="5"/>
            <w:tcBorders>
              <w:top w:val="single" w:sz="4" w:space="0" w:color="auto"/>
              <w:left w:val="single" w:sz="4" w:space="0" w:color="auto"/>
              <w:bottom w:val="single" w:sz="4" w:space="0" w:color="auto"/>
            </w:tcBorders>
          </w:tcPr>
          <w:p w:rsidR="00334BE5" w:rsidRPr="00AB75C6" w:rsidRDefault="00334BE5" w:rsidP="000B3187">
            <w:r w:rsidRPr="00AB75C6">
              <w:t>Выплаты за качество выполняемых работ</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tcBorders>
              <w:top w:val="single" w:sz="4" w:space="0" w:color="auto"/>
              <w:left w:val="single" w:sz="4" w:space="0" w:color="auto"/>
              <w:bottom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Непрерывное профессиональное развитие</w:t>
            </w:r>
          </w:p>
        </w:tc>
        <w:tc>
          <w:tcPr>
            <w:tcW w:w="2695" w:type="dxa"/>
            <w:tcBorders>
              <w:top w:val="single" w:sz="4" w:space="0" w:color="auto"/>
              <w:left w:val="single" w:sz="4" w:space="0" w:color="auto"/>
              <w:bottom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 xml:space="preserve">Участие в работе курсов, семинаров, </w:t>
            </w:r>
            <w:r w:rsidRPr="00AB75C6">
              <w:rPr>
                <w:rFonts w:ascii="Times New Roman" w:hAnsi="Times New Roman" w:cs="Times New Roman"/>
                <w:sz w:val="24"/>
                <w:szCs w:val="24"/>
              </w:rPr>
              <w:lastRenderedPageBreak/>
              <w:t>совещаний, конференций различного уровня</w:t>
            </w:r>
          </w:p>
        </w:tc>
        <w:tc>
          <w:tcPr>
            <w:tcW w:w="3260" w:type="dxa"/>
            <w:tcBorders>
              <w:top w:val="single" w:sz="4" w:space="0" w:color="auto"/>
              <w:left w:val="single" w:sz="4" w:space="0" w:color="auto"/>
              <w:bottom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lastRenderedPageBreak/>
              <w:t xml:space="preserve">Выступление с докладом, сообщением, наличие </w:t>
            </w:r>
            <w:r w:rsidRPr="00AB75C6">
              <w:rPr>
                <w:rFonts w:ascii="Times New Roman" w:hAnsi="Times New Roman" w:cs="Times New Roman"/>
                <w:sz w:val="24"/>
                <w:szCs w:val="24"/>
              </w:rPr>
              <w:lastRenderedPageBreak/>
              <w:t>публикаций, применение материалов курсов, семинаров</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lastRenderedPageBreak/>
              <w:t>30</w:t>
            </w:r>
          </w:p>
        </w:tc>
      </w:tr>
      <w:tr w:rsidR="00334BE5" w:rsidRPr="00E23A4E"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AB75C6" w:rsidRDefault="00334BE5" w:rsidP="00923AD7">
            <w:pPr>
              <w:autoSpaceDE w:val="0"/>
              <w:autoSpaceDN w:val="0"/>
              <w:adjustRightInd w:val="0"/>
              <w:jc w:val="both"/>
            </w:pPr>
          </w:p>
        </w:tc>
        <w:tc>
          <w:tcPr>
            <w:tcW w:w="3271" w:type="dxa"/>
            <w:gridSpan w:val="2"/>
            <w:tcBorders>
              <w:top w:val="single" w:sz="4" w:space="0" w:color="auto"/>
              <w:left w:val="single" w:sz="4" w:space="0" w:color="auto"/>
              <w:bottom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Своевременное предоставление документации в сопровождающие организации</w:t>
            </w:r>
          </w:p>
        </w:tc>
        <w:tc>
          <w:tcPr>
            <w:tcW w:w="2695" w:type="dxa"/>
            <w:tcBorders>
              <w:top w:val="single" w:sz="4" w:space="0" w:color="auto"/>
              <w:left w:val="single" w:sz="4" w:space="0" w:color="auto"/>
              <w:bottom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Отсутствие жалоб, замечаний</w:t>
            </w:r>
          </w:p>
        </w:tc>
        <w:tc>
          <w:tcPr>
            <w:tcW w:w="3260" w:type="dxa"/>
            <w:tcBorders>
              <w:top w:val="single" w:sz="4" w:space="0" w:color="auto"/>
              <w:left w:val="single" w:sz="4" w:space="0" w:color="auto"/>
              <w:bottom w:val="single" w:sz="4" w:space="0" w:color="auto"/>
            </w:tcBorders>
          </w:tcPr>
          <w:p w:rsidR="00334BE5" w:rsidRPr="00AB75C6" w:rsidRDefault="00334BE5" w:rsidP="00923AD7">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100</w:t>
            </w:r>
          </w:p>
        </w:tc>
        <w:tc>
          <w:tcPr>
            <w:tcW w:w="2693" w:type="dxa"/>
            <w:tcBorders>
              <w:top w:val="single" w:sz="4" w:space="0" w:color="auto"/>
              <w:left w:val="single" w:sz="4" w:space="0" w:color="auto"/>
              <w:bottom w:val="single" w:sz="4" w:space="0" w:color="auto"/>
            </w:tcBorders>
          </w:tcPr>
          <w:p w:rsidR="00334BE5" w:rsidRPr="00AB75C6" w:rsidRDefault="00334BE5" w:rsidP="007814A3">
            <w:pPr>
              <w:pStyle w:val="ConsPlusNormal"/>
              <w:ind w:firstLine="0"/>
              <w:rPr>
                <w:rFonts w:ascii="Times New Roman" w:hAnsi="Times New Roman" w:cs="Times New Roman"/>
                <w:sz w:val="24"/>
                <w:szCs w:val="24"/>
              </w:rPr>
            </w:pPr>
            <w:r w:rsidRPr="00AB75C6">
              <w:rPr>
                <w:rFonts w:ascii="Times New Roman" w:hAnsi="Times New Roman" w:cs="Times New Roman"/>
                <w:sz w:val="24"/>
                <w:szCs w:val="24"/>
              </w:rPr>
              <w:t>30</w:t>
            </w:r>
          </w:p>
        </w:tc>
      </w:tr>
    </w:tbl>
    <w:p w:rsidR="00D35A46" w:rsidRDefault="00D35A46" w:rsidP="000B3187">
      <w:pPr>
        <w:pStyle w:val="1"/>
        <w:numPr>
          <w:ilvl w:val="0"/>
          <w:numId w:val="0"/>
        </w:numPr>
      </w:pPr>
    </w:p>
    <w:p w:rsidR="00334BE5" w:rsidRPr="00910C8D" w:rsidRDefault="00334BE5" w:rsidP="00334BE5">
      <w:pPr>
        <w:pStyle w:val="1"/>
        <w:numPr>
          <w:ilvl w:val="0"/>
          <w:numId w:val="0"/>
        </w:numPr>
        <w:jc w:val="center"/>
      </w:pPr>
      <w:r w:rsidRPr="00910C8D">
        <w:t>Образовательные организации дополнительного образования детей</w:t>
      </w:r>
    </w:p>
    <w:tbl>
      <w:tblPr>
        <w:tblW w:w="163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3969"/>
        <w:gridCol w:w="3685"/>
        <w:gridCol w:w="1701"/>
        <w:gridCol w:w="1459"/>
      </w:tblGrid>
      <w:tr w:rsidR="00334BE5" w:rsidRPr="00F75E0D" w:rsidTr="00B463ED">
        <w:tc>
          <w:tcPr>
            <w:tcW w:w="16343" w:type="dxa"/>
            <w:gridSpan w:val="6"/>
            <w:tcBorders>
              <w:top w:val="nil"/>
              <w:left w:val="nil"/>
              <w:bottom w:val="nil"/>
              <w:right w:val="nil"/>
            </w:tcBorders>
          </w:tcPr>
          <w:tbl>
            <w:tblPr>
              <w:tblW w:w="0" w:type="auto"/>
              <w:tblInd w:w="6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9"/>
            </w:tblGrid>
            <w:tr w:rsidR="00334BE5" w:rsidRPr="0082378A" w:rsidTr="00923AD7">
              <w:tc>
                <w:tcPr>
                  <w:tcW w:w="6929" w:type="dxa"/>
                  <w:tcBorders>
                    <w:top w:val="nil"/>
                    <w:left w:val="nil"/>
                    <w:bottom w:val="nil"/>
                    <w:right w:val="nil"/>
                  </w:tcBorders>
                </w:tcPr>
                <w:p w:rsidR="00334BE5" w:rsidRPr="0082378A" w:rsidRDefault="00334BE5" w:rsidP="00923AD7">
                  <w:pPr>
                    <w:autoSpaceDE w:val="0"/>
                    <w:autoSpaceDN w:val="0"/>
                    <w:adjustRightInd w:val="0"/>
                    <w:ind w:left="-761" w:right="175"/>
                    <w:jc w:val="both"/>
                    <w:outlineLvl w:val="0"/>
                    <w:rPr>
                      <w:bCs/>
                      <w:sz w:val="28"/>
                      <w:szCs w:val="28"/>
                    </w:rPr>
                  </w:pPr>
                </w:p>
              </w:tc>
            </w:tr>
          </w:tbl>
          <w:p w:rsidR="00334BE5" w:rsidRPr="0082378A" w:rsidRDefault="00334BE5" w:rsidP="00923AD7">
            <w:pPr>
              <w:autoSpaceDE w:val="0"/>
              <w:autoSpaceDN w:val="0"/>
              <w:adjustRightInd w:val="0"/>
              <w:ind w:left="-761"/>
              <w:jc w:val="right"/>
              <w:outlineLvl w:val="0"/>
              <w:rPr>
                <w:sz w:val="28"/>
                <w:szCs w:val="28"/>
              </w:rPr>
            </w:pPr>
            <w:r w:rsidRPr="0082378A">
              <w:rPr>
                <w:sz w:val="28"/>
                <w:szCs w:val="28"/>
              </w:rPr>
              <w:t xml:space="preserve"> </w:t>
            </w:r>
          </w:p>
          <w:tbl>
            <w:tblPr>
              <w:tblW w:w="142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26"/>
              <w:gridCol w:w="2802"/>
              <w:gridCol w:w="54"/>
              <w:gridCol w:w="2693"/>
              <w:gridCol w:w="1264"/>
              <w:gridCol w:w="954"/>
              <w:gridCol w:w="1042"/>
              <w:gridCol w:w="1652"/>
              <w:gridCol w:w="81"/>
              <w:gridCol w:w="960"/>
            </w:tblGrid>
            <w:tr w:rsidR="00334BE5" w:rsidRPr="0082378A" w:rsidTr="004E4866">
              <w:tc>
                <w:tcPr>
                  <w:tcW w:w="2268" w:type="dxa"/>
                  <w:vMerge w:val="restart"/>
                  <w:tcBorders>
                    <w:top w:val="single" w:sz="4" w:space="0" w:color="auto"/>
                    <w:bottom w:val="nil"/>
                    <w:right w:val="single" w:sz="4" w:space="0" w:color="auto"/>
                  </w:tcBorders>
                  <w:vAlign w:val="center"/>
                </w:tcPr>
                <w:p w:rsidR="00334BE5" w:rsidRPr="0082378A" w:rsidRDefault="00334BE5" w:rsidP="00923AD7">
                  <w:pPr>
                    <w:autoSpaceDE w:val="0"/>
                    <w:autoSpaceDN w:val="0"/>
                    <w:adjustRightInd w:val="0"/>
                    <w:ind w:left="-761"/>
                    <w:jc w:val="center"/>
                  </w:pPr>
                  <w:r w:rsidRPr="0082378A">
                    <w:t>Должности</w:t>
                  </w:r>
                </w:p>
              </w:tc>
              <w:tc>
                <w:tcPr>
                  <w:tcW w:w="3382" w:type="dxa"/>
                  <w:gridSpan w:val="3"/>
                  <w:vMerge w:val="restart"/>
                  <w:tcBorders>
                    <w:top w:val="single" w:sz="4" w:space="0" w:color="auto"/>
                    <w:left w:val="single" w:sz="4" w:space="0" w:color="auto"/>
                    <w:bottom w:val="nil"/>
                    <w:right w:val="single" w:sz="4" w:space="0" w:color="auto"/>
                  </w:tcBorders>
                  <w:vAlign w:val="center"/>
                </w:tcPr>
                <w:p w:rsidR="00334BE5" w:rsidRPr="0082378A" w:rsidRDefault="00334BE5" w:rsidP="003C0D48">
                  <w:pPr>
                    <w:autoSpaceDE w:val="0"/>
                    <w:autoSpaceDN w:val="0"/>
                    <w:adjustRightInd w:val="0"/>
                    <w:jc w:val="center"/>
                  </w:pPr>
                  <w:r w:rsidRPr="0082378A">
                    <w:t>Критерии оценки результативности и качества труда работников учреждения</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334BE5" w:rsidRPr="0082378A" w:rsidRDefault="00334BE5" w:rsidP="00923AD7">
                  <w:pPr>
                    <w:autoSpaceDE w:val="0"/>
                    <w:autoSpaceDN w:val="0"/>
                    <w:adjustRightInd w:val="0"/>
                    <w:ind w:left="-761"/>
                    <w:jc w:val="center"/>
                  </w:pPr>
                  <w:r w:rsidRPr="0082378A">
                    <w:t>Условия</w:t>
                  </w:r>
                </w:p>
              </w:tc>
              <w:tc>
                <w:tcPr>
                  <w:tcW w:w="2693" w:type="dxa"/>
                  <w:gridSpan w:val="3"/>
                  <w:vMerge w:val="restart"/>
                  <w:tcBorders>
                    <w:top w:val="single" w:sz="4" w:space="0" w:color="auto"/>
                    <w:left w:val="single" w:sz="4" w:space="0" w:color="auto"/>
                    <w:bottom w:val="nil"/>
                  </w:tcBorders>
                  <w:vAlign w:val="center"/>
                </w:tcPr>
                <w:p w:rsidR="00D35A46" w:rsidRPr="0082378A" w:rsidRDefault="00334BE5" w:rsidP="00923AD7">
                  <w:pPr>
                    <w:autoSpaceDE w:val="0"/>
                    <w:autoSpaceDN w:val="0"/>
                    <w:adjustRightInd w:val="0"/>
                    <w:ind w:left="-761" w:right="-319"/>
                    <w:jc w:val="center"/>
                  </w:pPr>
                  <w:r w:rsidRPr="0082378A">
                    <w:t xml:space="preserve">Предельное </w:t>
                  </w:r>
                </w:p>
                <w:p w:rsidR="00334BE5" w:rsidRPr="0082378A" w:rsidRDefault="00334BE5" w:rsidP="00923AD7">
                  <w:pPr>
                    <w:autoSpaceDE w:val="0"/>
                    <w:autoSpaceDN w:val="0"/>
                    <w:adjustRightInd w:val="0"/>
                    <w:ind w:left="-761" w:right="-319"/>
                    <w:jc w:val="center"/>
                  </w:pPr>
                  <w:r w:rsidRPr="0082378A">
                    <w:t>количество баллов</w:t>
                  </w:r>
                  <w:hyperlink w:anchor="sub_333" w:history="1">
                    <w:r w:rsidRPr="0082378A">
                      <w:t>*</w:t>
                    </w:r>
                  </w:hyperlink>
                </w:p>
              </w:tc>
            </w:tr>
            <w:tr w:rsidR="00334BE5" w:rsidRPr="0082378A" w:rsidTr="004E4866">
              <w:tc>
                <w:tcPr>
                  <w:tcW w:w="2268" w:type="dxa"/>
                  <w:vMerge/>
                  <w:tcBorders>
                    <w:top w:val="nil"/>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82378A" w:rsidRDefault="00334BE5" w:rsidP="00923AD7">
                  <w:pPr>
                    <w:autoSpaceDE w:val="0"/>
                    <w:autoSpaceDN w:val="0"/>
                    <w:adjustRightInd w:val="0"/>
                    <w:ind w:left="-761"/>
                    <w:jc w:val="center"/>
                  </w:pPr>
                  <w:r w:rsidRPr="0082378A">
                    <w:t>наименование</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923AD7">
                  <w:pPr>
                    <w:autoSpaceDE w:val="0"/>
                    <w:autoSpaceDN w:val="0"/>
                    <w:adjustRightInd w:val="0"/>
                    <w:ind w:left="-761"/>
                    <w:jc w:val="center"/>
                  </w:pPr>
                  <w:r w:rsidRPr="0082378A">
                    <w:t>индикатор</w:t>
                  </w:r>
                </w:p>
              </w:tc>
              <w:tc>
                <w:tcPr>
                  <w:tcW w:w="2693" w:type="dxa"/>
                  <w:gridSpan w:val="3"/>
                  <w:vMerge/>
                  <w:tcBorders>
                    <w:top w:val="nil"/>
                    <w:left w:val="single" w:sz="4" w:space="0" w:color="auto"/>
                    <w:bottom w:val="single" w:sz="4" w:space="0" w:color="auto"/>
                  </w:tcBorders>
                </w:tcPr>
                <w:p w:rsidR="00334BE5" w:rsidRPr="0082378A" w:rsidRDefault="00334BE5" w:rsidP="00923AD7">
                  <w:pPr>
                    <w:autoSpaceDE w:val="0"/>
                    <w:autoSpaceDN w:val="0"/>
                    <w:adjustRightInd w:val="0"/>
                    <w:ind w:left="-761"/>
                  </w:pPr>
                </w:p>
              </w:tc>
            </w:tr>
            <w:tr w:rsidR="00334BE5" w:rsidRPr="0082378A" w:rsidTr="004E4866">
              <w:tc>
                <w:tcPr>
                  <w:tcW w:w="2268" w:type="dxa"/>
                  <w:tcBorders>
                    <w:top w:val="single" w:sz="4" w:space="0" w:color="auto"/>
                    <w:bottom w:val="nil"/>
                    <w:right w:val="single" w:sz="4" w:space="0" w:color="auto"/>
                  </w:tcBorders>
                </w:tcPr>
                <w:p w:rsidR="00334BE5" w:rsidRPr="0082378A" w:rsidRDefault="00334BE5" w:rsidP="00923AD7">
                  <w:pPr>
                    <w:autoSpaceDE w:val="0"/>
                    <w:autoSpaceDN w:val="0"/>
                    <w:adjustRightInd w:val="0"/>
                    <w:ind w:left="-761"/>
                    <w:jc w:val="center"/>
                    <w:rPr>
                      <w:lang w:val="en-US"/>
                    </w:rPr>
                  </w:pPr>
                  <w:r w:rsidRPr="0082378A">
                    <w:rPr>
                      <w:lang w:val="en-US"/>
                    </w:rPr>
                    <w:t>1</w:t>
                  </w:r>
                </w:p>
              </w:tc>
              <w:tc>
                <w:tcPr>
                  <w:tcW w:w="3382"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rPr>
                      <w:lang w:val="en-US"/>
                    </w:rPr>
                  </w:pPr>
                  <w:r w:rsidRPr="0082378A">
                    <w:rPr>
                      <w:lang w:val="en-US"/>
                    </w:rPr>
                    <w:t>2</w:t>
                  </w:r>
                </w:p>
              </w:tc>
              <w:tc>
                <w:tcPr>
                  <w:tcW w:w="2693" w:type="dxa"/>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rPr>
                      <w:lang w:val="en-US"/>
                    </w:rPr>
                  </w:pPr>
                  <w:r w:rsidRPr="0082378A">
                    <w:rPr>
                      <w:lang w:val="en-US"/>
                    </w:rPr>
                    <w:t>3</w:t>
                  </w:r>
                </w:p>
              </w:tc>
              <w:tc>
                <w:tcPr>
                  <w:tcW w:w="3260"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rPr>
                      <w:lang w:val="en-US"/>
                    </w:rPr>
                  </w:pPr>
                  <w:r w:rsidRPr="0082378A">
                    <w:rPr>
                      <w:lang w:val="en-US"/>
                    </w:rPr>
                    <w:t>4</w:t>
                  </w:r>
                </w:p>
              </w:tc>
              <w:tc>
                <w:tcPr>
                  <w:tcW w:w="2693"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rPr>
                      <w:lang w:val="en-US"/>
                    </w:rPr>
                  </w:pPr>
                  <w:r w:rsidRPr="0082378A">
                    <w:rPr>
                      <w:lang w:val="en-US"/>
                    </w:rPr>
                    <w:t>5</w:t>
                  </w:r>
                </w:p>
              </w:tc>
            </w:tr>
            <w:tr w:rsidR="00334BE5" w:rsidRPr="0082378A" w:rsidTr="004E4866">
              <w:tc>
                <w:tcPr>
                  <w:tcW w:w="2268" w:type="dxa"/>
                  <w:vMerge w:val="restart"/>
                  <w:tcBorders>
                    <w:top w:val="single" w:sz="4" w:space="0" w:color="auto"/>
                    <w:right w:val="single" w:sz="4" w:space="0" w:color="auto"/>
                  </w:tcBorders>
                </w:tcPr>
                <w:p w:rsidR="00334BE5" w:rsidRPr="0082378A" w:rsidRDefault="00334BE5" w:rsidP="00923AD7">
                  <w:pPr>
                    <w:autoSpaceDE w:val="0"/>
                    <w:autoSpaceDN w:val="0"/>
                    <w:adjustRightInd w:val="0"/>
                  </w:pPr>
                  <w:r w:rsidRPr="0082378A">
                    <w:t>Руководитель структурного подразделения (начальник отдела, заведующий отделом, заведующий хозяйством, художественный руководитель</w:t>
                  </w:r>
                  <w:r w:rsidR="00A11594" w:rsidRPr="0082378A">
                    <w:t>)</w:t>
                  </w:r>
                </w:p>
                <w:p w:rsidR="00334BE5" w:rsidRPr="0082378A" w:rsidRDefault="00334BE5" w:rsidP="00D35A46">
                  <w:pPr>
                    <w:autoSpaceDE w:val="0"/>
                    <w:autoSpaceDN w:val="0"/>
                    <w:adjustRightInd w:val="0"/>
                  </w:pPr>
                </w:p>
              </w:tc>
              <w:tc>
                <w:tcPr>
                  <w:tcW w:w="12028" w:type="dxa"/>
                  <w:gridSpan w:val="10"/>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hanging="34"/>
                    <w:jc w:val="center"/>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Стабильность коллектива сотрудников</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Соотношение уволившихся к численности сотрудников структурного подразделения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от 0 до 2</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30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до 5</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Доля молодых специалистов от общего числа сотрудников отдела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от 20 до 40</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свыше 40</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30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Продвижение достижений и возможностей структурного подразделения</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Количество публикаций, презентаций, рекламной продукции и т. д. в квартал</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до 3 шт.</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20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более 4 шт.</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30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 xml:space="preserve">Увеличение спроса на </w:t>
                  </w:r>
                  <w:r w:rsidRPr="0082378A">
                    <w:lastRenderedPageBreak/>
                    <w:t>услуги структурного подразделения и учреждения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lastRenderedPageBreak/>
                    <w:t>более</w:t>
                  </w:r>
                  <w:proofErr w:type="gramStart"/>
                  <w:r w:rsidRPr="0082378A">
                    <w:t>,</w:t>
                  </w:r>
                  <w:proofErr w:type="gramEnd"/>
                  <w:r w:rsidRPr="0082378A">
                    <w:t xml:space="preserve"> чем на 5</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30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12028" w:type="dxa"/>
                  <w:gridSpan w:val="10"/>
                  <w:tcBorders>
                    <w:top w:val="nil"/>
                    <w:left w:val="single" w:sz="4" w:space="0" w:color="auto"/>
                    <w:bottom w:val="single" w:sz="4" w:space="0" w:color="auto"/>
                  </w:tcBorders>
                </w:tcPr>
                <w:p w:rsidR="00334BE5" w:rsidRPr="0082378A" w:rsidRDefault="00334BE5" w:rsidP="00923AD7">
                  <w:pPr>
                    <w:autoSpaceDE w:val="0"/>
                    <w:autoSpaceDN w:val="0"/>
                    <w:adjustRightInd w:val="0"/>
                    <w:ind w:left="34" w:hanging="34"/>
                  </w:pPr>
                  <w:r w:rsidRPr="0082378A">
                    <w:t>Выплаты за интенсивность и высокие результаты работы</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Выполнение плана работы структурного подразделения на уровне установленных показателей</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Процент выполнения запланированных работ</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90-100</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80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Результативность собственного участия в профессиональных конкурсах и мероприятиях</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hanging="34"/>
                  </w:pPr>
                  <w:r w:rsidRPr="0082378A">
                    <w:t>Степень участия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призер</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40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jc w:val="center"/>
                  </w:pPr>
                  <w:r w:rsidRPr="0082378A">
                    <w:t>участник</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hanging="34"/>
                  </w:pPr>
                  <w:r w:rsidRPr="0082378A">
                    <w:t>20</w:t>
                  </w:r>
                </w:p>
              </w:tc>
            </w:tr>
            <w:tr w:rsidR="00334BE5" w:rsidRPr="0082378A" w:rsidTr="004E4866">
              <w:tc>
                <w:tcPr>
                  <w:tcW w:w="2268" w:type="dxa"/>
                  <w:tcBorders>
                    <w:right w:val="single" w:sz="4" w:space="0" w:color="auto"/>
                  </w:tcBorders>
                </w:tcPr>
                <w:p w:rsidR="00334BE5" w:rsidRPr="0082378A" w:rsidRDefault="00334BE5" w:rsidP="00923AD7">
                  <w:pPr>
                    <w:autoSpaceDE w:val="0"/>
                    <w:autoSpaceDN w:val="0"/>
                    <w:adjustRightInd w:val="0"/>
                    <w:ind w:left="-761"/>
                  </w:pPr>
                </w:p>
              </w:tc>
              <w:tc>
                <w:tcPr>
                  <w:tcW w:w="12028" w:type="dxa"/>
                  <w:gridSpan w:val="10"/>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hanging="34"/>
                  </w:pPr>
                  <w:r w:rsidRPr="0082378A">
                    <w:t>Выплаты за качество выполняемых работ</w:t>
                  </w:r>
                </w:p>
              </w:tc>
            </w:tr>
            <w:tr w:rsidR="00334BE5" w:rsidRPr="0082378A" w:rsidTr="004E4866">
              <w:tc>
                <w:tcPr>
                  <w:tcW w:w="2268" w:type="dxa"/>
                  <w:tcBorders>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Привлечение дополнительных ресурсов для повышения качества осуществляемой деятельности</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Наличие дополнительного ресурса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center"/>
                  </w:pPr>
                  <w:r w:rsidRPr="0082378A">
                    <w:t>за каждый привлеченный ресурс</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pPr>
                  <w:r w:rsidRPr="0082378A">
                    <w:t>15</w:t>
                  </w:r>
                </w:p>
                <w:p w:rsidR="00334BE5" w:rsidRPr="0082378A" w:rsidRDefault="00334BE5" w:rsidP="007814A3">
                  <w:pPr>
                    <w:autoSpaceDE w:val="0"/>
                    <w:autoSpaceDN w:val="0"/>
                    <w:adjustRightInd w:val="0"/>
                  </w:pPr>
                  <w:r w:rsidRPr="0082378A">
                    <w:t>но не более 60 в квартал</w:t>
                  </w:r>
                </w:p>
              </w:tc>
            </w:tr>
            <w:tr w:rsidR="00334BE5" w:rsidRPr="0082378A" w:rsidTr="004E4866">
              <w:tc>
                <w:tcPr>
                  <w:tcW w:w="2268" w:type="dxa"/>
                  <w:vMerge w:val="restart"/>
                  <w:tcBorders>
                    <w:top w:val="single" w:sz="4" w:space="0" w:color="auto"/>
                    <w:right w:val="single" w:sz="4" w:space="0" w:color="auto"/>
                  </w:tcBorders>
                </w:tcPr>
                <w:p w:rsidR="00334BE5" w:rsidRPr="0082378A" w:rsidRDefault="00334BE5" w:rsidP="00B04836">
                  <w:pPr>
                    <w:autoSpaceDE w:val="0"/>
                    <w:autoSpaceDN w:val="0"/>
                    <w:adjustRightInd w:val="0"/>
                    <w:ind w:left="-79"/>
                  </w:pPr>
                  <w:r w:rsidRPr="0082378A">
                    <w:t>Методист, инструктор-методист</w:t>
                  </w:r>
                  <w:r w:rsidR="00D35A46" w:rsidRPr="0082378A">
                    <w:t xml:space="preserve"> (включая </w:t>
                  </w:r>
                  <w:proofErr w:type="gramStart"/>
                  <w:r w:rsidR="00D35A46" w:rsidRPr="0082378A">
                    <w:t>старшего</w:t>
                  </w:r>
                  <w:proofErr w:type="gramEnd"/>
                  <w:r w:rsidR="00D35A46" w:rsidRPr="0082378A">
                    <w:t>)</w:t>
                  </w:r>
                </w:p>
              </w:tc>
              <w:tc>
                <w:tcPr>
                  <w:tcW w:w="12028" w:type="dxa"/>
                  <w:gridSpan w:val="10"/>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Методическое сопровождение процесса разработки,</w:t>
                  </w:r>
                </w:p>
                <w:p w:rsidR="00334BE5" w:rsidRPr="0082378A" w:rsidRDefault="00334BE5" w:rsidP="00923AD7">
                  <w:pPr>
                    <w:autoSpaceDE w:val="0"/>
                    <w:autoSpaceDN w:val="0"/>
                    <w:adjustRightInd w:val="0"/>
                    <w:ind w:left="34"/>
                  </w:pPr>
                  <w:r w:rsidRPr="0082378A">
                    <w:t>апробации и внедрения технологий, методов и инновационных программ, реализуемых педагогами</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 xml:space="preserve">Наличие </w:t>
                  </w:r>
                  <w:proofErr w:type="gramStart"/>
                  <w:r w:rsidRPr="0082378A">
                    <w:t>оформленных</w:t>
                  </w:r>
                  <w:proofErr w:type="gramEnd"/>
                </w:p>
                <w:p w:rsidR="00334BE5" w:rsidRPr="0082378A" w:rsidRDefault="00334BE5" w:rsidP="00923AD7">
                  <w:pPr>
                    <w:autoSpaceDE w:val="0"/>
                    <w:autoSpaceDN w:val="0"/>
                    <w:adjustRightInd w:val="0"/>
                    <w:ind w:left="34"/>
                  </w:pPr>
                  <w:r w:rsidRPr="0082378A">
                    <w:t>программ, технологий,</w:t>
                  </w:r>
                </w:p>
                <w:p w:rsidR="00334BE5" w:rsidRPr="0082378A" w:rsidRDefault="00334BE5" w:rsidP="00923AD7">
                  <w:pPr>
                    <w:autoSpaceDE w:val="0"/>
                    <w:autoSpaceDN w:val="0"/>
                    <w:adjustRightInd w:val="0"/>
                    <w:ind w:left="34"/>
                  </w:pPr>
                  <w:r w:rsidRPr="0082378A">
                    <w:t xml:space="preserve">методов </w:t>
                  </w:r>
                  <w:proofErr w:type="gramStart"/>
                  <w:r w:rsidRPr="0082378A">
                    <w:t>у</w:t>
                  </w:r>
                  <w:proofErr w:type="gramEnd"/>
                  <w:r w:rsidRPr="0082378A">
                    <w:t xml:space="preserve"> педагогических</w:t>
                  </w:r>
                </w:p>
                <w:p w:rsidR="00334BE5" w:rsidRPr="0082378A" w:rsidRDefault="00334BE5" w:rsidP="00923AD7">
                  <w:pPr>
                    <w:autoSpaceDE w:val="0"/>
                    <w:autoSpaceDN w:val="0"/>
                    <w:adjustRightInd w:val="0"/>
                    <w:ind w:left="34"/>
                  </w:pPr>
                  <w:r w:rsidRPr="0082378A">
                    <w:t>кадров</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1</w:t>
                  </w:r>
                </w:p>
                <w:p w:rsidR="00334BE5" w:rsidRPr="0082378A" w:rsidRDefault="00334BE5" w:rsidP="00923AD7">
                  <w:pPr>
                    <w:autoSpaceDE w:val="0"/>
                    <w:autoSpaceDN w:val="0"/>
                    <w:adjustRightInd w:val="0"/>
                    <w:ind w:left="34"/>
                    <w:jc w:val="center"/>
                  </w:pPr>
                </w:p>
                <w:p w:rsidR="00334BE5" w:rsidRPr="0082378A" w:rsidRDefault="00334BE5" w:rsidP="00923AD7">
                  <w:pPr>
                    <w:autoSpaceDE w:val="0"/>
                    <w:autoSpaceDN w:val="0"/>
                    <w:adjustRightInd w:val="0"/>
                    <w:ind w:left="34"/>
                  </w:pPr>
                </w:p>
                <w:p w:rsidR="00334BE5" w:rsidRPr="0082378A" w:rsidRDefault="00334BE5" w:rsidP="00923AD7">
                  <w:pPr>
                    <w:autoSpaceDE w:val="0"/>
                    <w:autoSpaceDN w:val="0"/>
                    <w:adjustRightInd w:val="0"/>
                    <w:ind w:left="34"/>
                    <w:jc w:val="center"/>
                  </w:pPr>
                  <w:r w:rsidRPr="0082378A">
                    <w:t>более 1</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20</w:t>
                  </w:r>
                </w:p>
                <w:p w:rsidR="00334BE5" w:rsidRPr="0082378A" w:rsidRDefault="00334BE5" w:rsidP="007814A3">
                  <w:pPr>
                    <w:autoSpaceDE w:val="0"/>
                    <w:autoSpaceDN w:val="0"/>
                    <w:adjustRightInd w:val="0"/>
                    <w:ind w:left="34"/>
                  </w:pPr>
                </w:p>
                <w:p w:rsidR="00334BE5" w:rsidRPr="0082378A" w:rsidRDefault="00334BE5" w:rsidP="007814A3">
                  <w:pPr>
                    <w:autoSpaceDE w:val="0"/>
                    <w:autoSpaceDN w:val="0"/>
                    <w:adjustRightInd w:val="0"/>
                    <w:ind w:left="34"/>
                  </w:pPr>
                </w:p>
                <w:p w:rsidR="00334BE5" w:rsidRPr="0082378A" w:rsidRDefault="00334BE5" w:rsidP="007814A3">
                  <w:pPr>
                    <w:autoSpaceDE w:val="0"/>
                    <w:autoSpaceDN w:val="0"/>
                    <w:adjustRightInd w:val="0"/>
                    <w:ind w:left="34"/>
                  </w:pPr>
                  <w:r w:rsidRPr="0082378A">
                    <w:t>40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607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Выплаты за интенсивность и высокие результаты</w:t>
                  </w:r>
                </w:p>
              </w:tc>
              <w:tc>
                <w:tcPr>
                  <w:tcW w:w="5953" w:type="dxa"/>
                  <w:gridSpan w:val="6"/>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pPr>
                  <w:r w:rsidRPr="0082378A">
                    <w:t>работы</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Непрерывное собственное профессиональное образование</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Участие в профессиональном конкурсе:</w:t>
                  </w:r>
                </w:p>
                <w:p w:rsidR="00334BE5" w:rsidRPr="0082378A" w:rsidRDefault="00334BE5" w:rsidP="00923AD7">
                  <w:pPr>
                    <w:autoSpaceDE w:val="0"/>
                    <w:autoSpaceDN w:val="0"/>
                    <w:adjustRightInd w:val="0"/>
                    <w:ind w:left="34"/>
                  </w:pPr>
                  <w:r w:rsidRPr="0082378A">
                    <w:t>краевого уровня,</w:t>
                  </w:r>
                </w:p>
                <w:p w:rsidR="00334BE5" w:rsidRPr="0082378A" w:rsidRDefault="00334BE5" w:rsidP="00923AD7">
                  <w:pPr>
                    <w:autoSpaceDE w:val="0"/>
                    <w:autoSpaceDN w:val="0"/>
                    <w:adjustRightInd w:val="0"/>
                    <w:ind w:left="34"/>
                  </w:pPr>
                  <w:r w:rsidRPr="0082378A">
                    <w:t>межрегионального уровня,</w:t>
                  </w:r>
                </w:p>
                <w:p w:rsidR="00334BE5" w:rsidRDefault="00334BE5" w:rsidP="00923AD7">
                  <w:pPr>
                    <w:autoSpaceDE w:val="0"/>
                    <w:autoSpaceDN w:val="0"/>
                    <w:adjustRightInd w:val="0"/>
                    <w:ind w:left="34"/>
                  </w:pPr>
                  <w:r w:rsidRPr="0082378A">
                    <w:t>российского уровня</w:t>
                  </w:r>
                </w:p>
                <w:p w:rsidR="004E4866" w:rsidRPr="0082378A" w:rsidRDefault="004E4866"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участник</w:t>
                  </w:r>
                </w:p>
              </w:tc>
              <w:tc>
                <w:tcPr>
                  <w:tcW w:w="2693" w:type="dxa"/>
                  <w:gridSpan w:val="3"/>
                  <w:tcBorders>
                    <w:top w:val="single" w:sz="4" w:space="0" w:color="auto"/>
                    <w:left w:val="single" w:sz="4" w:space="0" w:color="auto"/>
                    <w:bottom w:val="nil"/>
                  </w:tcBorders>
                  <w:vAlign w:val="center"/>
                </w:tcPr>
                <w:p w:rsidR="00334BE5" w:rsidRDefault="00334BE5" w:rsidP="00AB75C6">
                  <w:pPr>
                    <w:autoSpaceDE w:val="0"/>
                    <w:autoSpaceDN w:val="0"/>
                    <w:adjustRightInd w:val="0"/>
                    <w:ind w:left="34"/>
                  </w:pPr>
                </w:p>
                <w:p w:rsidR="00AB75C6" w:rsidRDefault="00AB75C6" w:rsidP="00AB75C6">
                  <w:pPr>
                    <w:autoSpaceDE w:val="0"/>
                    <w:autoSpaceDN w:val="0"/>
                    <w:adjustRightInd w:val="0"/>
                    <w:ind w:left="34"/>
                  </w:pPr>
                </w:p>
                <w:p w:rsidR="00AB75C6" w:rsidRPr="0082378A" w:rsidRDefault="00AB75C6" w:rsidP="00AB75C6">
                  <w:pPr>
                    <w:autoSpaceDE w:val="0"/>
                    <w:autoSpaceDN w:val="0"/>
                    <w:adjustRightInd w:val="0"/>
                    <w:ind w:left="34"/>
                  </w:pPr>
                </w:p>
                <w:p w:rsidR="00334BE5" w:rsidRPr="0082378A" w:rsidRDefault="00334BE5" w:rsidP="007814A3">
                  <w:pPr>
                    <w:autoSpaceDE w:val="0"/>
                    <w:autoSpaceDN w:val="0"/>
                    <w:adjustRightInd w:val="0"/>
                    <w:ind w:left="34"/>
                  </w:pPr>
                  <w:r w:rsidRPr="0082378A">
                    <w:t>5</w:t>
                  </w:r>
                </w:p>
                <w:p w:rsidR="00334BE5" w:rsidRDefault="00334BE5" w:rsidP="007814A3">
                  <w:pPr>
                    <w:autoSpaceDE w:val="0"/>
                    <w:autoSpaceDN w:val="0"/>
                    <w:adjustRightInd w:val="0"/>
                    <w:ind w:left="34"/>
                  </w:pPr>
                  <w:r w:rsidRPr="0082378A">
                    <w:t>10</w:t>
                  </w:r>
                </w:p>
                <w:p w:rsidR="00AB75C6" w:rsidRPr="0082378A" w:rsidRDefault="00AB75C6" w:rsidP="007814A3">
                  <w:pPr>
                    <w:autoSpaceDE w:val="0"/>
                    <w:autoSpaceDN w:val="0"/>
                    <w:adjustRightInd w:val="0"/>
                    <w:ind w:left="34"/>
                  </w:pPr>
                </w:p>
                <w:p w:rsidR="00334BE5" w:rsidRPr="0082378A" w:rsidRDefault="00334BE5" w:rsidP="007814A3">
                  <w:pPr>
                    <w:autoSpaceDE w:val="0"/>
                    <w:autoSpaceDN w:val="0"/>
                    <w:adjustRightInd w:val="0"/>
                    <w:ind w:left="34"/>
                  </w:pPr>
                  <w:r w:rsidRPr="0082378A">
                    <w:t>15</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Победа в профессиональном конкурсе:</w:t>
                  </w:r>
                </w:p>
                <w:p w:rsidR="00334BE5" w:rsidRPr="0082378A" w:rsidRDefault="00334BE5" w:rsidP="00923AD7">
                  <w:pPr>
                    <w:autoSpaceDE w:val="0"/>
                    <w:autoSpaceDN w:val="0"/>
                    <w:adjustRightInd w:val="0"/>
                    <w:ind w:left="34"/>
                  </w:pPr>
                  <w:r w:rsidRPr="0082378A">
                    <w:t>краевого уровня,</w:t>
                  </w:r>
                </w:p>
                <w:p w:rsidR="00334BE5" w:rsidRPr="0082378A" w:rsidRDefault="00334BE5" w:rsidP="00923AD7">
                  <w:pPr>
                    <w:autoSpaceDE w:val="0"/>
                    <w:autoSpaceDN w:val="0"/>
                    <w:adjustRightInd w:val="0"/>
                    <w:ind w:left="34"/>
                  </w:pPr>
                  <w:r w:rsidRPr="0082378A">
                    <w:t>межрегионального уровня,</w:t>
                  </w:r>
                </w:p>
                <w:p w:rsidR="00334BE5" w:rsidRPr="0082378A" w:rsidRDefault="00334BE5" w:rsidP="00923AD7">
                  <w:pPr>
                    <w:autoSpaceDE w:val="0"/>
                    <w:autoSpaceDN w:val="0"/>
                    <w:adjustRightInd w:val="0"/>
                    <w:ind w:left="34"/>
                  </w:pPr>
                  <w:r w:rsidRPr="0082378A">
                    <w:t>российского уровня</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победитель</w:t>
                  </w:r>
                </w:p>
              </w:tc>
              <w:tc>
                <w:tcPr>
                  <w:tcW w:w="2693" w:type="dxa"/>
                  <w:gridSpan w:val="3"/>
                  <w:tcBorders>
                    <w:top w:val="single" w:sz="4" w:space="0" w:color="auto"/>
                    <w:left w:val="single" w:sz="4" w:space="0" w:color="auto"/>
                    <w:bottom w:val="nil"/>
                  </w:tcBorders>
                </w:tcPr>
                <w:p w:rsidR="00334BE5" w:rsidRPr="0082378A" w:rsidRDefault="00334BE5" w:rsidP="00923AD7">
                  <w:pPr>
                    <w:autoSpaceDE w:val="0"/>
                    <w:autoSpaceDN w:val="0"/>
                    <w:adjustRightInd w:val="0"/>
                    <w:ind w:left="34"/>
                  </w:pPr>
                </w:p>
                <w:p w:rsidR="00334BE5" w:rsidRPr="0082378A" w:rsidRDefault="00334BE5" w:rsidP="00923AD7">
                  <w:pPr>
                    <w:autoSpaceDE w:val="0"/>
                    <w:autoSpaceDN w:val="0"/>
                    <w:adjustRightInd w:val="0"/>
                    <w:ind w:left="34"/>
                  </w:pPr>
                </w:p>
                <w:p w:rsidR="00334BE5" w:rsidRPr="0082378A" w:rsidRDefault="00334BE5" w:rsidP="007814A3">
                  <w:pPr>
                    <w:autoSpaceDE w:val="0"/>
                    <w:autoSpaceDN w:val="0"/>
                    <w:adjustRightInd w:val="0"/>
                    <w:ind w:left="34"/>
                  </w:pPr>
                  <w:r w:rsidRPr="0082378A">
                    <w:t>10</w:t>
                  </w:r>
                </w:p>
                <w:p w:rsidR="00334BE5" w:rsidRPr="0082378A" w:rsidRDefault="00334BE5" w:rsidP="007814A3">
                  <w:pPr>
                    <w:autoSpaceDE w:val="0"/>
                    <w:autoSpaceDN w:val="0"/>
                    <w:adjustRightInd w:val="0"/>
                    <w:ind w:left="34"/>
                  </w:pPr>
                  <w:r w:rsidRPr="0082378A">
                    <w:t>15</w:t>
                  </w:r>
                </w:p>
                <w:p w:rsidR="00334BE5" w:rsidRPr="0082378A" w:rsidRDefault="00334BE5" w:rsidP="007814A3">
                  <w:pPr>
                    <w:autoSpaceDE w:val="0"/>
                    <w:autoSpaceDN w:val="0"/>
                    <w:adjustRightInd w:val="0"/>
                    <w:ind w:left="34"/>
                  </w:pPr>
                  <w:r w:rsidRPr="0082378A">
                    <w:t>25</w:t>
                  </w:r>
                </w:p>
                <w:p w:rsidR="00334BE5" w:rsidRPr="0082378A" w:rsidRDefault="00334BE5" w:rsidP="00923AD7">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Участие в курсах повышения квалификации, соответствующих содержанию</w:t>
                  </w:r>
                </w:p>
                <w:p w:rsidR="00334BE5" w:rsidRPr="0082378A" w:rsidRDefault="00334BE5" w:rsidP="00923AD7">
                  <w:pPr>
                    <w:autoSpaceDE w:val="0"/>
                    <w:autoSpaceDN w:val="0"/>
                    <w:adjustRightInd w:val="0"/>
                    <w:ind w:left="34"/>
                  </w:pPr>
                  <w:r w:rsidRPr="0082378A">
                    <w:t>методической деятельности</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сертификат.</w:t>
                  </w:r>
                </w:p>
                <w:p w:rsidR="00334BE5" w:rsidRPr="0082378A" w:rsidRDefault="00334BE5" w:rsidP="00923AD7">
                  <w:pPr>
                    <w:autoSpaceDE w:val="0"/>
                    <w:autoSpaceDN w:val="0"/>
                    <w:adjustRightInd w:val="0"/>
                    <w:ind w:left="34"/>
                    <w:jc w:val="center"/>
                  </w:pPr>
                  <w:r w:rsidRPr="0082378A">
                    <w:t>свидетельство</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 xml:space="preserve">Достижения </w:t>
                  </w:r>
                  <w:proofErr w:type="gramStart"/>
                  <w:r w:rsidRPr="0082378A">
                    <w:t>педагогических</w:t>
                  </w:r>
                  <w:proofErr w:type="gramEnd"/>
                </w:p>
                <w:p w:rsidR="00334BE5" w:rsidRPr="0082378A" w:rsidRDefault="00334BE5" w:rsidP="00923AD7">
                  <w:pPr>
                    <w:autoSpaceDE w:val="0"/>
                    <w:autoSpaceDN w:val="0"/>
                    <w:adjustRightInd w:val="0"/>
                    <w:ind w:left="34"/>
                  </w:pPr>
                  <w:proofErr w:type="gramStart"/>
                  <w:r w:rsidRPr="0082378A">
                    <w:t>кадров в профессиональных конкурсах (конкурсах</w:t>
                  </w:r>
                  <w:proofErr w:type="gramEnd"/>
                </w:p>
                <w:p w:rsidR="00334BE5" w:rsidRPr="0082378A" w:rsidRDefault="00334BE5" w:rsidP="00923AD7">
                  <w:pPr>
                    <w:autoSpaceDE w:val="0"/>
                    <w:autoSpaceDN w:val="0"/>
                    <w:adjustRightInd w:val="0"/>
                    <w:ind w:left="34"/>
                  </w:pPr>
                  <w:r w:rsidRPr="0082378A">
                    <w:t>методических материалов, образовательных программ)</w:t>
                  </w:r>
                </w:p>
                <w:p w:rsidR="00334BE5" w:rsidRPr="0082378A" w:rsidRDefault="00334BE5" w:rsidP="00923AD7">
                  <w:pPr>
                    <w:autoSpaceDE w:val="0"/>
                    <w:autoSpaceDN w:val="0"/>
                    <w:adjustRightInd w:val="0"/>
                    <w:ind w:left="34"/>
                  </w:pPr>
                  <w:r w:rsidRPr="0082378A">
                    <w:t>Выплаты за качество</w:t>
                  </w:r>
                </w:p>
                <w:p w:rsidR="00334BE5" w:rsidRPr="0082378A" w:rsidRDefault="00334BE5" w:rsidP="00923AD7">
                  <w:pPr>
                    <w:autoSpaceDE w:val="0"/>
                    <w:autoSpaceDN w:val="0"/>
                    <w:adjustRightInd w:val="0"/>
                    <w:ind w:left="34"/>
                  </w:pPr>
                  <w:r w:rsidRPr="0082378A">
                    <w:t>Разработка проектов, методических</w:t>
                  </w:r>
                </w:p>
                <w:p w:rsidR="00334BE5" w:rsidRPr="0082378A" w:rsidRDefault="00334BE5" w:rsidP="00923AD7">
                  <w:pPr>
                    <w:autoSpaceDE w:val="0"/>
                    <w:autoSpaceDN w:val="0"/>
                    <w:adjustRightInd w:val="0"/>
                    <w:ind w:left="34"/>
                  </w:pPr>
                  <w:r w:rsidRPr="0082378A">
                    <w:t>материалов</w:t>
                  </w:r>
                </w:p>
                <w:p w:rsidR="00334BE5" w:rsidRPr="0082378A" w:rsidRDefault="00334BE5" w:rsidP="00923AD7">
                  <w:pPr>
                    <w:autoSpaceDE w:val="0"/>
                    <w:autoSpaceDN w:val="0"/>
                    <w:adjustRightInd w:val="0"/>
                    <w:ind w:left="34"/>
                  </w:pPr>
                  <w:r w:rsidRPr="0082378A">
                    <w:t>Описание педагогического опыта</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Краевой уровень</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участник</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призер</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Российский уровень</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участник</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15</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призер</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25</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nil"/>
                  </w:tcBorders>
                </w:tcPr>
                <w:p w:rsidR="00334BE5" w:rsidRPr="0082378A" w:rsidRDefault="00334BE5" w:rsidP="007814A3">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nil"/>
                  </w:tcBorders>
                </w:tcPr>
                <w:p w:rsidR="00334BE5" w:rsidRPr="0082378A" w:rsidRDefault="00334BE5" w:rsidP="007814A3">
                  <w:pPr>
                    <w:autoSpaceDE w:val="0"/>
                    <w:autoSpaceDN w:val="0"/>
                    <w:adjustRightInd w:val="0"/>
                    <w:ind w:left="34"/>
                  </w:pPr>
                </w:p>
              </w:tc>
            </w:tr>
            <w:tr w:rsidR="00334BE5" w:rsidRPr="0082378A" w:rsidTr="004E4866">
              <w:trPr>
                <w:trHeight w:val="101"/>
              </w:trPr>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single" w:sz="4" w:space="0" w:color="auto"/>
                  </w:tcBorders>
                </w:tcPr>
                <w:p w:rsidR="00334BE5" w:rsidRPr="0082378A" w:rsidRDefault="00334BE5" w:rsidP="00923AD7">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nil"/>
                  </w:tcBorders>
                </w:tcPr>
                <w:p w:rsidR="00334BE5" w:rsidRPr="0082378A" w:rsidRDefault="00334BE5" w:rsidP="00923AD7">
                  <w:pPr>
                    <w:autoSpaceDE w:val="0"/>
                    <w:autoSpaceDN w:val="0"/>
                    <w:adjustRightInd w:val="0"/>
                    <w:ind w:left="34"/>
                  </w:pPr>
                  <w:r w:rsidRPr="0082378A">
                    <w:t>выполняемых работ</w:t>
                  </w:r>
                </w:p>
              </w:tc>
              <w:tc>
                <w:tcPr>
                  <w:tcW w:w="3260" w:type="dxa"/>
                  <w:gridSpan w:val="3"/>
                  <w:tcBorders>
                    <w:top w:val="single" w:sz="4" w:space="0" w:color="auto"/>
                    <w:left w:val="nil"/>
                    <w:bottom w:val="single" w:sz="4" w:space="0" w:color="auto"/>
                    <w:right w:val="nil"/>
                  </w:tcBorders>
                </w:tcPr>
                <w:p w:rsidR="00334BE5" w:rsidRPr="0082378A" w:rsidRDefault="00334BE5" w:rsidP="00923AD7">
                  <w:pPr>
                    <w:autoSpaceDE w:val="0"/>
                    <w:autoSpaceDN w:val="0"/>
                    <w:adjustRightInd w:val="0"/>
                    <w:ind w:left="34"/>
                  </w:pPr>
                </w:p>
              </w:tc>
              <w:tc>
                <w:tcPr>
                  <w:tcW w:w="2693" w:type="dxa"/>
                  <w:gridSpan w:val="3"/>
                  <w:tcBorders>
                    <w:top w:val="single" w:sz="4" w:space="0" w:color="auto"/>
                    <w:left w:val="nil"/>
                    <w:bottom w:val="single" w:sz="4" w:space="0" w:color="auto"/>
                  </w:tcBorders>
                </w:tcPr>
                <w:p w:rsidR="00334BE5" w:rsidRPr="0082378A" w:rsidRDefault="00334BE5" w:rsidP="00923AD7">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 xml:space="preserve">Наличие </w:t>
                  </w:r>
                  <w:proofErr w:type="gramStart"/>
                  <w:r w:rsidRPr="0082378A">
                    <w:t>собственных</w:t>
                  </w:r>
                  <w:proofErr w:type="gramEnd"/>
                </w:p>
                <w:p w:rsidR="00334BE5" w:rsidRPr="0082378A" w:rsidRDefault="00334BE5" w:rsidP="00923AD7">
                  <w:pPr>
                    <w:autoSpaceDE w:val="0"/>
                    <w:autoSpaceDN w:val="0"/>
                    <w:adjustRightInd w:val="0"/>
                    <w:ind w:left="34"/>
                  </w:pPr>
                  <w:r w:rsidRPr="0082378A">
                    <w:t>проектов, проектов, методических материалов</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1</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более 1</w:t>
                  </w:r>
                </w:p>
              </w:tc>
              <w:tc>
                <w:tcPr>
                  <w:tcW w:w="2693" w:type="dxa"/>
                  <w:gridSpan w:val="3"/>
                  <w:tcBorders>
                    <w:top w:val="nil"/>
                    <w:left w:val="single" w:sz="4" w:space="0" w:color="auto"/>
                    <w:bottom w:val="nil"/>
                  </w:tcBorders>
                </w:tcPr>
                <w:p w:rsidR="00334BE5" w:rsidRPr="0082378A" w:rsidRDefault="00334BE5" w:rsidP="007814A3">
                  <w:pPr>
                    <w:autoSpaceDE w:val="0"/>
                    <w:autoSpaceDN w:val="0"/>
                    <w:adjustRightInd w:val="0"/>
                    <w:ind w:left="34"/>
                  </w:pPr>
                  <w:r w:rsidRPr="0082378A">
                    <w:t>50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Кол-во изданных публикаций, представленных в профессиональных СМИ</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1</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более 1</w:t>
                  </w: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Выступление на конференциях, семинарах</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краевой</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jc w:val="center"/>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4E4866">
                  <w:pPr>
                    <w:autoSpaceDE w:val="0"/>
                    <w:autoSpaceDN w:val="0"/>
                    <w:adjustRightInd w:val="0"/>
                    <w:ind w:left="34"/>
                    <w:jc w:val="center"/>
                    <w:rPr>
                      <w:lang w:val="en-US"/>
                    </w:rPr>
                  </w:pPr>
                  <w:r w:rsidRPr="0082378A">
                    <w:t>уровень всероссийский уровень</w:t>
                  </w: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Организация повышения профессионального мастерства педагогов</w:t>
                  </w:r>
                </w:p>
                <w:p w:rsidR="00334BE5" w:rsidRPr="0082378A" w:rsidRDefault="00334BE5" w:rsidP="00923AD7">
                  <w:pPr>
                    <w:autoSpaceDE w:val="0"/>
                    <w:autoSpaceDN w:val="0"/>
                    <w:adjustRightInd w:val="0"/>
                    <w:ind w:left="34"/>
                  </w:pPr>
                  <w:r w:rsidRPr="0082378A">
                    <w:t>Предъявление</w:t>
                  </w:r>
                </w:p>
                <w:p w:rsidR="00334BE5" w:rsidRPr="0082378A" w:rsidRDefault="00334BE5" w:rsidP="00923AD7">
                  <w:pPr>
                    <w:autoSpaceDE w:val="0"/>
                    <w:autoSpaceDN w:val="0"/>
                    <w:adjustRightInd w:val="0"/>
                    <w:ind w:left="34"/>
                  </w:pPr>
                  <w:r w:rsidRPr="0082378A">
                    <w:t>образовательных</w:t>
                  </w:r>
                </w:p>
                <w:p w:rsidR="00334BE5" w:rsidRPr="0082378A" w:rsidRDefault="00334BE5" w:rsidP="00923AD7">
                  <w:pPr>
                    <w:autoSpaceDE w:val="0"/>
                    <w:autoSpaceDN w:val="0"/>
                    <w:adjustRightInd w:val="0"/>
                    <w:ind w:left="34"/>
                  </w:pPr>
                  <w:r w:rsidRPr="0082378A">
                    <w:t>практик</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Проведение мастер классов для педагогов по трансляции методов, форм, технологий</w:t>
                  </w:r>
                </w:p>
                <w:p w:rsidR="00334BE5" w:rsidRPr="0082378A" w:rsidRDefault="00334BE5" w:rsidP="00923AD7">
                  <w:pPr>
                    <w:autoSpaceDE w:val="0"/>
                    <w:autoSpaceDN w:val="0"/>
                    <w:adjustRightInd w:val="0"/>
                    <w:ind w:left="34"/>
                  </w:pPr>
                  <w:r w:rsidRPr="0082378A">
                    <w:t>Уровень предъявления</w:t>
                  </w:r>
                </w:p>
                <w:p w:rsidR="00334BE5" w:rsidRPr="0082378A" w:rsidRDefault="00334BE5" w:rsidP="00923AD7">
                  <w:pPr>
                    <w:autoSpaceDE w:val="0"/>
                    <w:autoSpaceDN w:val="0"/>
                    <w:adjustRightInd w:val="0"/>
                    <w:ind w:left="34"/>
                  </w:pPr>
                  <w:r w:rsidRPr="0082378A">
                    <w:t>образовательных практик</w:t>
                  </w:r>
                </w:p>
                <w:p w:rsidR="00334BE5" w:rsidRPr="0082378A" w:rsidRDefault="00334BE5" w:rsidP="00923AD7">
                  <w:pPr>
                    <w:autoSpaceDE w:val="0"/>
                    <w:autoSpaceDN w:val="0"/>
                    <w:adjustRightInd w:val="0"/>
                    <w:ind w:left="34"/>
                  </w:pPr>
                  <w:r w:rsidRPr="0082378A">
                    <w:t>Работа в составе экспертных групп</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1 раз</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в квартал</w:t>
                  </w: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более 1 раза</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25</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в квартал</w:t>
                  </w: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краевой</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российский</w:t>
                  </w: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r w:rsidRPr="0082378A">
                    <w:t>30</w:t>
                  </w:r>
                </w:p>
              </w:tc>
            </w:tr>
            <w:tr w:rsidR="00334BE5" w:rsidRPr="0082378A" w:rsidTr="004E4866">
              <w:tc>
                <w:tcPr>
                  <w:tcW w:w="2268" w:type="dxa"/>
                  <w:vMerge/>
                  <w:tcBorders>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краевой</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15</w:t>
                  </w:r>
                </w:p>
              </w:tc>
            </w:tr>
            <w:tr w:rsidR="00334BE5" w:rsidRPr="0082378A" w:rsidTr="004E4866">
              <w:tc>
                <w:tcPr>
                  <w:tcW w:w="2268" w:type="dxa"/>
                  <w:vMerge/>
                  <w:tcBorders>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российский</w:t>
                  </w: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r w:rsidRPr="0082378A">
                    <w:t>35</w:t>
                  </w:r>
                </w:p>
              </w:tc>
            </w:tr>
            <w:tr w:rsidR="00334BE5" w:rsidRPr="0082378A" w:rsidTr="004E4866">
              <w:trPr>
                <w:trHeight w:val="563"/>
              </w:trPr>
              <w:tc>
                <w:tcPr>
                  <w:tcW w:w="2268" w:type="dxa"/>
                  <w:vMerge w:val="restart"/>
                  <w:tcBorders>
                    <w:top w:val="single" w:sz="4" w:space="0" w:color="auto"/>
                    <w:right w:val="single" w:sz="4" w:space="0" w:color="auto"/>
                  </w:tcBorders>
                </w:tcPr>
                <w:p w:rsidR="00334BE5" w:rsidRPr="0082378A" w:rsidRDefault="00334BE5" w:rsidP="00923AD7">
                  <w:pPr>
                    <w:autoSpaceDE w:val="0"/>
                    <w:autoSpaceDN w:val="0"/>
                    <w:adjustRightInd w:val="0"/>
                  </w:pPr>
                  <w:r w:rsidRPr="0082378A">
                    <w:t>Педагог дополнительного образования, тренер-преподаватель,</w:t>
                  </w:r>
                </w:p>
                <w:p w:rsidR="00334BE5" w:rsidRPr="0082378A" w:rsidRDefault="00334BE5" w:rsidP="00923AD7">
                  <w:pPr>
                    <w:autoSpaceDE w:val="0"/>
                    <w:autoSpaceDN w:val="0"/>
                    <w:adjustRightInd w:val="0"/>
                  </w:pPr>
                  <w:r w:rsidRPr="0082378A">
                    <w:t>Хормейстер</w:t>
                  </w:r>
                </w:p>
                <w:p w:rsidR="00334BE5" w:rsidRPr="0082378A" w:rsidRDefault="00334BE5" w:rsidP="00923AD7">
                  <w:pPr>
                    <w:autoSpaceDE w:val="0"/>
                    <w:autoSpaceDN w:val="0"/>
                    <w:adjustRightInd w:val="0"/>
                  </w:pPr>
                  <w:r w:rsidRPr="0082378A">
                    <w:t>Хореограф</w:t>
                  </w:r>
                </w:p>
                <w:p w:rsidR="00334BE5" w:rsidRPr="0082378A" w:rsidRDefault="00334BE5" w:rsidP="00923AD7">
                  <w:pPr>
                    <w:autoSpaceDE w:val="0"/>
                    <w:autoSpaceDN w:val="0"/>
                    <w:adjustRightInd w:val="0"/>
                  </w:pPr>
                  <w:r w:rsidRPr="0082378A">
                    <w:t>Балетмейстер</w:t>
                  </w:r>
                </w:p>
                <w:p w:rsidR="00334BE5" w:rsidRPr="0082378A" w:rsidRDefault="00334BE5" w:rsidP="00923AD7">
                  <w:pPr>
                    <w:autoSpaceDE w:val="0"/>
                    <w:autoSpaceDN w:val="0"/>
                    <w:adjustRightInd w:val="0"/>
                  </w:pPr>
                  <w:r w:rsidRPr="0082378A">
                    <w:t>Концертмейстер</w:t>
                  </w:r>
                </w:p>
                <w:p w:rsidR="00334BE5" w:rsidRPr="0082378A" w:rsidRDefault="00334BE5" w:rsidP="00923AD7">
                  <w:pPr>
                    <w:autoSpaceDE w:val="0"/>
                    <w:autoSpaceDN w:val="0"/>
                    <w:adjustRightInd w:val="0"/>
                    <w:ind w:left="-761"/>
                  </w:pPr>
                </w:p>
              </w:tc>
              <w:tc>
                <w:tcPr>
                  <w:tcW w:w="12028" w:type="dxa"/>
                  <w:gridSpan w:val="10"/>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jc w:val="center"/>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268" w:type="dxa"/>
                  <w:vMerge/>
                  <w:tcBorders>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Сохранность количества потребителей муниципальных услуг дополнительного образования</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Стабильный состав</w:t>
                  </w:r>
                </w:p>
                <w:p w:rsidR="00334BE5" w:rsidRPr="0082378A" w:rsidRDefault="00334BE5" w:rsidP="00923AD7">
                  <w:pPr>
                    <w:autoSpaceDE w:val="0"/>
                    <w:autoSpaceDN w:val="0"/>
                    <w:adjustRightInd w:val="0"/>
                    <w:ind w:left="34"/>
                  </w:pPr>
                  <w:r w:rsidRPr="0082378A">
                    <w:t>объединения по годам</w:t>
                  </w:r>
                </w:p>
                <w:p w:rsidR="00334BE5" w:rsidRPr="0082378A" w:rsidRDefault="00334BE5" w:rsidP="00923AD7">
                  <w:pPr>
                    <w:autoSpaceDE w:val="0"/>
                    <w:autoSpaceDN w:val="0"/>
                    <w:adjustRightInd w:val="0"/>
                    <w:ind w:left="34"/>
                  </w:pPr>
                  <w:r w:rsidRPr="0082378A">
                    <w:t>обучения</w:t>
                  </w: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jc w:val="center"/>
                  </w:pPr>
                  <w:r w:rsidRPr="0082378A">
                    <w:t>Отсутствие</w:t>
                  </w:r>
                </w:p>
                <w:p w:rsidR="00334BE5" w:rsidRPr="0082378A" w:rsidRDefault="00334BE5" w:rsidP="00923AD7">
                  <w:pPr>
                    <w:autoSpaceDE w:val="0"/>
                    <w:autoSpaceDN w:val="0"/>
                    <w:adjustRightInd w:val="0"/>
                    <w:ind w:left="34"/>
                    <w:jc w:val="center"/>
                  </w:pPr>
                  <w:r w:rsidRPr="0082378A">
                    <w:t>отчисленных</w:t>
                  </w:r>
                </w:p>
                <w:p w:rsidR="00334BE5" w:rsidRPr="0082378A" w:rsidRDefault="00334BE5" w:rsidP="00923AD7">
                  <w:pPr>
                    <w:autoSpaceDE w:val="0"/>
                    <w:autoSpaceDN w:val="0"/>
                    <w:adjustRightInd w:val="0"/>
                    <w:ind w:left="34"/>
                    <w:jc w:val="center"/>
                  </w:pPr>
                  <w:r w:rsidRPr="0082378A">
                    <w:t>учащихся</w:t>
                  </w:r>
                </w:p>
                <w:p w:rsidR="00334BE5" w:rsidRPr="0082378A" w:rsidRDefault="00334BE5" w:rsidP="00923AD7">
                  <w:pPr>
                    <w:autoSpaceDE w:val="0"/>
                    <w:autoSpaceDN w:val="0"/>
                    <w:adjustRightInd w:val="0"/>
                    <w:ind w:left="34"/>
                    <w:jc w:val="center"/>
                  </w:pPr>
                  <w:r w:rsidRPr="0082378A">
                    <w:t>в течение</w:t>
                  </w:r>
                </w:p>
                <w:p w:rsidR="00334BE5" w:rsidRPr="0082378A" w:rsidRDefault="00334BE5" w:rsidP="00923AD7">
                  <w:pPr>
                    <w:autoSpaceDE w:val="0"/>
                    <w:autoSpaceDN w:val="0"/>
                    <w:adjustRightInd w:val="0"/>
                    <w:ind w:left="34"/>
                    <w:jc w:val="center"/>
                  </w:pPr>
                  <w:r w:rsidRPr="0082378A">
                    <w:t>квартала</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Полнота реализации дополнительной образовательной программы</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Выполнение учебного плана дополнительной образовательной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 xml:space="preserve">100 от </w:t>
                  </w:r>
                  <w:proofErr w:type="gramStart"/>
                  <w:r w:rsidRPr="0082378A">
                    <w:t>запланированного</w:t>
                  </w:r>
                  <w:proofErr w:type="gramEnd"/>
                  <w:r w:rsidRPr="0082378A">
                    <w:t xml:space="preserve"> в квартал</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Методическое обеспечение дополнительной образовательной программы (по каждой программе)</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Разработка планов-конспектов занятий в соответствии с программой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наличие в соответствии с программой</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до 10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Изготовление инструктивно-методических материалов, дидактических материалов, учебно-</w:t>
                  </w:r>
                  <w:r w:rsidRPr="0082378A">
                    <w:lastRenderedPageBreak/>
                    <w:t>наглядных пособий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lastRenderedPageBreak/>
                    <w:t>наличие материалов, пособий</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761"/>
                  </w:pPr>
                  <w:r w:rsidRPr="0082378A">
                    <w:t>до 30</w:t>
                  </w:r>
                </w:p>
              </w:tc>
            </w:tr>
            <w:tr w:rsidR="00334BE5" w:rsidRPr="0082378A" w:rsidTr="004E4866">
              <w:trPr>
                <w:trHeight w:val="2350"/>
              </w:trPr>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Ведение профессиональной документации</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Полнота и соответствие документов педагога дополнительного образования (журнал, рабочие программы, календарно-тематический план, аналитические записки, расписание работы объединения и др.) нормативным актам, регламентирующим работу</w:t>
                  </w:r>
                </w:p>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отсутствие замечаний к документам в отчетный период</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10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12028" w:type="dxa"/>
                  <w:gridSpan w:val="10"/>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pPr>
                  <w:r w:rsidRPr="0082378A">
                    <w:t>Выплаты за интенсивность и высокие результаты работы</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Уровень учреждения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доклад, выступление, публикация, презентация</w:t>
                  </w:r>
                </w:p>
              </w:tc>
              <w:tc>
                <w:tcPr>
                  <w:tcW w:w="2693"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jc w:val="center"/>
                  </w:pPr>
                  <w:r w:rsidRPr="0082378A">
                    <w:t>5 за каждое, но не более 30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Краевой уровень</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доклад, выступление, публикация, презентация</w:t>
                  </w:r>
                </w:p>
              </w:tc>
              <w:tc>
                <w:tcPr>
                  <w:tcW w:w="2693"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jc w:val="center"/>
                  </w:pPr>
                  <w:r w:rsidRPr="0082378A">
                    <w:t>15 за каждое, но не более 30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Межрегиональный, российский уровни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both"/>
                  </w:pPr>
                  <w:r w:rsidRPr="0082378A">
                    <w:t xml:space="preserve">доклад, выступление, публикация, </w:t>
                  </w:r>
                  <w:r w:rsidR="00B04836">
                    <w:t>п</w:t>
                  </w:r>
                  <w:r w:rsidRPr="0082378A">
                    <w:t>резентация</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r w:rsidRPr="0082378A">
                    <w:t>40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Непрерывное профессиональное образование</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Участие в профессиональном конкурсе:</w:t>
                  </w:r>
                </w:p>
                <w:p w:rsidR="00334BE5" w:rsidRPr="0082378A" w:rsidRDefault="00334BE5" w:rsidP="00923AD7">
                  <w:pPr>
                    <w:autoSpaceDE w:val="0"/>
                    <w:autoSpaceDN w:val="0"/>
                    <w:adjustRightInd w:val="0"/>
                    <w:ind w:left="34"/>
                  </w:pPr>
                  <w:r w:rsidRPr="0082378A">
                    <w:t>краевого уровня, межрегионального уровня,</w:t>
                  </w:r>
                </w:p>
                <w:p w:rsidR="00334BE5" w:rsidRDefault="00334BE5" w:rsidP="00923AD7">
                  <w:pPr>
                    <w:autoSpaceDE w:val="0"/>
                    <w:autoSpaceDN w:val="0"/>
                    <w:adjustRightInd w:val="0"/>
                    <w:ind w:left="34"/>
                  </w:pPr>
                  <w:r w:rsidRPr="0082378A">
                    <w:t>российского уровня</w:t>
                  </w:r>
                </w:p>
                <w:p w:rsidR="00B04836" w:rsidRPr="0082378A" w:rsidRDefault="00B04836"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сертификат участника</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34"/>
                  </w:pPr>
                </w:p>
                <w:p w:rsidR="00334BE5" w:rsidRDefault="00334BE5" w:rsidP="007814A3">
                  <w:pPr>
                    <w:autoSpaceDE w:val="0"/>
                    <w:autoSpaceDN w:val="0"/>
                    <w:adjustRightInd w:val="0"/>
                    <w:ind w:left="34"/>
                  </w:pPr>
                </w:p>
                <w:p w:rsidR="004E4866" w:rsidRPr="0082378A" w:rsidRDefault="004E4866" w:rsidP="007814A3">
                  <w:pPr>
                    <w:autoSpaceDE w:val="0"/>
                    <w:autoSpaceDN w:val="0"/>
                    <w:adjustRightInd w:val="0"/>
                    <w:ind w:left="34"/>
                  </w:pPr>
                </w:p>
                <w:p w:rsidR="00334BE5" w:rsidRPr="0082378A" w:rsidRDefault="00334BE5" w:rsidP="007814A3">
                  <w:pPr>
                    <w:autoSpaceDE w:val="0"/>
                    <w:autoSpaceDN w:val="0"/>
                    <w:adjustRightInd w:val="0"/>
                    <w:ind w:left="34"/>
                  </w:pPr>
                  <w:r w:rsidRPr="0082378A">
                    <w:t>10</w:t>
                  </w:r>
                </w:p>
                <w:p w:rsidR="00334BE5" w:rsidRDefault="00334BE5" w:rsidP="007814A3">
                  <w:pPr>
                    <w:autoSpaceDE w:val="0"/>
                    <w:autoSpaceDN w:val="0"/>
                    <w:adjustRightInd w:val="0"/>
                    <w:ind w:left="34"/>
                  </w:pPr>
                  <w:r w:rsidRPr="0082378A">
                    <w:t>15</w:t>
                  </w:r>
                </w:p>
                <w:p w:rsidR="004E4866" w:rsidRPr="0082378A" w:rsidRDefault="004E4866" w:rsidP="007814A3">
                  <w:pPr>
                    <w:autoSpaceDE w:val="0"/>
                    <w:autoSpaceDN w:val="0"/>
                    <w:adjustRightInd w:val="0"/>
                    <w:ind w:left="34"/>
                  </w:pPr>
                </w:p>
                <w:p w:rsidR="00334BE5" w:rsidRPr="0082378A" w:rsidRDefault="00334BE5" w:rsidP="007814A3">
                  <w:pPr>
                    <w:autoSpaceDE w:val="0"/>
                    <w:autoSpaceDN w:val="0"/>
                    <w:adjustRightInd w:val="0"/>
                    <w:ind w:left="34"/>
                  </w:pPr>
                  <w:r w:rsidRPr="0082378A">
                    <w:t>20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 xml:space="preserve">Победа в профессиональном </w:t>
                  </w:r>
                  <w:r w:rsidRPr="0082378A">
                    <w:lastRenderedPageBreak/>
                    <w:t>конкурсе: краевого уровня, межрегионального уровня,</w:t>
                  </w:r>
                </w:p>
                <w:p w:rsidR="00334BE5" w:rsidRPr="0082378A" w:rsidRDefault="00334BE5" w:rsidP="00923AD7">
                  <w:pPr>
                    <w:autoSpaceDE w:val="0"/>
                    <w:autoSpaceDN w:val="0"/>
                    <w:adjustRightInd w:val="0"/>
                    <w:ind w:left="34" w:hanging="34"/>
                  </w:pPr>
                  <w:r w:rsidRPr="0082378A">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29" w:hanging="29"/>
                    <w:jc w:val="center"/>
                  </w:pPr>
                  <w:r w:rsidRPr="0082378A">
                    <w:lastRenderedPageBreak/>
                    <w:t>диплом победителя</w:t>
                  </w:r>
                </w:p>
              </w:tc>
              <w:tc>
                <w:tcPr>
                  <w:tcW w:w="2693" w:type="dxa"/>
                  <w:gridSpan w:val="3"/>
                  <w:tcBorders>
                    <w:top w:val="single" w:sz="4" w:space="0" w:color="auto"/>
                    <w:left w:val="single" w:sz="4" w:space="0" w:color="auto"/>
                    <w:bottom w:val="single" w:sz="4" w:space="0" w:color="auto"/>
                  </w:tcBorders>
                </w:tcPr>
                <w:p w:rsidR="00600AC4" w:rsidRDefault="00600AC4" w:rsidP="007814A3">
                  <w:pPr>
                    <w:autoSpaceDE w:val="0"/>
                    <w:autoSpaceDN w:val="0"/>
                    <w:adjustRightInd w:val="0"/>
                    <w:ind w:left="-761" w:firstLine="795"/>
                  </w:pPr>
                </w:p>
                <w:p w:rsidR="00600AC4" w:rsidRDefault="00600AC4" w:rsidP="007814A3">
                  <w:pPr>
                    <w:autoSpaceDE w:val="0"/>
                    <w:autoSpaceDN w:val="0"/>
                    <w:adjustRightInd w:val="0"/>
                    <w:ind w:left="-761" w:firstLine="795"/>
                  </w:pPr>
                </w:p>
                <w:p w:rsidR="00334BE5" w:rsidRDefault="00334BE5" w:rsidP="007814A3">
                  <w:pPr>
                    <w:autoSpaceDE w:val="0"/>
                    <w:autoSpaceDN w:val="0"/>
                    <w:adjustRightInd w:val="0"/>
                    <w:ind w:left="-761" w:firstLine="795"/>
                  </w:pPr>
                  <w:r w:rsidRPr="0082378A">
                    <w:lastRenderedPageBreak/>
                    <w:t>15</w:t>
                  </w:r>
                </w:p>
                <w:p w:rsidR="00E97ED0" w:rsidRPr="0082378A" w:rsidRDefault="00E97ED0" w:rsidP="007814A3">
                  <w:pPr>
                    <w:autoSpaceDE w:val="0"/>
                    <w:autoSpaceDN w:val="0"/>
                    <w:adjustRightInd w:val="0"/>
                    <w:ind w:left="-761" w:firstLine="795"/>
                  </w:pPr>
                </w:p>
                <w:p w:rsidR="00334BE5" w:rsidRDefault="00334BE5" w:rsidP="007814A3">
                  <w:pPr>
                    <w:autoSpaceDE w:val="0"/>
                    <w:autoSpaceDN w:val="0"/>
                    <w:adjustRightInd w:val="0"/>
                    <w:ind w:left="-761" w:firstLine="795"/>
                  </w:pPr>
                  <w:r w:rsidRPr="0082378A">
                    <w:t>25</w:t>
                  </w:r>
                </w:p>
                <w:p w:rsidR="00600AC4" w:rsidRPr="0082378A" w:rsidRDefault="00600AC4" w:rsidP="007814A3">
                  <w:pPr>
                    <w:autoSpaceDE w:val="0"/>
                    <w:autoSpaceDN w:val="0"/>
                    <w:adjustRightInd w:val="0"/>
                    <w:ind w:left="-761" w:firstLine="795"/>
                  </w:pPr>
                </w:p>
                <w:p w:rsidR="00334BE5" w:rsidRPr="0082378A" w:rsidRDefault="00334BE5" w:rsidP="007814A3">
                  <w:pPr>
                    <w:autoSpaceDE w:val="0"/>
                    <w:autoSpaceDN w:val="0"/>
                    <w:adjustRightInd w:val="0"/>
                    <w:ind w:left="-761" w:firstLine="795"/>
                  </w:pPr>
                  <w:r w:rsidRPr="0082378A">
                    <w:t>40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Участие в курсах повышения квалификации, соответствующих содержанию реализуемой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29" w:hanging="29"/>
                    <w:jc w:val="center"/>
                  </w:pPr>
                  <w:r w:rsidRPr="0082378A">
                    <w:t>сертификат, свидетельство</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761" w:firstLine="795"/>
                  </w:pPr>
                  <w:r w:rsidRPr="0082378A">
                    <w:t>50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Интеграция в образовательный процесс учащихся с ограниченными возможностями здоровья, детей-сирот, детей, состоящих на учете в ОВД</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Наличие в группе обучающихся с ОВЗ, детей-сирот, детей, состоящих на учете в ОВД</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за каждого обучающегося</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pPr>
                  <w:r w:rsidRPr="0082378A">
                    <w:t>0,5, но не более 20</w:t>
                  </w:r>
                </w:p>
              </w:tc>
            </w:tr>
            <w:tr w:rsidR="00334BE5" w:rsidRPr="0082378A" w:rsidTr="004E4866">
              <w:tc>
                <w:tcPr>
                  <w:tcW w:w="2268" w:type="dxa"/>
                  <w:vMerge w:val="restart"/>
                  <w:tcBorders>
                    <w:top w:val="nil"/>
                    <w:right w:val="single" w:sz="4" w:space="0" w:color="auto"/>
                  </w:tcBorders>
                </w:tcPr>
                <w:p w:rsidR="00334BE5" w:rsidRPr="0082378A"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 xml:space="preserve">Организация деятельности с родителями </w:t>
                  </w:r>
                  <w:proofErr w:type="gramStart"/>
                  <w:r w:rsidRPr="0082378A">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Проведение мероприятий с родителями (родительские собрания, совместные детско-взрослые мероприятия)</w:t>
                  </w:r>
                </w:p>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jc w:val="center"/>
                  </w:pPr>
                  <w:r w:rsidRPr="0082378A">
                    <w:t>не менее 1 мероприятия в квартал</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pPr>
                  <w:r w:rsidRPr="0082378A">
                    <w:t>5 за каждое, не более 15</w:t>
                  </w:r>
                </w:p>
              </w:tc>
            </w:tr>
            <w:tr w:rsidR="00334BE5" w:rsidRPr="0082378A" w:rsidTr="004E4866">
              <w:tc>
                <w:tcPr>
                  <w:tcW w:w="2268" w:type="dxa"/>
                  <w:vMerge/>
                  <w:tcBorders>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Осуществление</w:t>
                  </w:r>
                </w:p>
                <w:p w:rsidR="00334BE5" w:rsidRPr="0082378A" w:rsidRDefault="00334BE5" w:rsidP="00923AD7">
                  <w:pPr>
                    <w:autoSpaceDE w:val="0"/>
                    <w:autoSpaceDN w:val="0"/>
                    <w:adjustRightInd w:val="0"/>
                    <w:ind w:left="34"/>
                  </w:pPr>
                  <w:r w:rsidRPr="0082378A">
                    <w:t>дополнительных</w:t>
                  </w:r>
                </w:p>
                <w:p w:rsidR="00334BE5" w:rsidRPr="0082378A" w:rsidRDefault="00334BE5" w:rsidP="00923AD7">
                  <w:pPr>
                    <w:autoSpaceDE w:val="0"/>
                    <w:autoSpaceDN w:val="0"/>
                    <w:adjustRightInd w:val="0"/>
                    <w:ind w:left="34"/>
                  </w:pPr>
                  <w:r w:rsidRPr="0082378A">
                    <w:t>видов работ</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Участие в проведении</w:t>
                  </w:r>
                </w:p>
                <w:p w:rsidR="00334BE5" w:rsidRPr="0082378A" w:rsidRDefault="00334BE5" w:rsidP="00923AD7">
                  <w:pPr>
                    <w:autoSpaceDE w:val="0"/>
                    <w:autoSpaceDN w:val="0"/>
                    <w:adjustRightInd w:val="0"/>
                    <w:ind w:left="34"/>
                  </w:pPr>
                  <w:r w:rsidRPr="0082378A">
                    <w:t>городских массовых мероприятий</w:t>
                  </w:r>
                </w:p>
              </w:tc>
              <w:tc>
                <w:tcPr>
                  <w:tcW w:w="3260" w:type="dxa"/>
                  <w:gridSpan w:val="3"/>
                  <w:tcBorders>
                    <w:top w:val="single" w:sz="4" w:space="0" w:color="auto"/>
                    <w:left w:val="single" w:sz="4" w:space="0" w:color="auto"/>
                    <w:bottom w:val="nil"/>
                    <w:right w:val="single" w:sz="4" w:space="0" w:color="auto"/>
                  </w:tcBorders>
                  <w:vAlign w:val="center"/>
                </w:tcPr>
                <w:p w:rsidR="00334BE5" w:rsidRPr="0082378A" w:rsidRDefault="00334BE5" w:rsidP="00923AD7">
                  <w:pPr>
                    <w:autoSpaceDE w:val="0"/>
                    <w:autoSpaceDN w:val="0"/>
                    <w:adjustRightInd w:val="0"/>
                    <w:ind w:left="34"/>
                    <w:jc w:val="both"/>
                  </w:pPr>
                  <w:r w:rsidRPr="0082378A">
                    <w:t>Выполнение плана подготовки городского массового мероприятия</w:t>
                  </w: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pPr>
                  <w:r w:rsidRPr="0082378A">
                    <w:t>5 за каждое городское массовое</w:t>
                  </w:r>
                </w:p>
                <w:p w:rsidR="00334BE5" w:rsidRPr="0082378A" w:rsidRDefault="00334BE5" w:rsidP="007814A3">
                  <w:pPr>
                    <w:autoSpaceDE w:val="0"/>
                    <w:autoSpaceDN w:val="0"/>
                    <w:adjustRightInd w:val="0"/>
                  </w:pPr>
                  <w:r w:rsidRPr="0082378A">
                    <w:t>мероприятие, но не более 10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 xml:space="preserve">Выполнение работ по ремонту и приведению в порядок используемого в </w:t>
                  </w:r>
                  <w:r w:rsidRPr="0082378A">
                    <w:lastRenderedPageBreak/>
                    <w:t>образовательном процессе оборудования и инвентаря, проведение погрузочно-разгрузочных работ</w:t>
                  </w:r>
                </w:p>
              </w:tc>
              <w:tc>
                <w:tcPr>
                  <w:tcW w:w="3260" w:type="dxa"/>
                  <w:gridSpan w:val="3"/>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r w:rsidRPr="0082378A">
                    <w:lastRenderedPageBreak/>
                    <w:t>временные</w:t>
                  </w:r>
                </w:p>
              </w:tc>
              <w:tc>
                <w:tcPr>
                  <w:tcW w:w="2693" w:type="dxa"/>
                  <w:gridSpan w:val="3"/>
                  <w:tcBorders>
                    <w:top w:val="single" w:sz="4" w:space="0" w:color="auto"/>
                    <w:left w:val="single" w:sz="4" w:space="0" w:color="auto"/>
                    <w:bottom w:val="nil"/>
                  </w:tcBorders>
                  <w:vAlign w:val="center"/>
                </w:tcPr>
                <w:p w:rsidR="00334BE5" w:rsidRPr="0082378A" w:rsidRDefault="00334BE5" w:rsidP="00923AD7">
                  <w:pPr>
                    <w:autoSpaceDE w:val="0"/>
                    <w:autoSpaceDN w:val="0"/>
                    <w:adjustRightInd w:val="0"/>
                    <w:ind w:left="-761"/>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r w:rsidRPr="0082378A">
                    <w:t>затраты</w:t>
                  </w:r>
                </w:p>
              </w:tc>
              <w:tc>
                <w:tcPr>
                  <w:tcW w:w="2693" w:type="dxa"/>
                  <w:gridSpan w:val="3"/>
                  <w:tcBorders>
                    <w:top w:val="nil"/>
                    <w:left w:val="single" w:sz="4" w:space="0" w:color="auto"/>
                    <w:bottom w:val="nil"/>
                  </w:tcBorders>
                  <w:vAlign w:val="center"/>
                </w:tcPr>
                <w:p w:rsidR="00334BE5" w:rsidRPr="0082378A" w:rsidRDefault="00334BE5" w:rsidP="00923AD7">
                  <w:pPr>
                    <w:autoSpaceDE w:val="0"/>
                    <w:autoSpaceDN w:val="0"/>
                    <w:adjustRightInd w:val="0"/>
                    <w:ind w:left="-761"/>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600AC4">
                  <w:pPr>
                    <w:autoSpaceDE w:val="0"/>
                    <w:autoSpaceDN w:val="0"/>
                    <w:adjustRightInd w:val="0"/>
                    <w:ind w:left="33"/>
                  </w:pPr>
                  <w:r w:rsidRPr="0082378A">
                    <w:t>со 100%</w:t>
                  </w:r>
                </w:p>
              </w:tc>
              <w:tc>
                <w:tcPr>
                  <w:tcW w:w="2693" w:type="dxa"/>
                  <w:gridSpan w:val="3"/>
                  <w:tcBorders>
                    <w:top w:val="nil"/>
                    <w:left w:val="single" w:sz="4" w:space="0" w:color="auto"/>
                    <w:bottom w:val="nil"/>
                  </w:tcBorders>
                  <w:vAlign w:val="center"/>
                </w:tcPr>
                <w:p w:rsidR="00334BE5" w:rsidRPr="0082378A" w:rsidRDefault="00334BE5" w:rsidP="00923AD7">
                  <w:pPr>
                    <w:autoSpaceDE w:val="0"/>
                    <w:autoSpaceDN w:val="0"/>
                    <w:adjustRightInd w:val="0"/>
                    <w:ind w:left="-761"/>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600AC4">
                  <w:pPr>
                    <w:autoSpaceDE w:val="0"/>
                    <w:autoSpaceDN w:val="0"/>
                    <w:adjustRightInd w:val="0"/>
                    <w:ind w:left="33"/>
                  </w:pPr>
                  <w:r w:rsidRPr="0082378A">
                    <w:t>качеством</w:t>
                  </w:r>
                </w:p>
              </w:tc>
              <w:tc>
                <w:tcPr>
                  <w:tcW w:w="2693" w:type="dxa"/>
                  <w:gridSpan w:val="3"/>
                  <w:tcBorders>
                    <w:top w:val="nil"/>
                    <w:left w:val="single" w:sz="4" w:space="0" w:color="auto"/>
                    <w:bottom w:val="nil"/>
                  </w:tcBorders>
                  <w:vAlign w:val="center"/>
                </w:tcPr>
                <w:p w:rsidR="00334BE5" w:rsidRPr="0082378A" w:rsidRDefault="00334BE5" w:rsidP="00923AD7">
                  <w:pPr>
                    <w:autoSpaceDE w:val="0"/>
                    <w:autoSpaceDN w:val="0"/>
                    <w:adjustRightInd w:val="0"/>
                    <w:ind w:left="-761"/>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600AC4">
                  <w:pPr>
                    <w:autoSpaceDE w:val="0"/>
                    <w:autoSpaceDN w:val="0"/>
                    <w:adjustRightInd w:val="0"/>
                    <w:ind w:left="33"/>
                  </w:pPr>
                  <w:r w:rsidRPr="0082378A">
                    <w:t>до 1 часа</w:t>
                  </w: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761"/>
                  </w:pPr>
                  <w:r w:rsidRPr="0082378A">
                    <w:t>5</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600AC4">
                  <w:pPr>
                    <w:autoSpaceDE w:val="0"/>
                    <w:autoSpaceDN w:val="0"/>
                    <w:adjustRightInd w:val="0"/>
                    <w:ind w:left="33"/>
                  </w:pPr>
                  <w:r w:rsidRPr="0082378A">
                    <w:t>до 2 часов</w:t>
                  </w: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761"/>
                  </w:pPr>
                  <w:r w:rsidRPr="0082378A">
                    <w:t>7</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3260" w:type="dxa"/>
                  <w:gridSpan w:val="3"/>
                  <w:tcBorders>
                    <w:top w:val="nil"/>
                    <w:left w:val="single" w:sz="4" w:space="0" w:color="auto"/>
                    <w:bottom w:val="single" w:sz="4" w:space="0" w:color="auto"/>
                    <w:right w:val="single" w:sz="4" w:space="0" w:color="auto"/>
                  </w:tcBorders>
                  <w:vAlign w:val="center"/>
                </w:tcPr>
                <w:p w:rsidR="00334BE5" w:rsidRPr="0082378A" w:rsidRDefault="00334BE5" w:rsidP="00600AC4">
                  <w:pPr>
                    <w:autoSpaceDE w:val="0"/>
                    <w:autoSpaceDN w:val="0"/>
                    <w:adjustRightInd w:val="0"/>
                    <w:ind w:left="33"/>
                  </w:pPr>
                  <w:r w:rsidRPr="0082378A">
                    <w:t>свыше 2 часов</w:t>
                  </w:r>
                </w:p>
              </w:tc>
              <w:tc>
                <w:tcPr>
                  <w:tcW w:w="2693" w:type="dxa"/>
                  <w:gridSpan w:val="3"/>
                  <w:tcBorders>
                    <w:top w:val="nil"/>
                    <w:left w:val="single" w:sz="4" w:space="0" w:color="auto"/>
                    <w:bottom w:val="single" w:sz="4" w:space="0" w:color="auto"/>
                  </w:tcBorders>
                  <w:vAlign w:val="center"/>
                </w:tcPr>
                <w:p w:rsidR="00334BE5" w:rsidRPr="0082378A" w:rsidRDefault="00334BE5" w:rsidP="007814A3">
                  <w:pPr>
                    <w:autoSpaceDE w:val="0"/>
                    <w:autoSpaceDN w:val="0"/>
                    <w:adjustRightInd w:val="0"/>
                    <w:ind w:left="-761"/>
                  </w:pPr>
                  <w:r w:rsidRPr="0082378A">
                    <w:t>15</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12028" w:type="dxa"/>
                  <w:gridSpan w:val="10"/>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r w:rsidRPr="0082378A">
                    <w:t>Выплаты за качество выполняемых работ</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 xml:space="preserve">Результаты </w:t>
                  </w:r>
                  <w:proofErr w:type="gramStart"/>
                  <w:r w:rsidRPr="0082378A">
                    <w:t>обучающихся</w:t>
                  </w:r>
                  <w:proofErr w:type="gramEnd"/>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 xml:space="preserve">Средний процент освоения содержания программы </w:t>
                  </w:r>
                  <w:proofErr w:type="gramStart"/>
                  <w:r w:rsidRPr="0082378A">
                    <w:t>обучающимися</w:t>
                  </w:r>
                  <w:proofErr w:type="gramEnd"/>
                  <w:r w:rsidRPr="0082378A">
                    <w:t xml:space="preserve"> (по результатам промежуточной, итоговой аттестации)</w:t>
                  </w:r>
                </w:p>
              </w:tc>
              <w:tc>
                <w:tcPr>
                  <w:tcW w:w="3260" w:type="dxa"/>
                  <w:gridSpan w:val="3"/>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pPr>
                  <w:r w:rsidRPr="0082378A">
                    <w:t>90-100</w:t>
                  </w: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pPr>
                  <w:r w:rsidRPr="0082378A">
                    <w:t>20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 xml:space="preserve">Достижения </w:t>
                  </w:r>
                  <w:proofErr w:type="gramStart"/>
                  <w:r w:rsidRPr="0082378A">
                    <w:t>обучающихся</w:t>
                  </w:r>
                  <w:proofErr w:type="gramEnd"/>
                </w:p>
                <w:p w:rsidR="00334BE5" w:rsidRPr="0082378A" w:rsidRDefault="00334BE5" w:rsidP="00923AD7">
                  <w:pPr>
                    <w:autoSpaceDE w:val="0"/>
                    <w:autoSpaceDN w:val="0"/>
                    <w:adjustRightInd w:val="0"/>
                  </w:pPr>
                  <w:r w:rsidRPr="0082378A">
                    <w:t>на конкурсных мероприятиях:</w:t>
                  </w:r>
                </w:p>
              </w:tc>
              <w:tc>
                <w:tcPr>
                  <w:tcW w:w="3260" w:type="dxa"/>
                  <w:gridSpan w:val="3"/>
                  <w:vMerge w:val="restart"/>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pPr>
                  <w:r w:rsidRPr="0082378A">
                    <w:t>участие</w:t>
                  </w:r>
                </w:p>
                <w:p w:rsidR="00334BE5" w:rsidRPr="0082378A" w:rsidRDefault="00334BE5" w:rsidP="007814A3">
                  <w:pPr>
                    <w:autoSpaceDE w:val="0"/>
                    <w:autoSpaceDN w:val="0"/>
                    <w:adjustRightInd w:val="0"/>
                  </w:pPr>
                  <w:r w:rsidRPr="0082378A">
                    <w:t>призер</w:t>
                  </w:r>
                </w:p>
              </w:tc>
              <w:tc>
                <w:tcPr>
                  <w:tcW w:w="2693" w:type="dxa"/>
                  <w:gridSpan w:val="3"/>
                  <w:vMerge w:val="restart"/>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pPr>
                  <w:r w:rsidRPr="0082378A">
                    <w:t>5</w:t>
                  </w:r>
                </w:p>
                <w:p w:rsidR="00334BE5" w:rsidRPr="0082378A" w:rsidRDefault="00334BE5" w:rsidP="007814A3">
                  <w:pPr>
                    <w:autoSpaceDE w:val="0"/>
                    <w:autoSpaceDN w:val="0"/>
                    <w:adjustRightInd w:val="0"/>
                  </w:pPr>
                  <w:r w:rsidRPr="0082378A">
                    <w:t>15</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краевого уровня</w:t>
                  </w:r>
                </w:p>
              </w:tc>
              <w:tc>
                <w:tcPr>
                  <w:tcW w:w="3260" w:type="dxa"/>
                  <w:gridSpan w:val="3"/>
                  <w:vMerge/>
                  <w:tcBorders>
                    <w:top w:val="nil"/>
                    <w:left w:val="single" w:sz="4" w:space="0" w:color="auto"/>
                    <w:bottom w:val="single" w:sz="4" w:space="0" w:color="auto"/>
                    <w:right w:val="single" w:sz="4" w:space="0" w:color="auto"/>
                  </w:tcBorders>
                </w:tcPr>
                <w:p w:rsidR="00334BE5" w:rsidRPr="0082378A" w:rsidRDefault="00334BE5" w:rsidP="007814A3">
                  <w:pPr>
                    <w:autoSpaceDE w:val="0"/>
                    <w:autoSpaceDN w:val="0"/>
                    <w:adjustRightInd w:val="0"/>
                  </w:pPr>
                </w:p>
              </w:tc>
              <w:tc>
                <w:tcPr>
                  <w:tcW w:w="2693" w:type="dxa"/>
                  <w:gridSpan w:val="3"/>
                  <w:vMerge/>
                  <w:tcBorders>
                    <w:top w:val="nil"/>
                    <w:left w:val="single" w:sz="4" w:space="0" w:color="auto"/>
                    <w:bottom w:val="single" w:sz="4" w:space="0" w:color="auto"/>
                  </w:tcBorders>
                </w:tcPr>
                <w:p w:rsidR="00334BE5" w:rsidRPr="0082378A" w:rsidRDefault="00334BE5" w:rsidP="007814A3">
                  <w:pPr>
                    <w:autoSpaceDE w:val="0"/>
                    <w:autoSpaceDN w:val="0"/>
                    <w:adjustRightInd w:val="0"/>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межрегионального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pPr>
                  <w:r w:rsidRPr="0082378A">
                    <w:t>участие призер</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pPr>
                  <w:r w:rsidRPr="0082378A">
                    <w:t>10</w:t>
                  </w:r>
                </w:p>
                <w:p w:rsidR="00334BE5" w:rsidRPr="0082378A" w:rsidRDefault="00334BE5" w:rsidP="007814A3">
                  <w:pPr>
                    <w:autoSpaceDE w:val="0"/>
                    <w:autoSpaceDN w:val="0"/>
                    <w:adjustRightInd w:val="0"/>
                  </w:pPr>
                  <w:r w:rsidRPr="0082378A">
                    <w:t>20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pPr>
                  <w:r w:rsidRPr="0082378A">
                    <w:t>участие призер</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pPr>
                  <w:r w:rsidRPr="0082378A">
                    <w:t>20 30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Создание условий безопасности и сохранности жизни</w:t>
                  </w:r>
                </w:p>
                <w:p w:rsidR="00334BE5" w:rsidRPr="0082378A" w:rsidRDefault="00334BE5" w:rsidP="00923AD7">
                  <w:pPr>
                    <w:autoSpaceDE w:val="0"/>
                    <w:autoSpaceDN w:val="0"/>
                    <w:adjustRightInd w:val="0"/>
                  </w:pPr>
                  <w:r w:rsidRPr="0082378A">
                    <w:t>и здоровья участников образовательного процесса</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Отсутствие несчастных случаев</w:t>
                  </w:r>
                </w:p>
              </w:tc>
              <w:tc>
                <w:tcPr>
                  <w:tcW w:w="3260" w:type="dxa"/>
                  <w:gridSpan w:val="3"/>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pPr>
                  <w:r w:rsidRPr="0082378A">
                    <w:t>0 случаев</w:t>
                  </w: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pPr>
                  <w:r w:rsidRPr="0082378A">
                    <w:t>10</w:t>
                  </w: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pPr>
                </w:p>
              </w:tc>
              <w:tc>
                <w:tcPr>
                  <w:tcW w:w="2693" w:type="dxa"/>
                  <w:gridSpan w:val="3"/>
                  <w:tcBorders>
                    <w:top w:val="nil"/>
                    <w:left w:val="single" w:sz="4" w:space="0" w:color="auto"/>
                    <w:bottom w:val="nil"/>
                  </w:tcBorders>
                  <w:vAlign w:val="center"/>
                </w:tcPr>
                <w:p w:rsidR="00334BE5" w:rsidRPr="0082378A" w:rsidRDefault="00334BE5" w:rsidP="00923AD7">
                  <w:pPr>
                    <w:autoSpaceDE w:val="0"/>
                    <w:autoSpaceDN w:val="0"/>
                    <w:adjustRightInd w:val="0"/>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923AD7">
                  <w:pPr>
                    <w:autoSpaceDE w:val="0"/>
                    <w:autoSpaceDN w:val="0"/>
                    <w:adjustRightInd w:val="0"/>
                  </w:pPr>
                </w:p>
              </w:tc>
              <w:tc>
                <w:tcPr>
                  <w:tcW w:w="2693" w:type="dxa"/>
                  <w:gridSpan w:val="3"/>
                  <w:tcBorders>
                    <w:top w:val="nil"/>
                    <w:left w:val="single" w:sz="4" w:space="0" w:color="auto"/>
                    <w:bottom w:val="nil"/>
                  </w:tcBorders>
                  <w:vAlign w:val="center"/>
                </w:tcPr>
                <w:p w:rsidR="00334BE5" w:rsidRPr="0082378A" w:rsidRDefault="00334BE5" w:rsidP="00923AD7">
                  <w:pPr>
                    <w:autoSpaceDE w:val="0"/>
                    <w:autoSpaceDN w:val="0"/>
                    <w:adjustRightInd w:val="0"/>
                  </w:pPr>
                </w:p>
              </w:tc>
            </w:tr>
            <w:tr w:rsidR="00334BE5" w:rsidRPr="0082378A" w:rsidTr="004E4866">
              <w:tc>
                <w:tcPr>
                  <w:tcW w:w="2268" w:type="dxa"/>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923AD7">
                  <w:pPr>
                    <w:autoSpaceDE w:val="0"/>
                    <w:autoSpaceDN w:val="0"/>
                    <w:adjustRightInd w:val="0"/>
                  </w:pPr>
                </w:p>
              </w:tc>
              <w:tc>
                <w:tcPr>
                  <w:tcW w:w="2693" w:type="dxa"/>
                  <w:gridSpan w:val="3"/>
                  <w:tcBorders>
                    <w:top w:val="nil"/>
                    <w:left w:val="single" w:sz="4" w:space="0" w:color="auto"/>
                    <w:bottom w:val="nil"/>
                  </w:tcBorders>
                  <w:vAlign w:val="center"/>
                </w:tcPr>
                <w:p w:rsidR="00334BE5" w:rsidRPr="0082378A" w:rsidRDefault="00334BE5" w:rsidP="00923AD7">
                  <w:pPr>
                    <w:autoSpaceDE w:val="0"/>
                    <w:autoSpaceDN w:val="0"/>
                    <w:adjustRightInd w:val="0"/>
                  </w:pPr>
                </w:p>
              </w:tc>
            </w:tr>
            <w:tr w:rsidR="00334BE5" w:rsidRPr="0082378A" w:rsidTr="004E4866">
              <w:tc>
                <w:tcPr>
                  <w:tcW w:w="11603" w:type="dxa"/>
                  <w:gridSpan w:val="8"/>
                  <w:tcBorders>
                    <w:top w:val="nil"/>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gridSpan w:val="3"/>
                  <w:tcBorders>
                    <w:top w:val="nil"/>
                    <w:left w:val="single" w:sz="4" w:space="0" w:color="auto"/>
                    <w:bottom w:val="single" w:sz="4" w:space="0" w:color="auto"/>
                  </w:tcBorders>
                </w:tcPr>
                <w:p w:rsidR="00334BE5" w:rsidRPr="0082378A" w:rsidRDefault="00334BE5" w:rsidP="00923AD7">
                  <w:pPr>
                    <w:autoSpaceDE w:val="0"/>
                    <w:autoSpaceDN w:val="0"/>
                    <w:adjustRightInd w:val="0"/>
                    <w:ind w:left="-761"/>
                    <w:rPr>
                      <w:highlight w:val="yellow"/>
                    </w:rPr>
                  </w:pPr>
                  <w:r w:rsidRPr="0082378A">
                    <w:t>560</w:t>
                  </w:r>
                </w:p>
              </w:tc>
            </w:tr>
            <w:tr w:rsidR="00334BE5" w:rsidRPr="0082378A" w:rsidTr="004E4866">
              <w:tc>
                <w:tcPr>
                  <w:tcW w:w="2794" w:type="dxa"/>
                  <w:gridSpan w:val="2"/>
                  <w:vMerge w:val="restart"/>
                  <w:tcBorders>
                    <w:top w:val="single" w:sz="4" w:space="0" w:color="auto"/>
                    <w:right w:val="single" w:sz="4" w:space="0" w:color="auto"/>
                  </w:tcBorders>
                </w:tcPr>
                <w:p w:rsidR="00334BE5" w:rsidRPr="0082378A" w:rsidRDefault="00334BE5" w:rsidP="00923AD7">
                  <w:pPr>
                    <w:autoSpaceDE w:val="0"/>
                    <w:autoSpaceDN w:val="0"/>
                    <w:adjustRightInd w:val="0"/>
                    <w:ind w:left="63"/>
                  </w:pPr>
                  <w:r w:rsidRPr="0082378A">
                    <w:t>Педагог-</w:t>
                  </w:r>
                </w:p>
                <w:p w:rsidR="00334BE5" w:rsidRPr="0082378A" w:rsidRDefault="00334BE5" w:rsidP="00923AD7">
                  <w:pPr>
                    <w:autoSpaceDE w:val="0"/>
                    <w:autoSpaceDN w:val="0"/>
                    <w:adjustRightInd w:val="0"/>
                    <w:ind w:left="63"/>
                  </w:pPr>
                  <w:r w:rsidRPr="0082378A">
                    <w:t>организатор</w:t>
                  </w:r>
                </w:p>
              </w:tc>
              <w:tc>
                <w:tcPr>
                  <w:tcW w:w="11502" w:type="dxa"/>
                  <w:gridSpan w:val="9"/>
                  <w:tcBorders>
                    <w:top w:val="single" w:sz="4" w:space="0" w:color="auto"/>
                    <w:left w:val="single" w:sz="4" w:space="0" w:color="auto"/>
                    <w:bottom w:val="nil"/>
                  </w:tcBorders>
                </w:tcPr>
                <w:p w:rsidR="00334BE5" w:rsidRPr="0082378A" w:rsidRDefault="00334BE5" w:rsidP="00923AD7">
                  <w:pPr>
                    <w:autoSpaceDE w:val="0"/>
                    <w:autoSpaceDN w:val="0"/>
                    <w:adjustRightInd w:val="0"/>
                    <w:ind w:left="34"/>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ind w:left="34"/>
                  </w:pPr>
                  <w:r w:rsidRPr="0082378A">
                    <w:t>Выполнение муниципального задания</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Количество потребителей муниципальных услуг мероприятий</w:t>
                  </w:r>
                </w:p>
              </w:tc>
              <w:tc>
                <w:tcPr>
                  <w:tcW w:w="3260" w:type="dxa"/>
                  <w:gridSpan w:val="3"/>
                  <w:vMerge w:val="restart"/>
                  <w:tcBorders>
                    <w:top w:val="single" w:sz="4" w:space="0" w:color="auto"/>
                    <w:left w:val="single" w:sz="4" w:space="0" w:color="auto"/>
                    <w:right w:val="single" w:sz="4" w:space="0" w:color="auto"/>
                  </w:tcBorders>
                  <w:vAlign w:val="center"/>
                </w:tcPr>
                <w:p w:rsidR="00334BE5" w:rsidRPr="0082378A" w:rsidRDefault="00334BE5" w:rsidP="00923AD7">
                  <w:pPr>
                    <w:autoSpaceDE w:val="0"/>
                    <w:autoSpaceDN w:val="0"/>
                    <w:adjustRightInd w:val="0"/>
                    <w:ind w:left="34"/>
                    <w:jc w:val="both"/>
                  </w:pPr>
                  <w:r w:rsidRPr="0082378A">
                    <w:t>100 соответствие показателям муниципального задания</w:t>
                  </w:r>
                </w:p>
              </w:tc>
              <w:tc>
                <w:tcPr>
                  <w:tcW w:w="2693" w:type="dxa"/>
                  <w:gridSpan w:val="3"/>
                  <w:tcBorders>
                    <w:top w:val="single" w:sz="4" w:space="0" w:color="auto"/>
                    <w:left w:val="single" w:sz="4" w:space="0" w:color="auto"/>
                    <w:bottom w:val="nil"/>
                  </w:tcBorders>
                </w:tcPr>
                <w:p w:rsidR="00334BE5" w:rsidRPr="0082378A" w:rsidRDefault="00334BE5" w:rsidP="007814A3">
                  <w:pPr>
                    <w:autoSpaceDE w:val="0"/>
                    <w:autoSpaceDN w:val="0"/>
                    <w:adjustRightInd w:val="0"/>
                    <w:ind w:left="34"/>
                  </w:pPr>
                  <w:r w:rsidRPr="0082378A">
                    <w:t>20</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left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nil"/>
                  </w:tcBorders>
                </w:tcPr>
                <w:p w:rsidR="00334BE5" w:rsidRPr="0082378A" w:rsidRDefault="00334BE5" w:rsidP="007814A3">
                  <w:pPr>
                    <w:autoSpaceDE w:val="0"/>
                    <w:autoSpaceDN w:val="0"/>
                    <w:adjustRightInd w:val="0"/>
                    <w:ind w:left="34"/>
                  </w:pP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single" w:sz="4" w:space="0" w:color="auto"/>
                  </w:tcBorders>
                </w:tcPr>
                <w:p w:rsidR="00334BE5" w:rsidRPr="0082378A" w:rsidRDefault="00334BE5" w:rsidP="007814A3">
                  <w:pPr>
                    <w:autoSpaceDE w:val="0"/>
                    <w:autoSpaceDN w:val="0"/>
                    <w:adjustRightInd w:val="0"/>
                    <w:ind w:left="34"/>
                  </w:pPr>
                </w:p>
              </w:tc>
            </w:tr>
            <w:tr w:rsidR="00334BE5" w:rsidRPr="0082378A" w:rsidTr="004E4866">
              <w:tc>
                <w:tcPr>
                  <w:tcW w:w="2794" w:type="dxa"/>
                  <w:gridSpan w:val="2"/>
                  <w:vMerge/>
                  <w:tcBorders>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Степень ответственности</w:t>
                  </w:r>
                </w:p>
                <w:p w:rsidR="00334BE5" w:rsidRPr="0082378A" w:rsidRDefault="00334BE5" w:rsidP="00923AD7">
                  <w:pPr>
                    <w:autoSpaceDE w:val="0"/>
                    <w:autoSpaceDN w:val="0"/>
                    <w:adjustRightInd w:val="0"/>
                    <w:ind w:left="34"/>
                  </w:pPr>
                  <w:r w:rsidRPr="0082378A">
                    <w:t>при организации и проведении массового мероприятия</w:t>
                  </w:r>
                </w:p>
              </w:tc>
              <w:tc>
                <w:tcPr>
                  <w:tcW w:w="3260" w:type="dxa"/>
                  <w:gridSpan w:val="3"/>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руководит</w:t>
                  </w:r>
                </w:p>
                <w:p w:rsidR="00334BE5" w:rsidRPr="0082378A" w:rsidRDefault="00334BE5" w:rsidP="00923AD7">
                  <w:pPr>
                    <w:autoSpaceDE w:val="0"/>
                    <w:autoSpaceDN w:val="0"/>
                    <w:adjustRightInd w:val="0"/>
                    <w:ind w:left="34"/>
                  </w:pPr>
                  <w:r w:rsidRPr="0082378A">
                    <w:t>организацией</w:t>
                  </w:r>
                </w:p>
                <w:p w:rsidR="00334BE5" w:rsidRPr="0082378A" w:rsidRDefault="00334BE5" w:rsidP="00923AD7">
                  <w:pPr>
                    <w:autoSpaceDE w:val="0"/>
                    <w:autoSpaceDN w:val="0"/>
                    <w:adjustRightInd w:val="0"/>
                    <w:ind w:left="34"/>
                  </w:pPr>
                  <w:r w:rsidRPr="0082378A">
                    <w:t>и проведением мероприятия</w:t>
                  </w:r>
                </w:p>
                <w:p w:rsidR="00334BE5" w:rsidRPr="0082378A" w:rsidRDefault="00334BE5" w:rsidP="00923AD7">
                  <w:pPr>
                    <w:autoSpaceDE w:val="0"/>
                    <w:autoSpaceDN w:val="0"/>
                    <w:adjustRightInd w:val="0"/>
                    <w:ind w:left="34"/>
                  </w:pPr>
                  <w:r w:rsidRPr="0082378A">
                    <w:t>участвует в организации и проведении</w:t>
                  </w: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ind w:left="34"/>
                  </w:pPr>
                  <w:r w:rsidRPr="0082378A">
                    <w:t>20 за каждое мероприятие,</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r w:rsidRPr="0082378A">
                    <w:t>не более 100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single" w:sz="4" w:space="0" w:color="auto"/>
                  </w:tcBorders>
                  <w:vAlign w:val="center"/>
                </w:tcPr>
                <w:p w:rsidR="00334BE5" w:rsidRPr="0082378A" w:rsidRDefault="00334BE5" w:rsidP="007814A3">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ind w:left="34"/>
                  </w:pPr>
                  <w:r w:rsidRPr="0082378A">
                    <w:t>10 за каждое,</w:t>
                  </w:r>
                </w:p>
                <w:p w:rsidR="00334BE5" w:rsidRPr="0082378A" w:rsidRDefault="00334BE5" w:rsidP="007814A3">
                  <w:pPr>
                    <w:autoSpaceDE w:val="0"/>
                    <w:autoSpaceDN w:val="0"/>
                    <w:adjustRightInd w:val="0"/>
                    <w:ind w:left="34"/>
                  </w:pPr>
                  <w:r w:rsidRPr="0082378A">
                    <w:t>не более 50</w:t>
                  </w:r>
                </w:p>
              </w:tc>
            </w:tr>
            <w:tr w:rsidR="00334BE5" w:rsidRPr="0082378A" w:rsidTr="004E4866">
              <w:trPr>
                <w:trHeight w:val="95"/>
              </w:trPr>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gridSpan w:val="3"/>
                  <w:tcBorders>
                    <w:top w:val="nil"/>
                    <w:left w:val="single" w:sz="4" w:space="0" w:color="auto"/>
                    <w:bottom w:val="single" w:sz="4" w:space="0" w:color="auto"/>
                  </w:tcBorders>
                </w:tcPr>
                <w:p w:rsidR="00334BE5" w:rsidRPr="0082378A" w:rsidRDefault="00334BE5" w:rsidP="00923AD7">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pPr>
                  <w:r w:rsidRPr="0082378A">
                    <w:t>Выплаты за интенсивность и высокие результаты работы</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На уровне учреждения</w:t>
                  </w:r>
                </w:p>
              </w:tc>
              <w:tc>
                <w:tcPr>
                  <w:tcW w:w="3260" w:type="dxa"/>
                  <w:gridSpan w:val="3"/>
                  <w:vMerge w:val="restart"/>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r w:rsidRPr="0082378A">
                    <w:t>доклад, выступление,</w:t>
                  </w:r>
                </w:p>
                <w:p w:rsidR="00334BE5" w:rsidRPr="0082378A" w:rsidRDefault="00334BE5" w:rsidP="007814A3">
                  <w:pPr>
                    <w:autoSpaceDE w:val="0"/>
                    <w:autoSpaceDN w:val="0"/>
                    <w:adjustRightInd w:val="0"/>
                    <w:ind w:left="34"/>
                  </w:pPr>
                  <w:r w:rsidRPr="0082378A">
                    <w:t>публикация,</w:t>
                  </w:r>
                </w:p>
                <w:p w:rsidR="00334BE5" w:rsidRPr="0082378A" w:rsidRDefault="00334BE5" w:rsidP="007814A3">
                  <w:pPr>
                    <w:autoSpaceDE w:val="0"/>
                    <w:autoSpaceDN w:val="0"/>
                    <w:adjustRightInd w:val="0"/>
                    <w:ind w:left="34"/>
                  </w:pPr>
                  <w:r w:rsidRPr="0082378A">
                    <w:t>презентация</w:t>
                  </w: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ind w:left="34"/>
                  </w:pPr>
                  <w:r w:rsidRPr="0082378A">
                    <w:t>5 за каждое.</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r w:rsidRPr="0082378A">
                    <w:t>но не более 30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nil"/>
                    <w:left w:val="single" w:sz="4" w:space="0" w:color="auto"/>
                    <w:bottom w:val="single" w:sz="4" w:space="0" w:color="auto"/>
                  </w:tcBorders>
                  <w:vAlign w:val="center"/>
                </w:tcPr>
                <w:p w:rsidR="00334BE5" w:rsidRPr="0082378A" w:rsidRDefault="00334BE5" w:rsidP="007814A3">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Краевой уровень</w:t>
                  </w:r>
                </w:p>
              </w:tc>
              <w:tc>
                <w:tcPr>
                  <w:tcW w:w="3260" w:type="dxa"/>
                  <w:gridSpan w:val="3"/>
                  <w:vMerge w:val="restart"/>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pPr>
                  <w:r w:rsidRPr="0082378A">
                    <w:t>доклад, выступление,</w:t>
                  </w:r>
                </w:p>
                <w:p w:rsidR="00334BE5" w:rsidRPr="0082378A" w:rsidRDefault="00334BE5" w:rsidP="007814A3">
                  <w:pPr>
                    <w:autoSpaceDE w:val="0"/>
                    <w:autoSpaceDN w:val="0"/>
                    <w:adjustRightInd w:val="0"/>
                  </w:pPr>
                  <w:r w:rsidRPr="0082378A">
                    <w:t>публикация.</w:t>
                  </w:r>
                </w:p>
                <w:p w:rsidR="00334BE5" w:rsidRPr="0082378A" w:rsidRDefault="00334BE5" w:rsidP="007814A3">
                  <w:pPr>
                    <w:autoSpaceDE w:val="0"/>
                    <w:autoSpaceDN w:val="0"/>
                    <w:adjustRightInd w:val="0"/>
                  </w:pPr>
                  <w:r w:rsidRPr="0082378A">
                    <w:t>презентация</w:t>
                  </w: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ind w:left="-53"/>
                  </w:pPr>
                  <w:r w:rsidRPr="0082378A">
                    <w:t>15 за каждое.</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82378A" w:rsidRDefault="00334BE5" w:rsidP="007814A3">
                  <w:pPr>
                    <w:autoSpaceDE w:val="0"/>
                    <w:autoSpaceDN w:val="0"/>
                    <w:adjustRightInd w:val="0"/>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53"/>
                  </w:pPr>
                  <w:r w:rsidRPr="0082378A">
                    <w:t>но не более 30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693" w:type="dxa"/>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82378A" w:rsidRDefault="00334BE5" w:rsidP="007814A3">
                  <w:pPr>
                    <w:autoSpaceDE w:val="0"/>
                    <w:autoSpaceDN w:val="0"/>
                    <w:adjustRightInd w:val="0"/>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53"/>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Межрегиональный, российский уровни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pPr>
                  <w:r w:rsidRPr="0082378A">
                    <w:t>доклад, выступление, публикация, презентация</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ind w:left="-53"/>
                  </w:pPr>
                  <w:r w:rsidRPr="0082378A">
                    <w:t>40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Непрерывное профессиональное</w:t>
                  </w:r>
                </w:p>
                <w:p w:rsidR="00334BE5" w:rsidRPr="0082378A" w:rsidRDefault="00334BE5" w:rsidP="00923AD7">
                  <w:pPr>
                    <w:autoSpaceDE w:val="0"/>
                    <w:autoSpaceDN w:val="0"/>
                    <w:adjustRightInd w:val="0"/>
                    <w:ind w:left="34"/>
                  </w:pPr>
                  <w:r w:rsidRPr="0082378A">
                    <w:t>образование</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Участие в профессиональном конкурсе:</w:t>
                  </w:r>
                </w:p>
                <w:p w:rsidR="00334BE5" w:rsidRPr="0082378A" w:rsidRDefault="00334BE5" w:rsidP="00923AD7">
                  <w:pPr>
                    <w:autoSpaceDE w:val="0"/>
                    <w:autoSpaceDN w:val="0"/>
                    <w:adjustRightInd w:val="0"/>
                    <w:ind w:left="34"/>
                  </w:pPr>
                  <w:r w:rsidRPr="0082378A">
                    <w:t>краевого уровня,</w:t>
                  </w:r>
                </w:p>
                <w:p w:rsidR="00334BE5" w:rsidRPr="0082378A" w:rsidRDefault="00334BE5" w:rsidP="00923AD7">
                  <w:pPr>
                    <w:autoSpaceDE w:val="0"/>
                    <w:autoSpaceDN w:val="0"/>
                    <w:adjustRightInd w:val="0"/>
                    <w:ind w:left="34"/>
                  </w:pPr>
                  <w:r w:rsidRPr="0082378A">
                    <w:t>межрегионального</w:t>
                  </w:r>
                </w:p>
                <w:p w:rsidR="00334BE5" w:rsidRPr="0082378A" w:rsidRDefault="00334BE5" w:rsidP="00923AD7">
                  <w:pPr>
                    <w:autoSpaceDE w:val="0"/>
                    <w:autoSpaceDN w:val="0"/>
                    <w:adjustRightInd w:val="0"/>
                    <w:ind w:left="34"/>
                  </w:pPr>
                  <w:r w:rsidRPr="0082378A">
                    <w:t>уровня,</w:t>
                  </w:r>
                </w:p>
                <w:p w:rsidR="00334BE5" w:rsidRPr="0082378A" w:rsidRDefault="00334BE5" w:rsidP="00923AD7">
                  <w:pPr>
                    <w:autoSpaceDE w:val="0"/>
                    <w:autoSpaceDN w:val="0"/>
                    <w:adjustRightInd w:val="0"/>
                    <w:ind w:left="34"/>
                  </w:pPr>
                  <w:r w:rsidRPr="0082378A">
                    <w:t>российского уровня</w:t>
                  </w:r>
                </w:p>
              </w:tc>
              <w:tc>
                <w:tcPr>
                  <w:tcW w:w="3260" w:type="dxa"/>
                  <w:gridSpan w:val="3"/>
                  <w:tcBorders>
                    <w:top w:val="single" w:sz="4" w:space="0" w:color="auto"/>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single" w:sz="4" w:space="0" w:color="auto"/>
                    <w:left w:val="single" w:sz="4" w:space="0" w:color="auto"/>
                    <w:bottom w:val="nil"/>
                  </w:tcBorders>
                  <w:vAlign w:val="center"/>
                </w:tcPr>
                <w:p w:rsidR="00334BE5" w:rsidRPr="0082378A" w:rsidRDefault="00334BE5" w:rsidP="007814A3">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r w:rsidRPr="0082378A">
                    <w:t>сертификат</w:t>
                  </w: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r w:rsidRPr="0082378A">
                    <w:t>10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r w:rsidRPr="0082378A">
                    <w:t>участника</w:t>
                  </w: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r w:rsidRPr="0082378A">
                    <w:t>15</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nil"/>
                    <w:left w:val="single" w:sz="4" w:space="0" w:color="auto"/>
                    <w:bottom w:val="nil"/>
                  </w:tcBorders>
                  <w:vAlign w:val="center"/>
                </w:tcPr>
                <w:p w:rsidR="00334BE5" w:rsidRPr="0082378A" w:rsidRDefault="00334BE5" w:rsidP="007814A3">
                  <w:pPr>
                    <w:autoSpaceDE w:val="0"/>
                    <w:autoSpaceDN w:val="0"/>
                    <w:adjustRightInd w:val="0"/>
                    <w:ind w:left="34"/>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p>
              </w:tc>
              <w:tc>
                <w:tcPr>
                  <w:tcW w:w="2693" w:type="dxa"/>
                  <w:gridSpan w:val="3"/>
                  <w:tcBorders>
                    <w:top w:val="nil"/>
                    <w:left w:val="single" w:sz="4" w:space="0" w:color="auto"/>
                    <w:bottom w:val="single" w:sz="4" w:space="0" w:color="auto"/>
                  </w:tcBorders>
                  <w:vAlign w:val="center"/>
                </w:tcPr>
                <w:p w:rsidR="00334BE5" w:rsidRPr="0082378A" w:rsidRDefault="00334BE5" w:rsidP="007814A3">
                  <w:pPr>
                    <w:autoSpaceDE w:val="0"/>
                    <w:autoSpaceDN w:val="0"/>
                    <w:adjustRightInd w:val="0"/>
                    <w:ind w:left="34"/>
                  </w:pPr>
                  <w:r w:rsidRPr="0082378A">
                    <w:t>20</w:t>
                  </w:r>
                </w:p>
              </w:tc>
            </w:tr>
            <w:tr w:rsidR="00334BE5" w:rsidRPr="0082378A" w:rsidTr="004E4866">
              <w:trPr>
                <w:trHeight w:val="1713"/>
              </w:trPr>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Победа в профессиональном конкурсе: краевого уровня, межрегионального уровня,</w:t>
                  </w:r>
                </w:p>
                <w:p w:rsidR="00600AC4" w:rsidRPr="0082378A" w:rsidRDefault="00334BE5" w:rsidP="00E97ED0">
                  <w:pPr>
                    <w:autoSpaceDE w:val="0"/>
                    <w:autoSpaceDN w:val="0"/>
                    <w:adjustRightInd w:val="0"/>
                    <w:ind w:left="34"/>
                  </w:pPr>
                  <w:r w:rsidRPr="0082378A">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r w:rsidRPr="0082378A">
                    <w:t>диплом победителя</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ind w:left="34"/>
                  </w:pPr>
                  <w:r w:rsidRPr="0082378A">
                    <w:t>15</w:t>
                  </w:r>
                </w:p>
                <w:p w:rsidR="00334BE5" w:rsidRPr="0082378A" w:rsidRDefault="00334BE5" w:rsidP="007814A3">
                  <w:pPr>
                    <w:autoSpaceDE w:val="0"/>
                    <w:autoSpaceDN w:val="0"/>
                    <w:adjustRightInd w:val="0"/>
                    <w:ind w:left="34"/>
                  </w:pPr>
                  <w:r w:rsidRPr="0082378A">
                    <w:t>25</w:t>
                  </w:r>
                </w:p>
                <w:p w:rsidR="00334BE5" w:rsidRPr="0082378A" w:rsidRDefault="00334BE5" w:rsidP="007814A3">
                  <w:pPr>
                    <w:autoSpaceDE w:val="0"/>
                    <w:autoSpaceDN w:val="0"/>
                    <w:adjustRightInd w:val="0"/>
                    <w:ind w:left="34"/>
                  </w:pPr>
                  <w:r w:rsidRPr="0082378A">
                    <w:t>30</w:t>
                  </w:r>
                </w:p>
              </w:tc>
            </w:tr>
            <w:tr w:rsidR="00334BE5" w:rsidRPr="0082378A" w:rsidTr="004E4866">
              <w:tc>
                <w:tcPr>
                  <w:tcW w:w="2794" w:type="dxa"/>
                  <w:gridSpan w:val="2"/>
                  <w:vMerge w:val="restart"/>
                  <w:tcBorders>
                    <w:top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 xml:space="preserve">Участие в курсах повышения квалификации, </w:t>
                  </w:r>
                  <w:r w:rsidRPr="0082378A">
                    <w:lastRenderedPageBreak/>
                    <w:t>соответствующих содержанию реализуемой программы</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r w:rsidRPr="0082378A">
                    <w:lastRenderedPageBreak/>
                    <w:t>сертификат, свидетельство</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ind w:left="34"/>
                  </w:pPr>
                  <w:r w:rsidRPr="0082378A">
                    <w:t>10</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Выполнение технических условий массового мероприятия</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Полнота использования финансовых средств на проведение мероприятия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r w:rsidRPr="0082378A">
                    <w:t>90-100</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ind w:left="34"/>
                  </w:pPr>
                  <w:r w:rsidRPr="0082378A">
                    <w:t>25</w:t>
                  </w:r>
                </w:p>
              </w:tc>
            </w:tr>
            <w:tr w:rsidR="00334BE5" w:rsidRPr="0082378A" w:rsidTr="004E4866">
              <w:tc>
                <w:tcPr>
                  <w:tcW w:w="2794" w:type="dxa"/>
                  <w:gridSpan w:val="2"/>
                  <w:vMerge/>
                  <w:tcBorders>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Соблюдение сроков, соответствие требованиям бухгалтерии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r w:rsidRPr="0082378A">
                    <w:t>сдача финансового отчета о проведении</w:t>
                  </w:r>
                </w:p>
                <w:p w:rsidR="00334BE5" w:rsidRPr="0082378A" w:rsidRDefault="00334BE5" w:rsidP="007814A3">
                  <w:pPr>
                    <w:autoSpaceDE w:val="0"/>
                    <w:autoSpaceDN w:val="0"/>
                    <w:adjustRightInd w:val="0"/>
                    <w:ind w:left="34"/>
                  </w:pPr>
                  <w:r w:rsidRPr="0082378A">
                    <w:t>массового мероприятия</w:t>
                  </w:r>
                </w:p>
                <w:p w:rsidR="00334BE5" w:rsidRPr="0082378A" w:rsidRDefault="00334BE5" w:rsidP="007814A3">
                  <w:pPr>
                    <w:autoSpaceDE w:val="0"/>
                    <w:autoSpaceDN w:val="0"/>
                    <w:adjustRightInd w:val="0"/>
                    <w:ind w:left="34"/>
                  </w:pPr>
                  <w:r w:rsidRPr="0082378A">
                    <w:t>без замечаний</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ind w:left="34"/>
                  </w:pPr>
                  <w:r w:rsidRPr="0082378A">
                    <w:t>15</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Осуществление дополнительных видов работ</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Выполнение работ по ремонту и приведению в порядок используемого оборудования и инвентаря, используемого для организации массовых мероприятий, проведение погрузочно-разгрузочных работ</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34"/>
                  </w:pPr>
                  <w:r w:rsidRPr="0082378A">
                    <w:t>временные затраты со 100 качеством</w:t>
                  </w:r>
                </w:p>
                <w:p w:rsidR="00334BE5" w:rsidRPr="0082378A" w:rsidRDefault="00334BE5" w:rsidP="007814A3">
                  <w:pPr>
                    <w:autoSpaceDE w:val="0"/>
                    <w:autoSpaceDN w:val="0"/>
                    <w:adjustRightInd w:val="0"/>
                    <w:ind w:left="34"/>
                  </w:pPr>
                  <w:r w:rsidRPr="0082378A">
                    <w:t>до 1 часа</w:t>
                  </w:r>
                </w:p>
                <w:p w:rsidR="00334BE5" w:rsidRPr="0082378A" w:rsidRDefault="00334BE5" w:rsidP="007814A3">
                  <w:pPr>
                    <w:autoSpaceDE w:val="0"/>
                    <w:autoSpaceDN w:val="0"/>
                    <w:adjustRightInd w:val="0"/>
                    <w:ind w:left="34"/>
                  </w:pPr>
                  <w:r w:rsidRPr="0082378A">
                    <w:t>до 2 часов</w:t>
                  </w:r>
                </w:p>
                <w:p w:rsidR="00334BE5" w:rsidRPr="0082378A" w:rsidRDefault="00334BE5" w:rsidP="007814A3">
                  <w:pPr>
                    <w:autoSpaceDE w:val="0"/>
                    <w:autoSpaceDN w:val="0"/>
                    <w:adjustRightInd w:val="0"/>
                    <w:ind w:left="34"/>
                  </w:pPr>
                  <w:r w:rsidRPr="0082378A">
                    <w:t>свыше 2 часов</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ind w:left="34"/>
                  </w:pPr>
                </w:p>
                <w:p w:rsidR="00334BE5" w:rsidRPr="0082378A" w:rsidRDefault="00334BE5" w:rsidP="007814A3">
                  <w:pPr>
                    <w:autoSpaceDE w:val="0"/>
                    <w:autoSpaceDN w:val="0"/>
                    <w:adjustRightInd w:val="0"/>
                    <w:ind w:left="34"/>
                  </w:pPr>
                </w:p>
                <w:p w:rsidR="00334BE5" w:rsidRPr="0082378A" w:rsidRDefault="00334BE5" w:rsidP="007814A3">
                  <w:pPr>
                    <w:autoSpaceDE w:val="0"/>
                    <w:autoSpaceDN w:val="0"/>
                    <w:adjustRightInd w:val="0"/>
                    <w:ind w:left="34"/>
                  </w:pPr>
                  <w:r w:rsidRPr="0082378A">
                    <w:t>5</w:t>
                  </w:r>
                </w:p>
                <w:p w:rsidR="00334BE5" w:rsidRPr="0082378A" w:rsidRDefault="00334BE5" w:rsidP="007814A3">
                  <w:pPr>
                    <w:autoSpaceDE w:val="0"/>
                    <w:autoSpaceDN w:val="0"/>
                    <w:adjustRightInd w:val="0"/>
                    <w:ind w:left="34"/>
                  </w:pPr>
                  <w:r w:rsidRPr="0082378A">
                    <w:t>10</w:t>
                  </w:r>
                </w:p>
                <w:p w:rsidR="00334BE5" w:rsidRPr="0082378A" w:rsidRDefault="00334BE5" w:rsidP="007814A3">
                  <w:pPr>
                    <w:autoSpaceDE w:val="0"/>
                    <w:autoSpaceDN w:val="0"/>
                    <w:adjustRightInd w:val="0"/>
                    <w:ind w:left="34"/>
                  </w:pPr>
                  <w:r w:rsidRPr="0082378A">
                    <w:t>20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pPr>
                  <w:r w:rsidRPr="0082378A">
                    <w:t>Выплаты за качество выполняемых работ</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 xml:space="preserve">Результаты </w:t>
                  </w:r>
                  <w:proofErr w:type="gramStart"/>
                  <w:r w:rsidRPr="0082378A">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proofErr w:type="gramStart"/>
                  <w:r w:rsidRPr="0082378A">
                    <w:t>Достижения обучающихся на конкурсных мероприятиях:</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p>
              </w:tc>
              <w:tc>
                <w:tcPr>
                  <w:tcW w:w="2693"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межрегионального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pPr>
                  <w:r w:rsidRPr="0082378A">
                    <w:t>участие</w:t>
                  </w:r>
                </w:p>
                <w:p w:rsidR="00334BE5" w:rsidRPr="0082378A" w:rsidRDefault="00334BE5" w:rsidP="007814A3">
                  <w:pPr>
                    <w:autoSpaceDE w:val="0"/>
                    <w:autoSpaceDN w:val="0"/>
                    <w:adjustRightInd w:val="0"/>
                  </w:pPr>
                  <w:r w:rsidRPr="0082378A">
                    <w:t>призер</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pPr>
                  <w:r w:rsidRPr="0082378A">
                    <w:t>10</w:t>
                  </w:r>
                </w:p>
                <w:p w:rsidR="00334BE5" w:rsidRPr="0082378A" w:rsidRDefault="00334BE5" w:rsidP="007814A3">
                  <w:pPr>
                    <w:autoSpaceDE w:val="0"/>
                    <w:autoSpaceDN w:val="0"/>
                    <w:adjustRightInd w:val="0"/>
                  </w:pPr>
                  <w:r w:rsidRPr="0082378A">
                    <w:t>20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pPr>
                  <w:r w:rsidRPr="0082378A">
                    <w:t>участие</w:t>
                  </w:r>
                </w:p>
                <w:p w:rsidR="00334BE5" w:rsidRPr="0082378A" w:rsidRDefault="00334BE5" w:rsidP="007814A3">
                  <w:pPr>
                    <w:autoSpaceDE w:val="0"/>
                    <w:autoSpaceDN w:val="0"/>
                    <w:adjustRightInd w:val="0"/>
                  </w:pPr>
                  <w:r w:rsidRPr="0082378A">
                    <w:t>призер</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pPr>
                  <w:r w:rsidRPr="0082378A">
                    <w:t>20</w:t>
                  </w:r>
                </w:p>
                <w:p w:rsidR="00334BE5" w:rsidRPr="0082378A" w:rsidRDefault="00334BE5" w:rsidP="007814A3">
                  <w:pPr>
                    <w:autoSpaceDE w:val="0"/>
                    <w:autoSpaceDN w:val="0"/>
                    <w:adjustRightInd w:val="0"/>
                  </w:pPr>
                  <w:r w:rsidRPr="0082378A">
                    <w:t>30</w:t>
                  </w:r>
                </w:p>
              </w:tc>
            </w:tr>
            <w:tr w:rsidR="00334BE5" w:rsidRPr="0082378A" w:rsidTr="004E4866">
              <w:tc>
                <w:tcPr>
                  <w:tcW w:w="2794" w:type="dxa"/>
                  <w:gridSpan w:val="2"/>
                  <w:tcBorders>
                    <w:top w:val="nil"/>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Создание условий безопасности и сохранности жизни и здоровья участников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несчастных случаев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pPr>
                  <w:r w:rsidRPr="0082378A">
                    <w:t>0 случаев</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7814A3">
                  <w:pPr>
                    <w:autoSpaceDE w:val="0"/>
                    <w:autoSpaceDN w:val="0"/>
                    <w:adjustRightInd w:val="0"/>
                  </w:pPr>
                  <w:r w:rsidRPr="0082378A">
                    <w:t>10</w:t>
                  </w:r>
                </w:p>
              </w:tc>
            </w:tr>
            <w:tr w:rsidR="00334BE5" w:rsidRPr="0082378A" w:rsidTr="004E4866">
              <w:tc>
                <w:tcPr>
                  <w:tcW w:w="2794" w:type="dxa"/>
                  <w:gridSpan w:val="2"/>
                  <w:tcBorders>
                    <w:top w:val="single" w:sz="4" w:space="0" w:color="auto"/>
                    <w:bottom w:val="nil"/>
                    <w:right w:val="single" w:sz="4" w:space="0" w:color="auto"/>
                  </w:tcBorders>
                </w:tcPr>
                <w:p w:rsidR="00334BE5" w:rsidRPr="0082378A" w:rsidRDefault="00334BE5" w:rsidP="00923AD7">
                  <w:pPr>
                    <w:autoSpaceDE w:val="0"/>
                    <w:autoSpaceDN w:val="0"/>
                    <w:adjustRightInd w:val="0"/>
                  </w:pPr>
                  <w:r w:rsidRPr="0082378A">
                    <w:t>Педагог-психолог</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Сопровождение воспитанников в образовательном процессе</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Руководство медико-психолого-педагогическим консилиумом (МППК)</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29"/>
                  </w:pPr>
                  <w:r w:rsidRPr="0082378A">
                    <w:t>работа МППК в соответствии с планом</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761" w:firstLine="795"/>
                  </w:pPr>
                  <w:r w:rsidRPr="0082378A">
                    <w:t>20</w:t>
                  </w:r>
                </w:p>
              </w:tc>
            </w:tr>
            <w:tr w:rsidR="00334BE5" w:rsidRPr="0082378A" w:rsidTr="004E4866">
              <w:tc>
                <w:tcPr>
                  <w:tcW w:w="2794" w:type="dxa"/>
                  <w:gridSpan w:val="2"/>
                  <w:vMerge w:val="restart"/>
                  <w:tcBorders>
                    <w:top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Проведение мероприятий для родителей воспитанников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82378A" w:rsidRDefault="00334BE5" w:rsidP="007814A3">
                  <w:pPr>
                    <w:autoSpaceDE w:val="0"/>
                    <w:autoSpaceDN w:val="0"/>
                    <w:adjustRightInd w:val="0"/>
                    <w:ind w:left="29"/>
                  </w:pPr>
                  <w:r w:rsidRPr="0082378A">
                    <w:t>проведение одного мероприятия</w:t>
                  </w:r>
                </w:p>
              </w:tc>
              <w:tc>
                <w:tcPr>
                  <w:tcW w:w="2693" w:type="dxa"/>
                  <w:gridSpan w:val="3"/>
                  <w:tcBorders>
                    <w:top w:val="single" w:sz="4" w:space="0" w:color="auto"/>
                    <w:left w:val="single" w:sz="4" w:space="0" w:color="auto"/>
                    <w:bottom w:val="single" w:sz="4" w:space="0" w:color="auto"/>
                  </w:tcBorders>
                </w:tcPr>
                <w:p w:rsidR="00334BE5" w:rsidRPr="0082378A" w:rsidRDefault="00334BE5" w:rsidP="007814A3">
                  <w:pPr>
                    <w:autoSpaceDE w:val="0"/>
                    <w:autoSpaceDN w:val="0"/>
                    <w:adjustRightInd w:val="0"/>
                    <w:ind w:left="-761" w:firstLine="795"/>
                  </w:pPr>
                  <w:r w:rsidRPr="0082378A">
                    <w:t>10</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29"/>
                  </w:pPr>
                  <w:r w:rsidRPr="0082378A">
                    <w:t>Выплаты за интенсивность и высокие результаты работы</w:t>
                  </w:r>
                </w:p>
              </w:tc>
            </w:tr>
            <w:tr w:rsidR="00334BE5" w:rsidRPr="0082378A" w:rsidTr="004E4866">
              <w:tc>
                <w:tcPr>
                  <w:tcW w:w="2794" w:type="dxa"/>
                  <w:gridSpan w:val="2"/>
                  <w:vMerge/>
                  <w:tcBorders>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Эффективность методов и способов работы по педагогическому сопровождению воспитанников</w:t>
                  </w:r>
                </w:p>
              </w:tc>
              <w:tc>
                <w:tcPr>
                  <w:tcW w:w="2693"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Участие в разработке и реализации проектов, программ, связанных с образовательной деятельностью</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A11594">
                  <w:pPr>
                    <w:autoSpaceDE w:val="0"/>
                    <w:autoSpaceDN w:val="0"/>
                    <w:adjustRightInd w:val="0"/>
                    <w:ind w:left="29"/>
                  </w:pPr>
                  <w:r w:rsidRPr="0082378A">
                    <w:t>за участие в разработке и реализации проектов, программ, связанных с образовательной деятельностью</w:t>
                  </w:r>
                </w:p>
              </w:tc>
              <w:tc>
                <w:tcPr>
                  <w:tcW w:w="2693" w:type="dxa"/>
                  <w:gridSpan w:val="3"/>
                  <w:tcBorders>
                    <w:top w:val="single" w:sz="4" w:space="0" w:color="auto"/>
                    <w:left w:val="single" w:sz="4" w:space="0" w:color="auto"/>
                    <w:bottom w:val="single" w:sz="4" w:space="0" w:color="auto"/>
                  </w:tcBorders>
                  <w:vAlign w:val="center"/>
                </w:tcPr>
                <w:p w:rsidR="00334BE5" w:rsidRPr="0082378A" w:rsidRDefault="00334BE5" w:rsidP="00A11594">
                  <w:pPr>
                    <w:autoSpaceDE w:val="0"/>
                    <w:autoSpaceDN w:val="0"/>
                    <w:adjustRightInd w:val="0"/>
                    <w:ind w:left="-761" w:firstLine="937"/>
                  </w:pPr>
                  <w:r w:rsidRPr="0082378A">
                    <w:t>50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693"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82378A" w:rsidRDefault="00334BE5" w:rsidP="00A11594">
                  <w:pPr>
                    <w:autoSpaceDE w:val="0"/>
                    <w:autoSpaceDN w:val="0"/>
                    <w:adjustRightInd w:val="0"/>
                    <w:ind w:left="29"/>
                  </w:pPr>
                  <w:r w:rsidRPr="0082378A">
                    <w:t>призовое</w:t>
                  </w:r>
                </w:p>
                <w:p w:rsidR="00334BE5" w:rsidRPr="0082378A" w:rsidRDefault="00334BE5" w:rsidP="00A11594">
                  <w:pPr>
                    <w:autoSpaceDE w:val="0"/>
                    <w:autoSpaceDN w:val="0"/>
                    <w:adjustRightInd w:val="0"/>
                    <w:ind w:left="29"/>
                  </w:pPr>
                  <w:r w:rsidRPr="0082378A">
                    <w:t>место в конкурсе проектов и программ, получение гранта</w:t>
                  </w:r>
                </w:p>
              </w:tc>
              <w:tc>
                <w:tcPr>
                  <w:tcW w:w="2693" w:type="dxa"/>
                  <w:gridSpan w:val="3"/>
                  <w:tcBorders>
                    <w:top w:val="single" w:sz="4" w:space="0" w:color="auto"/>
                    <w:left w:val="single" w:sz="4" w:space="0" w:color="auto"/>
                    <w:bottom w:val="nil"/>
                  </w:tcBorders>
                  <w:vAlign w:val="center"/>
                </w:tcPr>
                <w:p w:rsidR="00334BE5" w:rsidRPr="0082378A" w:rsidRDefault="00334BE5" w:rsidP="00A11594">
                  <w:pPr>
                    <w:autoSpaceDE w:val="0"/>
                    <w:autoSpaceDN w:val="0"/>
                    <w:adjustRightInd w:val="0"/>
                    <w:ind w:left="-761" w:firstLine="937"/>
                  </w:pPr>
                  <w:r w:rsidRPr="0082378A">
                    <w:t>70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A11594">
                  <w:pPr>
                    <w:autoSpaceDE w:val="0"/>
                    <w:autoSpaceDN w:val="0"/>
                    <w:adjustRightInd w:val="0"/>
                    <w:ind w:left="29"/>
                  </w:pPr>
                  <w:r w:rsidRPr="0082378A">
                    <w:t>презентация результатов</w:t>
                  </w:r>
                </w:p>
                <w:p w:rsidR="00334BE5" w:rsidRPr="0082378A" w:rsidRDefault="00334BE5" w:rsidP="00A11594">
                  <w:pPr>
                    <w:autoSpaceDE w:val="0"/>
                    <w:autoSpaceDN w:val="0"/>
                    <w:adjustRightInd w:val="0"/>
                    <w:ind w:left="29"/>
                  </w:pPr>
                  <w:r w:rsidRPr="0082378A">
                    <w:t>работы в форме статьи, выступления на форумах педагогов</w:t>
                  </w:r>
                </w:p>
              </w:tc>
              <w:tc>
                <w:tcPr>
                  <w:tcW w:w="2693" w:type="dxa"/>
                  <w:gridSpan w:val="3"/>
                  <w:tcBorders>
                    <w:top w:val="single" w:sz="4" w:space="0" w:color="auto"/>
                    <w:left w:val="single" w:sz="4" w:space="0" w:color="auto"/>
                    <w:bottom w:val="single" w:sz="4" w:space="0" w:color="auto"/>
                  </w:tcBorders>
                </w:tcPr>
                <w:p w:rsidR="00334BE5" w:rsidRPr="0082378A" w:rsidRDefault="00334BE5" w:rsidP="00A11594">
                  <w:pPr>
                    <w:autoSpaceDE w:val="0"/>
                    <w:autoSpaceDN w:val="0"/>
                    <w:adjustRightInd w:val="0"/>
                    <w:ind w:left="-761" w:firstLine="937"/>
                  </w:pPr>
                  <w:r w:rsidRPr="0082378A">
                    <w:t>50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56" w:type="dxa"/>
                  <w:gridSpan w:val="2"/>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 xml:space="preserve">Адаптация вновь поступивших воспитанников, благоприятный психологический </w:t>
                  </w:r>
                  <w:r w:rsidRPr="0082378A">
                    <w:lastRenderedPageBreak/>
                    <w:t>климат</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A11594">
                  <w:pPr>
                    <w:autoSpaceDE w:val="0"/>
                    <w:autoSpaceDN w:val="0"/>
                    <w:adjustRightInd w:val="0"/>
                    <w:ind w:left="29"/>
                  </w:pPr>
                  <w:r w:rsidRPr="0082378A">
                    <w:lastRenderedPageBreak/>
                    <w:t>уменьшение числа конфликтных ситуаций среди обучающихся, воспитанников</w:t>
                  </w:r>
                </w:p>
              </w:tc>
              <w:tc>
                <w:tcPr>
                  <w:tcW w:w="2693" w:type="dxa"/>
                  <w:gridSpan w:val="3"/>
                  <w:tcBorders>
                    <w:top w:val="single" w:sz="4" w:space="0" w:color="auto"/>
                    <w:left w:val="single" w:sz="4" w:space="0" w:color="auto"/>
                    <w:bottom w:val="single" w:sz="4" w:space="0" w:color="auto"/>
                  </w:tcBorders>
                </w:tcPr>
                <w:p w:rsidR="00334BE5" w:rsidRPr="0082378A" w:rsidRDefault="00334BE5" w:rsidP="00A11594">
                  <w:pPr>
                    <w:autoSpaceDE w:val="0"/>
                    <w:autoSpaceDN w:val="0"/>
                    <w:adjustRightInd w:val="0"/>
                    <w:ind w:left="-761" w:firstLine="937"/>
                  </w:pPr>
                  <w:r w:rsidRPr="0082378A">
                    <w:t>30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r w:rsidRPr="0082378A">
                    <w:t>Выплаты за качество выполняемых работ</w:t>
                  </w:r>
                </w:p>
              </w:tc>
            </w:tr>
            <w:tr w:rsidR="00334BE5" w:rsidRPr="0082378A" w:rsidTr="004E4866">
              <w:tc>
                <w:tcPr>
                  <w:tcW w:w="2794" w:type="dxa"/>
                  <w:gridSpan w:val="2"/>
                  <w:tcBorders>
                    <w:top w:val="nil"/>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56"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Высокий уровень педагогического мастерства при организации процесса психолого-педагогического сопровождения воспитанников</w:t>
                  </w:r>
                </w:p>
              </w:tc>
              <w:tc>
                <w:tcPr>
                  <w:tcW w:w="2693"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Организация работы службы психолого-педагогического сопровождения воспитанников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center"/>
                  </w:pPr>
                  <w:r w:rsidRPr="0082378A">
                    <w:t>отрицательная динамика возникновения конфликтов в течение учебного года</w:t>
                  </w:r>
                </w:p>
              </w:tc>
              <w:tc>
                <w:tcPr>
                  <w:tcW w:w="2693" w:type="dxa"/>
                  <w:gridSpan w:val="3"/>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40</w:t>
                  </w:r>
                </w:p>
              </w:tc>
            </w:tr>
            <w:tr w:rsidR="00334BE5" w:rsidRPr="0082378A" w:rsidTr="004E4866">
              <w:trPr>
                <w:trHeight w:val="623"/>
              </w:trPr>
              <w:tc>
                <w:tcPr>
                  <w:tcW w:w="2794" w:type="dxa"/>
                  <w:gridSpan w:val="2"/>
                  <w:vMerge w:val="restart"/>
                  <w:tcBorders>
                    <w:top w:val="single" w:sz="4" w:space="0" w:color="auto"/>
                    <w:right w:val="single" w:sz="4" w:space="0" w:color="auto"/>
                  </w:tcBorders>
                </w:tcPr>
                <w:p w:rsidR="00334BE5" w:rsidRPr="0082378A" w:rsidRDefault="00334BE5" w:rsidP="00923AD7">
                  <w:pPr>
                    <w:autoSpaceDE w:val="0"/>
                    <w:autoSpaceDN w:val="0"/>
                    <w:adjustRightInd w:val="0"/>
                    <w:ind w:left="63"/>
                  </w:pPr>
                  <w:r w:rsidRPr="0082378A">
                    <w:t>Инженер по охране труда</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rPr>
                <w:trHeight w:val="1965"/>
              </w:trPr>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Исполнение финансово-экономических обязательств учреждения в соответствии с действующим законодательством</w:t>
                  </w:r>
                </w:p>
              </w:tc>
              <w:tc>
                <w:tcPr>
                  <w:tcW w:w="4965" w:type="dxa"/>
                  <w:gridSpan w:val="4"/>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firstLine="34"/>
                  </w:pPr>
                  <w:r w:rsidRPr="0082378A">
                    <w:t>Соблюдение и исполнение сроков, порядка заключения договоров, соглашений, контрактов</w:t>
                  </w:r>
                </w:p>
              </w:tc>
              <w:tc>
                <w:tcPr>
                  <w:tcW w:w="2775" w:type="dxa"/>
                  <w:gridSpan w:val="3"/>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jc w:val="center"/>
                  </w:pPr>
                  <w:r w:rsidRPr="0082378A">
                    <w:t>100 исполнение обязательств</w:t>
                  </w:r>
                </w:p>
              </w:tc>
              <w:tc>
                <w:tcPr>
                  <w:tcW w:w="960" w:type="dxa"/>
                  <w:tcBorders>
                    <w:top w:val="single" w:sz="4" w:space="0" w:color="auto"/>
                    <w:left w:val="single" w:sz="4" w:space="0" w:color="auto"/>
                    <w:bottom w:val="nil"/>
                  </w:tcBorders>
                </w:tcPr>
                <w:p w:rsidR="00334BE5" w:rsidRPr="0082378A" w:rsidRDefault="00334BE5" w:rsidP="00923AD7">
                  <w:pPr>
                    <w:autoSpaceDE w:val="0"/>
                    <w:autoSpaceDN w:val="0"/>
                    <w:adjustRightInd w:val="0"/>
                    <w:ind w:left="-761"/>
                    <w:jc w:val="center"/>
                  </w:pPr>
                  <w:r w:rsidRPr="0082378A">
                    <w:t>60</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Привлечение дополнительных ресурсов для эффективности образовательной деятельности</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firstLine="34"/>
                  </w:pPr>
                  <w:r w:rsidRPr="0082378A">
                    <w:t>Получение финансовых ресурсов через конкурсы, гранты</w:t>
                  </w:r>
                </w:p>
              </w:tc>
              <w:tc>
                <w:tcPr>
                  <w:tcW w:w="2775"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center"/>
                  </w:pPr>
                  <w:r w:rsidRPr="0082378A">
                    <w:t>за каждый привлеченный ресурс - 5</w:t>
                  </w:r>
                </w:p>
              </w:tc>
              <w:tc>
                <w:tcPr>
                  <w:tcW w:w="960" w:type="dxa"/>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40</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r w:rsidRPr="0082378A">
                    <w:t>Выплаты за интенсивность и высокие результаты работы</w:t>
                  </w: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02"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ind w:left="34"/>
                  </w:pPr>
                  <w:r w:rsidRPr="0082378A">
                    <w:t>Эффективность экономической, финансовой деятельности учреждения</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Доля исполненного бюджета, выполненных обязательств</w:t>
                  </w:r>
                </w:p>
              </w:tc>
              <w:tc>
                <w:tcPr>
                  <w:tcW w:w="2775"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90-100</w:t>
                  </w:r>
                </w:p>
                <w:p w:rsidR="00334BE5" w:rsidRPr="0082378A" w:rsidRDefault="00334BE5" w:rsidP="00923AD7">
                  <w:pPr>
                    <w:autoSpaceDE w:val="0"/>
                    <w:autoSpaceDN w:val="0"/>
                    <w:adjustRightInd w:val="0"/>
                    <w:ind w:left="-761"/>
                    <w:jc w:val="center"/>
                  </w:pPr>
                  <w:r w:rsidRPr="0082378A">
                    <w:t>80</w:t>
                  </w:r>
                </w:p>
              </w:tc>
              <w:tc>
                <w:tcPr>
                  <w:tcW w:w="960" w:type="dxa"/>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70</w:t>
                  </w:r>
                </w:p>
                <w:p w:rsidR="00334BE5" w:rsidRPr="0082378A" w:rsidRDefault="00334BE5" w:rsidP="00923AD7">
                  <w:pPr>
                    <w:autoSpaceDE w:val="0"/>
                    <w:autoSpaceDN w:val="0"/>
                    <w:adjustRightInd w:val="0"/>
                    <w:ind w:left="-761"/>
                    <w:jc w:val="center"/>
                  </w:pPr>
                  <w:r w:rsidRPr="0082378A">
                    <w:t>60</w:t>
                  </w:r>
                </w:p>
              </w:tc>
            </w:tr>
            <w:tr w:rsidR="00334BE5" w:rsidRPr="0082378A" w:rsidTr="004E4866">
              <w:tc>
                <w:tcPr>
                  <w:tcW w:w="2794" w:type="dxa"/>
                  <w:gridSpan w:val="2"/>
                  <w:vMerge/>
                  <w:tcBorders>
                    <w:bottom w:val="nil"/>
                    <w:right w:val="single" w:sz="4" w:space="0" w:color="auto"/>
                  </w:tcBorders>
                </w:tcPr>
                <w:p w:rsidR="00334BE5" w:rsidRPr="0082378A" w:rsidRDefault="00334BE5" w:rsidP="00923AD7">
                  <w:pPr>
                    <w:autoSpaceDE w:val="0"/>
                    <w:autoSpaceDN w:val="0"/>
                    <w:adjustRightInd w:val="0"/>
                    <w:ind w:left="-761"/>
                  </w:pPr>
                </w:p>
              </w:tc>
              <w:tc>
                <w:tcPr>
                  <w:tcW w:w="2802"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Реализация финансового плана учреждения</w:t>
                  </w:r>
                </w:p>
              </w:tc>
              <w:tc>
                <w:tcPr>
                  <w:tcW w:w="2775"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100</w:t>
                  </w:r>
                </w:p>
                <w:p w:rsidR="00334BE5" w:rsidRPr="0082378A" w:rsidRDefault="00334BE5" w:rsidP="00923AD7">
                  <w:pPr>
                    <w:autoSpaceDE w:val="0"/>
                    <w:autoSpaceDN w:val="0"/>
                    <w:adjustRightInd w:val="0"/>
                    <w:ind w:left="-761"/>
                    <w:jc w:val="center"/>
                  </w:pPr>
                  <w:r w:rsidRPr="0082378A">
                    <w:t>90</w:t>
                  </w:r>
                </w:p>
              </w:tc>
              <w:tc>
                <w:tcPr>
                  <w:tcW w:w="960" w:type="dxa"/>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50</w:t>
                  </w:r>
                </w:p>
                <w:p w:rsidR="00334BE5" w:rsidRPr="0082378A" w:rsidRDefault="00334BE5" w:rsidP="00923AD7">
                  <w:pPr>
                    <w:autoSpaceDE w:val="0"/>
                    <w:autoSpaceDN w:val="0"/>
                    <w:adjustRightInd w:val="0"/>
                    <w:ind w:left="-761"/>
                    <w:jc w:val="center"/>
                  </w:pPr>
                  <w:r w:rsidRPr="0082378A">
                    <w:t>40</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4" w:hanging="34"/>
                  </w:pPr>
                  <w:r w:rsidRPr="0082378A">
                    <w:t>Выплаты за качество выполняемых работ</w:t>
                  </w:r>
                </w:p>
              </w:tc>
            </w:tr>
            <w:tr w:rsidR="00334BE5" w:rsidRPr="0082378A" w:rsidTr="004E4866">
              <w:tc>
                <w:tcPr>
                  <w:tcW w:w="2794" w:type="dxa"/>
                  <w:gridSpan w:val="2"/>
                  <w:tcBorders>
                    <w:top w:val="nil"/>
                    <w:bottom w:val="nil"/>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Сопровождение финансово-</w:t>
                  </w:r>
                  <w:r w:rsidRPr="0082378A">
                    <w:lastRenderedPageBreak/>
                    <w:t>экономической деятельности учреждения</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lastRenderedPageBreak/>
                    <w:t>Соблюдение и исполнение сроков, порядков, норм оформления технических заданий, смет</w:t>
                  </w:r>
                </w:p>
              </w:tc>
              <w:tc>
                <w:tcPr>
                  <w:tcW w:w="2775"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29"/>
                    <w:jc w:val="center"/>
                  </w:pPr>
                  <w:r w:rsidRPr="0082378A">
                    <w:t>соответствие нормам, порядкам, срокам 100</w:t>
                  </w:r>
                </w:p>
              </w:tc>
              <w:tc>
                <w:tcPr>
                  <w:tcW w:w="960" w:type="dxa"/>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50</w:t>
                  </w:r>
                </w:p>
              </w:tc>
            </w:tr>
            <w:tr w:rsidR="00334BE5" w:rsidRPr="0082378A" w:rsidTr="004E4866">
              <w:tc>
                <w:tcPr>
                  <w:tcW w:w="2794" w:type="dxa"/>
                  <w:gridSpan w:val="2"/>
                  <w:tcBorders>
                    <w:top w:val="nil"/>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pPr>
                  <w:r w:rsidRPr="0082378A">
                    <w:t>Непрерывное профессиональное развитие</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4" w:hanging="34"/>
                  </w:pPr>
                  <w:r w:rsidRPr="0082378A">
                    <w:t>Участие в работе курсов, семинаров, совещаний, конференций различного уровня</w:t>
                  </w:r>
                </w:p>
              </w:tc>
              <w:tc>
                <w:tcPr>
                  <w:tcW w:w="2775"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29"/>
                    <w:jc w:val="center"/>
                  </w:pPr>
                  <w:r w:rsidRPr="0082378A">
                    <w:t>выступление с докладом, сообщением;</w:t>
                  </w:r>
                </w:p>
                <w:p w:rsidR="00334BE5" w:rsidRPr="0082378A" w:rsidRDefault="00334BE5" w:rsidP="00923AD7">
                  <w:pPr>
                    <w:autoSpaceDE w:val="0"/>
                    <w:autoSpaceDN w:val="0"/>
                    <w:adjustRightInd w:val="0"/>
                    <w:ind w:left="29"/>
                    <w:jc w:val="center"/>
                  </w:pPr>
                  <w:r w:rsidRPr="0082378A">
                    <w:t>наличие публикаций; применение материалов курсов, семинаров</w:t>
                  </w:r>
                </w:p>
              </w:tc>
              <w:tc>
                <w:tcPr>
                  <w:tcW w:w="960" w:type="dxa"/>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30</w:t>
                  </w:r>
                </w:p>
              </w:tc>
            </w:tr>
            <w:tr w:rsidR="00334BE5" w:rsidRPr="0082378A" w:rsidTr="004E4866">
              <w:trPr>
                <w:trHeight w:val="699"/>
              </w:trPr>
              <w:tc>
                <w:tcPr>
                  <w:tcW w:w="2794" w:type="dxa"/>
                  <w:gridSpan w:val="2"/>
                  <w:vMerge w:val="restart"/>
                  <w:tcBorders>
                    <w:top w:val="single" w:sz="4" w:space="0" w:color="auto"/>
                    <w:right w:val="single" w:sz="4" w:space="0" w:color="auto"/>
                  </w:tcBorders>
                </w:tcPr>
                <w:p w:rsidR="00334BE5" w:rsidRPr="0082378A" w:rsidRDefault="00334BE5" w:rsidP="00923AD7">
                  <w:pPr>
                    <w:autoSpaceDE w:val="0"/>
                    <w:autoSpaceDN w:val="0"/>
                    <w:adjustRightInd w:val="0"/>
                    <w:ind w:left="63"/>
                  </w:pPr>
                  <w:r w:rsidRPr="0082378A">
                    <w:t>Делопроизводитель секретарь</w:t>
                  </w:r>
                </w:p>
                <w:p w:rsidR="00334BE5" w:rsidRPr="0082378A" w:rsidRDefault="00334BE5" w:rsidP="00923AD7">
                  <w:pPr>
                    <w:autoSpaceDE w:val="0"/>
                    <w:autoSpaceDN w:val="0"/>
                    <w:adjustRightInd w:val="0"/>
                    <w:ind w:left="63"/>
                  </w:pPr>
                  <w:r w:rsidRPr="0082378A">
                    <w:t>Художник</w:t>
                  </w:r>
                </w:p>
                <w:p w:rsidR="00334BE5" w:rsidRPr="0082378A" w:rsidRDefault="00334BE5" w:rsidP="00923AD7">
                  <w:pPr>
                    <w:autoSpaceDE w:val="0"/>
                    <w:autoSpaceDN w:val="0"/>
                    <w:adjustRightInd w:val="0"/>
                    <w:ind w:left="63"/>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794" w:type="dxa"/>
                  <w:gridSpan w:val="2"/>
                  <w:vMerge/>
                  <w:tcBorders>
                    <w:bottom w:val="nil"/>
                    <w:right w:val="single" w:sz="4" w:space="0" w:color="auto"/>
                  </w:tcBorders>
                </w:tcPr>
                <w:p w:rsidR="00334BE5" w:rsidRPr="0082378A" w:rsidRDefault="00334BE5" w:rsidP="00923AD7">
                  <w:pPr>
                    <w:autoSpaceDE w:val="0"/>
                    <w:autoSpaceDN w:val="0"/>
                    <w:adjustRightInd w:val="0"/>
                    <w:ind w:left="63"/>
                  </w:pPr>
                </w:p>
              </w:tc>
              <w:tc>
                <w:tcPr>
                  <w:tcW w:w="2802"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Полнота и соответствие документооборота законодательным и нормативным актам</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Выполнение требований по срокам и порядку хранения документов</w:t>
                  </w: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109"/>
                    <w:jc w:val="center"/>
                  </w:pPr>
                  <w:r w:rsidRPr="0082378A">
                    <w:t>отсутствие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50</w:t>
                  </w:r>
                </w:p>
              </w:tc>
            </w:tr>
            <w:tr w:rsidR="00334BE5" w:rsidRPr="0082378A" w:rsidTr="004E4866">
              <w:trPr>
                <w:trHeight w:val="1040"/>
              </w:trPr>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63"/>
                  </w:pPr>
                </w:p>
              </w:tc>
              <w:tc>
                <w:tcPr>
                  <w:tcW w:w="2802"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Выстроенная система хранения архивных документов, соблюдение требований предоставления архивных данных</w:t>
                  </w: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109"/>
                    <w:jc w:val="center"/>
                  </w:pPr>
                  <w:r w:rsidRPr="0082378A">
                    <w:t>наличие систематизированного архива, отсутствие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40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Предоставление своевременной достоверной информации в органы государственной власти и внебюджетные фонды</w:t>
                  </w: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109"/>
                    <w:jc w:val="center"/>
                  </w:pPr>
                  <w:r w:rsidRPr="0082378A">
                    <w:t>отсутствие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20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Соблюдение порядка работы с персональными данными сотрудников</w:t>
                  </w: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109"/>
                    <w:jc w:val="center"/>
                  </w:pPr>
                  <w:r w:rsidRPr="0082378A">
                    <w:t>отсутствие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50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Внедрение и использование эффективных способов и средств документооборота</w:t>
                  </w: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109"/>
                    <w:jc w:val="center"/>
                  </w:pPr>
                  <w:r w:rsidRPr="0082378A">
                    <w:t>отработанные технологии делопроизводства</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40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106"/>
                  </w:pPr>
                  <w:r w:rsidRPr="0082378A">
                    <w:t>Выплаты за интенсивность и высокие результаты работы</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Оперативность выполняемой работы 30%</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Качественное исполнение документов в установленные сроки</w:t>
                  </w: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отсутствие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40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7"/>
                  </w:pPr>
                  <w:r w:rsidRPr="0082378A">
                    <w:t>Выплаты за качество выполняемых работ</w:t>
                  </w:r>
                </w:p>
              </w:tc>
            </w:tr>
            <w:tr w:rsidR="00334BE5" w:rsidRPr="0082378A" w:rsidTr="004E4866">
              <w:trPr>
                <w:trHeight w:val="1195"/>
              </w:trPr>
              <w:tc>
                <w:tcPr>
                  <w:tcW w:w="2794" w:type="dxa"/>
                  <w:gridSpan w:val="2"/>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Коммуникативная культура</w:t>
                  </w:r>
                </w:p>
              </w:tc>
              <w:tc>
                <w:tcPr>
                  <w:tcW w:w="4965" w:type="dxa"/>
                  <w:gridSpan w:val="4"/>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Выстраивание конструктивных взаимоотношений с сотрудниками учреждения</w:t>
                  </w:r>
                </w:p>
                <w:p w:rsidR="00334BE5" w:rsidRPr="0082378A" w:rsidRDefault="00334BE5" w:rsidP="00923AD7">
                  <w:pPr>
                    <w:autoSpaceDE w:val="0"/>
                    <w:autoSpaceDN w:val="0"/>
                    <w:adjustRightInd w:val="0"/>
                    <w:ind w:left="37"/>
                  </w:pPr>
                </w:p>
              </w:tc>
              <w:tc>
                <w:tcPr>
                  <w:tcW w:w="2694" w:type="dxa"/>
                  <w:gridSpan w:val="2"/>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отсутствие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jc w:val="center"/>
                  </w:pPr>
                  <w:r w:rsidRPr="0082378A">
                    <w:t>60</w:t>
                  </w:r>
                </w:p>
              </w:tc>
            </w:tr>
            <w:tr w:rsidR="00334BE5" w:rsidRPr="0082378A" w:rsidTr="004E4866">
              <w:trPr>
                <w:trHeight w:val="652"/>
              </w:trPr>
              <w:tc>
                <w:tcPr>
                  <w:tcW w:w="2794" w:type="dxa"/>
                  <w:gridSpan w:val="2"/>
                  <w:vMerge w:val="restart"/>
                  <w:tcBorders>
                    <w:top w:val="single" w:sz="4" w:space="0" w:color="auto"/>
                    <w:right w:val="single" w:sz="4" w:space="0" w:color="auto"/>
                  </w:tcBorders>
                </w:tcPr>
                <w:p w:rsidR="00334BE5" w:rsidRPr="0082378A" w:rsidRDefault="00334BE5" w:rsidP="00923AD7">
                  <w:pPr>
                    <w:autoSpaceDE w:val="0"/>
                    <w:autoSpaceDN w:val="0"/>
                    <w:adjustRightInd w:val="0"/>
                  </w:pPr>
                  <w:r w:rsidRPr="0082378A">
                    <w:lastRenderedPageBreak/>
                    <w:t>Водитель</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7"/>
                  </w:pPr>
                  <w:r w:rsidRPr="0082378A">
                    <w:t>Выплаты за важность выполняемой работы, степень самостоятельности и ответственности при выполнении поставленных задач</w:t>
                  </w:r>
                </w:p>
                <w:p w:rsidR="00334BE5" w:rsidRPr="0082378A" w:rsidRDefault="00334BE5" w:rsidP="00923AD7">
                  <w:pPr>
                    <w:autoSpaceDE w:val="0"/>
                    <w:autoSpaceDN w:val="0"/>
                    <w:adjustRightInd w:val="0"/>
                    <w:ind w:left="37"/>
                  </w:pPr>
                </w:p>
              </w:tc>
            </w:tr>
            <w:tr w:rsidR="00334BE5" w:rsidRPr="0082378A" w:rsidTr="004E4866">
              <w:tc>
                <w:tcPr>
                  <w:tcW w:w="2794" w:type="dxa"/>
                  <w:gridSpan w:val="2"/>
                  <w:vMerge/>
                  <w:tcBorders>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A11594">
                  <w:pPr>
                    <w:autoSpaceDE w:val="0"/>
                    <w:autoSpaceDN w:val="0"/>
                    <w:adjustRightInd w:val="0"/>
                  </w:pPr>
                  <w:r w:rsidRPr="0082378A">
                    <w:t>Качественное транспортное обслуживание мероприятий (мероприятия с детьми и др.)</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замечаний по транспортному обеспечению</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pPr>
                  <w:r w:rsidRPr="0082378A">
                    <w:t>0 замечаний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jc w:val="center"/>
                  </w:pPr>
                  <w:r w:rsidRPr="0082378A">
                    <w:t>20 за каждое мероприятие, но не более 100 в квартал</w:t>
                  </w:r>
                </w:p>
              </w:tc>
            </w:tr>
            <w:tr w:rsidR="00334BE5" w:rsidRPr="0082378A" w:rsidTr="004E4866">
              <w:tc>
                <w:tcPr>
                  <w:tcW w:w="2794" w:type="dxa"/>
                  <w:gridSpan w:val="2"/>
                  <w:vMerge/>
                  <w:tcBorders>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firstLine="798"/>
                  </w:pPr>
                  <w:r w:rsidRPr="0082378A">
                    <w:t>Выплаты за интенсивность и высокие результаты</w:t>
                  </w:r>
                </w:p>
                <w:p w:rsidR="00334BE5" w:rsidRPr="0082378A" w:rsidRDefault="00334BE5" w:rsidP="00923AD7">
                  <w:pPr>
                    <w:autoSpaceDE w:val="0"/>
                    <w:autoSpaceDN w:val="0"/>
                    <w:adjustRightInd w:val="0"/>
                    <w:ind w:left="37"/>
                  </w:pPr>
                  <w:r w:rsidRPr="0082378A">
                    <w:t>работы</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vMerge w:val="restart"/>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Осуществление дополнительных видов работ</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Мелкий ремонт транспортного средства</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pPr>
                  <w:r w:rsidRPr="0082378A">
                    <w:t>периодичность 1 раз в месяц; свыше 2 раз в месяц</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10</w:t>
                  </w:r>
                </w:p>
                <w:p w:rsidR="00334BE5" w:rsidRPr="0082378A" w:rsidRDefault="00334BE5" w:rsidP="0082378A">
                  <w:pPr>
                    <w:autoSpaceDE w:val="0"/>
                    <w:autoSpaceDN w:val="0"/>
                    <w:adjustRightInd w:val="0"/>
                  </w:pPr>
                  <w:r w:rsidRPr="0082378A">
                    <w:t>30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vMerge/>
                  <w:tcBorders>
                    <w:top w:val="nil"/>
                    <w:left w:val="single" w:sz="4" w:space="0" w:color="auto"/>
                    <w:bottom w:val="nil"/>
                    <w:right w:val="single" w:sz="4" w:space="0" w:color="auto"/>
                  </w:tcBorders>
                </w:tcPr>
                <w:p w:rsidR="00334BE5" w:rsidRPr="0082378A" w:rsidRDefault="00334BE5" w:rsidP="00923AD7">
                  <w:pPr>
                    <w:autoSpaceDE w:val="0"/>
                    <w:autoSpaceDN w:val="0"/>
                    <w:adjustRightInd w:val="0"/>
                  </w:pP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Мойка транспортного средства</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pPr>
                  <w:r w:rsidRPr="0082378A">
                    <w:t>ежедневно</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30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vMerge/>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Выполнение работ по ремонту и приведению в порядок используемого оборудования и инвентаря, проведение погрузочно-разгрузочных работ</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pPr>
                  <w:r w:rsidRPr="0082378A">
                    <w:t>временные</w:t>
                  </w:r>
                </w:p>
                <w:p w:rsidR="00334BE5" w:rsidRPr="0082378A" w:rsidRDefault="00334BE5" w:rsidP="0082378A">
                  <w:pPr>
                    <w:autoSpaceDE w:val="0"/>
                    <w:autoSpaceDN w:val="0"/>
                    <w:adjustRightInd w:val="0"/>
                  </w:pPr>
                  <w:r w:rsidRPr="0082378A">
                    <w:t>затраты со 100 качеством до 1 часа,</w:t>
                  </w:r>
                </w:p>
                <w:p w:rsidR="00334BE5" w:rsidRPr="0082378A" w:rsidRDefault="00334BE5" w:rsidP="0082378A">
                  <w:pPr>
                    <w:autoSpaceDE w:val="0"/>
                    <w:autoSpaceDN w:val="0"/>
                    <w:adjustRightInd w:val="0"/>
                  </w:pPr>
                  <w:r w:rsidRPr="0082378A">
                    <w:t>до 2 часов,</w:t>
                  </w:r>
                </w:p>
                <w:p w:rsidR="00334BE5" w:rsidRPr="0082378A" w:rsidRDefault="00334BE5" w:rsidP="0082378A">
                  <w:pPr>
                    <w:autoSpaceDE w:val="0"/>
                    <w:autoSpaceDN w:val="0"/>
                    <w:adjustRightInd w:val="0"/>
                  </w:pPr>
                  <w:r w:rsidRPr="0082378A">
                    <w:t>свыше 2 часов</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p>
                <w:p w:rsidR="00334BE5" w:rsidRPr="0082378A" w:rsidRDefault="00334BE5" w:rsidP="0082378A">
                  <w:pPr>
                    <w:autoSpaceDE w:val="0"/>
                    <w:autoSpaceDN w:val="0"/>
                    <w:adjustRightInd w:val="0"/>
                  </w:pPr>
                </w:p>
                <w:p w:rsidR="00334BE5" w:rsidRPr="0082378A" w:rsidRDefault="00334BE5" w:rsidP="0082378A">
                  <w:pPr>
                    <w:autoSpaceDE w:val="0"/>
                    <w:autoSpaceDN w:val="0"/>
                    <w:adjustRightInd w:val="0"/>
                  </w:pPr>
                  <w:r w:rsidRPr="0082378A">
                    <w:t>5</w:t>
                  </w:r>
                </w:p>
                <w:p w:rsidR="00334BE5" w:rsidRPr="0082378A" w:rsidRDefault="00334BE5" w:rsidP="0082378A">
                  <w:pPr>
                    <w:autoSpaceDE w:val="0"/>
                    <w:autoSpaceDN w:val="0"/>
                    <w:adjustRightInd w:val="0"/>
                  </w:pPr>
                  <w:r w:rsidRPr="0082378A">
                    <w:t>10</w:t>
                  </w:r>
                </w:p>
                <w:p w:rsidR="00334BE5" w:rsidRPr="0082378A" w:rsidRDefault="00334BE5" w:rsidP="0082378A">
                  <w:pPr>
                    <w:autoSpaceDE w:val="0"/>
                    <w:autoSpaceDN w:val="0"/>
                    <w:adjustRightInd w:val="0"/>
                  </w:pPr>
                  <w:r w:rsidRPr="0082378A">
                    <w:t>20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r w:rsidRPr="0082378A">
                    <w:t>Выплаты за качество выполняемых работ</w:t>
                  </w:r>
                </w:p>
              </w:tc>
            </w:tr>
            <w:tr w:rsidR="00334BE5" w:rsidRPr="0082378A" w:rsidTr="004E4866">
              <w:trPr>
                <w:trHeight w:val="738"/>
              </w:trPr>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nil"/>
                    <w:right w:val="single" w:sz="4" w:space="0" w:color="auto"/>
                  </w:tcBorders>
                </w:tcPr>
                <w:p w:rsidR="00334BE5" w:rsidRPr="0082378A" w:rsidRDefault="00334BE5" w:rsidP="00923AD7">
                  <w:pPr>
                    <w:autoSpaceDE w:val="0"/>
                    <w:autoSpaceDN w:val="0"/>
                    <w:adjustRightInd w:val="0"/>
                  </w:pPr>
                  <w:r w:rsidRPr="0082378A">
                    <w:t>Безаварийность, соблюдение правил дорожного движения</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ДТП</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pPr>
                  <w:r w:rsidRPr="0082378A">
                    <w:t>0 предписаний</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50</w:t>
                  </w:r>
                </w:p>
              </w:tc>
            </w:tr>
            <w:tr w:rsidR="00334BE5" w:rsidRPr="0082378A" w:rsidTr="004E4866">
              <w:tc>
                <w:tcPr>
                  <w:tcW w:w="2794" w:type="dxa"/>
                  <w:gridSpan w:val="2"/>
                  <w:tcBorders>
                    <w:top w:val="nil"/>
                    <w:left w:val="single" w:sz="4" w:space="0" w:color="auto"/>
                    <w:bottom w:val="nil"/>
                    <w:right w:val="single" w:sz="4" w:space="0" w:color="auto"/>
                  </w:tcBorders>
                </w:tcPr>
                <w:p w:rsidR="00334BE5" w:rsidRPr="0082378A" w:rsidRDefault="00334BE5" w:rsidP="00923AD7">
                  <w:pPr>
                    <w:autoSpaceDE w:val="0"/>
                    <w:autoSpaceDN w:val="0"/>
                    <w:adjustRightInd w:val="0"/>
                    <w:ind w:left="-761"/>
                  </w:pPr>
                </w:p>
              </w:tc>
              <w:tc>
                <w:tcPr>
                  <w:tcW w:w="2802" w:type="dxa"/>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штрафных санкций</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pPr>
                  <w:r w:rsidRPr="0082378A">
                    <w:t>0 штрафов</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50</w:t>
                  </w:r>
                </w:p>
              </w:tc>
            </w:tr>
            <w:tr w:rsidR="00334BE5" w:rsidRPr="0082378A" w:rsidTr="004E4866">
              <w:tc>
                <w:tcPr>
                  <w:tcW w:w="2794" w:type="dxa"/>
                  <w:gridSpan w:val="2"/>
                  <w:tcBorders>
                    <w:top w:val="nil"/>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r w:rsidRPr="0082378A">
                    <w:t>Коммуникативная культура</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38"/>
                  </w:pPr>
                  <w:r w:rsidRPr="0082378A">
                    <w:t>Умение выстраивать эффективное взаимодействие с сотрудниками и посетителями учреждения</w:t>
                  </w:r>
                </w:p>
                <w:p w:rsidR="00334BE5" w:rsidRPr="0082378A" w:rsidRDefault="00334BE5" w:rsidP="00923AD7">
                  <w:pPr>
                    <w:autoSpaceDE w:val="0"/>
                    <w:autoSpaceDN w:val="0"/>
                    <w:adjustRightInd w:val="0"/>
                    <w:ind w:left="-761"/>
                  </w:pP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761"/>
                  </w:pPr>
                  <w:r w:rsidRPr="0082378A">
                    <w:t>отсутствие жалоб</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761"/>
                  </w:pPr>
                  <w:r w:rsidRPr="0082378A">
                    <w:t>20</w:t>
                  </w:r>
                </w:p>
              </w:tc>
            </w:tr>
            <w:tr w:rsidR="00334BE5" w:rsidRPr="0082378A" w:rsidTr="004E4866">
              <w:tc>
                <w:tcPr>
                  <w:tcW w:w="2794" w:type="dxa"/>
                  <w:gridSpan w:val="2"/>
                  <w:vMerge w:val="restart"/>
                  <w:tcBorders>
                    <w:top w:val="nil"/>
                    <w:left w:val="single" w:sz="4" w:space="0" w:color="auto"/>
                    <w:right w:val="single" w:sz="4" w:space="0" w:color="auto"/>
                  </w:tcBorders>
                </w:tcPr>
                <w:p w:rsidR="00334BE5" w:rsidRPr="0082378A" w:rsidRDefault="00334BE5" w:rsidP="00923AD7">
                  <w:pPr>
                    <w:pStyle w:val="ConsPlusNormal"/>
                    <w:ind w:left="63" w:firstLine="0"/>
                    <w:rPr>
                      <w:rFonts w:ascii="Times New Roman" w:hAnsi="Times New Roman" w:cs="Times New Roman"/>
                      <w:sz w:val="24"/>
                      <w:szCs w:val="24"/>
                    </w:rPr>
                  </w:pPr>
                  <w:r w:rsidRPr="0082378A">
                    <w:rPr>
                      <w:rFonts w:ascii="Times New Roman" w:hAnsi="Times New Roman" w:cs="Times New Roman"/>
                      <w:sz w:val="24"/>
                      <w:szCs w:val="24"/>
                    </w:rPr>
                    <w:t>Спортсмен-инструктор</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pStyle w:val="ConsPlusNormal"/>
                    <w:ind w:left="63" w:firstLine="0"/>
                    <w:rPr>
                      <w:rFonts w:ascii="Times New Roman" w:hAnsi="Times New Roman" w:cs="Times New Roman"/>
                      <w:sz w:val="24"/>
                      <w:szCs w:val="24"/>
                    </w:rPr>
                  </w:pPr>
                  <w:r w:rsidRPr="0082378A">
                    <w:rPr>
                      <w:rFonts w:ascii="Times New Roman" w:hAnsi="Times New Roman" w:cs="Times New Roman"/>
                      <w:sz w:val="24"/>
                      <w:szCs w:val="24"/>
                    </w:rPr>
                    <w:t>Выплаты за интенсивность и высокие результаты работы</w:t>
                  </w:r>
                </w:p>
                <w:p w:rsidR="00334BE5" w:rsidRPr="0082378A" w:rsidRDefault="00334BE5" w:rsidP="00923AD7">
                  <w:pPr>
                    <w:pStyle w:val="ConsPlusNormal"/>
                    <w:ind w:left="63" w:firstLine="0"/>
                    <w:rPr>
                      <w:rFonts w:ascii="Times New Roman" w:hAnsi="Times New Roman" w:cs="Times New Roman"/>
                      <w:sz w:val="24"/>
                      <w:szCs w:val="24"/>
                    </w:rPr>
                  </w:pPr>
                </w:p>
              </w:tc>
            </w:tr>
            <w:tr w:rsidR="00334BE5" w:rsidRPr="0082378A" w:rsidTr="004E4866">
              <w:tc>
                <w:tcPr>
                  <w:tcW w:w="2794" w:type="dxa"/>
                  <w:gridSpan w:val="2"/>
                  <w:vMerge/>
                  <w:tcBorders>
                    <w:left w:val="single" w:sz="4" w:space="0" w:color="auto"/>
                    <w:bottom w:val="single" w:sz="4" w:space="0" w:color="auto"/>
                    <w:right w:val="single" w:sz="4" w:space="0" w:color="auto"/>
                  </w:tcBorders>
                </w:tcPr>
                <w:p w:rsidR="00334BE5" w:rsidRPr="0082378A" w:rsidRDefault="00334BE5" w:rsidP="00923AD7">
                  <w:pPr>
                    <w:pStyle w:val="ConsPlusNormal"/>
                    <w:ind w:left="63"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63" w:firstLine="0"/>
                    <w:rPr>
                      <w:rFonts w:ascii="Times New Roman" w:hAnsi="Times New Roman" w:cs="Times New Roman"/>
                      <w:sz w:val="24"/>
                      <w:szCs w:val="24"/>
                    </w:rPr>
                  </w:pPr>
                  <w:r w:rsidRPr="0082378A">
                    <w:rPr>
                      <w:rFonts w:ascii="Times New Roman" w:hAnsi="Times New Roman" w:cs="Times New Roman"/>
                      <w:sz w:val="24"/>
                      <w:szCs w:val="24"/>
                    </w:rPr>
                    <w:t xml:space="preserve">Участие в мероприятиях краевого </w:t>
                  </w:r>
                  <w:r w:rsidRPr="0082378A">
                    <w:rPr>
                      <w:rFonts w:ascii="Times New Roman" w:hAnsi="Times New Roman" w:cs="Times New Roman"/>
                      <w:sz w:val="24"/>
                      <w:szCs w:val="24"/>
                    </w:rPr>
                    <w:lastRenderedPageBreak/>
                    <w:t>и федерального значений</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63" w:firstLine="0"/>
                    <w:rPr>
                      <w:rFonts w:ascii="Times New Roman" w:hAnsi="Times New Roman" w:cs="Times New Roman"/>
                      <w:sz w:val="24"/>
                      <w:szCs w:val="24"/>
                    </w:rPr>
                  </w:pPr>
                  <w:r w:rsidRPr="0082378A">
                    <w:rPr>
                      <w:rFonts w:ascii="Times New Roman" w:hAnsi="Times New Roman" w:cs="Times New Roman"/>
                      <w:sz w:val="24"/>
                      <w:szCs w:val="24"/>
                    </w:rPr>
                    <w:lastRenderedPageBreak/>
                    <w:t>Призовое место</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63" w:firstLine="0"/>
                    <w:rPr>
                      <w:rFonts w:ascii="Times New Roman" w:hAnsi="Times New Roman" w:cs="Times New Roman"/>
                      <w:sz w:val="24"/>
                      <w:szCs w:val="24"/>
                    </w:rPr>
                  </w:pPr>
                  <w:r w:rsidRPr="0082378A">
                    <w:rPr>
                      <w:rFonts w:ascii="Times New Roman" w:hAnsi="Times New Roman" w:cs="Times New Roman"/>
                      <w:sz w:val="24"/>
                      <w:szCs w:val="24"/>
                    </w:rPr>
                    <w:t>Краевой уровень</w:t>
                  </w:r>
                </w:p>
                <w:p w:rsidR="00334BE5" w:rsidRPr="0082378A" w:rsidRDefault="00334BE5" w:rsidP="00923AD7">
                  <w:pPr>
                    <w:pStyle w:val="ConsPlusNormal"/>
                    <w:ind w:left="63" w:firstLine="0"/>
                    <w:rPr>
                      <w:rFonts w:ascii="Times New Roman" w:hAnsi="Times New Roman" w:cs="Times New Roman"/>
                      <w:sz w:val="24"/>
                      <w:szCs w:val="24"/>
                    </w:rPr>
                  </w:pPr>
                  <w:r w:rsidRPr="0082378A">
                    <w:rPr>
                      <w:rFonts w:ascii="Times New Roman" w:hAnsi="Times New Roman" w:cs="Times New Roman"/>
                      <w:sz w:val="24"/>
                      <w:szCs w:val="24"/>
                    </w:rPr>
                    <w:t>Федеральный уровень</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63" w:firstLine="0"/>
                    <w:jc w:val="center"/>
                    <w:rPr>
                      <w:rFonts w:ascii="Times New Roman" w:hAnsi="Times New Roman" w:cs="Times New Roman"/>
                      <w:sz w:val="24"/>
                      <w:szCs w:val="24"/>
                    </w:rPr>
                  </w:pPr>
                  <w:r w:rsidRPr="0082378A">
                    <w:rPr>
                      <w:rFonts w:ascii="Times New Roman" w:hAnsi="Times New Roman" w:cs="Times New Roman"/>
                      <w:sz w:val="24"/>
                      <w:szCs w:val="24"/>
                    </w:rPr>
                    <w:t>50</w:t>
                  </w:r>
                </w:p>
                <w:p w:rsidR="00334BE5" w:rsidRPr="0082378A" w:rsidRDefault="00334BE5" w:rsidP="00923AD7">
                  <w:pPr>
                    <w:pStyle w:val="ConsPlusNormal"/>
                    <w:ind w:left="63" w:firstLine="0"/>
                    <w:jc w:val="center"/>
                    <w:rPr>
                      <w:rFonts w:ascii="Times New Roman" w:hAnsi="Times New Roman" w:cs="Times New Roman"/>
                      <w:sz w:val="24"/>
                      <w:szCs w:val="24"/>
                      <w:highlight w:val="yellow"/>
                    </w:rPr>
                  </w:pPr>
                  <w:r w:rsidRPr="0082378A">
                    <w:rPr>
                      <w:rFonts w:ascii="Times New Roman" w:hAnsi="Times New Roman" w:cs="Times New Roman"/>
                      <w:sz w:val="24"/>
                      <w:szCs w:val="24"/>
                    </w:rPr>
                    <w:t>100</w:t>
                  </w:r>
                </w:p>
              </w:tc>
            </w:tr>
            <w:tr w:rsidR="00334BE5" w:rsidRPr="0082378A" w:rsidTr="004E4866">
              <w:tc>
                <w:tcPr>
                  <w:tcW w:w="2794" w:type="dxa"/>
                  <w:gridSpan w:val="2"/>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ind w:left="63"/>
                  </w:pPr>
                  <w:r w:rsidRPr="0082378A">
                    <w:lastRenderedPageBreak/>
                    <w:t xml:space="preserve">Рабочий по комплексному обслуживанию здания, </w:t>
                  </w:r>
                </w:p>
                <w:p w:rsidR="00334BE5" w:rsidRPr="0082378A" w:rsidRDefault="00334BE5" w:rsidP="00923AD7">
                  <w:pPr>
                    <w:autoSpaceDE w:val="0"/>
                    <w:autoSpaceDN w:val="0"/>
                    <w:adjustRightInd w:val="0"/>
                    <w:ind w:left="63"/>
                  </w:pPr>
                  <w:r w:rsidRPr="0082378A">
                    <w:t xml:space="preserve">сторож </w:t>
                  </w:r>
                </w:p>
                <w:p w:rsidR="00334BE5" w:rsidRPr="0082378A" w:rsidRDefault="00334BE5" w:rsidP="00923AD7">
                  <w:pPr>
                    <w:autoSpaceDE w:val="0"/>
                    <w:autoSpaceDN w:val="0"/>
                    <w:adjustRightInd w:val="0"/>
                    <w:ind w:left="63"/>
                  </w:pPr>
                  <w:r w:rsidRPr="0082378A">
                    <w:t xml:space="preserve">дворник, </w:t>
                  </w:r>
                </w:p>
                <w:p w:rsidR="00334BE5" w:rsidRPr="0082378A" w:rsidRDefault="00334BE5" w:rsidP="00923AD7">
                  <w:pPr>
                    <w:autoSpaceDE w:val="0"/>
                    <w:autoSpaceDN w:val="0"/>
                    <w:adjustRightInd w:val="0"/>
                    <w:ind w:left="63"/>
                  </w:pPr>
                  <w:r w:rsidRPr="0082378A">
                    <w:t>уборщик служебных помещений, вахтер, гардеробщик,</w:t>
                  </w:r>
                </w:p>
                <w:p w:rsidR="00334BE5" w:rsidRPr="0082378A" w:rsidRDefault="00334BE5" w:rsidP="00923AD7">
                  <w:pPr>
                    <w:autoSpaceDE w:val="0"/>
                    <w:autoSpaceDN w:val="0"/>
                    <w:adjustRightInd w:val="0"/>
                    <w:ind w:left="63"/>
                  </w:pPr>
                  <w:r w:rsidRPr="0082378A">
                    <w:t>Кладовщик,</w:t>
                  </w:r>
                  <w:r w:rsidRPr="0082378A">
                    <w:rPr>
                      <w:highlight w:val="yellow"/>
                    </w:rPr>
                    <w:t xml:space="preserve"> </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63"/>
                  </w:pPr>
                  <w:r w:rsidRPr="0082378A">
                    <w:t>Выплаты за важность выполняемой работы, степень самостоятельности и ответственности при выполнении поставленных задач</w:t>
                  </w:r>
                </w:p>
                <w:p w:rsidR="00334BE5" w:rsidRPr="0082378A" w:rsidRDefault="00334BE5" w:rsidP="00923AD7">
                  <w:pPr>
                    <w:autoSpaceDE w:val="0"/>
                    <w:autoSpaceDN w:val="0"/>
                    <w:adjustRightInd w:val="0"/>
                    <w:ind w:left="63"/>
                    <w:jc w:val="center"/>
                  </w:pP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2802"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ind w:left="63"/>
                  </w:pPr>
                  <w:r w:rsidRPr="0082378A">
                    <w:t>Бесперебойное функционирование всех систем жизнедеятельности организации</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r w:rsidRPr="0082378A">
                    <w:t>Соблюдение санитарно-гигиенических норм, правил техники безопасности</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63"/>
                  </w:pPr>
                  <w:r w:rsidRPr="0082378A">
                    <w:t>Отсутствие замечаний, жалоб</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63"/>
                  </w:pPr>
                  <w:r w:rsidRPr="0082378A">
                    <w:t>70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2802"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r w:rsidRPr="0082378A">
                    <w:t>Отсутствие фиксированных случаев порчи имущества, аварийных ситуаций</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63"/>
                  </w:pPr>
                  <w:r w:rsidRPr="0082378A">
                    <w:t>Отсутствие протоколов</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63"/>
                  </w:pPr>
                  <w:r w:rsidRPr="0082378A">
                    <w:t>100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63"/>
                  </w:pPr>
                  <w:r w:rsidRPr="0082378A">
                    <w:t>Выплаты за интенсивность и высокие результаты работы</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2802"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ind w:left="63"/>
                  </w:pPr>
                  <w:r w:rsidRPr="0082378A">
                    <w:t>Осуществление дополнительных видов работ</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r w:rsidRPr="0082378A">
                    <w:t>Выполнение погрузочно-разгрузочных работ вручную</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63"/>
                  </w:pPr>
                  <w:r w:rsidRPr="0082378A">
                    <w:t>Временные затраты со 100% сохранностью транспортируемого имущества:</w:t>
                  </w:r>
                </w:p>
                <w:p w:rsidR="00334BE5" w:rsidRPr="0082378A" w:rsidRDefault="00334BE5" w:rsidP="0082378A">
                  <w:pPr>
                    <w:autoSpaceDE w:val="0"/>
                    <w:autoSpaceDN w:val="0"/>
                    <w:adjustRightInd w:val="0"/>
                    <w:ind w:left="63"/>
                  </w:pPr>
                  <w:r w:rsidRPr="0082378A">
                    <w:t>До 1 часа,</w:t>
                  </w:r>
                </w:p>
                <w:p w:rsidR="00334BE5" w:rsidRPr="0082378A" w:rsidRDefault="00334BE5" w:rsidP="0082378A">
                  <w:pPr>
                    <w:autoSpaceDE w:val="0"/>
                    <w:autoSpaceDN w:val="0"/>
                    <w:adjustRightInd w:val="0"/>
                    <w:ind w:left="63"/>
                  </w:pPr>
                  <w:r w:rsidRPr="0082378A">
                    <w:t xml:space="preserve">До 2 часов, </w:t>
                  </w:r>
                </w:p>
                <w:p w:rsidR="00334BE5" w:rsidRPr="0082378A" w:rsidRDefault="00334BE5" w:rsidP="0082378A">
                  <w:pPr>
                    <w:autoSpaceDE w:val="0"/>
                    <w:autoSpaceDN w:val="0"/>
                    <w:adjustRightInd w:val="0"/>
                    <w:ind w:left="63"/>
                  </w:pPr>
                  <w:r w:rsidRPr="0082378A">
                    <w:t>свыше 2 часов</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63"/>
                  </w:pPr>
                </w:p>
                <w:p w:rsidR="00334BE5" w:rsidRPr="0082378A" w:rsidRDefault="00334BE5" w:rsidP="0082378A">
                  <w:pPr>
                    <w:autoSpaceDE w:val="0"/>
                    <w:autoSpaceDN w:val="0"/>
                    <w:adjustRightInd w:val="0"/>
                    <w:ind w:left="63"/>
                  </w:pPr>
                </w:p>
                <w:p w:rsidR="00334BE5" w:rsidRPr="0082378A" w:rsidRDefault="00334BE5" w:rsidP="0082378A">
                  <w:pPr>
                    <w:autoSpaceDE w:val="0"/>
                    <w:autoSpaceDN w:val="0"/>
                    <w:adjustRightInd w:val="0"/>
                    <w:ind w:left="63"/>
                  </w:pPr>
                </w:p>
                <w:p w:rsidR="00334BE5" w:rsidRPr="0082378A" w:rsidRDefault="00334BE5" w:rsidP="0082378A">
                  <w:pPr>
                    <w:autoSpaceDE w:val="0"/>
                    <w:autoSpaceDN w:val="0"/>
                    <w:adjustRightInd w:val="0"/>
                    <w:ind w:left="63"/>
                  </w:pPr>
                  <w:r w:rsidRPr="0082378A">
                    <w:t>10</w:t>
                  </w:r>
                </w:p>
                <w:p w:rsidR="00334BE5" w:rsidRPr="0082378A" w:rsidRDefault="00334BE5" w:rsidP="0082378A">
                  <w:pPr>
                    <w:autoSpaceDE w:val="0"/>
                    <w:autoSpaceDN w:val="0"/>
                    <w:adjustRightInd w:val="0"/>
                    <w:ind w:left="63"/>
                  </w:pPr>
                  <w:r w:rsidRPr="0082378A">
                    <w:t>15</w:t>
                  </w:r>
                </w:p>
                <w:p w:rsidR="00334BE5" w:rsidRPr="0082378A" w:rsidRDefault="00334BE5" w:rsidP="0082378A">
                  <w:pPr>
                    <w:autoSpaceDE w:val="0"/>
                    <w:autoSpaceDN w:val="0"/>
                    <w:adjustRightInd w:val="0"/>
                    <w:ind w:left="63"/>
                  </w:pPr>
                  <w:r w:rsidRPr="0082378A">
                    <w:t>30</w:t>
                  </w:r>
                </w:p>
              </w:tc>
            </w:tr>
            <w:tr w:rsidR="00334BE5" w:rsidRPr="0082378A" w:rsidTr="004E4866">
              <w:tc>
                <w:tcPr>
                  <w:tcW w:w="2794" w:type="dxa"/>
                  <w:gridSpan w:val="2"/>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2802" w:type="dxa"/>
                  <w:vMerge/>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r w:rsidRPr="0082378A">
                    <w:t>Проведение мелких ремонтных работ в организации, оборудования</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63"/>
                  </w:pPr>
                  <w:r w:rsidRPr="0082378A">
                    <w:t>Временные затраты со 100% сохранностью транспортируемого имущества:</w:t>
                  </w:r>
                </w:p>
                <w:p w:rsidR="00334BE5" w:rsidRPr="0082378A" w:rsidRDefault="00334BE5" w:rsidP="0082378A">
                  <w:pPr>
                    <w:autoSpaceDE w:val="0"/>
                    <w:autoSpaceDN w:val="0"/>
                    <w:adjustRightInd w:val="0"/>
                    <w:ind w:left="63"/>
                  </w:pPr>
                  <w:r w:rsidRPr="0082378A">
                    <w:t>До 1 часа,</w:t>
                  </w:r>
                </w:p>
                <w:p w:rsidR="00334BE5" w:rsidRPr="0082378A" w:rsidRDefault="00334BE5" w:rsidP="0082378A">
                  <w:pPr>
                    <w:autoSpaceDE w:val="0"/>
                    <w:autoSpaceDN w:val="0"/>
                    <w:adjustRightInd w:val="0"/>
                    <w:ind w:left="63"/>
                  </w:pPr>
                  <w:r w:rsidRPr="0082378A">
                    <w:t xml:space="preserve">До 2 часов, </w:t>
                  </w:r>
                </w:p>
                <w:p w:rsidR="00334BE5" w:rsidRPr="0082378A" w:rsidRDefault="00334BE5" w:rsidP="0082378A">
                  <w:pPr>
                    <w:autoSpaceDE w:val="0"/>
                    <w:autoSpaceDN w:val="0"/>
                    <w:adjustRightInd w:val="0"/>
                    <w:ind w:left="63"/>
                  </w:pPr>
                  <w:r w:rsidRPr="0082378A">
                    <w:t>свыше 2 часов</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63"/>
                  </w:pPr>
                </w:p>
                <w:p w:rsidR="00334BE5" w:rsidRPr="0082378A" w:rsidRDefault="00334BE5" w:rsidP="0082378A">
                  <w:pPr>
                    <w:autoSpaceDE w:val="0"/>
                    <w:autoSpaceDN w:val="0"/>
                    <w:adjustRightInd w:val="0"/>
                    <w:ind w:left="63"/>
                  </w:pPr>
                </w:p>
                <w:p w:rsidR="00334BE5" w:rsidRPr="0082378A" w:rsidRDefault="00334BE5" w:rsidP="0082378A">
                  <w:pPr>
                    <w:autoSpaceDE w:val="0"/>
                    <w:autoSpaceDN w:val="0"/>
                    <w:adjustRightInd w:val="0"/>
                    <w:ind w:left="63"/>
                  </w:pPr>
                </w:p>
                <w:p w:rsidR="00334BE5" w:rsidRPr="0082378A" w:rsidRDefault="00334BE5" w:rsidP="0082378A">
                  <w:pPr>
                    <w:autoSpaceDE w:val="0"/>
                    <w:autoSpaceDN w:val="0"/>
                    <w:adjustRightInd w:val="0"/>
                    <w:ind w:left="63"/>
                  </w:pPr>
                  <w:r w:rsidRPr="0082378A">
                    <w:t>10</w:t>
                  </w:r>
                </w:p>
                <w:p w:rsidR="00334BE5" w:rsidRPr="0082378A" w:rsidRDefault="00334BE5" w:rsidP="0082378A">
                  <w:pPr>
                    <w:autoSpaceDE w:val="0"/>
                    <w:autoSpaceDN w:val="0"/>
                    <w:adjustRightInd w:val="0"/>
                    <w:ind w:left="63"/>
                  </w:pPr>
                  <w:r w:rsidRPr="0082378A">
                    <w:t>20</w:t>
                  </w:r>
                </w:p>
                <w:p w:rsidR="00334BE5" w:rsidRPr="0082378A" w:rsidRDefault="00334BE5" w:rsidP="0082378A">
                  <w:pPr>
                    <w:autoSpaceDE w:val="0"/>
                    <w:autoSpaceDN w:val="0"/>
                    <w:adjustRightInd w:val="0"/>
                    <w:ind w:left="63"/>
                  </w:pPr>
                  <w:r w:rsidRPr="0082378A">
                    <w:t>50</w:t>
                  </w:r>
                </w:p>
              </w:tc>
            </w:tr>
            <w:tr w:rsidR="00334BE5" w:rsidRPr="0082378A" w:rsidTr="004E4866">
              <w:tc>
                <w:tcPr>
                  <w:tcW w:w="2794" w:type="dxa"/>
                  <w:gridSpan w:val="2"/>
                  <w:tcBorders>
                    <w:left w:val="single" w:sz="4" w:space="0" w:color="auto"/>
                    <w:right w:val="single" w:sz="4" w:space="0" w:color="auto"/>
                  </w:tcBorders>
                </w:tcPr>
                <w:p w:rsidR="00334BE5" w:rsidRPr="0082378A" w:rsidRDefault="00334BE5" w:rsidP="00923AD7">
                  <w:pPr>
                    <w:autoSpaceDE w:val="0"/>
                    <w:autoSpaceDN w:val="0"/>
                    <w:adjustRightInd w:val="0"/>
                    <w:ind w:left="63"/>
                  </w:pPr>
                </w:p>
              </w:tc>
              <w:tc>
                <w:tcPr>
                  <w:tcW w:w="2802"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63"/>
                  </w:pPr>
                  <w:r w:rsidRPr="0082378A">
                    <w:t>Благоустройство территории</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63"/>
                  </w:pPr>
                  <w:r w:rsidRPr="0082378A">
                    <w:t>Наличие элементов ландшафтного дизайна в помещениях и на территории организации</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63"/>
                  </w:pPr>
                  <w:r w:rsidRPr="0082378A">
                    <w:t>20</w:t>
                  </w:r>
                </w:p>
              </w:tc>
            </w:tr>
            <w:tr w:rsidR="00334BE5" w:rsidRPr="0082378A" w:rsidTr="004E4866">
              <w:tc>
                <w:tcPr>
                  <w:tcW w:w="2794" w:type="dxa"/>
                  <w:gridSpan w:val="2"/>
                  <w:tcBorders>
                    <w:left w:val="single" w:sz="4" w:space="0" w:color="auto"/>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761" w:firstLine="761"/>
                  </w:pPr>
                  <w:r w:rsidRPr="0082378A">
                    <w:t>Выплаты за качество выполняемых работ</w:t>
                  </w:r>
                </w:p>
              </w:tc>
            </w:tr>
            <w:tr w:rsidR="00334BE5" w:rsidRPr="0082378A" w:rsidTr="004E4866">
              <w:tc>
                <w:tcPr>
                  <w:tcW w:w="2794" w:type="dxa"/>
                  <w:gridSpan w:val="2"/>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hanging="37"/>
                  </w:pPr>
                  <w:r w:rsidRPr="0082378A">
                    <w:t>Коммуникативная культура</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8"/>
                  </w:pPr>
                  <w:r w:rsidRPr="0082378A">
                    <w:t>Умение выстраивать эффективное взаимодействие с сотрудниками и посетителями организации</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82378A">
                  <w:pPr>
                    <w:autoSpaceDE w:val="0"/>
                    <w:autoSpaceDN w:val="0"/>
                    <w:adjustRightInd w:val="0"/>
                    <w:ind w:left="-761"/>
                  </w:pPr>
                  <w:r w:rsidRPr="0082378A">
                    <w:t>Отсутствие жалоб</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761"/>
                  </w:pPr>
                  <w:r w:rsidRPr="0082378A">
                    <w:t>30</w:t>
                  </w:r>
                </w:p>
              </w:tc>
            </w:tr>
            <w:tr w:rsidR="00334BE5" w:rsidRPr="0082378A" w:rsidTr="004E4866">
              <w:trPr>
                <w:trHeight w:val="77"/>
              </w:trPr>
              <w:tc>
                <w:tcPr>
                  <w:tcW w:w="2794" w:type="dxa"/>
                  <w:gridSpan w:val="2"/>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ind w:left="63"/>
                  </w:pPr>
                  <w:r w:rsidRPr="0082378A">
                    <w:t>Инженер,</w:t>
                  </w:r>
                </w:p>
                <w:p w:rsidR="00334BE5" w:rsidRPr="0082378A" w:rsidRDefault="00334BE5" w:rsidP="00923AD7">
                  <w:pPr>
                    <w:autoSpaceDE w:val="0"/>
                    <w:autoSpaceDN w:val="0"/>
                    <w:adjustRightInd w:val="0"/>
                    <w:ind w:left="63"/>
                  </w:pPr>
                  <w:r w:rsidRPr="0082378A">
                    <w:t xml:space="preserve"> оператор электронно-</w:t>
                  </w:r>
                  <w:r w:rsidRPr="0082378A">
                    <w:lastRenderedPageBreak/>
                    <w:t xml:space="preserve">вычислительных машин, техник, </w:t>
                  </w:r>
                </w:p>
                <w:p w:rsidR="00334BE5" w:rsidRPr="0082378A" w:rsidRDefault="00334BE5" w:rsidP="00923AD7">
                  <w:pPr>
                    <w:autoSpaceDE w:val="0"/>
                    <w:autoSpaceDN w:val="0"/>
                    <w:adjustRightInd w:val="0"/>
                    <w:ind w:left="63"/>
                  </w:pPr>
                  <w:r w:rsidRPr="0082378A">
                    <w:t xml:space="preserve">программист, электроник, </w:t>
                  </w:r>
                </w:p>
                <w:p w:rsidR="00334BE5" w:rsidRPr="0082378A" w:rsidRDefault="00334BE5" w:rsidP="00923AD7">
                  <w:pPr>
                    <w:autoSpaceDE w:val="0"/>
                    <w:autoSpaceDN w:val="0"/>
                    <w:adjustRightInd w:val="0"/>
                    <w:ind w:left="63"/>
                  </w:pPr>
                  <w:r w:rsidRPr="0082378A">
                    <w:t>инженер-программист, ведущий инженер-программист</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7"/>
                  </w:pPr>
                  <w:r w:rsidRPr="0082378A">
                    <w:lastRenderedPageBreak/>
                    <w:t>Выплаты за важность выполняемой работы, степень самостоятельности и ответственности при выполнении поставленных задач</w:t>
                  </w:r>
                </w:p>
                <w:p w:rsidR="00334BE5" w:rsidRPr="0082378A" w:rsidRDefault="00334BE5" w:rsidP="00923AD7">
                  <w:pPr>
                    <w:autoSpaceDE w:val="0"/>
                    <w:autoSpaceDN w:val="0"/>
                    <w:adjustRightInd w:val="0"/>
                    <w:ind w:left="-761"/>
                  </w:pPr>
                </w:p>
                <w:p w:rsidR="00334BE5" w:rsidRPr="0082378A" w:rsidRDefault="00334BE5" w:rsidP="00923AD7">
                  <w:pPr>
                    <w:autoSpaceDE w:val="0"/>
                    <w:autoSpaceDN w:val="0"/>
                    <w:adjustRightInd w:val="0"/>
                    <w:ind w:left="-761"/>
                  </w:pP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Обработка и предоставление информации</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Наличие замечаний</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0</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761" w:firstLine="794"/>
                  </w:pPr>
                  <w:r w:rsidRPr="0082378A">
                    <w:t>10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Ведение документации учреждения</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Полнота и соответствие нормативной, регламентирующей документации</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100%</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761" w:firstLine="761"/>
                  </w:pPr>
                  <w:r w:rsidRPr="0082378A">
                    <w:t>30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Ведение баз автоматизированного сбора информации</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замечаний по ведению баз автоматизированного сбора информации (1 база)</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761" w:firstLine="761"/>
                  </w:pPr>
                  <w:r w:rsidRPr="0082378A">
                    <w:t>50</w:t>
                  </w:r>
                </w:p>
              </w:tc>
            </w:tr>
            <w:tr w:rsidR="00334BE5" w:rsidRPr="0082378A" w:rsidTr="004E4866">
              <w:tc>
                <w:tcPr>
                  <w:tcW w:w="2794" w:type="dxa"/>
                  <w:gridSpan w:val="2"/>
                  <w:tcBorders>
                    <w:left w:val="single" w:sz="4" w:space="0" w:color="auto"/>
                    <w:right w:val="single" w:sz="4" w:space="0" w:color="auto"/>
                  </w:tcBorders>
                </w:tcPr>
                <w:p w:rsidR="00334BE5" w:rsidRPr="0082378A" w:rsidRDefault="00334BE5" w:rsidP="00923AD7">
                  <w:pPr>
                    <w:autoSpaceDE w:val="0"/>
                    <w:autoSpaceDN w:val="0"/>
                    <w:adjustRightInd w:val="0"/>
                    <w:ind w:left="-761"/>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ind w:left="37"/>
                  </w:pPr>
                  <w:r w:rsidRPr="0082378A">
                    <w:t>Выплаты за интенсивность и высокие результаты</w:t>
                  </w:r>
                </w:p>
              </w:tc>
            </w:tr>
            <w:tr w:rsidR="00334BE5" w:rsidRPr="0082378A" w:rsidTr="004E4866">
              <w:tc>
                <w:tcPr>
                  <w:tcW w:w="2794" w:type="dxa"/>
                  <w:gridSpan w:val="2"/>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Техническое и программное обеспечение и использование в работе учреждения</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37"/>
                  </w:pPr>
                  <w:r w:rsidRPr="0082378A">
                    <w:t>Функционирование локальной сети, электронной почты учреждения, использование программного обеспечения</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ind w:left="-761"/>
                    <w:jc w:val="center"/>
                  </w:pPr>
                  <w:r w:rsidRPr="0082378A">
                    <w:t>стабильно</w:t>
                  </w:r>
                </w:p>
              </w:tc>
              <w:tc>
                <w:tcPr>
                  <w:tcW w:w="1041" w:type="dxa"/>
                  <w:gridSpan w:val="2"/>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ind w:left="-761" w:firstLine="794"/>
                  </w:pPr>
                  <w:r w:rsidRPr="0082378A">
                    <w:t>30</w:t>
                  </w:r>
                </w:p>
              </w:tc>
            </w:tr>
            <w:tr w:rsidR="00334BE5" w:rsidRPr="0082378A" w:rsidTr="004E4866">
              <w:tc>
                <w:tcPr>
                  <w:tcW w:w="2794" w:type="dxa"/>
                  <w:gridSpan w:val="2"/>
                  <w:tcBorders>
                    <w:top w:val="single" w:sz="4" w:space="0" w:color="auto"/>
                    <w:left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Костюмер</w:t>
                  </w:r>
                </w:p>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швея</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Выплаты за интенсивность и высокие результаты работы</w:t>
                  </w:r>
                </w:p>
                <w:p w:rsidR="00334BE5" w:rsidRPr="0082378A" w:rsidRDefault="00334BE5" w:rsidP="00923AD7">
                  <w:pPr>
                    <w:pStyle w:val="ConsPlusNormal"/>
                    <w:ind w:left="-761" w:firstLine="0"/>
                    <w:rPr>
                      <w:rFonts w:ascii="Times New Roman" w:hAnsi="Times New Roman" w:cs="Times New Roman"/>
                      <w:sz w:val="24"/>
                      <w:szCs w:val="24"/>
                    </w:rPr>
                  </w:pPr>
                </w:p>
              </w:tc>
            </w:tr>
            <w:tr w:rsidR="00334BE5" w:rsidRPr="0082378A" w:rsidTr="004E4866">
              <w:tc>
                <w:tcPr>
                  <w:tcW w:w="2794" w:type="dxa"/>
                  <w:gridSpan w:val="2"/>
                  <w:tcBorders>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E97ED0">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Участие в</w:t>
                  </w:r>
                  <w:r w:rsidR="00E97ED0">
                    <w:rPr>
                      <w:rFonts w:ascii="Times New Roman" w:hAnsi="Times New Roman" w:cs="Times New Roman"/>
                      <w:sz w:val="24"/>
                      <w:szCs w:val="24"/>
                    </w:rPr>
                    <w:t xml:space="preserve"> </w:t>
                  </w:r>
                  <w:r w:rsidRPr="0082378A">
                    <w:rPr>
                      <w:rFonts w:ascii="Times New Roman" w:hAnsi="Times New Roman" w:cs="Times New Roman"/>
                      <w:sz w:val="24"/>
                      <w:szCs w:val="24"/>
                    </w:rPr>
                    <w:t xml:space="preserve">мероприятиях учреждения </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8" w:firstLine="0"/>
                    <w:rPr>
                      <w:rFonts w:ascii="Times New Roman" w:hAnsi="Times New Roman" w:cs="Times New Roman"/>
                      <w:sz w:val="24"/>
                      <w:szCs w:val="24"/>
                    </w:rPr>
                  </w:pPr>
                  <w:r w:rsidRPr="0082378A">
                    <w:rPr>
                      <w:rFonts w:ascii="Times New Roman" w:hAnsi="Times New Roman" w:cs="Times New Roman"/>
                      <w:sz w:val="24"/>
                      <w:szCs w:val="24"/>
                    </w:rPr>
                    <w:t>Качественная подготовка костюмов к празднику, концерту</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мероприятие</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highlight w:val="yellow"/>
                    </w:rPr>
                  </w:pPr>
                  <w:r w:rsidRPr="0082378A">
                    <w:rPr>
                      <w:rFonts w:ascii="Times New Roman" w:hAnsi="Times New Roman" w:cs="Times New Roman"/>
                      <w:sz w:val="24"/>
                      <w:szCs w:val="24"/>
                    </w:rPr>
                    <w:t>100</w:t>
                  </w:r>
                </w:p>
              </w:tc>
            </w:tr>
            <w:tr w:rsidR="00334BE5" w:rsidRPr="0082378A" w:rsidTr="004E4866">
              <w:trPr>
                <w:trHeight w:val="585"/>
              </w:trPr>
              <w:tc>
                <w:tcPr>
                  <w:tcW w:w="2794" w:type="dxa"/>
                  <w:gridSpan w:val="2"/>
                  <w:vMerge w:val="restart"/>
                  <w:tcBorders>
                    <w:top w:val="single" w:sz="4" w:space="0" w:color="auto"/>
                    <w:left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Экономист</w:t>
                  </w: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pPr>
                    <w:autoSpaceDE w:val="0"/>
                    <w:autoSpaceDN w:val="0"/>
                    <w:adjustRightInd w:val="0"/>
                  </w:pPr>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Исполнение финансово-экономических обязательств учреждения в соответствии с действующим законодательством</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8" w:firstLine="0"/>
                    <w:rPr>
                      <w:rFonts w:ascii="Times New Roman" w:hAnsi="Times New Roman" w:cs="Times New Roman"/>
                      <w:sz w:val="24"/>
                      <w:szCs w:val="24"/>
                    </w:rPr>
                  </w:pPr>
                  <w:r w:rsidRPr="0082378A">
                    <w:rPr>
                      <w:rFonts w:ascii="Times New Roman" w:hAnsi="Times New Roman" w:cs="Times New Roman"/>
                      <w:sz w:val="24"/>
                      <w:szCs w:val="24"/>
                    </w:rPr>
                    <w:t>Соблюдение и исполнение сроков, порядка заключения договоров, соглашений, контрактов</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100% исполнение обязательств</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60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Привлечение дополнительных ресурсов для эффективности образовательной деятельности</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8" w:firstLine="0"/>
                    <w:rPr>
                      <w:rFonts w:ascii="Times New Roman" w:hAnsi="Times New Roman" w:cs="Times New Roman"/>
                      <w:sz w:val="24"/>
                      <w:szCs w:val="24"/>
                    </w:rPr>
                  </w:pPr>
                  <w:r w:rsidRPr="0082378A">
                    <w:rPr>
                      <w:rFonts w:ascii="Times New Roman" w:hAnsi="Times New Roman" w:cs="Times New Roman"/>
                      <w:sz w:val="24"/>
                      <w:szCs w:val="24"/>
                    </w:rPr>
                    <w:t>Получение финансовых ресурсов через конкурсы, гранты</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За каждый привлеченный ресурс - 5</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40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11502" w:type="dxa"/>
                  <w:gridSpan w:val="9"/>
                  <w:tcBorders>
                    <w:top w:val="single" w:sz="4" w:space="0" w:color="auto"/>
                    <w:left w:val="single" w:sz="4" w:space="0" w:color="auto"/>
                    <w:bottom w:val="single" w:sz="4" w:space="0" w:color="auto"/>
                  </w:tcBorders>
                </w:tcPr>
                <w:p w:rsidR="00334BE5" w:rsidRPr="0082378A" w:rsidRDefault="00334BE5" w:rsidP="00923AD7">
                  <w:r w:rsidRPr="0082378A">
                    <w:t>Выплаты за интенсивность и высокие результаты работы</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vMerge w:val="restart"/>
                  <w:tcBorders>
                    <w:top w:val="single" w:sz="4" w:space="0" w:color="auto"/>
                    <w:left w:val="single" w:sz="4" w:space="0" w:color="auto"/>
                    <w:right w:val="single" w:sz="4" w:space="0" w:color="auto"/>
                  </w:tcBorders>
                </w:tcPr>
                <w:p w:rsidR="00334BE5" w:rsidRPr="0082378A" w:rsidRDefault="00334BE5" w:rsidP="00923AD7">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Эффективность экономической, финансовой деятельности учреждения</w:t>
                  </w:r>
                </w:p>
              </w:tc>
              <w:tc>
                <w:tcPr>
                  <w:tcW w:w="4011" w:type="dxa"/>
                  <w:gridSpan w:val="3"/>
                  <w:vMerge w:val="restart"/>
                  <w:tcBorders>
                    <w:top w:val="single" w:sz="4" w:space="0" w:color="auto"/>
                    <w:left w:val="single" w:sz="4" w:space="0" w:color="auto"/>
                    <w:right w:val="single" w:sz="4" w:space="0" w:color="auto"/>
                  </w:tcBorders>
                </w:tcPr>
                <w:p w:rsidR="00334BE5" w:rsidRPr="0082378A" w:rsidRDefault="00334BE5" w:rsidP="00923AD7">
                  <w:pPr>
                    <w:pStyle w:val="ConsPlusNormal"/>
                    <w:ind w:left="38" w:firstLine="0"/>
                    <w:rPr>
                      <w:rFonts w:ascii="Times New Roman" w:hAnsi="Times New Roman" w:cs="Times New Roman"/>
                      <w:sz w:val="24"/>
                      <w:szCs w:val="24"/>
                    </w:rPr>
                  </w:pPr>
                  <w:r w:rsidRPr="0082378A">
                    <w:rPr>
                      <w:rFonts w:ascii="Times New Roman" w:hAnsi="Times New Roman" w:cs="Times New Roman"/>
                      <w:sz w:val="24"/>
                      <w:szCs w:val="24"/>
                    </w:rPr>
                    <w:t>Доля исполненного бюджета, выполненных обязательств</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90-100%</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70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vMerge/>
                  <w:tcBorders>
                    <w:left w:val="single" w:sz="4" w:space="0" w:color="auto"/>
                    <w:right w:val="single" w:sz="4" w:space="0" w:color="auto"/>
                  </w:tcBorders>
                </w:tcPr>
                <w:p w:rsidR="00334BE5" w:rsidRPr="0082378A" w:rsidRDefault="00334BE5" w:rsidP="00923AD7">
                  <w:pPr>
                    <w:pStyle w:val="ConsPlusNormal"/>
                    <w:ind w:left="37" w:firstLine="0"/>
                    <w:rPr>
                      <w:sz w:val="16"/>
                      <w:szCs w:val="16"/>
                    </w:rPr>
                  </w:pPr>
                </w:p>
              </w:tc>
              <w:tc>
                <w:tcPr>
                  <w:tcW w:w="4011" w:type="dxa"/>
                  <w:gridSpan w:val="3"/>
                  <w:vMerge/>
                  <w:tcBorders>
                    <w:left w:val="single" w:sz="4" w:space="0" w:color="auto"/>
                    <w:bottom w:val="single" w:sz="4" w:space="0" w:color="auto"/>
                    <w:right w:val="single" w:sz="4" w:space="0" w:color="auto"/>
                  </w:tcBorders>
                </w:tcPr>
                <w:p w:rsidR="00334BE5" w:rsidRPr="0082378A" w:rsidRDefault="00334BE5" w:rsidP="00923AD7">
                  <w:pPr>
                    <w:pStyle w:val="ConsPlusNormal"/>
                    <w:ind w:left="38" w:firstLine="0"/>
                    <w:rPr>
                      <w:rFonts w:ascii="Times New Roman" w:hAnsi="Times New Roman" w:cs="Times New Roman"/>
                      <w:sz w:val="24"/>
                      <w:szCs w:val="24"/>
                    </w:rPr>
                  </w:pP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80%</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60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vMerge/>
                  <w:tcBorders>
                    <w:left w:val="single" w:sz="4" w:space="0" w:color="auto"/>
                    <w:right w:val="single" w:sz="4" w:space="0" w:color="auto"/>
                  </w:tcBorders>
                </w:tcPr>
                <w:p w:rsidR="00334BE5" w:rsidRPr="0082378A" w:rsidRDefault="00334BE5" w:rsidP="00923AD7">
                  <w:pPr>
                    <w:pStyle w:val="ConsPlusNormal"/>
                    <w:ind w:left="37" w:firstLine="0"/>
                    <w:rPr>
                      <w:sz w:val="16"/>
                      <w:szCs w:val="16"/>
                    </w:rPr>
                  </w:pPr>
                </w:p>
              </w:tc>
              <w:tc>
                <w:tcPr>
                  <w:tcW w:w="4011" w:type="dxa"/>
                  <w:gridSpan w:val="3"/>
                  <w:vMerge w:val="restart"/>
                  <w:tcBorders>
                    <w:top w:val="single" w:sz="4" w:space="0" w:color="auto"/>
                    <w:left w:val="single" w:sz="4" w:space="0" w:color="auto"/>
                    <w:right w:val="single" w:sz="4" w:space="0" w:color="auto"/>
                  </w:tcBorders>
                </w:tcPr>
                <w:p w:rsidR="00334BE5" w:rsidRPr="0082378A" w:rsidRDefault="00334BE5" w:rsidP="00923AD7">
                  <w:pPr>
                    <w:pStyle w:val="ConsPlusNormal"/>
                    <w:ind w:left="38" w:firstLine="0"/>
                    <w:rPr>
                      <w:rFonts w:ascii="Times New Roman" w:hAnsi="Times New Roman" w:cs="Times New Roman"/>
                      <w:sz w:val="24"/>
                      <w:szCs w:val="24"/>
                    </w:rPr>
                  </w:pPr>
                  <w:r w:rsidRPr="0082378A">
                    <w:rPr>
                      <w:rFonts w:ascii="Times New Roman" w:hAnsi="Times New Roman" w:cs="Times New Roman"/>
                      <w:sz w:val="24"/>
                      <w:szCs w:val="24"/>
                    </w:rPr>
                    <w:t>Реализация финансового плана учреждения (сметы)</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r w:rsidRPr="0082378A">
                    <w:rPr>
                      <w:rFonts w:ascii="Times New Roman" w:hAnsi="Times New Roman" w:cs="Times New Roman"/>
                      <w:sz w:val="24"/>
                      <w:szCs w:val="24"/>
                    </w:rPr>
                    <w:t>100%</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50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tcBorders>
                    <w:left w:val="single" w:sz="4" w:space="0" w:color="auto"/>
                    <w:bottom w:val="single" w:sz="4" w:space="0" w:color="auto"/>
                    <w:right w:val="single" w:sz="4" w:space="0" w:color="auto"/>
                  </w:tcBorders>
                </w:tcPr>
                <w:p w:rsidR="00334BE5" w:rsidRPr="0082378A" w:rsidRDefault="00334BE5" w:rsidP="00923AD7">
                  <w:pPr>
                    <w:pStyle w:val="ConsPlusNormal"/>
                    <w:ind w:left="37" w:firstLine="0"/>
                    <w:rPr>
                      <w:sz w:val="16"/>
                      <w:szCs w:val="16"/>
                    </w:rPr>
                  </w:pPr>
                </w:p>
              </w:tc>
              <w:tc>
                <w:tcPr>
                  <w:tcW w:w="4011" w:type="dxa"/>
                  <w:gridSpan w:val="3"/>
                  <w:vMerge/>
                  <w:tcBorders>
                    <w:left w:val="single" w:sz="4" w:space="0" w:color="auto"/>
                    <w:bottom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r w:rsidRPr="0082378A">
                    <w:rPr>
                      <w:rFonts w:ascii="Times New Roman" w:hAnsi="Times New Roman" w:cs="Times New Roman"/>
                      <w:sz w:val="24"/>
                      <w:szCs w:val="24"/>
                    </w:rPr>
                    <w:t>90%</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40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11502" w:type="dxa"/>
                  <w:gridSpan w:val="9"/>
                  <w:tcBorders>
                    <w:top w:val="single" w:sz="4" w:space="0" w:color="auto"/>
                    <w:left w:val="single" w:sz="4" w:space="0" w:color="auto"/>
                    <w:bottom w:val="single" w:sz="4" w:space="0" w:color="auto"/>
                  </w:tcBorders>
                </w:tcPr>
                <w:p w:rsidR="00334BE5" w:rsidRPr="0082378A" w:rsidRDefault="00334BE5" w:rsidP="00E97ED0">
                  <w:pPr>
                    <w:ind w:left="37"/>
                  </w:pPr>
                  <w:r w:rsidRPr="0082378A">
                    <w:t>Выплаты за качество выполняемых работ</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Сопровождение финансово-экономической деятельности учреждения</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Соблюдение и исполнение сроков, порядков, норм оформления ПФХД, смет, расчетов</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Соответствие 100%</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50</w:t>
                  </w:r>
                </w:p>
              </w:tc>
            </w:tr>
            <w:tr w:rsidR="00334BE5" w:rsidRPr="0082378A" w:rsidTr="004E4866">
              <w:tc>
                <w:tcPr>
                  <w:tcW w:w="2794" w:type="dxa"/>
                  <w:gridSpan w:val="2"/>
                  <w:vMerge/>
                  <w:tcBorders>
                    <w:left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Непрерывное профессиональное развитие</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Участие в работе курсов, семинаров, совещаний, конференций различного уровня</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30</w:t>
                  </w:r>
                </w:p>
              </w:tc>
            </w:tr>
            <w:tr w:rsidR="00334BE5" w:rsidRPr="0082378A" w:rsidTr="004E4866">
              <w:tc>
                <w:tcPr>
                  <w:tcW w:w="2794" w:type="dxa"/>
                  <w:gridSpan w:val="2"/>
                  <w:vMerge/>
                  <w:tcBorders>
                    <w:left w:val="single" w:sz="4" w:space="0" w:color="auto"/>
                    <w:bottom w:val="single" w:sz="4" w:space="0" w:color="auto"/>
                    <w:right w:val="single" w:sz="4" w:space="0" w:color="auto"/>
                  </w:tcBorders>
                </w:tcPr>
                <w:p w:rsidR="00334BE5" w:rsidRPr="0082378A" w:rsidRDefault="00334BE5" w:rsidP="00923AD7">
                  <w:pPr>
                    <w:pStyle w:val="ConsPlusNormal"/>
                    <w:ind w:left="-761" w:firstLine="0"/>
                    <w:rPr>
                      <w:rFonts w:ascii="Times New Roman" w:hAnsi="Times New Roman" w:cs="Times New Roman"/>
                      <w:sz w:val="24"/>
                      <w:szCs w:val="24"/>
                    </w:rPr>
                  </w:pPr>
                </w:p>
              </w:tc>
              <w:tc>
                <w:tcPr>
                  <w:tcW w:w="2802"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left="37" w:firstLine="0"/>
                    <w:rPr>
                      <w:rFonts w:ascii="Times New Roman" w:hAnsi="Times New Roman" w:cs="Times New Roman"/>
                      <w:sz w:val="24"/>
                      <w:szCs w:val="24"/>
                    </w:rPr>
                  </w:pPr>
                  <w:r w:rsidRPr="0082378A">
                    <w:rPr>
                      <w:rFonts w:ascii="Times New Roman" w:hAnsi="Times New Roman" w:cs="Times New Roman"/>
                      <w:sz w:val="24"/>
                      <w:szCs w:val="24"/>
                    </w:rPr>
                    <w:t>Своевременное предоставление документации в сопровождающие организации</w:t>
                  </w:r>
                </w:p>
              </w:tc>
              <w:tc>
                <w:tcPr>
                  <w:tcW w:w="4011"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Отсутствие жалоб, замечаний</w:t>
                  </w:r>
                </w:p>
              </w:tc>
              <w:tc>
                <w:tcPr>
                  <w:tcW w:w="3648" w:type="dxa"/>
                  <w:gridSpan w:val="3"/>
                  <w:tcBorders>
                    <w:top w:val="single" w:sz="4" w:space="0" w:color="auto"/>
                    <w:left w:val="single" w:sz="4" w:space="0" w:color="auto"/>
                    <w:bottom w:val="single" w:sz="4" w:space="0" w:color="auto"/>
                    <w:right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100</w:t>
                  </w:r>
                </w:p>
              </w:tc>
              <w:tc>
                <w:tcPr>
                  <w:tcW w:w="1041" w:type="dxa"/>
                  <w:gridSpan w:val="2"/>
                  <w:tcBorders>
                    <w:top w:val="single" w:sz="4" w:space="0" w:color="auto"/>
                    <w:left w:val="single" w:sz="4" w:space="0" w:color="auto"/>
                    <w:bottom w:val="single" w:sz="4" w:space="0" w:color="auto"/>
                  </w:tcBorders>
                </w:tcPr>
                <w:p w:rsidR="00334BE5" w:rsidRPr="0082378A" w:rsidRDefault="00334BE5" w:rsidP="00923AD7">
                  <w:pPr>
                    <w:pStyle w:val="ConsPlusNormal"/>
                    <w:ind w:left="-761" w:firstLine="0"/>
                    <w:jc w:val="center"/>
                    <w:rPr>
                      <w:rFonts w:ascii="Times New Roman" w:hAnsi="Times New Roman" w:cs="Times New Roman"/>
                      <w:sz w:val="24"/>
                      <w:szCs w:val="24"/>
                    </w:rPr>
                  </w:pPr>
                  <w:r w:rsidRPr="0082378A">
                    <w:rPr>
                      <w:rFonts w:ascii="Times New Roman" w:hAnsi="Times New Roman" w:cs="Times New Roman"/>
                      <w:sz w:val="24"/>
                      <w:szCs w:val="24"/>
                    </w:rPr>
                    <w:t>30</w:t>
                  </w:r>
                </w:p>
              </w:tc>
            </w:tr>
          </w:tbl>
          <w:p w:rsidR="00334BE5" w:rsidRPr="0082378A" w:rsidRDefault="00334BE5" w:rsidP="00923AD7">
            <w:pPr>
              <w:autoSpaceDE w:val="0"/>
              <w:autoSpaceDN w:val="0"/>
              <w:adjustRightInd w:val="0"/>
              <w:ind w:left="-761"/>
              <w:jc w:val="both"/>
              <w:outlineLvl w:val="0"/>
              <w:rPr>
                <w:sz w:val="28"/>
                <w:szCs w:val="28"/>
              </w:rPr>
            </w:pPr>
          </w:p>
        </w:tc>
      </w:tr>
      <w:bookmarkEnd w:id="2"/>
      <w:tr w:rsidR="00334BE5" w:rsidTr="00B463ED">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pPr>
            <w:r w:rsidRPr="0082378A">
              <w:lastRenderedPageBreak/>
              <w:t>Специалист по закупкам, контрактный управляющий</w:t>
            </w:r>
          </w:p>
        </w:tc>
        <w:tc>
          <w:tcPr>
            <w:tcW w:w="12190" w:type="dxa"/>
            <w:gridSpan w:val="4"/>
            <w:tcBorders>
              <w:top w:val="single" w:sz="4" w:space="0" w:color="auto"/>
              <w:left w:val="single" w:sz="4" w:space="0" w:color="auto"/>
              <w:bottom w:val="single" w:sz="4" w:space="0" w:color="auto"/>
            </w:tcBorders>
          </w:tcPr>
          <w:p w:rsidR="00334BE5" w:rsidRPr="0082378A" w:rsidRDefault="00334BE5" w:rsidP="00923AD7">
            <w:r w:rsidRPr="0082378A">
              <w:t>Выплаты за важность выполняемой работы, степень самостоятельности и ответственности при выполнении поставленных задач</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val="restart"/>
            <w:tcBorders>
              <w:top w:val="single" w:sz="4" w:space="0" w:color="auto"/>
              <w:left w:val="single" w:sz="4" w:space="0" w:color="auto"/>
              <w:right w:val="single" w:sz="4" w:space="0" w:color="auto"/>
            </w:tcBorders>
          </w:tcPr>
          <w:p w:rsidR="00334BE5" w:rsidRPr="0082378A" w:rsidRDefault="00334BE5" w:rsidP="00923AD7">
            <w:pPr>
              <w:pStyle w:val="a3"/>
              <w:rPr>
                <w:sz w:val="24"/>
                <w:szCs w:val="24"/>
                <w:lang w:eastAsia="en-US"/>
              </w:rPr>
            </w:pPr>
            <w:r w:rsidRPr="0082378A">
              <w:rPr>
                <w:sz w:val="24"/>
                <w:szCs w:val="24"/>
                <w:lang w:eastAsia="en-US"/>
              </w:rPr>
              <w:t xml:space="preserve">Разработка плана закупок, осуществление подготовки изменений для внесения в план </w:t>
            </w:r>
            <w:r w:rsidRPr="0082378A">
              <w:rPr>
                <w:sz w:val="24"/>
                <w:szCs w:val="24"/>
                <w:lang w:eastAsia="en-US"/>
              </w:rPr>
              <w:lastRenderedPageBreak/>
              <w:t>закупок, размещение в единой информационной системе плана закупок и внесение в него изменений.</w:t>
            </w:r>
          </w:p>
          <w:p w:rsidR="00334BE5" w:rsidRPr="0082378A"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pPr>
            <w:r w:rsidRPr="0082378A">
              <w:lastRenderedPageBreak/>
              <w:t>Своевременное и качественное ведение документооборота, полнота исполнения обязанностей</w:t>
            </w: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Документация подготовлена своевременно, в полном объеме в соответствии с нормативными требованиями 100%</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20</w:t>
            </w:r>
          </w:p>
          <w:p w:rsidR="00334BE5" w:rsidRPr="0082378A" w:rsidRDefault="00334BE5" w:rsidP="00923AD7">
            <w:pPr>
              <w:autoSpaceDE w:val="0"/>
              <w:autoSpaceDN w:val="0"/>
              <w:adjustRightInd w:val="0"/>
              <w:jc w:val="center"/>
            </w:pP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замечаний контролирующих органов по срокам предоставления необходимой документации</w:t>
            </w:r>
          </w:p>
          <w:p w:rsidR="00334BE5" w:rsidRPr="0082378A" w:rsidRDefault="00334BE5" w:rsidP="00923AD7">
            <w:pPr>
              <w:autoSpaceDE w:val="0"/>
              <w:autoSpaceDN w:val="0"/>
              <w:adjustRightInd w:val="0"/>
            </w:pP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20</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val="restart"/>
            <w:tcBorders>
              <w:top w:val="single" w:sz="4" w:space="0" w:color="auto"/>
              <w:left w:val="single" w:sz="4" w:space="0" w:color="auto"/>
              <w:right w:val="single" w:sz="4" w:space="0" w:color="auto"/>
            </w:tcBorders>
          </w:tcPr>
          <w:p w:rsidR="00334BE5" w:rsidRPr="0082378A" w:rsidRDefault="00334BE5" w:rsidP="00923AD7">
            <w:pPr>
              <w:shd w:val="clear" w:color="auto" w:fill="FFFFFF"/>
              <w:spacing w:before="100" w:beforeAutospacing="1" w:after="100" w:afterAutospacing="1"/>
            </w:pPr>
            <w:r w:rsidRPr="0082378A">
              <w:t>Разработка плана-графика, осуществление подготовки изменений для внесения в план-график, размещают в единой информационной системе план-график и внесенные в него изменения;</w:t>
            </w:r>
          </w:p>
          <w:p w:rsidR="00334BE5" w:rsidRPr="0082378A"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pPr>
            <w:r w:rsidRPr="0082378A">
              <w:t>Своевременное планирование (внесение изменений) в пла</w:t>
            </w:r>
            <w:proofErr w:type="gramStart"/>
            <w:r w:rsidRPr="0082378A">
              <w:t>н-</w:t>
            </w:r>
            <w:proofErr w:type="gramEnd"/>
            <w:r w:rsidRPr="0082378A">
              <w:t xml:space="preserve"> график</w:t>
            </w: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Документация подготовлена своевременно, в полном объеме в соответствии с нормативными требованиями</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20</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замечаний контролирующих органов по срокам предоставления необходимой документации</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20</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val="restart"/>
            <w:tcBorders>
              <w:top w:val="single" w:sz="4" w:space="0" w:color="auto"/>
              <w:left w:val="single" w:sz="4" w:space="0" w:color="auto"/>
              <w:right w:val="single" w:sz="4" w:space="0" w:color="auto"/>
            </w:tcBorders>
          </w:tcPr>
          <w:p w:rsidR="00334BE5" w:rsidRPr="0082378A" w:rsidRDefault="00334BE5" w:rsidP="00923AD7">
            <w:pPr>
              <w:pStyle w:val="a3"/>
              <w:rPr>
                <w:sz w:val="24"/>
                <w:szCs w:val="24"/>
                <w:lang w:eastAsia="en-US"/>
              </w:rPr>
            </w:pPr>
            <w:r w:rsidRPr="0082378A">
              <w:rPr>
                <w:sz w:val="24"/>
                <w:szCs w:val="24"/>
                <w:lang w:eastAsia="en-US"/>
              </w:rPr>
              <w:t>Осуществление подготовки закупочной документации</w:t>
            </w:r>
          </w:p>
          <w:p w:rsidR="00334BE5" w:rsidRPr="0082378A"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pPr>
            <w:r w:rsidRPr="0082378A">
              <w:t>Своевременное и качественное ведение документооборота, полнота исполнения обязанностей</w:t>
            </w: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Документация подготовлена своевременно, в полном объеме в соответствии с нормативными требованиями</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20</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замечаний контролирующих органов по срокам предоставления необходимой документации</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20</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val="restart"/>
            <w:tcBorders>
              <w:top w:val="single" w:sz="4" w:space="0" w:color="auto"/>
              <w:left w:val="single" w:sz="4" w:space="0" w:color="auto"/>
              <w:right w:val="single" w:sz="4" w:space="0" w:color="auto"/>
            </w:tcBorders>
          </w:tcPr>
          <w:p w:rsidR="00334BE5" w:rsidRPr="0082378A" w:rsidRDefault="00334BE5" w:rsidP="00923AD7">
            <w:pPr>
              <w:pStyle w:val="a3"/>
              <w:rPr>
                <w:sz w:val="24"/>
                <w:szCs w:val="24"/>
                <w:lang w:eastAsia="en-US"/>
              </w:rPr>
            </w:pPr>
            <w:r w:rsidRPr="0082378A">
              <w:rPr>
                <w:sz w:val="24"/>
                <w:szCs w:val="24"/>
                <w:lang w:eastAsia="en-US"/>
              </w:rPr>
              <w:t>Обеспечение осуществления закупок, в том числе заключение контрактов (договоров).</w:t>
            </w:r>
          </w:p>
          <w:p w:rsidR="00334BE5" w:rsidRPr="0082378A"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82378A" w:rsidRDefault="00334BE5" w:rsidP="00923AD7">
            <w:pPr>
              <w:autoSpaceDE w:val="0"/>
              <w:autoSpaceDN w:val="0"/>
              <w:adjustRightInd w:val="0"/>
            </w:pPr>
            <w:r w:rsidRPr="0082378A">
              <w:t>Разработка проекта  контракта (договора), обсуждение претензии (при наличии)</w:t>
            </w: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Документация подготовлена своевременно, в полном объеме в соответствии с нормативными требованиями</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10</w:t>
            </w:r>
          </w:p>
        </w:tc>
      </w:tr>
      <w:tr w:rsidR="00334BE5" w:rsidRPr="00EE70CD"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pPr>
            <w:r w:rsidRPr="0082378A">
              <w:t>Отсутствие замечаний контролирующих органов по срокам предоставления необходимой документации</w:t>
            </w:r>
          </w:p>
        </w:tc>
        <w:tc>
          <w:tcPr>
            <w:tcW w:w="1701" w:type="dxa"/>
            <w:tcBorders>
              <w:top w:val="single" w:sz="4" w:space="0" w:color="auto"/>
              <w:left w:val="single" w:sz="4" w:space="0" w:color="auto"/>
              <w:bottom w:val="single" w:sz="4" w:space="0" w:color="auto"/>
            </w:tcBorders>
          </w:tcPr>
          <w:p w:rsidR="00334BE5" w:rsidRPr="0082378A" w:rsidRDefault="00334BE5" w:rsidP="0082378A">
            <w:pPr>
              <w:autoSpaceDE w:val="0"/>
              <w:autoSpaceDN w:val="0"/>
              <w:adjustRightInd w:val="0"/>
            </w:pPr>
            <w:r w:rsidRPr="0082378A">
              <w:t>10</w:t>
            </w:r>
          </w:p>
        </w:tc>
      </w:tr>
      <w:tr w:rsidR="00334BE5" w:rsidTr="00B463ED">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12190" w:type="dxa"/>
            <w:gridSpan w:val="4"/>
            <w:tcBorders>
              <w:top w:val="single" w:sz="4" w:space="0" w:color="auto"/>
              <w:left w:val="single" w:sz="4" w:space="0" w:color="auto"/>
              <w:bottom w:val="single" w:sz="4" w:space="0" w:color="auto"/>
            </w:tcBorders>
          </w:tcPr>
          <w:p w:rsidR="00334BE5" w:rsidRPr="0082378A" w:rsidRDefault="00334BE5" w:rsidP="00923AD7">
            <w:r w:rsidRPr="0082378A">
              <w:t>Выплаты за интенсивность и высокие результаты работы</w:t>
            </w:r>
          </w:p>
          <w:p w:rsidR="00334BE5" w:rsidRPr="0082378A" w:rsidRDefault="00334BE5" w:rsidP="00923AD7"/>
        </w:tc>
      </w:tr>
      <w:tr w:rsidR="00334BE5" w:rsidRPr="000A6407"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tcBorders>
              <w:top w:val="single" w:sz="4" w:space="0" w:color="auto"/>
              <w:left w:val="single" w:sz="4" w:space="0" w:color="auto"/>
              <w:bottom w:val="single" w:sz="4" w:space="0" w:color="auto"/>
            </w:tcBorders>
          </w:tcPr>
          <w:p w:rsidR="00334BE5" w:rsidRPr="0082378A" w:rsidRDefault="00334BE5" w:rsidP="00923AD7">
            <w:r w:rsidRPr="0082378A">
              <w:t>Проведение экспертизы результатов закупок, контрактов</w:t>
            </w:r>
          </w:p>
        </w:tc>
        <w:tc>
          <w:tcPr>
            <w:tcW w:w="3969" w:type="dxa"/>
            <w:tcBorders>
              <w:top w:val="single" w:sz="4" w:space="0" w:color="auto"/>
              <w:left w:val="single" w:sz="4" w:space="0" w:color="auto"/>
              <w:bottom w:val="single" w:sz="4" w:space="0" w:color="auto"/>
            </w:tcBorders>
          </w:tcPr>
          <w:p w:rsidR="00334BE5" w:rsidRPr="0082378A" w:rsidRDefault="00334BE5" w:rsidP="00923AD7">
            <w:r w:rsidRPr="0082378A">
              <w:t>Качественное выполнение работ, услуг по заключенным договорам (контрактам)</w:t>
            </w:r>
          </w:p>
        </w:tc>
        <w:tc>
          <w:tcPr>
            <w:tcW w:w="3685" w:type="dxa"/>
            <w:tcBorders>
              <w:top w:val="single" w:sz="4" w:space="0" w:color="auto"/>
              <w:left w:val="single" w:sz="4" w:space="0" w:color="auto"/>
              <w:bottom w:val="single" w:sz="4" w:space="0" w:color="auto"/>
            </w:tcBorders>
          </w:tcPr>
          <w:p w:rsidR="00334BE5" w:rsidRPr="0082378A" w:rsidRDefault="00334BE5" w:rsidP="00923AD7">
            <w:proofErr w:type="gramStart"/>
            <w:r w:rsidRPr="0082378A">
              <w:t>Отсутствие жалоб)</w:t>
            </w:r>
            <w:proofErr w:type="gramEnd"/>
          </w:p>
        </w:tc>
        <w:tc>
          <w:tcPr>
            <w:tcW w:w="1701" w:type="dxa"/>
            <w:tcBorders>
              <w:top w:val="single" w:sz="4" w:space="0" w:color="auto"/>
              <w:left w:val="single" w:sz="4" w:space="0" w:color="auto"/>
              <w:bottom w:val="single" w:sz="4" w:space="0" w:color="auto"/>
            </w:tcBorders>
          </w:tcPr>
          <w:p w:rsidR="00334BE5" w:rsidRPr="0082378A" w:rsidRDefault="00334BE5" w:rsidP="0082378A">
            <w:r w:rsidRPr="0082378A">
              <w:t>30</w:t>
            </w:r>
          </w:p>
        </w:tc>
      </w:tr>
      <w:tr w:rsidR="00334BE5" w:rsidRPr="000A6407" w:rsidTr="00B463ED">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12190" w:type="dxa"/>
            <w:gridSpan w:val="4"/>
            <w:tcBorders>
              <w:top w:val="single" w:sz="4" w:space="0" w:color="auto"/>
              <w:left w:val="single" w:sz="4" w:space="0" w:color="auto"/>
              <w:bottom w:val="single" w:sz="4" w:space="0" w:color="auto"/>
            </w:tcBorders>
          </w:tcPr>
          <w:p w:rsidR="00334BE5" w:rsidRPr="0082378A" w:rsidRDefault="00334BE5" w:rsidP="00E97ED0">
            <w:r w:rsidRPr="0082378A">
              <w:t>Выплаты за качество выполняемых работ</w:t>
            </w:r>
          </w:p>
        </w:tc>
      </w:tr>
      <w:tr w:rsidR="00334BE5" w:rsidRPr="00E23A4E"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Непрерывное профессиональное развитие</w:t>
            </w:r>
          </w:p>
        </w:tc>
        <w:tc>
          <w:tcPr>
            <w:tcW w:w="3969" w:type="dxa"/>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Участие в работе курсов, семинаров, совещаний, конференций различного уровня</w:t>
            </w:r>
          </w:p>
        </w:tc>
        <w:tc>
          <w:tcPr>
            <w:tcW w:w="3685" w:type="dxa"/>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1701" w:type="dxa"/>
            <w:tcBorders>
              <w:top w:val="single" w:sz="4" w:space="0" w:color="auto"/>
              <w:left w:val="single" w:sz="4" w:space="0" w:color="auto"/>
              <w:bottom w:val="single" w:sz="4" w:space="0" w:color="auto"/>
            </w:tcBorders>
          </w:tcPr>
          <w:p w:rsidR="00334BE5" w:rsidRPr="0082378A" w:rsidRDefault="00334BE5" w:rsidP="0082378A">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30</w:t>
            </w:r>
          </w:p>
        </w:tc>
      </w:tr>
      <w:tr w:rsidR="00334BE5" w:rsidRPr="00E23A4E" w:rsidTr="00631FF4">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tcBorders>
              <w:top w:val="single" w:sz="4" w:space="0" w:color="auto"/>
              <w:left w:val="single" w:sz="4" w:space="0" w:color="auto"/>
              <w:bottom w:val="single" w:sz="4" w:space="0" w:color="auto"/>
              <w:right w:val="single" w:sz="4" w:space="0" w:color="auto"/>
            </w:tcBorders>
          </w:tcPr>
          <w:p w:rsidR="00334BE5" w:rsidRPr="0082378A" w:rsidRDefault="00334BE5" w:rsidP="00923AD7">
            <w:pPr>
              <w:autoSpaceDE w:val="0"/>
              <w:autoSpaceDN w:val="0"/>
              <w:adjustRightInd w:val="0"/>
              <w:jc w:val="both"/>
            </w:pPr>
          </w:p>
        </w:tc>
        <w:tc>
          <w:tcPr>
            <w:tcW w:w="2835" w:type="dxa"/>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Своевременное предоставление документации в сопровождающие организации</w:t>
            </w:r>
          </w:p>
        </w:tc>
        <w:tc>
          <w:tcPr>
            <w:tcW w:w="3969" w:type="dxa"/>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Отсутствие жалоб, замечаний</w:t>
            </w:r>
          </w:p>
        </w:tc>
        <w:tc>
          <w:tcPr>
            <w:tcW w:w="3685" w:type="dxa"/>
            <w:tcBorders>
              <w:top w:val="single" w:sz="4" w:space="0" w:color="auto"/>
              <w:left w:val="single" w:sz="4" w:space="0" w:color="auto"/>
              <w:bottom w:val="single" w:sz="4" w:space="0" w:color="auto"/>
            </w:tcBorders>
          </w:tcPr>
          <w:p w:rsidR="00334BE5" w:rsidRPr="0082378A" w:rsidRDefault="00334BE5" w:rsidP="00923AD7">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tcBorders>
          </w:tcPr>
          <w:p w:rsidR="00334BE5" w:rsidRPr="0082378A" w:rsidRDefault="00334BE5" w:rsidP="0082378A">
            <w:pPr>
              <w:pStyle w:val="ConsPlusNormal"/>
              <w:ind w:firstLine="0"/>
              <w:rPr>
                <w:rFonts w:ascii="Times New Roman" w:hAnsi="Times New Roman" w:cs="Times New Roman"/>
                <w:sz w:val="24"/>
                <w:szCs w:val="24"/>
              </w:rPr>
            </w:pPr>
            <w:r w:rsidRPr="0082378A">
              <w:rPr>
                <w:rFonts w:ascii="Times New Roman" w:hAnsi="Times New Roman" w:cs="Times New Roman"/>
                <w:sz w:val="24"/>
                <w:szCs w:val="24"/>
              </w:rPr>
              <w:t>30</w:t>
            </w:r>
          </w:p>
        </w:tc>
      </w:tr>
      <w:tr w:rsidR="0082378A" w:rsidRPr="00F75E0D" w:rsidTr="00B463ED">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val="restart"/>
            <w:tcBorders>
              <w:top w:val="single" w:sz="4" w:space="0" w:color="auto"/>
              <w:bottom w:val="nil"/>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Шеф-повар,</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повар</w:t>
            </w:r>
          </w:p>
          <w:p w:rsidR="0082378A" w:rsidRPr="00F75E0D" w:rsidRDefault="0082378A" w:rsidP="0082378A">
            <w:pPr>
              <w:pStyle w:val="af6"/>
              <w:rPr>
                <w:rFonts w:ascii="Times New Roman" w:hAnsi="Times New Roman" w:cs="Times New Roman"/>
              </w:rPr>
            </w:pPr>
          </w:p>
        </w:tc>
        <w:tc>
          <w:tcPr>
            <w:tcW w:w="12190" w:type="dxa"/>
            <w:gridSpan w:val="4"/>
            <w:tcBorders>
              <w:top w:val="single" w:sz="4" w:space="0" w:color="auto"/>
              <w:left w:val="single" w:sz="4" w:space="0" w:color="auto"/>
              <w:bottom w:val="nil"/>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82378A" w:rsidRPr="00F75E0D" w:rsidTr="005E07B1">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top w:val="nil"/>
              <w:bottom w:val="nil"/>
              <w:right w:val="single" w:sz="4" w:space="0" w:color="auto"/>
            </w:tcBorders>
          </w:tcPr>
          <w:p w:rsidR="0082378A" w:rsidRPr="00F75E0D"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nil"/>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Отсутствие или</w:t>
            </w:r>
            <w:r>
              <w:rPr>
                <w:rFonts w:ascii="Times New Roman" w:hAnsi="Times New Roman" w:cs="Times New Roman"/>
              </w:rPr>
              <w:t xml:space="preserve"> </w:t>
            </w:r>
            <w:r w:rsidRPr="00F75E0D">
              <w:rPr>
                <w:rFonts w:ascii="Times New Roman" w:hAnsi="Times New Roman" w:cs="Times New Roman"/>
              </w:rPr>
              <w:t>оперативное</w:t>
            </w:r>
          </w:p>
          <w:p w:rsidR="0082378A" w:rsidRPr="00F75E0D" w:rsidRDefault="0082378A" w:rsidP="0082378A">
            <w:pPr>
              <w:pStyle w:val="af7"/>
              <w:rPr>
                <w:rFonts w:ascii="Times New Roman" w:hAnsi="Times New Roman" w:cs="Times New Roman"/>
              </w:rPr>
            </w:pPr>
            <w:r>
              <w:rPr>
                <w:rFonts w:ascii="Times New Roman" w:hAnsi="Times New Roman" w:cs="Times New Roman"/>
              </w:rPr>
              <w:t>у</w:t>
            </w:r>
            <w:r w:rsidRPr="00F75E0D">
              <w:rPr>
                <w:rFonts w:ascii="Times New Roman" w:hAnsi="Times New Roman" w:cs="Times New Roman"/>
              </w:rPr>
              <w:t>странение</w:t>
            </w:r>
            <w:r>
              <w:rPr>
                <w:rFonts w:ascii="Times New Roman" w:hAnsi="Times New Roman" w:cs="Times New Roman"/>
              </w:rPr>
              <w:t xml:space="preserve"> </w:t>
            </w:r>
            <w:r w:rsidRPr="00F75E0D">
              <w:rPr>
                <w:rFonts w:ascii="Times New Roman" w:hAnsi="Times New Roman" w:cs="Times New Roman"/>
              </w:rPr>
              <w:t>предписаний</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контролирующих</w:t>
            </w:r>
            <w:r>
              <w:rPr>
                <w:rFonts w:ascii="Times New Roman" w:hAnsi="Times New Roman" w:cs="Times New Roman"/>
              </w:rPr>
              <w:t xml:space="preserve"> </w:t>
            </w:r>
            <w:r w:rsidRPr="00F75E0D">
              <w:rPr>
                <w:rFonts w:ascii="Times New Roman" w:hAnsi="Times New Roman" w:cs="Times New Roman"/>
              </w:rPr>
              <w:t>или надзорных</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органов</w:t>
            </w:r>
          </w:p>
        </w:tc>
        <w:tc>
          <w:tcPr>
            <w:tcW w:w="3969" w:type="dxa"/>
            <w:tcBorders>
              <w:top w:val="single" w:sz="4" w:space="0" w:color="auto"/>
              <w:left w:val="single" w:sz="4" w:space="0" w:color="auto"/>
              <w:bottom w:val="nil"/>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наличие предписаний</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контролирующих</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органов</w:t>
            </w:r>
          </w:p>
        </w:tc>
        <w:tc>
          <w:tcPr>
            <w:tcW w:w="3685" w:type="dxa"/>
            <w:tcBorders>
              <w:top w:val="single" w:sz="4" w:space="0" w:color="auto"/>
              <w:left w:val="single" w:sz="4" w:space="0" w:color="auto"/>
              <w:bottom w:val="nil"/>
              <w:right w:val="single" w:sz="4" w:space="0" w:color="auto"/>
            </w:tcBorders>
          </w:tcPr>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Отсутствие</w:t>
            </w:r>
            <w:r>
              <w:rPr>
                <w:rFonts w:ascii="Times New Roman" w:hAnsi="Times New Roman" w:cs="Times New Roman"/>
              </w:rPr>
              <w:t xml:space="preserve"> </w:t>
            </w:r>
            <w:r w:rsidRPr="00F75E0D">
              <w:rPr>
                <w:rFonts w:ascii="Times New Roman" w:hAnsi="Times New Roman" w:cs="Times New Roman"/>
              </w:rPr>
              <w:t>предписаний</w:t>
            </w:r>
          </w:p>
          <w:p w:rsidR="0082378A" w:rsidRPr="00F75E0D" w:rsidRDefault="0082378A" w:rsidP="0082378A">
            <w:pPr>
              <w:pStyle w:val="af6"/>
              <w:jc w:val="center"/>
              <w:rPr>
                <w:rFonts w:ascii="Times New Roman" w:hAnsi="Times New Roman" w:cs="Times New Roman"/>
              </w:rPr>
            </w:pPr>
            <w:r>
              <w:rPr>
                <w:rFonts w:ascii="Times New Roman" w:hAnsi="Times New Roman" w:cs="Times New Roman"/>
              </w:rPr>
              <w:t>у</w:t>
            </w:r>
            <w:r w:rsidRPr="00F75E0D">
              <w:rPr>
                <w:rFonts w:ascii="Times New Roman" w:hAnsi="Times New Roman" w:cs="Times New Roman"/>
              </w:rPr>
              <w:t>странение</w:t>
            </w:r>
            <w:r>
              <w:rPr>
                <w:rFonts w:ascii="Times New Roman" w:hAnsi="Times New Roman" w:cs="Times New Roman"/>
              </w:rPr>
              <w:t xml:space="preserve"> </w:t>
            </w:r>
            <w:r w:rsidRPr="00F75E0D">
              <w:rPr>
                <w:rFonts w:ascii="Times New Roman" w:hAnsi="Times New Roman" w:cs="Times New Roman"/>
              </w:rPr>
              <w:t>предписаний</w:t>
            </w:r>
          </w:p>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в установленные сроки</w:t>
            </w:r>
          </w:p>
        </w:tc>
        <w:tc>
          <w:tcPr>
            <w:tcW w:w="1701" w:type="dxa"/>
            <w:tcBorders>
              <w:top w:val="single" w:sz="4" w:space="0" w:color="auto"/>
              <w:left w:val="single" w:sz="4" w:space="0" w:color="auto"/>
              <w:bottom w:val="nil"/>
            </w:tcBorders>
          </w:tcPr>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30</w:t>
            </w:r>
          </w:p>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20</w:t>
            </w:r>
          </w:p>
        </w:tc>
      </w:tr>
      <w:tr w:rsidR="0082378A" w:rsidRPr="00F75E0D" w:rsidTr="005E07B1">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top w:val="nil"/>
              <w:bottom w:val="nil"/>
              <w:right w:val="single" w:sz="4" w:space="0" w:color="auto"/>
            </w:tcBorders>
          </w:tcPr>
          <w:p w:rsidR="0082378A" w:rsidRPr="00F75E0D" w:rsidRDefault="0082378A" w:rsidP="0082378A">
            <w:pPr>
              <w:pStyle w:val="af6"/>
              <w:rPr>
                <w:rFonts w:ascii="Times New Roman" w:hAnsi="Times New Roman" w:cs="Times New Roman"/>
              </w:rPr>
            </w:pPr>
          </w:p>
        </w:tc>
        <w:tc>
          <w:tcPr>
            <w:tcW w:w="10489" w:type="dxa"/>
            <w:gridSpan w:val="3"/>
            <w:tcBorders>
              <w:top w:val="single" w:sz="4" w:space="0" w:color="auto"/>
              <w:left w:val="single" w:sz="4" w:space="0" w:color="auto"/>
              <w:bottom w:val="single" w:sz="4" w:space="0" w:color="auto"/>
              <w:right w:val="nil"/>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 работы</w:t>
            </w:r>
          </w:p>
        </w:tc>
        <w:tc>
          <w:tcPr>
            <w:tcW w:w="1701" w:type="dxa"/>
            <w:tcBorders>
              <w:top w:val="single" w:sz="4" w:space="0" w:color="auto"/>
              <w:left w:val="nil"/>
              <w:bottom w:val="single" w:sz="4" w:space="0" w:color="auto"/>
            </w:tcBorders>
          </w:tcPr>
          <w:p w:rsidR="0082378A" w:rsidRPr="00F75E0D" w:rsidRDefault="0082378A" w:rsidP="0082378A">
            <w:pPr>
              <w:pStyle w:val="af6"/>
              <w:rPr>
                <w:rFonts w:ascii="Times New Roman" w:hAnsi="Times New Roman" w:cs="Times New Roman"/>
              </w:rPr>
            </w:pPr>
          </w:p>
        </w:tc>
      </w:tr>
      <w:tr w:rsidR="0082378A" w:rsidRPr="00F75E0D" w:rsidTr="005E07B1">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top w:val="nil"/>
              <w:bottom w:val="nil"/>
              <w:right w:val="single" w:sz="4" w:space="0" w:color="auto"/>
            </w:tcBorders>
          </w:tcPr>
          <w:p w:rsidR="0082378A" w:rsidRPr="00F75E0D"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nil"/>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Снижение уровня</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заболеваемости</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детей</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Соблюдение норм</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в приготовлении</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пищи согласно</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цикличному</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меню</w:t>
            </w:r>
          </w:p>
        </w:tc>
        <w:tc>
          <w:tcPr>
            <w:tcW w:w="3969" w:type="dxa"/>
            <w:tcBorders>
              <w:top w:val="single" w:sz="4" w:space="0" w:color="auto"/>
              <w:left w:val="single" w:sz="4" w:space="0" w:color="auto"/>
              <w:bottom w:val="nil"/>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уровень заболеваемости</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детей</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отсутствие замечаний</w:t>
            </w:r>
          </w:p>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надзорных органов</w:t>
            </w:r>
          </w:p>
        </w:tc>
        <w:tc>
          <w:tcPr>
            <w:tcW w:w="3685" w:type="dxa"/>
            <w:tcBorders>
              <w:top w:val="single" w:sz="4" w:space="0" w:color="auto"/>
              <w:left w:val="single" w:sz="4" w:space="0" w:color="auto"/>
              <w:bottom w:val="nil"/>
              <w:right w:val="single" w:sz="4" w:space="0" w:color="auto"/>
            </w:tcBorders>
          </w:tcPr>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отсутствие</w:t>
            </w:r>
          </w:p>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вспышек</w:t>
            </w:r>
          </w:p>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заболеваний</w:t>
            </w:r>
          </w:p>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0</w:t>
            </w:r>
          </w:p>
        </w:tc>
        <w:tc>
          <w:tcPr>
            <w:tcW w:w="1701" w:type="dxa"/>
            <w:tcBorders>
              <w:top w:val="single" w:sz="4" w:space="0" w:color="auto"/>
              <w:left w:val="single" w:sz="4" w:space="0" w:color="auto"/>
              <w:bottom w:val="nil"/>
            </w:tcBorders>
          </w:tcPr>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30</w:t>
            </w:r>
          </w:p>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40</w:t>
            </w:r>
          </w:p>
        </w:tc>
      </w:tr>
      <w:tr w:rsidR="0082378A" w:rsidRPr="00F75E0D" w:rsidTr="005E07B1">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top w:val="nil"/>
              <w:bottom w:val="nil"/>
              <w:right w:val="single" w:sz="4" w:space="0" w:color="auto"/>
            </w:tcBorders>
          </w:tcPr>
          <w:p w:rsidR="0082378A" w:rsidRPr="00F75E0D"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 xml:space="preserve">Соблюдение технологического процесса приготовления </w:t>
            </w:r>
            <w:r w:rsidRPr="00F75E0D">
              <w:rPr>
                <w:rFonts w:ascii="Times New Roman" w:hAnsi="Times New Roman" w:cs="Times New Roman"/>
              </w:rPr>
              <w:lastRenderedPageBreak/>
              <w:t>пищи</w:t>
            </w:r>
          </w:p>
        </w:tc>
        <w:tc>
          <w:tcPr>
            <w:tcW w:w="3969"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lastRenderedPageBreak/>
              <w:t>отсутствие замечаний надзорных органов</w:t>
            </w:r>
          </w:p>
        </w:tc>
        <w:tc>
          <w:tcPr>
            <w:tcW w:w="3685"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30</w:t>
            </w:r>
          </w:p>
        </w:tc>
      </w:tr>
      <w:tr w:rsidR="0082378A" w:rsidRPr="00F75E0D" w:rsidTr="00B463ED">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top w:val="nil"/>
              <w:bottom w:val="nil"/>
              <w:right w:val="single" w:sz="4" w:space="0" w:color="auto"/>
            </w:tcBorders>
          </w:tcPr>
          <w:p w:rsidR="0082378A" w:rsidRPr="00F75E0D" w:rsidRDefault="0082378A" w:rsidP="0082378A">
            <w:pPr>
              <w:pStyle w:val="af6"/>
              <w:rPr>
                <w:rFonts w:ascii="Times New Roman" w:hAnsi="Times New Roman" w:cs="Times New Roman"/>
              </w:rPr>
            </w:pPr>
          </w:p>
        </w:tc>
        <w:tc>
          <w:tcPr>
            <w:tcW w:w="12190" w:type="dxa"/>
            <w:gridSpan w:val="4"/>
            <w:tcBorders>
              <w:top w:val="single" w:sz="4" w:space="0" w:color="auto"/>
              <w:left w:val="single" w:sz="4" w:space="0" w:color="auto"/>
              <w:bottom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82378A" w:rsidRPr="00F75E0D" w:rsidTr="005E07B1">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val="restart"/>
            <w:tcBorders>
              <w:top w:val="nil"/>
              <w:bottom w:val="nil"/>
              <w:right w:val="single" w:sz="4" w:space="0" w:color="auto"/>
            </w:tcBorders>
          </w:tcPr>
          <w:p w:rsidR="0082378A" w:rsidRPr="00F75E0D"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Содержание помещений в строгом соответствии с санитарно-гигиеническими требованиями</w:t>
            </w:r>
          </w:p>
        </w:tc>
        <w:tc>
          <w:tcPr>
            <w:tcW w:w="3969"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состояние помещений и территории учреждения</w:t>
            </w:r>
          </w:p>
        </w:tc>
        <w:tc>
          <w:tcPr>
            <w:tcW w:w="3685"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отсутствие замечаний администрации учреждения</w:t>
            </w:r>
          </w:p>
        </w:tc>
        <w:tc>
          <w:tcPr>
            <w:tcW w:w="1701" w:type="dxa"/>
            <w:tcBorders>
              <w:top w:val="single" w:sz="4" w:space="0" w:color="auto"/>
              <w:left w:val="single" w:sz="4" w:space="0" w:color="auto"/>
              <w:bottom w:val="single" w:sz="4" w:space="0" w:color="auto"/>
            </w:tcBorders>
          </w:tcPr>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10</w:t>
            </w:r>
          </w:p>
        </w:tc>
      </w:tr>
      <w:tr w:rsidR="0082378A" w:rsidRPr="00F75E0D" w:rsidTr="005E07B1">
        <w:tblPrEx>
          <w:tblBorders>
            <w:insideH w:val="none" w:sz="0" w:space="0" w:color="auto"/>
            <w:insideV w:val="none" w:sz="0" w:space="0" w:color="auto"/>
          </w:tblBorders>
          <w:tblLook w:val="0000" w:firstRow="0" w:lastRow="0" w:firstColumn="0" w:lastColumn="0" w:noHBand="0" w:noVBand="0"/>
        </w:tblPrEx>
        <w:trPr>
          <w:gridAfter w:val="1"/>
          <w:wAfter w:w="1459" w:type="dxa"/>
        </w:trPr>
        <w:tc>
          <w:tcPr>
            <w:tcW w:w="2694" w:type="dxa"/>
            <w:vMerge/>
            <w:tcBorders>
              <w:top w:val="nil"/>
              <w:bottom w:val="single" w:sz="4" w:space="0" w:color="auto"/>
              <w:right w:val="single" w:sz="4" w:space="0" w:color="auto"/>
            </w:tcBorders>
          </w:tcPr>
          <w:p w:rsidR="0082378A" w:rsidRPr="00F75E0D"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Качество приготовления пищи, эстетическое оформление блюд</w:t>
            </w:r>
          </w:p>
        </w:tc>
        <w:tc>
          <w:tcPr>
            <w:tcW w:w="3969"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7"/>
              <w:rPr>
                <w:rFonts w:ascii="Times New Roman" w:hAnsi="Times New Roman" w:cs="Times New Roman"/>
              </w:rPr>
            </w:pPr>
            <w:r w:rsidRPr="00F75E0D">
              <w:rPr>
                <w:rFonts w:ascii="Times New Roman" w:hAnsi="Times New Roman" w:cs="Times New Roman"/>
              </w:rPr>
              <w:t>Отсутствие замечаний медицинских работников при проведении органолептической оценки</w:t>
            </w:r>
          </w:p>
        </w:tc>
        <w:tc>
          <w:tcPr>
            <w:tcW w:w="3685" w:type="dxa"/>
            <w:tcBorders>
              <w:top w:val="single" w:sz="4" w:space="0" w:color="auto"/>
              <w:left w:val="single" w:sz="4" w:space="0" w:color="auto"/>
              <w:bottom w:val="single" w:sz="4" w:space="0" w:color="auto"/>
              <w:right w:val="single" w:sz="4" w:space="0" w:color="auto"/>
            </w:tcBorders>
          </w:tcPr>
          <w:p w:rsidR="0082378A" w:rsidRPr="00F75E0D" w:rsidRDefault="0082378A" w:rsidP="0082378A">
            <w:pPr>
              <w:pStyle w:val="af6"/>
              <w:jc w:val="center"/>
              <w:rPr>
                <w:rFonts w:ascii="Times New Roman" w:hAnsi="Times New Roman" w:cs="Times New Roman"/>
              </w:rPr>
            </w:pPr>
            <w:r w:rsidRPr="00F75E0D">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378A" w:rsidRPr="00F75E0D" w:rsidRDefault="0082378A" w:rsidP="0082378A">
            <w:pPr>
              <w:pStyle w:val="af6"/>
              <w:jc w:val="left"/>
              <w:rPr>
                <w:rFonts w:ascii="Times New Roman" w:hAnsi="Times New Roman" w:cs="Times New Roman"/>
              </w:rPr>
            </w:pPr>
            <w:r w:rsidRPr="00F75E0D">
              <w:rPr>
                <w:rFonts w:ascii="Times New Roman" w:hAnsi="Times New Roman" w:cs="Times New Roman"/>
              </w:rPr>
              <w:t>40</w:t>
            </w:r>
          </w:p>
        </w:tc>
      </w:tr>
    </w:tbl>
    <w:p w:rsidR="00334BE5" w:rsidRPr="00F75E0D" w:rsidRDefault="00334BE5" w:rsidP="0082378A">
      <w:pPr>
        <w:pStyle w:val="ConsTitle"/>
        <w:widowControl/>
        <w:tabs>
          <w:tab w:val="left" w:pos="284"/>
          <w:tab w:val="left" w:pos="540"/>
          <w:tab w:val="left" w:pos="4111"/>
        </w:tabs>
        <w:ind w:left="4111"/>
        <w:jc w:val="both"/>
        <w:rPr>
          <w:rFonts w:ascii="Times New Roman" w:hAnsi="Times New Roman"/>
          <w:b w:val="0"/>
          <w:spacing w:val="-20"/>
          <w:sz w:val="28"/>
        </w:rPr>
        <w:sectPr w:rsidR="00334BE5" w:rsidRPr="00F75E0D" w:rsidSect="00923AD7">
          <w:pgSz w:w="16838" w:h="11906" w:orient="landscape"/>
          <w:pgMar w:top="567" w:right="1134" w:bottom="1701" w:left="1134" w:header="709" w:footer="709" w:gutter="0"/>
          <w:cols w:space="708"/>
          <w:titlePg/>
          <w:docGrid w:linePitch="360"/>
        </w:sectPr>
      </w:pPr>
    </w:p>
    <w:p w:rsidR="00334BE5" w:rsidRPr="005C3D78" w:rsidRDefault="00334BE5" w:rsidP="00334BE5">
      <w:pPr>
        <w:pStyle w:val="1"/>
        <w:numPr>
          <w:ilvl w:val="0"/>
          <w:numId w:val="0"/>
        </w:numPr>
        <w:jc w:val="center"/>
      </w:pPr>
      <w:bookmarkStart w:id="9" w:name="sub_290"/>
      <w:r w:rsidRPr="005C3D78">
        <w:lastRenderedPageBreak/>
        <w:t xml:space="preserve">Дошкольные образовательные </w:t>
      </w:r>
      <w:r>
        <w:t>организации</w:t>
      </w:r>
    </w:p>
    <w:bookmarkEnd w:id="9"/>
    <w:p w:rsidR="00334BE5" w:rsidRPr="00F75E0D" w:rsidRDefault="00334BE5" w:rsidP="00365611">
      <w:pPr>
        <w:jc w:val="both"/>
      </w:pPr>
    </w:p>
    <w:tbl>
      <w:tblPr>
        <w:tblW w:w="14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8"/>
        <w:gridCol w:w="9"/>
        <w:gridCol w:w="3794"/>
        <w:gridCol w:w="12"/>
        <w:gridCol w:w="35"/>
        <w:gridCol w:w="2954"/>
        <w:gridCol w:w="25"/>
        <w:gridCol w:w="41"/>
        <w:gridCol w:w="2914"/>
        <w:gridCol w:w="134"/>
        <w:gridCol w:w="2236"/>
        <w:gridCol w:w="53"/>
        <w:gridCol w:w="20"/>
      </w:tblGrid>
      <w:tr w:rsidR="009D06C2" w:rsidRPr="00F75E0D" w:rsidTr="009D06C2">
        <w:trPr>
          <w:gridAfter w:val="1"/>
          <w:wAfter w:w="20"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Должности</w:t>
            </w: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Критерии оценки</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результативности и качества труда работников учреждения</w:t>
            </w:r>
          </w:p>
        </w:tc>
        <w:tc>
          <w:tcPr>
            <w:tcW w:w="6115" w:type="dxa"/>
            <w:gridSpan w:val="7"/>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Условия</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Предельное количество баллов</w:t>
            </w:r>
            <w:hyperlink w:anchor="sub_333" w:history="1">
              <w:r w:rsidRPr="00F75E0D">
                <w:rPr>
                  <w:rStyle w:val="af0"/>
                  <w:rFonts w:ascii="Times New Roman" w:hAnsi="Times New Roman" w:cs="Times New Roman"/>
                </w:rPr>
                <w:t>*</w:t>
              </w:r>
            </w:hyperlink>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наименование</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индикатор</w:t>
            </w: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tcBorders>
              <w:top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w:t>
            </w: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4</w:t>
            </w:r>
          </w:p>
        </w:tc>
        <w:tc>
          <w:tcPr>
            <w:tcW w:w="2288" w:type="dxa"/>
            <w:gridSpan w:val="2"/>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5</w:t>
            </w:r>
          </w:p>
        </w:tc>
      </w:tr>
      <w:tr w:rsidR="00334BE5" w:rsidRPr="00F75E0D" w:rsidTr="009D06C2">
        <w:trPr>
          <w:gridAfter w:val="1"/>
          <w:wAfter w:w="20" w:type="dxa"/>
        </w:trPr>
        <w:tc>
          <w:tcPr>
            <w:tcW w:w="2669" w:type="dxa"/>
            <w:vMerge w:val="restart"/>
            <w:tcBorders>
              <w:top w:val="single" w:sz="4" w:space="0" w:color="auto"/>
              <w:bottom w:val="single" w:sz="4" w:space="0" w:color="auto"/>
              <w:right w:val="single" w:sz="4" w:space="0" w:color="auto"/>
            </w:tcBorders>
          </w:tcPr>
          <w:p w:rsidR="00334BE5" w:rsidRDefault="00334BE5" w:rsidP="00923AD7">
            <w:pPr>
              <w:pStyle w:val="af7"/>
              <w:rPr>
                <w:rFonts w:ascii="Times New Roman" w:hAnsi="Times New Roman" w:cs="Times New Roman"/>
              </w:rPr>
            </w:pPr>
            <w:r w:rsidRPr="00F75E0D">
              <w:rPr>
                <w:rFonts w:ascii="Times New Roman" w:hAnsi="Times New Roman" w:cs="Times New Roman"/>
              </w:rPr>
              <w:t>Педагог-Психолог,</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социальный педагог, </w:t>
            </w:r>
            <w:r w:rsidRPr="00382585">
              <w:rPr>
                <w:rFonts w:ascii="Times New Roman" w:hAnsi="Times New Roman" w:cs="Times New Roman"/>
              </w:rPr>
              <w:t>инструктор по лечебной физкультуре</w:t>
            </w:r>
          </w:p>
        </w:tc>
        <w:tc>
          <w:tcPr>
            <w:tcW w:w="12206" w:type="dxa"/>
            <w:gridSpan w:val="11"/>
            <w:tcBorders>
              <w:top w:val="single" w:sz="4" w:space="0" w:color="auto"/>
              <w:left w:val="single" w:sz="4" w:space="0" w:color="auto"/>
              <w:bottom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Ведение профессиональной документации (тематическое планирование, рабочие программы)</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полнота и соответствие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нормативным регламентирующим документам</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100</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6870" w:type="dxa"/>
            <w:gridSpan w:val="7"/>
            <w:tcBorders>
              <w:top w:val="single" w:sz="4" w:space="0" w:color="auto"/>
              <w:left w:val="single" w:sz="4" w:space="0" w:color="auto"/>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w:t>
            </w:r>
          </w:p>
        </w:tc>
        <w:tc>
          <w:tcPr>
            <w:tcW w:w="3048" w:type="dxa"/>
            <w:gridSpan w:val="2"/>
            <w:tcBorders>
              <w:top w:val="single" w:sz="4" w:space="0" w:color="auto"/>
              <w:left w:val="nil"/>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работы</w:t>
            </w:r>
          </w:p>
        </w:tc>
        <w:tc>
          <w:tcPr>
            <w:tcW w:w="2288" w:type="dxa"/>
            <w:gridSpan w:val="2"/>
            <w:tcBorders>
              <w:top w:val="single" w:sz="4" w:space="0" w:color="auto"/>
              <w:left w:val="nil"/>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Эффективность</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методов и способов</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работы по педагогическому сопровождению детей</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разработке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и реализации </w:t>
            </w:r>
            <w:proofErr w:type="gramStart"/>
            <w:r w:rsidRPr="00F75E0D">
              <w:rPr>
                <w:rFonts w:ascii="Times New Roman" w:hAnsi="Times New Roman" w:cs="Times New Roman"/>
              </w:rPr>
              <w:t>развивающих</w:t>
            </w:r>
            <w:proofErr w:type="gramEnd"/>
            <w:r w:rsidRPr="00F75E0D">
              <w:rPr>
                <w:rFonts w:ascii="Times New Roman" w:hAnsi="Times New Roman" w:cs="Times New Roman"/>
              </w:rPr>
              <w:t xml:space="preserve"> и коррекционных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проектов, программ,</w:t>
            </w:r>
          </w:p>
          <w:p w:rsidR="00334BE5" w:rsidRPr="00F75E0D" w:rsidRDefault="00334BE5" w:rsidP="00923AD7">
            <w:pPr>
              <w:pStyle w:val="af7"/>
              <w:rPr>
                <w:rFonts w:ascii="Times New Roman" w:hAnsi="Times New Roman" w:cs="Times New Roman"/>
              </w:rPr>
            </w:pPr>
            <w:proofErr w:type="gramStart"/>
            <w:r w:rsidRPr="00F75E0D">
              <w:rPr>
                <w:rFonts w:ascii="Times New Roman" w:hAnsi="Times New Roman" w:cs="Times New Roman"/>
              </w:rPr>
              <w:t>связанных</w:t>
            </w:r>
            <w:proofErr w:type="gramEnd"/>
            <w:r w:rsidRPr="00F75E0D">
              <w:rPr>
                <w:rFonts w:ascii="Times New Roman" w:hAnsi="Times New Roman" w:cs="Times New Roman"/>
              </w:rPr>
              <w:t xml:space="preserve"> с образовательной деятельностью</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за участие</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 разработке</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и реализации</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проектов,</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программ, связанных с педагогической деятельностью</w:t>
            </w: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призовое место</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 конкурсе</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проектов и</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программ,</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получение</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гранта</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Презентация результатов работы в форме</w:t>
            </w:r>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 xml:space="preserve">статьи, выступления на </w:t>
            </w:r>
            <w:r w:rsidRPr="00F75E0D">
              <w:rPr>
                <w:rFonts w:ascii="Times New Roman" w:hAnsi="Times New Roman" w:cs="Times New Roman"/>
              </w:rPr>
              <w:lastRenderedPageBreak/>
              <w:t>форумах педагогов</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lastRenderedPageBreak/>
              <w:t>20</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адаптация вновь</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оказание</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поступивших детей,</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психологиче</w:t>
            </w:r>
            <w:r>
              <w:rPr>
                <w:rFonts w:ascii="Times New Roman" w:hAnsi="Times New Roman" w:cs="Times New Roman"/>
              </w:rPr>
              <w:t>ской</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благоприятный</w:t>
            </w:r>
          </w:p>
        </w:tc>
        <w:tc>
          <w:tcPr>
            <w:tcW w:w="3048" w:type="dxa"/>
            <w:gridSpan w:val="2"/>
            <w:tcBorders>
              <w:top w:val="nil"/>
              <w:left w:val="single" w:sz="4" w:space="0" w:color="auto"/>
              <w:bottom w:val="nil"/>
              <w:right w:val="single" w:sz="4" w:space="0" w:color="auto"/>
            </w:tcBorders>
          </w:tcPr>
          <w:p w:rsidR="00334BE5" w:rsidRPr="00F75E0D" w:rsidRDefault="00334BE5" w:rsidP="005B04F2">
            <w:pPr>
              <w:pStyle w:val="af6"/>
              <w:jc w:val="center"/>
              <w:rPr>
                <w:rFonts w:ascii="Times New Roman" w:hAnsi="Times New Roman" w:cs="Times New Roman"/>
              </w:rPr>
            </w:pPr>
            <w:r w:rsidRPr="00F75E0D">
              <w:rPr>
                <w:rFonts w:ascii="Times New Roman" w:hAnsi="Times New Roman" w:cs="Times New Roman"/>
              </w:rPr>
              <w:t xml:space="preserve">помощи </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психологический климат</w:t>
            </w:r>
          </w:p>
        </w:tc>
        <w:tc>
          <w:tcPr>
            <w:tcW w:w="3048" w:type="dxa"/>
            <w:gridSpan w:val="2"/>
            <w:tcBorders>
              <w:top w:val="nil"/>
              <w:left w:val="single" w:sz="4" w:space="0" w:color="auto"/>
              <w:bottom w:val="nil"/>
              <w:right w:val="single" w:sz="4" w:space="0" w:color="auto"/>
            </w:tcBorders>
          </w:tcPr>
          <w:p w:rsidR="00334BE5" w:rsidRPr="00F75E0D" w:rsidRDefault="005B04F2" w:rsidP="005B04F2">
            <w:pPr>
              <w:pStyle w:val="af6"/>
              <w:jc w:val="center"/>
              <w:rPr>
                <w:rFonts w:ascii="Times New Roman" w:hAnsi="Times New Roman" w:cs="Times New Roman"/>
              </w:rPr>
            </w:pPr>
            <w:r w:rsidRPr="00F75E0D">
              <w:rPr>
                <w:rFonts w:ascii="Times New Roman" w:hAnsi="Times New Roman" w:cs="Times New Roman"/>
              </w:rPr>
              <w:t>вос</w:t>
            </w:r>
            <w:r w:rsidR="00334BE5" w:rsidRPr="00F75E0D">
              <w:rPr>
                <w:rFonts w:ascii="Times New Roman" w:hAnsi="Times New Roman" w:cs="Times New Roman"/>
              </w:rPr>
              <w:t>питанникам, родителям, педагогическому коллективу в решении конкретных проблем</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10"/>
          <w:wAfter w:w="8423" w:type="dxa"/>
          <w:trHeight w:val="276"/>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12206" w:type="dxa"/>
            <w:gridSpan w:val="11"/>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Высокий уровень</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организация работы</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r w:rsidRPr="00382585">
              <w:rPr>
                <w:rFonts w:ascii="Times New Roman" w:hAnsi="Times New Roman" w:cs="Times New Roman"/>
              </w:rPr>
              <w:t xml:space="preserve"> психолого-</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педагогического</w:t>
            </w: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ind w:right="-195"/>
              <w:rPr>
                <w:rFonts w:ascii="Times New Roman" w:hAnsi="Times New Roman" w:cs="Times New Roman"/>
              </w:rPr>
            </w:pPr>
            <w:r w:rsidRPr="00F75E0D">
              <w:rPr>
                <w:rFonts w:ascii="Times New Roman" w:hAnsi="Times New Roman" w:cs="Times New Roman"/>
              </w:rPr>
              <w:t>психолого-педагоги</w:t>
            </w:r>
            <w:r>
              <w:rPr>
                <w:rFonts w:ascii="Times New Roman" w:hAnsi="Times New Roman" w:cs="Times New Roman"/>
              </w:rPr>
              <w:t>ческого</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педагогиче</w:t>
            </w:r>
            <w:r>
              <w:rPr>
                <w:rFonts w:ascii="Times New Roman" w:hAnsi="Times New Roman" w:cs="Times New Roman"/>
              </w:rPr>
              <w:t>ских</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мастерства </w:t>
            </w:r>
            <w:proofErr w:type="gramStart"/>
            <w:r w:rsidRPr="00F75E0D">
              <w:rPr>
                <w:rFonts w:ascii="Times New Roman" w:hAnsi="Times New Roman" w:cs="Times New Roman"/>
              </w:rPr>
              <w:t>при</w:t>
            </w:r>
            <w:proofErr w:type="gramEnd"/>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сопровождения,</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Заклю</w:t>
            </w:r>
            <w:r>
              <w:rPr>
                <w:rFonts w:ascii="Times New Roman" w:hAnsi="Times New Roman" w:cs="Times New Roman"/>
              </w:rPr>
              <w:t>чений по проблемам</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Default="00334BE5" w:rsidP="00923AD7">
            <w:pPr>
              <w:pStyle w:val="af7"/>
              <w:rPr>
                <w:rFonts w:ascii="Times New Roman" w:hAnsi="Times New Roman" w:cs="Times New Roman"/>
              </w:rPr>
            </w:pPr>
            <w:r w:rsidRPr="00F75E0D">
              <w:rPr>
                <w:rFonts w:ascii="Times New Roman" w:hAnsi="Times New Roman" w:cs="Times New Roman"/>
              </w:rPr>
              <w:t>организации про</w:t>
            </w:r>
            <w:r>
              <w:rPr>
                <w:rFonts w:ascii="Times New Roman" w:hAnsi="Times New Roman" w:cs="Times New Roman"/>
              </w:rPr>
              <w:t>цесса психолого –</w:t>
            </w:r>
          </w:p>
          <w:p w:rsidR="00334BE5" w:rsidRPr="00382585" w:rsidRDefault="00334BE5" w:rsidP="00923AD7">
            <w:r>
              <w:t>педагогического сопровождения воспитанников</w:t>
            </w: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психолого-педагогичес</w:t>
            </w:r>
            <w:r>
              <w:rPr>
                <w:rFonts w:ascii="Times New Roman" w:hAnsi="Times New Roman" w:cs="Times New Roman"/>
              </w:rPr>
              <w:t xml:space="preserve">кая </w:t>
            </w:r>
            <w:r w:rsidRPr="00382585">
              <w:rPr>
                <w:rFonts w:ascii="Times New Roman" w:hAnsi="Times New Roman" w:cs="Times New Roman"/>
              </w:rPr>
              <w:t>работа с родителями, педагогическим коллективом</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 проблемам</w:t>
            </w:r>
            <w:r>
              <w:rPr>
                <w:rFonts w:ascii="Times New Roman" w:hAnsi="Times New Roman" w:cs="Times New Roman"/>
              </w:rPr>
              <w:t xml:space="preserve"> личностного и социального развития детей</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Height w:val="60"/>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Height w:val="70"/>
        </w:trPr>
        <w:tc>
          <w:tcPr>
            <w:tcW w:w="2669" w:type="dxa"/>
            <w:vMerge/>
            <w:tcBorders>
              <w:top w:val="single" w:sz="4" w:space="0" w:color="auto"/>
              <w:bottom w:val="single" w:sz="4" w:space="0" w:color="auto"/>
              <w:right w:val="single" w:sz="4" w:space="0" w:color="auto"/>
            </w:tcBorders>
          </w:tcPr>
          <w:p w:rsidR="005B04F2" w:rsidRPr="00F75E0D" w:rsidRDefault="005B04F2"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5B04F2" w:rsidRPr="00F75E0D" w:rsidRDefault="005B04F2" w:rsidP="00923AD7">
            <w:pPr>
              <w:pStyle w:val="af6"/>
              <w:jc w:val="center"/>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5B04F2" w:rsidRPr="00F75E0D" w:rsidRDefault="005B04F2" w:rsidP="00923AD7">
            <w:pPr>
              <w:pStyle w:val="af6"/>
              <w:jc w:val="center"/>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5B04F2" w:rsidRPr="00F75E0D" w:rsidRDefault="005B04F2" w:rsidP="00923AD7">
            <w:pPr>
              <w:pStyle w:val="af6"/>
              <w:jc w:val="center"/>
              <w:rPr>
                <w:rFonts w:ascii="Times New Roman" w:hAnsi="Times New Roman" w:cs="Times New Roman"/>
              </w:rPr>
            </w:pPr>
          </w:p>
        </w:tc>
        <w:tc>
          <w:tcPr>
            <w:tcW w:w="2288" w:type="dxa"/>
            <w:gridSpan w:val="2"/>
            <w:tcBorders>
              <w:top w:val="nil"/>
              <w:left w:val="single" w:sz="4" w:space="0" w:color="auto"/>
              <w:bottom w:val="nil"/>
            </w:tcBorders>
          </w:tcPr>
          <w:p w:rsidR="005B04F2" w:rsidRPr="00F75E0D" w:rsidRDefault="005B04F2" w:rsidP="00923AD7">
            <w:pPr>
              <w:pStyle w:val="af6"/>
              <w:rPr>
                <w:rFonts w:ascii="Times New Roman" w:hAnsi="Times New Roman" w:cs="Times New Roman"/>
              </w:rPr>
            </w:pPr>
          </w:p>
        </w:tc>
      </w:tr>
      <w:tr w:rsidR="009D06C2" w:rsidRPr="00F75E0D" w:rsidTr="009D06C2">
        <w:trPr>
          <w:gridAfter w:val="1"/>
          <w:wAfter w:w="20" w:type="dxa"/>
          <w:trHeight w:val="60"/>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67" w:type="dxa"/>
            <w:gridSpan w:val="5"/>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2"/>
          <w:wAfter w:w="72" w:type="dxa"/>
        </w:trPr>
        <w:tc>
          <w:tcPr>
            <w:tcW w:w="2669" w:type="dxa"/>
            <w:vMerge w:val="restart"/>
            <w:tcBorders>
              <w:top w:val="single" w:sz="4" w:space="0" w:color="auto"/>
              <w:bottom w:val="single" w:sz="4" w:space="0" w:color="auto"/>
              <w:right w:val="single" w:sz="4" w:space="0" w:color="auto"/>
            </w:tcBorders>
          </w:tcPr>
          <w:p w:rsidR="00334BE5" w:rsidRDefault="00334BE5" w:rsidP="00923AD7">
            <w:pPr>
              <w:pStyle w:val="af7"/>
              <w:rPr>
                <w:rFonts w:ascii="Times New Roman" w:hAnsi="Times New Roman" w:cs="Times New Roman"/>
              </w:rPr>
            </w:pPr>
            <w:r w:rsidRPr="00F75E0D">
              <w:rPr>
                <w:rFonts w:ascii="Times New Roman" w:hAnsi="Times New Roman" w:cs="Times New Roman"/>
              </w:rPr>
              <w:t>Воспитатель</w:t>
            </w:r>
            <w:r>
              <w:rPr>
                <w:rFonts w:ascii="Times New Roman" w:hAnsi="Times New Roman" w:cs="Times New Roman"/>
              </w:rPr>
              <w:t>,</w:t>
            </w:r>
          </w:p>
          <w:p w:rsidR="00334BE5" w:rsidRPr="008E2EF3" w:rsidRDefault="00334BE5" w:rsidP="00923AD7"/>
        </w:tc>
        <w:tc>
          <w:tcPr>
            <w:tcW w:w="12154" w:type="dxa"/>
            <w:gridSpan w:val="10"/>
            <w:tcBorders>
              <w:top w:val="single" w:sz="4" w:space="0" w:color="auto"/>
              <w:left w:val="single" w:sz="4" w:space="0" w:color="auto"/>
              <w:bottom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w:t>
            </w:r>
          </w:p>
        </w:tc>
      </w:tr>
      <w:tr w:rsidR="00334BE5"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9918" w:type="dxa"/>
            <w:gridSpan w:val="9"/>
            <w:tcBorders>
              <w:top w:val="nil"/>
              <w:left w:val="single" w:sz="4" w:space="0" w:color="auto"/>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ответственности при</w:t>
            </w:r>
            <w:r>
              <w:rPr>
                <w:rFonts w:ascii="Times New Roman" w:hAnsi="Times New Roman" w:cs="Times New Roman"/>
              </w:rPr>
              <w:t xml:space="preserve"> </w:t>
            </w:r>
            <w:r w:rsidRPr="00F75E0D">
              <w:rPr>
                <w:rFonts w:ascii="Times New Roman" w:hAnsi="Times New Roman" w:cs="Times New Roman"/>
              </w:rPr>
              <w:t>выполнении поставленных задач</w:t>
            </w:r>
          </w:p>
        </w:tc>
        <w:tc>
          <w:tcPr>
            <w:tcW w:w="2236" w:type="dxa"/>
            <w:tcBorders>
              <w:top w:val="nil"/>
              <w:left w:val="nil"/>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Height w:val="264"/>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Default="00334BE5" w:rsidP="00923AD7">
            <w:pPr>
              <w:pStyle w:val="af7"/>
              <w:rPr>
                <w:rFonts w:ascii="Times New Roman" w:hAnsi="Times New Roman" w:cs="Times New Roman"/>
              </w:rPr>
            </w:pPr>
            <w:r w:rsidRPr="00F75E0D">
              <w:rPr>
                <w:rFonts w:ascii="Times New Roman" w:hAnsi="Times New Roman" w:cs="Times New Roman"/>
              </w:rPr>
              <w:t>Ведение профес</w:t>
            </w:r>
            <w:r>
              <w:rPr>
                <w:rFonts w:ascii="Times New Roman" w:hAnsi="Times New Roman" w:cs="Times New Roman"/>
              </w:rPr>
              <w:t xml:space="preserve">сиональной документации </w:t>
            </w:r>
            <w:r w:rsidRPr="00F75E0D">
              <w:rPr>
                <w:rFonts w:ascii="Times New Roman" w:hAnsi="Times New Roman" w:cs="Times New Roman"/>
              </w:rPr>
              <w:t>(тематическое пла</w:t>
            </w:r>
            <w:r>
              <w:rPr>
                <w:rFonts w:ascii="Times New Roman" w:hAnsi="Times New Roman" w:cs="Times New Roman"/>
              </w:rPr>
              <w:t>нирование, рабочие программы)</w:t>
            </w:r>
          </w:p>
          <w:p w:rsidR="00334BE5" w:rsidRPr="00DB4D22" w:rsidRDefault="00334BE5" w:rsidP="00923AD7"/>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полнота и соответствие</w:t>
            </w:r>
            <w:r>
              <w:rPr>
                <w:rFonts w:ascii="Times New Roman" w:hAnsi="Times New Roman" w:cs="Times New Roman"/>
              </w:rPr>
              <w:t xml:space="preserve"> нормативным регламентирующим</w:t>
            </w:r>
            <w:r w:rsidRPr="00F75E0D">
              <w:rPr>
                <w:rFonts w:ascii="Times New Roman" w:hAnsi="Times New Roman" w:cs="Times New Roman"/>
              </w:rPr>
              <w:t xml:space="preserve"> документам</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100</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Обеспечение</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с детьми</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постоянно</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занятости детей</w:t>
            </w:r>
          </w:p>
        </w:tc>
        <w:tc>
          <w:tcPr>
            <w:tcW w:w="3067" w:type="dxa"/>
            <w:gridSpan w:val="5"/>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занятий, приобщение к труду, привитие им санитарно-гигиенических </w:t>
            </w:r>
            <w:r w:rsidRPr="00F75E0D">
              <w:rPr>
                <w:rFonts w:ascii="Times New Roman" w:hAnsi="Times New Roman" w:cs="Times New Roman"/>
              </w:rPr>
              <w:lastRenderedPageBreak/>
              <w:t>навыков</w:t>
            </w: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jc w:val="both"/>
              <w:rPr>
                <w:rFonts w:ascii="Times New Roman" w:hAnsi="Times New Roman" w:cs="Times New Roman"/>
              </w:rPr>
            </w:pPr>
            <w:r w:rsidRPr="00F75E0D">
              <w:rPr>
                <w:rFonts w:ascii="Times New Roman" w:hAnsi="Times New Roman" w:cs="Times New Roman"/>
              </w:rPr>
              <w:t xml:space="preserve">Организация работы </w:t>
            </w:r>
            <w:proofErr w:type="gramStart"/>
            <w:r w:rsidRPr="00F75E0D">
              <w:rPr>
                <w:rFonts w:ascii="Times New Roman" w:hAnsi="Times New Roman" w:cs="Times New Roman"/>
              </w:rPr>
              <w:t>по</w:t>
            </w:r>
            <w:proofErr w:type="gramEnd"/>
            <w:r w:rsidRPr="00F75E0D">
              <w:rPr>
                <w:rFonts w:ascii="Times New Roman" w:hAnsi="Times New Roman" w:cs="Times New Roman"/>
              </w:rPr>
              <w:t xml:space="preserve"> </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ежедневное проведение</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укреплению  </w:t>
            </w: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закаливающих процедур,</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замечаний</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здоровья воспитан</w:t>
            </w:r>
            <w:r>
              <w:rPr>
                <w:rFonts w:ascii="Times New Roman" w:hAnsi="Times New Roman" w:cs="Times New Roman"/>
              </w:rPr>
              <w:t>ников</w:t>
            </w: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соблюдение </w:t>
            </w:r>
            <w:proofErr w:type="gramStart"/>
            <w:r w:rsidRPr="00F75E0D">
              <w:rPr>
                <w:rFonts w:ascii="Times New Roman" w:hAnsi="Times New Roman" w:cs="Times New Roman"/>
              </w:rPr>
              <w:t>температур</w:t>
            </w:r>
            <w:r>
              <w:rPr>
                <w:rFonts w:ascii="Times New Roman" w:hAnsi="Times New Roman" w:cs="Times New Roman"/>
              </w:rPr>
              <w:t>ного</w:t>
            </w:r>
            <w:proofErr w:type="gramEnd"/>
            <w:r>
              <w:rPr>
                <w:rFonts w:ascii="Times New Roman" w:hAnsi="Times New Roman" w:cs="Times New Roman"/>
              </w:rPr>
              <w:t>,</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Медперсона</w:t>
            </w:r>
            <w:r>
              <w:rPr>
                <w:rFonts w:ascii="Times New Roman" w:hAnsi="Times New Roman" w:cs="Times New Roman"/>
              </w:rPr>
              <w:t xml:space="preserve">ла, </w:t>
            </w:r>
            <w:r w:rsidRPr="00F75E0D">
              <w:rPr>
                <w:rFonts w:ascii="Times New Roman" w:hAnsi="Times New Roman" w:cs="Times New Roman"/>
              </w:rPr>
              <w:t>администрации</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67" w:type="dxa"/>
            <w:gridSpan w:val="5"/>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светового режима</w:t>
            </w: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 xml:space="preserve"> учреждения, надзорных органов</w:t>
            </w: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6870" w:type="dxa"/>
            <w:gridSpan w:val="7"/>
            <w:tcBorders>
              <w:top w:val="single" w:sz="4" w:space="0" w:color="auto"/>
              <w:left w:val="single" w:sz="4" w:space="0" w:color="auto"/>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w:t>
            </w:r>
          </w:p>
        </w:tc>
        <w:tc>
          <w:tcPr>
            <w:tcW w:w="3048" w:type="dxa"/>
            <w:gridSpan w:val="2"/>
            <w:tcBorders>
              <w:top w:val="single" w:sz="4" w:space="0" w:color="auto"/>
              <w:left w:val="nil"/>
              <w:bottom w:val="single" w:sz="4" w:space="0" w:color="auto"/>
              <w:right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работы</w:t>
            </w:r>
          </w:p>
        </w:tc>
        <w:tc>
          <w:tcPr>
            <w:tcW w:w="2236" w:type="dxa"/>
            <w:tcBorders>
              <w:top w:val="single" w:sz="4" w:space="0" w:color="auto"/>
              <w:left w:val="nil"/>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инновационной деятельности</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разработка 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внедрение авторских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программ воспитания</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авторской</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программы воспитания</w:t>
            </w: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здоровье сберегающей воспитывающей среды</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травм,</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несчастных случаев</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Эффективность</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работы с родителями</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наличие </w:t>
            </w:r>
            <w:proofErr w:type="gramStart"/>
            <w:r w:rsidRPr="00F75E0D">
              <w:rPr>
                <w:rFonts w:ascii="Times New Roman" w:hAnsi="Times New Roman" w:cs="Times New Roman"/>
              </w:rPr>
              <w:t>обоснованных</w:t>
            </w:r>
            <w:proofErr w:type="gramEnd"/>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обращений родителей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 поводу конфликтных ситуаций</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обоснован</w:t>
            </w:r>
            <w:r>
              <w:rPr>
                <w:rFonts w:ascii="Times New Roman" w:hAnsi="Times New Roman" w:cs="Times New Roman"/>
              </w:rPr>
              <w:t>ных</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обращений родителей по поводу конфликтных ситуаций</w:t>
            </w: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высокий</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уровень</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решения</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конфликтных</w:t>
            </w: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ситуаций</w:t>
            </w: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посещаемость детей</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не менее 80</w:t>
            </w:r>
          </w:p>
        </w:tc>
        <w:tc>
          <w:tcPr>
            <w:tcW w:w="2236" w:type="dxa"/>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Осуществление</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проведении</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постоянно</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дополнительных</w:t>
            </w: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ремонтных работ</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w:t>
            </w:r>
          </w:p>
        </w:tc>
        <w:tc>
          <w:tcPr>
            <w:tcW w:w="3067" w:type="dxa"/>
            <w:gridSpan w:val="5"/>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 учреждении</w:t>
            </w: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Высокий уровень</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выстраивание воспитательного процесса в соответствии с </w:t>
            </w:r>
            <w:r w:rsidRPr="00F75E0D">
              <w:rPr>
                <w:rFonts w:ascii="Times New Roman" w:hAnsi="Times New Roman" w:cs="Times New Roman"/>
              </w:rPr>
              <w:lastRenderedPageBreak/>
              <w:t>программой воспитания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коллектива детей,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уроков высокого качества</w:t>
            </w:r>
          </w:p>
        </w:tc>
        <w:tc>
          <w:tcPr>
            <w:tcW w:w="3048" w:type="dxa"/>
            <w:gridSpan w:val="2"/>
            <w:vMerge w:val="restart"/>
            <w:tcBorders>
              <w:top w:val="single" w:sz="4" w:space="0" w:color="auto"/>
              <w:left w:val="single" w:sz="4" w:space="0" w:color="auto"/>
              <w:right w:val="single" w:sz="4" w:space="0" w:color="auto"/>
            </w:tcBorders>
          </w:tcPr>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lastRenderedPageBreak/>
              <w:t>Отсутствие замечаний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Старшего воспитателя,</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 xml:space="preserve">методиста, администрации </w:t>
            </w:r>
            <w:r w:rsidRPr="00F75E0D">
              <w:rPr>
                <w:rFonts w:ascii="Times New Roman" w:hAnsi="Times New Roman" w:cs="Times New Roman"/>
              </w:rPr>
              <w:lastRenderedPageBreak/>
              <w:t>учреждения</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lastRenderedPageBreak/>
              <w:t>30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педагогического</w:t>
            </w: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vMerge w:val="restart"/>
            <w:tcBorders>
              <w:top w:val="nil"/>
              <w:left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мастерства </w:t>
            </w:r>
            <w:proofErr w:type="gramStart"/>
            <w:r w:rsidRPr="00F75E0D">
              <w:rPr>
                <w:rFonts w:ascii="Times New Roman" w:hAnsi="Times New Roman" w:cs="Times New Roman"/>
              </w:rPr>
              <w:t>при</w:t>
            </w:r>
            <w:proofErr w:type="gramEnd"/>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vMerge/>
            <w:tcBorders>
              <w:left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организации</w:t>
            </w: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vMerge/>
            <w:tcBorders>
              <w:left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Воспитательного процесса</w:t>
            </w: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vMerge/>
            <w:tcBorders>
              <w:left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vMerge/>
            <w:tcBorders>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конкурсах</w:t>
            </w:r>
          </w:p>
        </w:tc>
        <w:tc>
          <w:tcPr>
            <w:tcW w:w="3048" w:type="dxa"/>
            <w:gridSpan w:val="2"/>
            <w:vMerge w:val="restart"/>
            <w:tcBorders>
              <w:top w:val="single" w:sz="4" w:space="0" w:color="auto"/>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 xml:space="preserve">Внедрение </w:t>
            </w:r>
            <w:proofErr w:type="gramStart"/>
            <w:r w:rsidRPr="00F75E0D">
              <w:rPr>
                <w:rFonts w:ascii="Times New Roman" w:hAnsi="Times New Roman" w:cs="Times New Roman"/>
              </w:rPr>
              <w:t>новых</w:t>
            </w:r>
            <w:proofErr w:type="gramEnd"/>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технологий, форм, методов, приемов,</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демонстрация их при проведении открытых занятий, творческих отчетов</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профессионального</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AE662D">
            <w:pPr>
              <w:pStyle w:val="af7"/>
              <w:rPr>
                <w:rFonts w:ascii="Times New Roman" w:hAnsi="Times New Roman" w:cs="Times New Roman"/>
              </w:rPr>
            </w:pPr>
            <w:r w:rsidRPr="00F75E0D">
              <w:rPr>
                <w:rFonts w:ascii="Times New Roman" w:hAnsi="Times New Roman" w:cs="Times New Roman"/>
              </w:rPr>
              <w:t>мастерства, использова</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proofErr w:type="spellStart"/>
            <w:r w:rsidRPr="00F75E0D">
              <w:rPr>
                <w:rFonts w:ascii="Times New Roman" w:hAnsi="Times New Roman" w:cs="Times New Roman"/>
              </w:rPr>
              <w:t>ние</w:t>
            </w:r>
            <w:proofErr w:type="spellEnd"/>
            <w:r w:rsidRPr="00F75E0D">
              <w:rPr>
                <w:rFonts w:ascii="Times New Roman" w:hAnsi="Times New Roman" w:cs="Times New Roman"/>
              </w:rPr>
              <w:t xml:space="preserve"> полученного опыта</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 своей повседневной</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деятельности</w:t>
            </w:r>
          </w:p>
        </w:tc>
        <w:tc>
          <w:tcPr>
            <w:tcW w:w="3048" w:type="dxa"/>
            <w:gridSpan w:val="2"/>
            <w:vMerge/>
            <w:tcBorders>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1"/>
          <w:wAfter w:w="20"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Педагогические работники:</w:t>
            </w:r>
          </w:p>
          <w:p w:rsidR="00334BE5" w:rsidRDefault="00334BE5" w:rsidP="00923AD7">
            <w:pPr>
              <w:pStyle w:val="af7"/>
              <w:rPr>
                <w:rFonts w:ascii="Times New Roman" w:hAnsi="Times New Roman" w:cs="Times New Roman"/>
              </w:rPr>
            </w:pPr>
            <w:r w:rsidRPr="00F75E0D">
              <w:rPr>
                <w:rFonts w:ascii="Times New Roman" w:hAnsi="Times New Roman" w:cs="Times New Roman"/>
              </w:rPr>
              <w:t>педагог дополнительного образования</w:t>
            </w:r>
            <w:proofErr w:type="gramStart"/>
            <w:r w:rsidRPr="00F75E0D">
              <w:rPr>
                <w:rFonts w:ascii="Times New Roman" w:hAnsi="Times New Roman" w:cs="Times New Roman"/>
              </w:rPr>
              <w:t>.</w:t>
            </w:r>
            <w:proofErr w:type="gramEnd"/>
            <w:r w:rsidRPr="00F75E0D">
              <w:rPr>
                <w:rFonts w:ascii="Times New Roman" w:hAnsi="Times New Roman" w:cs="Times New Roman"/>
              </w:rPr>
              <w:t xml:space="preserve"> </w:t>
            </w:r>
            <w:proofErr w:type="gramStart"/>
            <w:r w:rsidRPr="00F75E0D">
              <w:rPr>
                <w:rFonts w:ascii="Times New Roman" w:hAnsi="Times New Roman" w:cs="Times New Roman"/>
              </w:rPr>
              <w:t>м</w:t>
            </w:r>
            <w:proofErr w:type="gramEnd"/>
            <w:r w:rsidRPr="00F75E0D">
              <w:rPr>
                <w:rFonts w:ascii="Times New Roman" w:hAnsi="Times New Roman" w:cs="Times New Roman"/>
              </w:rPr>
              <w:t xml:space="preserve">узыкальный руководитель, </w:t>
            </w:r>
          </w:p>
          <w:p w:rsidR="00334BE5" w:rsidRDefault="00334BE5" w:rsidP="00923AD7">
            <w:pPr>
              <w:pStyle w:val="af7"/>
              <w:rPr>
                <w:rFonts w:ascii="Times New Roman" w:hAnsi="Times New Roman" w:cs="Times New Roman"/>
              </w:rPr>
            </w:pPr>
            <w:r w:rsidRPr="00F75E0D">
              <w:rPr>
                <w:rFonts w:ascii="Times New Roman" w:hAnsi="Times New Roman" w:cs="Times New Roman"/>
              </w:rPr>
              <w:t xml:space="preserve">педагог-организатор, учитель-логопед. учитель-дефектолог, методист, </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инструктор по физической культуре, тренер-преподаватель</w:t>
            </w:r>
          </w:p>
        </w:tc>
        <w:tc>
          <w:tcPr>
            <w:tcW w:w="12206" w:type="dxa"/>
            <w:gridSpan w:val="11"/>
            <w:tcBorders>
              <w:top w:val="single" w:sz="4" w:space="0" w:color="auto"/>
              <w:left w:val="single" w:sz="4" w:space="0" w:color="auto"/>
              <w:bottom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rPr>
          <w:gridAfter w:val="1"/>
          <w:wAfter w:w="20" w:type="dxa"/>
          <w:trHeight w:val="1666"/>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Ведение </w:t>
            </w:r>
            <w:proofErr w:type="gramStart"/>
            <w:r w:rsidRPr="00F75E0D">
              <w:rPr>
                <w:rFonts w:ascii="Times New Roman" w:hAnsi="Times New Roman" w:cs="Times New Roman"/>
              </w:rPr>
              <w:t>профессиональной</w:t>
            </w:r>
            <w:proofErr w:type="gramEnd"/>
          </w:p>
          <w:p w:rsidR="00334BE5" w:rsidRPr="00F75E0D" w:rsidRDefault="00334BE5" w:rsidP="00923AD7">
            <w:pPr>
              <w:pStyle w:val="af7"/>
              <w:rPr>
                <w:rFonts w:ascii="Times New Roman" w:hAnsi="Times New Roman" w:cs="Times New Roman"/>
              </w:rPr>
            </w:pPr>
            <w:proofErr w:type="gramStart"/>
            <w:r w:rsidRPr="00F75E0D">
              <w:rPr>
                <w:rFonts w:ascii="Times New Roman" w:hAnsi="Times New Roman" w:cs="Times New Roman"/>
              </w:rPr>
              <w:t>документации (тематическое</w:t>
            </w:r>
            <w:proofErr w:type="gramEnd"/>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планирование,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рабочие программы)</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полнота и соответствие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нормативным регламентирующим документам</w:t>
            </w:r>
          </w:p>
        </w:tc>
        <w:tc>
          <w:tcPr>
            <w:tcW w:w="3048" w:type="dxa"/>
            <w:gridSpan w:val="2"/>
            <w:tcBorders>
              <w:top w:val="single" w:sz="4" w:space="0" w:color="auto"/>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100</w:t>
            </w:r>
          </w:p>
        </w:tc>
        <w:tc>
          <w:tcPr>
            <w:tcW w:w="2288" w:type="dxa"/>
            <w:gridSpan w:val="2"/>
            <w:tcBorders>
              <w:top w:val="single" w:sz="4" w:space="0" w:color="auto"/>
              <w:lef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Height w:val="1942"/>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Организация и проведение мероприятий, способствующих сохранению и восстановлению психического и физического здоровья детей</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праздники здоровья,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спартакиады, дни</w:t>
            </w:r>
          </w:p>
          <w:p w:rsidR="00334BE5" w:rsidRPr="00F75E0D" w:rsidRDefault="00334BE5" w:rsidP="00AE662D">
            <w:pPr>
              <w:pStyle w:val="af7"/>
              <w:rPr>
                <w:rFonts w:ascii="Times New Roman" w:hAnsi="Times New Roman" w:cs="Times New Roman"/>
              </w:rPr>
            </w:pPr>
            <w:r w:rsidRPr="00F75E0D">
              <w:rPr>
                <w:rFonts w:ascii="Times New Roman" w:hAnsi="Times New Roman" w:cs="Times New Roman"/>
              </w:rPr>
              <w:t>здоровья и т.п.</w:t>
            </w:r>
          </w:p>
        </w:tc>
        <w:tc>
          <w:tcPr>
            <w:tcW w:w="3048" w:type="dxa"/>
            <w:gridSpan w:val="2"/>
            <w:tcBorders>
              <w:top w:val="single" w:sz="4" w:space="0" w:color="auto"/>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мероприятий</w:t>
            </w:r>
          </w:p>
        </w:tc>
        <w:tc>
          <w:tcPr>
            <w:tcW w:w="2288" w:type="dxa"/>
            <w:gridSpan w:val="2"/>
            <w:tcBorders>
              <w:top w:val="single" w:sz="4" w:space="0" w:color="auto"/>
              <w:lef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334BE5" w:rsidRPr="00F75E0D" w:rsidTr="009D06C2">
        <w:trPr>
          <w:gridAfter w:val="1"/>
          <w:wAfter w:w="20"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206" w:type="dxa"/>
            <w:gridSpan w:val="11"/>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 работы</w:t>
            </w:r>
          </w:p>
        </w:tc>
      </w:tr>
      <w:tr w:rsidR="009D06C2" w:rsidRPr="00F75E0D" w:rsidTr="009D06C2">
        <w:trPr>
          <w:gridAfter w:val="1"/>
          <w:wAfter w:w="20" w:type="dxa"/>
        </w:trPr>
        <w:tc>
          <w:tcPr>
            <w:tcW w:w="2669" w:type="dxa"/>
            <w:vMerge w:val="restart"/>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Достижения детей</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муниципальных и региональных смотрах конкурсах, соревнованиях</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участвующих от общего числа детей</w:t>
            </w:r>
            <w:r>
              <w:rPr>
                <w:rFonts w:ascii="Times New Roman" w:hAnsi="Times New Roman" w:cs="Times New Roman"/>
              </w:rPr>
              <w:t xml:space="preserve"> </w:t>
            </w:r>
            <w:proofErr w:type="gramStart"/>
            <w:r w:rsidRPr="00F75E0D">
              <w:rPr>
                <w:rFonts w:ascii="Times New Roman" w:hAnsi="Times New Roman" w:cs="Times New Roman"/>
              </w:rPr>
              <w:t>призовое</w:t>
            </w:r>
            <w:proofErr w:type="gramEnd"/>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место</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50</w:t>
            </w:r>
          </w:p>
        </w:tc>
      </w:tr>
      <w:tr w:rsidR="009D06C2" w:rsidRPr="00F75E0D" w:rsidTr="009D06C2">
        <w:trPr>
          <w:gridAfter w:val="1"/>
          <w:wAfter w:w="20" w:type="dxa"/>
          <w:trHeight w:val="299"/>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Организация и проведение отчетных мероприятий, показывающих родителям результаты образовательного </w:t>
            </w:r>
            <w:r w:rsidRPr="00F75E0D">
              <w:rPr>
                <w:rFonts w:ascii="Times New Roman" w:hAnsi="Times New Roman" w:cs="Times New Roman"/>
              </w:rPr>
              <w:lastRenderedPageBreak/>
              <w:t>процесса, достижения детей</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lastRenderedPageBreak/>
              <w:t>открытые утренники.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праздники, посвященные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Дню матери, временам</w:t>
            </w:r>
          </w:p>
          <w:p w:rsidR="00334BE5" w:rsidRPr="00F75E0D" w:rsidRDefault="00334BE5" w:rsidP="00AE662D">
            <w:pPr>
              <w:pStyle w:val="af7"/>
              <w:rPr>
                <w:rFonts w:ascii="Times New Roman" w:hAnsi="Times New Roman" w:cs="Times New Roman"/>
              </w:rPr>
            </w:pPr>
            <w:r w:rsidRPr="00F75E0D">
              <w:rPr>
                <w:rFonts w:ascii="Times New Roman" w:hAnsi="Times New Roman" w:cs="Times New Roman"/>
              </w:rPr>
              <w:t>года и т.п.</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мероприятий</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Эффективная реализация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Коррекционной направленности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Образовательного процесса</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достижение детьми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более высоких показателей развития в сравнении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 предыдущим периодом</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положительная динамика</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Организация здоровьесберегающей воспитывающей среды</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травм,</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несчастных случаев</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Height w:val="299"/>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Осуществление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дополнительных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проведении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ремонтных работ</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 учреждении</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постоянно</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w:t>
            </w:r>
          </w:p>
        </w:tc>
      </w:tr>
      <w:tr w:rsidR="00334BE5" w:rsidRPr="00F75E0D" w:rsidTr="009D06C2">
        <w:trPr>
          <w:gridAfter w:val="1"/>
          <w:wAfter w:w="20"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206" w:type="dxa"/>
            <w:gridSpan w:val="11"/>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rPr>
          <w:gridAfter w:val="1"/>
          <w:wAfter w:w="20" w:type="dxa"/>
          <w:trHeight w:val="1942"/>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Высокий уровень </w:t>
            </w:r>
            <w:proofErr w:type="gramStart"/>
            <w:r w:rsidRPr="00F75E0D">
              <w:rPr>
                <w:rFonts w:ascii="Times New Roman" w:hAnsi="Times New Roman" w:cs="Times New Roman"/>
              </w:rPr>
              <w:t>педагогического</w:t>
            </w:r>
            <w:proofErr w:type="gramEnd"/>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мастерства при организации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образовательного процесса</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конкурсах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профессионального</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мастерства, </w:t>
            </w:r>
            <w:proofErr w:type="gramStart"/>
            <w:r w:rsidRPr="00F75E0D">
              <w:rPr>
                <w:rFonts w:ascii="Times New Roman" w:hAnsi="Times New Roman" w:cs="Times New Roman"/>
              </w:rPr>
              <w:t>конференциях</w:t>
            </w:r>
            <w:proofErr w:type="gramEnd"/>
            <w:r w:rsidRPr="00F75E0D">
              <w:rPr>
                <w:rFonts w:ascii="Times New Roman" w:hAnsi="Times New Roman" w:cs="Times New Roman"/>
              </w:rPr>
              <w:t>, использование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полученного опыта</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 своей повседневной деятельности</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Внедрение новых технологий, форм,</w:t>
            </w:r>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методов, приемов, демонстрация их при проведении открытых занятий, творческих отчетов</w:t>
            </w:r>
          </w:p>
        </w:tc>
        <w:tc>
          <w:tcPr>
            <w:tcW w:w="2288" w:type="dxa"/>
            <w:gridSpan w:val="2"/>
            <w:tcBorders>
              <w:top w:val="single" w:sz="4" w:space="0" w:color="auto"/>
              <w:lef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1"/>
          <w:wAfter w:w="20"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выстраивание воспитательного процесса в соответствии с учетом возраста, подготовленности,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состояния здоровья,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индивидуальных 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психофизических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особенностей детей,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уроков</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высокого качества</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Отсутствие замечаний</w:t>
            </w:r>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 xml:space="preserve">медперсонала, администрации учреждения, </w:t>
            </w:r>
            <w:proofErr w:type="gramStart"/>
            <w:r w:rsidRPr="00F75E0D">
              <w:rPr>
                <w:rFonts w:ascii="Times New Roman" w:hAnsi="Times New Roman" w:cs="Times New Roman"/>
              </w:rPr>
              <w:t>надзорных</w:t>
            </w:r>
            <w:proofErr w:type="gramEnd"/>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органов</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2"/>
          <w:wAfter w:w="72"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разработке и реализации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проектов, программ, связанных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 образовательной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lastRenderedPageBreak/>
              <w:t>деятельностью</w:t>
            </w:r>
          </w:p>
        </w:tc>
        <w:tc>
          <w:tcPr>
            <w:tcW w:w="3067" w:type="dxa"/>
            <w:gridSpan w:val="5"/>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lastRenderedPageBreak/>
              <w:t>разработка, согласование,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утверждение и реализация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проектов и программ</w:t>
            </w:r>
          </w:p>
        </w:tc>
        <w:tc>
          <w:tcPr>
            <w:tcW w:w="3048"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лицензированной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программы</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призовое</w:t>
            </w:r>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место в конкурсе проектов и программ</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15</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 xml:space="preserve">Издание </w:t>
            </w:r>
            <w:proofErr w:type="gramStart"/>
            <w:r w:rsidRPr="00F75E0D">
              <w:rPr>
                <w:rFonts w:ascii="Times New Roman" w:hAnsi="Times New Roman" w:cs="Times New Roman"/>
              </w:rPr>
              <w:t>печатной</w:t>
            </w:r>
            <w:proofErr w:type="gramEnd"/>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Продукции (статей),</w:t>
            </w:r>
          </w:p>
          <w:p w:rsidR="00334BE5" w:rsidRPr="00F75E0D" w:rsidRDefault="00334BE5" w:rsidP="00923AD7">
            <w:pPr>
              <w:pStyle w:val="af6"/>
              <w:rPr>
                <w:rFonts w:ascii="Times New Roman" w:hAnsi="Times New Roman" w:cs="Times New Roman"/>
              </w:rPr>
            </w:pPr>
            <w:r w:rsidRPr="00F75E0D">
              <w:rPr>
                <w:rFonts w:ascii="Times New Roman" w:hAnsi="Times New Roman" w:cs="Times New Roman"/>
              </w:rPr>
              <w:t>Отражающей результаты работы</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2"/>
          <w:wAfter w:w="72"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Младший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воспитатель,</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помощник</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воспитателя</w:t>
            </w: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работы</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 укреплению</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здоровья детей</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ежедневное проведение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совместно с воспитателем</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и под его руководством закаливающих процедур</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r>
              <w:rPr>
                <w:rFonts w:ascii="Times New Roman" w:hAnsi="Times New Roman" w:cs="Times New Roman"/>
              </w:rPr>
              <w:t xml:space="preserve"> </w:t>
            </w:r>
            <w:r w:rsidRPr="00F75E0D">
              <w:rPr>
                <w:rFonts w:ascii="Times New Roman" w:hAnsi="Times New Roman" w:cs="Times New Roman"/>
              </w:rPr>
              <w:t>замечаний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медперсонала, администрации учреждения, надзорных органов</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Организация работы по самообслуживанию, соблю</w:t>
            </w:r>
            <w:r>
              <w:rPr>
                <w:rFonts w:ascii="Times New Roman" w:hAnsi="Times New Roman" w:cs="Times New Roman"/>
              </w:rPr>
              <w:t>д</w:t>
            </w:r>
            <w:r w:rsidRPr="00F75E0D">
              <w:rPr>
                <w:rFonts w:ascii="Times New Roman" w:hAnsi="Times New Roman" w:cs="Times New Roman"/>
              </w:rPr>
              <w:t>ению детьми распорядка дня</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соблюдение распорядка</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дня, режима подачи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питьевой воды, оказание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необходимой помощи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воспитанникам по самообслуживанию</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r>
              <w:rPr>
                <w:rFonts w:ascii="Times New Roman" w:hAnsi="Times New Roman" w:cs="Times New Roman"/>
              </w:rPr>
              <w:t xml:space="preserve"> </w:t>
            </w:r>
            <w:r w:rsidRPr="00F75E0D">
              <w:rPr>
                <w:rFonts w:ascii="Times New Roman" w:hAnsi="Times New Roman" w:cs="Times New Roman"/>
              </w:rPr>
              <w:t>замечаний</w:t>
            </w:r>
          </w:p>
          <w:p w:rsidR="00334BE5" w:rsidRPr="00F75E0D" w:rsidRDefault="00334BE5" w:rsidP="00923AD7">
            <w:pPr>
              <w:pStyle w:val="af6"/>
              <w:jc w:val="center"/>
              <w:rPr>
                <w:rFonts w:ascii="Times New Roman" w:hAnsi="Times New Roman" w:cs="Times New Roman"/>
              </w:rPr>
            </w:pPr>
            <w:r>
              <w:rPr>
                <w:rFonts w:ascii="Times New Roman" w:hAnsi="Times New Roman" w:cs="Times New Roman"/>
              </w:rPr>
              <w:t>медперсо</w:t>
            </w:r>
            <w:r w:rsidRPr="00F75E0D">
              <w:rPr>
                <w:rFonts w:ascii="Times New Roman" w:hAnsi="Times New Roman" w:cs="Times New Roman"/>
              </w:rPr>
              <w:t>нала,</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администрации учреждения, надзорных органов</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9918" w:type="dxa"/>
            <w:gridSpan w:val="9"/>
            <w:tcBorders>
              <w:top w:val="single" w:sz="4" w:space="0" w:color="auto"/>
              <w:left w:val="single" w:sz="4" w:space="0" w:color="auto"/>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 работы</w:t>
            </w:r>
          </w:p>
        </w:tc>
        <w:tc>
          <w:tcPr>
            <w:tcW w:w="2236" w:type="dxa"/>
            <w:tcBorders>
              <w:top w:val="single" w:sz="4" w:space="0" w:color="auto"/>
              <w:left w:val="nil"/>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Осуществление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дополнительных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проведении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ремонтных работ в учреждении</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постоянно</w:t>
            </w:r>
          </w:p>
        </w:tc>
        <w:tc>
          <w:tcPr>
            <w:tcW w:w="2236" w:type="dxa"/>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2"/>
          <w:wAfter w:w="72" w:type="dxa"/>
        </w:trPr>
        <w:tc>
          <w:tcPr>
            <w:tcW w:w="2669" w:type="dxa"/>
            <w:vMerge/>
            <w:tcBorders>
              <w:top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мероприятиях учреждения</w:t>
            </w:r>
          </w:p>
        </w:tc>
        <w:tc>
          <w:tcPr>
            <w:tcW w:w="3067" w:type="dxa"/>
            <w:gridSpan w:val="5"/>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дня именинника, праздников</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для детей</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постоянно</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rPr>
          <w:gridAfter w:val="2"/>
          <w:wAfter w:w="72"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Соблюдение санитарно-гигиенических норм</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замечаний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надзорных органов</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334BE5" w:rsidRPr="00F75E0D" w:rsidTr="009D06C2">
        <w:trPr>
          <w:gridAfter w:val="2"/>
          <w:wAfter w:w="72" w:type="dxa"/>
        </w:trPr>
        <w:tc>
          <w:tcPr>
            <w:tcW w:w="12587" w:type="dxa"/>
            <w:gridSpan w:val="10"/>
            <w:tcBorders>
              <w:top w:val="nil"/>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9B174F">
              <w:rPr>
                <w:rFonts w:ascii="Times New Roman" w:hAnsi="Times New Roman" w:cs="Times New Roman"/>
              </w:rPr>
              <w:t>120</w:t>
            </w:r>
          </w:p>
        </w:tc>
      </w:tr>
      <w:tr w:rsidR="00334BE5" w:rsidRPr="00F75E0D" w:rsidTr="009D06C2">
        <w:trPr>
          <w:gridAfter w:val="2"/>
          <w:wAfter w:w="72" w:type="dxa"/>
        </w:trPr>
        <w:tc>
          <w:tcPr>
            <w:tcW w:w="2669" w:type="dxa"/>
            <w:vMerge w:val="restart"/>
            <w:tcBorders>
              <w:top w:val="nil"/>
              <w:right w:val="single" w:sz="4" w:space="0" w:color="auto"/>
            </w:tcBorders>
          </w:tcPr>
          <w:p w:rsidR="00334BE5" w:rsidRDefault="00334BE5" w:rsidP="00923AD7">
            <w:pPr>
              <w:autoSpaceDE w:val="0"/>
              <w:autoSpaceDN w:val="0"/>
              <w:adjustRightInd w:val="0"/>
            </w:pPr>
            <w:r w:rsidRPr="00F75E0D">
              <w:t xml:space="preserve">инженер-программист, </w:t>
            </w:r>
            <w:r>
              <w:lastRenderedPageBreak/>
              <w:t>программист</w:t>
            </w:r>
          </w:p>
          <w:p w:rsidR="00334BE5" w:rsidRDefault="00334BE5" w:rsidP="00923AD7">
            <w:pPr>
              <w:autoSpaceDE w:val="0"/>
              <w:autoSpaceDN w:val="0"/>
              <w:adjustRightInd w:val="0"/>
            </w:pPr>
            <w:r>
              <w:t>ведущий программист</w:t>
            </w:r>
          </w:p>
          <w:p w:rsidR="00334BE5" w:rsidRPr="00F75E0D" w:rsidRDefault="00334BE5" w:rsidP="00923AD7">
            <w:pPr>
              <w:autoSpaceDE w:val="0"/>
              <w:autoSpaceDN w:val="0"/>
              <w:adjustRightInd w:val="0"/>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lastRenderedPageBreak/>
              <w:t xml:space="preserve">Выплаты  за важность выполняемой работы, степень самостоятельности и ответственности  при выполнении </w:t>
            </w:r>
            <w:r w:rsidRPr="00F75E0D">
              <w:rPr>
                <w:rFonts w:ascii="Times New Roman" w:hAnsi="Times New Roman" w:cs="Times New Roman"/>
                <w:sz w:val="24"/>
                <w:szCs w:val="24"/>
              </w:rPr>
              <w:lastRenderedPageBreak/>
              <w:t>поставленных задач</w:t>
            </w:r>
          </w:p>
        </w:tc>
      </w:tr>
      <w:tr w:rsidR="009D06C2" w:rsidRPr="00F75E0D" w:rsidTr="009D06C2">
        <w:trPr>
          <w:gridAfter w:val="2"/>
          <w:wAfter w:w="72" w:type="dxa"/>
        </w:trPr>
        <w:tc>
          <w:tcPr>
            <w:tcW w:w="2669" w:type="dxa"/>
            <w:vMerge/>
            <w:tcBorders>
              <w:right w:val="single" w:sz="4" w:space="0" w:color="auto"/>
            </w:tcBorders>
          </w:tcPr>
          <w:p w:rsidR="00334BE5" w:rsidRPr="00F75E0D"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Ведение документации учреждения</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Полнота и соответствие нормативной, регламентирующей документации</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100%</w:t>
            </w:r>
          </w:p>
        </w:tc>
        <w:tc>
          <w:tcPr>
            <w:tcW w:w="2236" w:type="dxa"/>
            <w:tcBorders>
              <w:top w:val="single" w:sz="4" w:space="0" w:color="auto"/>
              <w:left w:val="single" w:sz="4" w:space="0" w:color="auto"/>
              <w:bottom w:val="nil"/>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9D06C2" w:rsidRPr="00F75E0D" w:rsidTr="009D06C2">
        <w:trPr>
          <w:gridAfter w:val="2"/>
          <w:wAfter w:w="72" w:type="dxa"/>
        </w:trPr>
        <w:tc>
          <w:tcPr>
            <w:tcW w:w="2669" w:type="dxa"/>
            <w:vMerge/>
            <w:tcBorders>
              <w:right w:val="single" w:sz="4" w:space="0" w:color="auto"/>
            </w:tcBorders>
          </w:tcPr>
          <w:p w:rsidR="00334BE5" w:rsidRPr="00F75E0D"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Обработка и предоставление информации</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замечаний</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2236" w:type="dxa"/>
            <w:tcBorders>
              <w:top w:val="single" w:sz="4" w:space="0" w:color="auto"/>
              <w:left w:val="single" w:sz="4" w:space="0" w:color="auto"/>
              <w:bottom w:val="nil"/>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10</w:t>
            </w:r>
          </w:p>
        </w:tc>
      </w:tr>
      <w:tr w:rsidR="009D06C2" w:rsidRPr="00F75E0D" w:rsidTr="009D06C2">
        <w:trPr>
          <w:gridAfter w:val="2"/>
          <w:wAfter w:w="72" w:type="dxa"/>
        </w:trPr>
        <w:tc>
          <w:tcPr>
            <w:tcW w:w="2669" w:type="dxa"/>
            <w:vMerge/>
            <w:tcBorders>
              <w:right w:val="single" w:sz="4" w:space="0" w:color="auto"/>
            </w:tcBorders>
          </w:tcPr>
          <w:p w:rsidR="00334BE5" w:rsidRPr="00F75E0D"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Ведение баз автоматизированного сбора информации</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Отсутствие замечаний по ведению баз автоматизированного сбора информации (1 база)</w:t>
            </w:r>
          </w:p>
        </w:tc>
        <w:tc>
          <w:tcPr>
            <w:tcW w:w="2236" w:type="dxa"/>
            <w:tcBorders>
              <w:top w:val="single" w:sz="4" w:space="0" w:color="auto"/>
              <w:left w:val="single" w:sz="4" w:space="0" w:color="auto"/>
              <w:bottom w:val="nil"/>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50</w:t>
            </w:r>
          </w:p>
        </w:tc>
      </w:tr>
      <w:tr w:rsidR="00334BE5" w:rsidRPr="00F75E0D" w:rsidTr="009D06C2">
        <w:trPr>
          <w:gridAfter w:val="2"/>
          <w:wAfter w:w="72" w:type="dxa"/>
        </w:trPr>
        <w:tc>
          <w:tcPr>
            <w:tcW w:w="2669" w:type="dxa"/>
            <w:vMerge/>
            <w:tcBorders>
              <w:right w:val="single" w:sz="4" w:space="0" w:color="auto"/>
            </w:tcBorders>
          </w:tcPr>
          <w:p w:rsidR="00334BE5" w:rsidRPr="00F75E0D" w:rsidRDefault="00334BE5" w:rsidP="00923AD7">
            <w:pPr>
              <w:autoSpaceDE w:val="0"/>
              <w:autoSpaceDN w:val="0"/>
              <w:adjustRightInd w:val="0"/>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Выплаты за интенсивность и высокие результаты работы</w:t>
            </w:r>
          </w:p>
        </w:tc>
      </w:tr>
      <w:tr w:rsidR="009D06C2" w:rsidRPr="00F75E0D" w:rsidTr="009D06C2">
        <w:trPr>
          <w:gridAfter w:val="2"/>
          <w:wAfter w:w="72" w:type="dxa"/>
        </w:trPr>
        <w:tc>
          <w:tcPr>
            <w:tcW w:w="2669" w:type="dxa"/>
            <w:vMerge/>
            <w:tcBorders>
              <w:bottom w:val="single" w:sz="4" w:space="0" w:color="auto"/>
              <w:right w:val="single" w:sz="4" w:space="0" w:color="auto"/>
            </w:tcBorders>
          </w:tcPr>
          <w:p w:rsidR="00334BE5" w:rsidRPr="00F75E0D"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Техническое и программное обеспечение и использование в работе учреждения</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Функционирование локальной сети, электронной почты учреждения, использование программного обеспечения</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стабильно</w:t>
            </w:r>
          </w:p>
        </w:tc>
        <w:tc>
          <w:tcPr>
            <w:tcW w:w="2236" w:type="dxa"/>
            <w:tcBorders>
              <w:top w:val="single" w:sz="4" w:space="0" w:color="auto"/>
              <w:left w:val="single" w:sz="4" w:space="0" w:color="auto"/>
              <w:bottom w:val="nil"/>
            </w:tcBorders>
          </w:tcPr>
          <w:p w:rsidR="00334BE5" w:rsidRPr="00F75E0D" w:rsidRDefault="00334BE5" w:rsidP="00923AD7">
            <w:pPr>
              <w:pStyle w:val="ConsPlusNormal"/>
              <w:ind w:firstLine="0"/>
              <w:rPr>
                <w:rFonts w:ascii="Times New Roman" w:hAnsi="Times New Roman" w:cs="Times New Roman"/>
                <w:sz w:val="24"/>
                <w:szCs w:val="24"/>
              </w:rPr>
            </w:pPr>
            <w:r w:rsidRPr="00F75E0D">
              <w:rPr>
                <w:rFonts w:ascii="Times New Roman" w:hAnsi="Times New Roman" w:cs="Times New Roman"/>
                <w:sz w:val="24"/>
                <w:szCs w:val="24"/>
              </w:rPr>
              <w:t>30</w:t>
            </w:r>
          </w:p>
        </w:tc>
      </w:tr>
      <w:tr w:rsidR="00334BE5" w:rsidRPr="00F75E0D" w:rsidTr="009D06C2">
        <w:trPr>
          <w:gridAfter w:val="2"/>
          <w:wAfter w:w="72"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Шеф-повар,</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повар</w:t>
            </w:r>
          </w:p>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или</w:t>
            </w:r>
            <w:r>
              <w:rPr>
                <w:rFonts w:ascii="Times New Roman" w:hAnsi="Times New Roman" w:cs="Times New Roman"/>
              </w:rPr>
              <w:t xml:space="preserve"> </w:t>
            </w:r>
            <w:r w:rsidRPr="00F75E0D">
              <w:rPr>
                <w:rFonts w:ascii="Times New Roman" w:hAnsi="Times New Roman" w:cs="Times New Roman"/>
              </w:rPr>
              <w:t>оперативное</w:t>
            </w:r>
          </w:p>
          <w:p w:rsidR="00334BE5" w:rsidRPr="00F75E0D" w:rsidRDefault="00334BE5" w:rsidP="00923AD7">
            <w:pPr>
              <w:pStyle w:val="af7"/>
              <w:rPr>
                <w:rFonts w:ascii="Times New Roman" w:hAnsi="Times New Roman" w:cs="Times New Roman"/>
              </w:rPr>
            </w:pPr>
            <w:r>
              <w:rPr>
                <w:rFonts w:ascii="Times New Roman" w:hAnsi="Times New Roman" w:cs="Times New Roman"/>
              </w:rPr>
              <w:t>у</w:t>
            </w:r>
            <w:r w:rsidRPr="00F75E0D">
              <w:rPr>
                <w:rFonts w:ascii="Times New Roman" w:hAnsi="Times New Roman" w:cs="Times New Roman"/>
              </w:rPr>
              <w:t>странение</w:t>
            </w:r>
            <w:r>
              <w:rPr>
                <w:rFonts w:ascii="Times New Roman" w:hAnsi="Times New Roman" w:cs="Times New Roman"/>
              </w:rPr>
              <w:t xml:space="preserve"> </w:t>
            </w:r>
            <w:r w:rsidRPr="00F75E0D">
              <w:rPr>
                <w:rFonts w:ascii="Times New Roman" w:hAnsi="Times New Roman" w:cs="Times New Roman"/>
              </w:rPr>
              <w:t>предписаний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контролирующих</w:t>
            </w:r>
            <w:r>
              <w:rPr>
                <w:rFonts w:ascii="Times New Roman" w:hAnsi="Times New Roman" w:cs="Times New Roman"/>
              </w:rPr>
              <w:t xml:space="preserve"> </w:t>
            </w:r>
            <w:r w:rsidRPr="00F75E0D">
              <w:rPr>
                <w:rFonts w:ascii="Times New Roman" w:hAnsi="Times New Roman" w:cs="Times New Roman"/>
              </w:rPr>
              <w:t>или надзорных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органов</w:t>
            </w:r>
          </w:p>
        </w:tc>
        <w:tc>
          <w:tcPr>
            <w:tcW w:w="3001" w:type="dxa"/>
            <w:gridSpan w:val="3"/>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наличие предписаний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контролирующих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органов</w:t>
            </w:r>
          </w:p>
        </w:tc>
        <w:tc>
          <w:tcPr>
            <w:tcW w:w="3114" w:type="dxa"/>
            <w:gridSpan w:val="4"/>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r>
              <w:rPr>
                <w:rFonts w:ascii="Times New Roman" w:hAnsi="Times New Roman" w:cs="Times New Roman"/>
              </w:rPr>
              <w:t xml:space="preserve"> </w:t>
            </w:r>
            <w:r w:rsidRPr="00F75E0D">
              <w:rPr>
                <w:rFonts w:ascii="Times New Roman" w:hAnsi="Times New Roman" w:cs="Times New Roman"/>
              </w:rPr>
              <w:t>предписаний</w:t>
            </w:r>
          </w:p>
          <w:p w:rsidR="00334BE5" w:rsidRPr="00F75E0D" w:rsidRDefault="00334BE5" w:rsidP="00923AD7">
            <w:pPr>
              <w:pStyle w:val="af6"/>
              <w:jc w:val="center"/>
              <w:rPr>
                <w:rFonts w:ascii="Times New Roman" w:hAnsi="Times New Roman" w:cs="Times New Roman"/>
              </w:rPr>
            </w:pPr>
            <w:r>
              <w:rPr>
                <w:rFonts w:ascii="Times New Roman" w:hAnsi="Times New Roman" w:cs="Times New Roman"/>
              </w:rPr>
              <w:t>у</w:t>
            </w:r>
            <w:r w:rsidRPr="00F75E0D">
              <w:rPr>
                <w:rFonts w:ascii="Times New Roman" w:hAnsi="Times New Roman" w:cs="Times New Roman"/>
              </w:rPr>
              <w:t>странение</w:t>
            </w:r>
            <w:r>
              <w:rPr>
                <w:rFonts w:ascii="Times New Roman" w:hAnsi="Times New Roman" w:cs="Times New Roman"/>
              </w:rPr>
              <w:t xml:space="preserve"> </w:t>
            </w:r>
            <w:r w:rsidRPr="00F75E0D">
              <w:rPr>
                <w:rFonts w:ascii="Times New Roman" w:hAnsi="Times New Roman" w:cs="Times New Roman"/>
              </w:rPr>
              <w:t>предписаний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 установленные сроки</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9918" w:type="dxa"/>
            <w:gridSpan w:val="9"/>
            <w:tcBorders>
              <w:top w:val="single" w:sz="4" w:space="0" w:color="auto"/>
              <w:left w:val="single" w:sz="4" w:space="0" w:color="auto"/>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 работы</w:t>
            </w:r>
          </w:p>
        </w:tc>
        <w:tc>
          <w:tcPr>
            <w:tcW w:w="2236" w:type="dxa"/>
            <w:tcBorders>
              <w:top w:val="single" w:sz="4" w:space="0" w:color="auto"/>
              <w:left w:val="nil"/>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Снижение уровня</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заболеваемости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детей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Соблюдение норм</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 приготовлении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пищи согласно</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цикличному</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меню</w:t>
            </w:r>
          </w:p>
        </w:tc>
        <w:tc>
          <w:tcPr>
            <w:tcW w:w="3001" w:type="dxa"/>
            <w:gridSpan w:val="3"/>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уровень заболеваемости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детей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замечаний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надзорных органов</w:t>
            </w:r>
          </w:p>
        </w:tc>
        <w:tc>
          <w:tcPr>
            <w:tcW w:w="3114" w:type="dxa"/>
            <w:gridSpan w:val="4"/>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вспышек</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заболеваний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w:t>
            </w:r>
          </w:p>
        </w:tc>
        <w:tc>
          <w:tcPr>
            <w:tcW w:w="2236" w:type="dxa"/>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40</w:t>
            </w:r>
          </w:p>
        </w:tc>
      </w:tr>
      <w:tr w:rsidR="009D06C2"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Соблюдение технологического процесса приготовления пищи</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замечаний надзорных органов</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w:t>
            </w:r>
          </w:p>
        </w:tc>
        <w:tc>
          <w:tcPr>
            <w:tcW w:w="2236" w:type="dxa"/>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rPr>
          <w:gridAfter w:val="2"/>
          <w:wAfter w:w="72" w:type="dxa"/>
        </w:trPr>
        <w:tc>
          <w:tcPr>
            <w:tcW w:w="2669" w:type="dxa"/>
            <w:vMerge w:val="restart"/>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Содержание помещений в строгом соответствии с санитарно-гигиеническими требованиями</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состояние помещений и территории учреждения</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 замечаний администрации учреждения</w:t>
            </w:r>
          </w:p>
        </w:tc>
        <w:tc>
          <w:tcPr>
            <w:tcW w:w="2236" w:type="dxa"/>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w:t>
            </w:r>
          </w:p>
        </w:tc>
      </w:tr>
      <w:tr w:rsidR="009D06C2" w:rsidRPr="00F75E0D" w:rsidTr="009D06C2">
        <w:trPr>
          <w:gridAfter w:val="2"/>
          <w:wAfter w:w="72"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Качество приготовления пищи, эстетическое оформление блюд</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замечаний медицинских работников при проведении органолептической оценки</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w:t>
            </w:r>
          </w:p>
        </w:tc>
        <w:tc>
          <w:tcPr>
            <w:tcW w:w="2236" w:type="dxa"/>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40</w:t>
            </w:r>
          </w:p>
        </w:tc>
      </w:tr>
      <w:tr w:rsidR="00334BE5" w:rsidRPr="00F75E0D" w:rsidTr="009D06C2">
        <w:trPr>
          <w:gridAfter w:val="2"/>
          <w:wAfter w:w="72"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Заведующий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хозяйством,</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кладовщик, кастелянша, </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рабочий по комплексному обслуживанию и ремонту зданий, дворник,</w:t>
            </w:r>
          </w:p>
          <w:p w:rsidR="00334BE5" w:rsidRPr="00382585" w:rsidRDefault="00334BE5" w:rsidP="00923AD7">
            <w:pPr>
              <w:pStyle w:val="af7"/>
              <w:rPr>
                <w:rFonts w:ascii="Times New Roman" w:hAnsi="Times New Roman" w:cs="Times New Roman"/>
              </w:rPr>
            </w:pPr>
            <w:r w:rsidRPr="00382585">
              <w:rPr>
                <w:rFonts w:ascii="Times New Roman" w:hAnsi="Times New Roman" w:cs="Times New Roman"/>
              </w:rPr>
              <w:t xml:space="preserve">машинист по стирке белья, </w:t>
            </w:r>
          </w:p>
          <w:p w:rsidR="00334BE5" w:rsidRPr="00382585" w:rsidRDefault="00334BE5" w:rsidP="00923AD7">
            <w:pPr>
              <w:pStyle w:val="af7"/>
              <w:rPr>
                <w:rFonts w:ascii="Times New Roman" w:hAnsi="Times New Roman" w:cs="Times New Roman"/>
              </w:rPr>
            </w:pPr>
            <w:r w:rsidRPr="00382585">
              <w:rPr>
                <w:rFonts w:ascii="Times New Roman" w:hAnsi="Times New Roman" w:cs="Times New Roman"/>
              </w:rPr>
              <w:t xml:space="preserve">сторож, </w:t>
            </w:r>
          </w:p>
          <w:p w:rsidR="00334BE5" w:rsidRPr="00382585" w:rsidRDefault="00334BE5" w:rsidP="00923AD7">
            <w:pPr>
              <w:pStyle w:val="af7"/>
              <w:rPr>
                <w:rFonts w:ascii="Times New Roman" w:hAnsi="Times New Roman" w:cs="Times New Roman"/>
              </w:rPr>
            </w:pPr>
            <w:r w:rsidRPr="00382585">
              <w:rPr>
                <w:rFonts w:ascii="Times New Roman" w:hAnsi="Times New Roman" w:cs="Times New Roman"/>
              </w:rPr>
              <w:t xml:space="preserve">уборщик служебных помещений, </w:t>
            </w:r>
          </w:p>
          <w:p w:rsidR="00334BE5" w:rsidRPr="00382585" w:rsidRDefault="00334BE5" w:rsidP="00923AD7">
            <w:pPr>
              <w:pStyle w:val="af7"/>
              <w:rPr>
                <w:rFonts w:ascii="Times New Roman" w:hAnsi="Times New Roman" w:cs="Times New Roman"/>
              </w:rPr>
            </w:pPr>
            <w:r w:rsidRPr="00382585">
              <w:rPr>
                <w:rFonts w:ascii="Times New Roman" w:hAnsi="Times New Roman" w:cs="Times New Roman"/>
              </w:rPr>
              <w:t>подсобный рабочий мойщик посуды, гардеробщик, машинист по стирке и ремонту белья, уборщик бассейна,</w:t>
            </w:r>
          </w:p>
          <w:p w:rsidR="00334BE5" w:rsidRPr="00382585" w:rsidRDefault="00334BE5" w:rsidP="00923AD7">
            <w:r w:rsidRPr="00382585">
              <w:t>вахтер,</w:t>
            </w:r>
          </w:p>
          <w:p w:rsidR="00334BE5" w:rsidRPr="00F75E0D" w:rsidRDefault="00334BE5" w:rsidP="00923AD7">
            <w:r w:rsidRPr="00382585">
              <w:t>кухонный работник</w:t>
            </w: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Выполнение дополнительных видов работ</w:t>
            </w:r>
          </w:p>
        </w:tc>
        <w:tc>
          <w:tcPr>
            <w:tcW w:w="3001"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погрузочно-разгрузочные работы;</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ремонтных работ и работ, связанных с ликвидацией аварий; выполнение работ по благоустройству и озеленению территории учреждения; проведение генеральных уборок</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5 часов в месяц</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 часов в месяц</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15 часов в месяц</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 работы</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или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оперативное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устранение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предписаний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контролирующих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или надзорных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органов</w:t>
            </w:r>
          </w:p>
        </w:tc>
        <w:tc>
          <w:tcPr>
            <w:tcW w:w="3001"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наличие предписаний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контролирующих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органов</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 предписаний</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50</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устранение предписаний в установленные сроки</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Проведение праздников для детей</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мероприятиях учреждения</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Содержание помещений, участков </w:t>
            </w:r>
            <w:r w:rsidRPr="00F75E0D">
              <w:rPr>
                <w:rFonts w:ascii="Times New Roman" w:hAnsi="Times New Roman" w:cs="Times New Roman"/>
              </w:rPr>
              <w:lastRenderedPageBreak/>
              <w:t>в строгом соответствии с санитарно-гигиеническими требованиями, качественная уборка помещений</w:t>
            </w:r>
          </w:p>
          <w:p w:rsidR="00334BE5" w:rsidRPr="00F75E0D" w:rsidRDefault="00334BE5" w:rsidP="00923AD7">
            <w:pPr>
              <w:pStyle w:val="af6"/>
              <w:rPr>
                <w:rFonts w:ascii="Times New Roman" w:hAnsi="Times New Roman" w:cs="Times New Roman"/>
              </w:rPr>
            </w:pPr>
          </w:p>
        </w:tc>
        <w:tc>
          <w:tcPr>
            <w:tcW w:w="3001"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lastRenderedPageBreak/>
              <w:t xml:space="preserve">состояние помещений и </w:t>
            </w:r>
            <w:r w:rsidRPr="00F75E0D">
              <w:rPr>
                <w:rFonts w:ascii="Times New Roman" w:hAnsi="Times New Roman" w:cs="Times New Roman"/>
              </w:rPr>
              <w:lastRenderedPageBreak/>
              <w:t>территории учреждения</w:t>
            </w:r>
          </w:p>
          <w:p w:rsidR="00334BE5" w:rsidRPr="00F75E0D"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lastRenderedPageBreak/>
              <w:t xml:space="preserve">отсутствие предписаний </w:t>
            </w:r>
            <w:r w:rsidRPr="00F75E0D">
              <w:rPr>
                <w:rFonts w:ascii="Times New Roman" w:hAnsi="Times New Roman" w:cs="Times New Roman"/>
              </w:rPr>
              <w:lastRenderedPageBreak/>
              <w:t>контролирующих или надзорных органов</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lastRenderedPageBreak/>
              <w:t>50</w:t>
            </w:r>
          </w:p>
        </w:tc>
      </w:tr>
      <w:tr w:rsidR="009D06C2" w:rsidRPr="00F75E0D" w:rsidTr="009D06C2">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 замечаний администрации учреждения, надзорных органов</w:t>
            </w:r>
          </w:p>
          <w:p w:rsidR="00334BE5" w:rsidRPr="00F75E0D" w:rsidRDefault="00334BE5" w:rsidP="00923AD7"/>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2"/>
          <w:wAfter w:w="72" w:type="dxa"/>
        </w:trPr>
        <w:tc>
          <w:tcPr>
            <w:tcW w:w="2669" w:type="dxa"/>
            <w:vMerge w:val="restart"/>
            <w:tcBorders>
              <w:top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Секретарь, делопроизводитель</w:t>
            </w: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Образцовое состояние документооборота</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замечаний по документообеспечению</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 замечаний</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 работы</w:t>
            </w:r>
          </w:p>
        </w:tc>
      </w:tr>
      <w:tr w:rsidR="009D06C2" w:rsidRPr="00F75E0D" w:rsidTr="009D06C2">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Оперативность</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выполняемой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работы</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оформление документов в срок</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 замечаний</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2"/>
          <w:wAfter w:w="72" w:type="dxa"/>
        </w:trPr>
        <w:tc>
          <w:tcPr>
            <w:tcW w:w="2669" w:type="dxa"/>
            <w:vMerge/>
            <w:tcBorders>
              <w:top w:val="nil"/>
              <w:bottom w:val="nil"/>
              <w:right w:val="single" w:sz="4" w:space="0" w:color="auto"/>
            </w:tcBorders>
          </w:tcPr>
          <w:p w:rsidR="00334BE5" w:rsidRPr="00F75E0D"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Взаимодействие по документообеспечению с другими ведомствами</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отсутствие замечаний от других ведомств</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0 замечаний</w:t>
            </w:r>
          </w:p>
        </w:tc>
        <w:tc>
          <w:tcPr>
            <w:tcW w:w="2308" w:type="dxa"/>
            <w:gridSpan w:val="3"/>
            <w:tcBorders>
              <w:top w:val="single" w:sz="4" w:space="0" w:color="auto"/>
              <w:left w:val="single" w:sz="4" w:space="0" w:color="auto"/>
              <w:bottom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75E0D" w:rsidTr="009D06C2">
        <w:trPr>
          <w:gridAfter w:val="1"/>
          <w:wAfter w:w="20" w:type="dxa"/>
        </w:trPr>
        <w:tc>
          <w:tcPr>
            <w:tcW w:w="2669" w:type="dxa"/>
            <w:vMerge w:val="restart"/>
            <w:tcBorders>
              <w:top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Старший</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воспитатель</w:t>
            </w:r>
          </w:p>
        </w:tc>
        <w:tc>
          <w:tcPr>
            <w:tcW w:w="12206" w:type="dxa"/>
            <w:gridSpan w:val="11"/>
            <w:tcBorders>
              <w:top w:val="single" w:sz="4" w:space="0" w:color="auto"/>
              <w:left w:val="single" w:sz="4" w:space="0" w:color="auto"/>
              <w:bottom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15" w:type="dxa"/>
            <w:gridSpan w:val="3"/>
            <w:vMerge w:val="restart"/>
            <w:tcBorders>
              <w:top w:val="single" w:sz="4" w:space="0" w:color="auto"/>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roofErr w:type="gramStart"/>
            <w:r w:rsidRPr="00F75E0D">
              <w:rPr>
                <w:rFonts w:ascii="Times New Roman" w:hAnsi="Times New Roman" w:cs="Times New Roman"/>
              </w:rPr>
              <w:t>Ведение профессиональной документации (тематическое планирование, рабочие про-</w:t>
            </w:r>
            <w:proofErr w:type="gramEnd"/>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граммы)</w:t>
            </w:r>
          </w:p>
        </w:tc>
        <w:tc>
          <w:tcPr>
            <w:tcW w:w="3055" w:type="dxa"/>
            <w:gridSpan w:val="4"/>
            <w:vMerge w:val="restart"/>
            <w:tcBorders>
              <w:top w:val="single" w:sz="4" w:space="0" w:color="auto"/>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полнота и соответствие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нормативным регламентирующим документам</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100</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vMerge/>
            <w:tcBorders>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15" w:type="dxa"/>
            <w:gridSpan w:val="3"/>
            <w:vMerge w:val="restart"/>
            <w:tcBorders>
              <w:top w:val="single" w:sz="4" w:space="0" w:color="auto"/>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разработке и реализации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проектов, программ, связанных </w:t>
            </w:r>
            <w:proofErr w:type="gramStart"/>
            <w:r w:rsidRPr="00F75E0D">
              <w:rPr>
                <w:rFonts w:ascii="Times New Roman" w:hAnsi="Times New Roman" w:cs="Times New Roman"/>
              </w:rPr>
              <w:t>с</w:t>
            </w:r>
            <w:proofErr w:type="gramEnd"/>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образовательной деятельностью</w:t>
            </w:r>
          </w:p>
        </w:tc>
        <w:tc>
          <w:tcPr>
            <w:tcW w:w="3055" w:type="dxa"/>
            <w:gridSpan w:val="4"/>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разработка, согласование,</w:t>
            </w:r>
          </w:p>
        </w:tc>
        <w:tc>
          <w:tcPr>
            <w:tcW w:w="3048" w:type="dxa"/>
            <w:gridSpan w:val="2"/>
            <w:vMerge w:val="restart"/>
            <w:tcBorders>
              <w:top w:val="single" w:sz="4" w:space="0" w:color="auto"/>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Издание</w:t>
            </w:r>
            <w:r>
              <w:rPr>
                <w:rFonts w:ascii="Times New Roman" w:hAnsi="Times New Roman" w:cs="Times New Roman"/>
              </w:rPr>
              <w:t xml:space="preserve"> </w:t>
            </w:r>
            <w:proofErr w:type="gramStart"/>
            <w:r w:rsidRPr="00F75E0D">
              <w:rPr>
                <w:rFonts w:ascii="Times New Roman" w:hAnsi="Times New Roman" w:cs="Times New Roman"/>
              </w:rPr>
              <w:t>печатной</w:t>
            </w:r>
            <w:proofErr w:type="gramEnd"/>
          </w:p>
          <w:p w:rsidR="00334BE5" w:rsidRPr="00F75E0D" w:rsidRDefault="00334BE5" w:rsidP="00923AD7">
            <w:pPr>
              <w:pStyle w:val="af6"/>
              <w:jc w:val="center"/>
              <w:rPr>
                <w:rFonts w:ascii="Times New Roman" w:hAnsi="Times New Roman" w:cs="Times New Roman"/>
              </w:rPr>
            </w:pPr>
            <w:r>
              <w:rPr>
                <w:rFonts w:ascii="Times New Roman" w:hAnsi="Times New Roman" w:cs="Times New Roman"/>
              </w:rPr>
              <w:t>п</w:t>
            </w:r>
            <w:r w:rsidRPr="00F75E0D">
              <w:rPr>
                <w:rFonts w:ascii="Times New Roman" w:hAnsi="Times New Roman" w:cs="Times New Roman"/>
              </w:rPr>
              <w:t>родукции</w:t>
            </w:r>
            <w:r>
              <w:rPr>
                <w:rFonts w:ascii="Times New Roman" w:hAnsi="Times New Roman" w:cs="Times New Roman"/>
              </w:rPr>
              <w:t xml:space="preserve"> </w:t>
            </w:r>
            <w:r w:rsidRPr="00F75E0D">
              <w:rPr>
                <w:rFonts w:ascii="Times New Roman" w:hAnsi="Times New Roman" w:cs="Times New Roman"/>
              </w:rPr>
              <w:t>(статей),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отражающей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результаты работы</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утверждение и реализация</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проектов и программ</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val="restart"/>
            <w:tcBorders>
              <w:top w:val="single" w:sz="4" w:space="0" w:color="auto"/>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Создание условий для осуществления </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образовательного</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процесса</w:t>
            </w:r>
          </w:p>
        </w:tc>
        <w:tc>
          <w:tcPr>
            <w:tcW w:w="3055" w:type="dxa"/>
            <w:gridSpan w:val="4"/>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обеспечение санитарно-</w:t>
            </w:r>
          </w:p>
        </w:tc>
        <w:tc>
          <w:tcPr>
            <w:tcW w:w="3048" w:type="dxa"/>
            <w:gridSpan w:val="2"/>
            <w:vMerge w:val="restart"/>
            <w:tcBorders>
              <w:top w:val="single" w:sz="4" w:space="0" w:color="auto"/>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предписаний</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надзорных</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органов или устранение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 xml:space="preserve">предписаний в </w:t>
            </w:r>
            <w:r w:rsidRPr="00F75E0D">
              <w:rPr>
                <w:rFonts w:ascii="Times New Roman" w:hAnsi="Times New Roman" w:cs="Times New Roman"/>
              </w:rPr>
              <w:lastRenderedPageBreak/>
              <w:t>установленные сроки</w:t>
            </w:r>
          </w:p>
        </w:tc>
        <w:tc>
          <w:tcPr>
            <w:tcW w:w="2288" w:type="dxa"/>
            <w:gridSpan w:val="2"/>
            <w:vMerge w:val="restart"/>
            <w:tcBorders>
              <w:top w:val="single" w:sz="4" w:space="0" w:color="auto"/>
              <w:lef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lastRenderedPageBreak/>
              <w:t>20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гигиенических условий</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vMerge/>
            <w:tcBorders>
              <w:left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tcBorders>
              <w:left w:val="single" w:sz="4" w:space="0" w:color="auto"/>
              <w:right w:val="single" w:sz="4" w:space="0" w:color="auto"/>
            </w:tcBorders>
          </w:tcPr>
          <w:p w:rsidR="00334BE5" w:rsidRPr="00F75E0D" w:rsidRDefault="00334BE5" w:rsidP="00923AD7">
            <w:pPr>
              <w:pStyle w:val="af7"/>
            </w:pPr>
          </w:p>
        </w:tc>
        <w:tc>
          <w:tcPr>
            <w:tcW w:w="3055" w:type="dxa"/>
            <w:gridSpan w:val="4"/>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процесса обучения;</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vMerge/>
            <w:tcBorders>
              <w:left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tcBorders>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 xml:space="preserve">обеспечение санитарно-бытовых условий, </w:t>
            </w:r>
            <w:r w:rsidRPr="00F75E0D">
              <w:rPr>
                <w:rFonts w:ascii="Times New Roman" w:hAnsi="Times New Roman" w:cs="Times New Roman"/>
              </w:rPr>
              <w:lastRenderedPageBreak/>
              <w:t>выполнение требований пожарной и электробезопасности, охраны труда</w:t>
            </w:r>
          </w:p>
        </w:tc>
        <w:tc>
          <w:tcPr>
            <w:tcW w:w="3048" w:type="dxa"/>
            <w:gridSpan w:val="2"/>
            <w:vMerge/>
            <w:tcBorders>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vMerge/>
            <w:tcBorders>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val="restart"/>
            <w:tcBorders>
              <w:top w:val="single" w:sz="4" w:space="0" w:color="auto"/>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Сохранение  здоровья детей в учреждении</w:t>
            </w:r>
          </w:p>
        </w:tc>
        <w:tc>
          <w:tcPr>
            <w:tcW w:w="3055" w:type="dxa"/>
            <w:gridSpan w:val="4"/>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создание и реализация</w:t>
            </w:r>
          </w:p>
        </w:tc>
        <w:tc>
          <w:tcPr>
            <w:tcW w:w="3048" w:type="dxa"/>
            <w:gridSpan w:val="2"/>
            <w:vMerge w:val="restart"/>
            <w:tcBorders>
              <w:top w:val="single" w:sz="4" w:space="0" w:color="auto"/>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отсутствие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динамики</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увеличения числа</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хронических и сезонных заболеваний детей</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tcBorders>
              <w:left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программ и проектов,</w:t>
            </w:r>
          </w:p>
        </w:tc>
        <w:tc>
          <w:tcPr>
            <w:tcW w:w="3048" w:type="dxa"/>
            <w:gridSpan w:val="2"/>
            <w:vMerge/>
            <w:tcBorders>
              <w:left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15" w:type="dxa"/>
            <w:gridSpan w:val="3"/>
            <w:vMerge/>
            <w:tcBorders>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p>
        </w:tc>
        <w:tc>
          <w:tcPr>
            <w:tcW w:w="3055" w:type="dxa"/>
            <w:gridSpan w:val="4"/>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направленных на сохранение здоровья детей</w:t>
            </w:r>
          </w:p>
        </w:tc>
        <w:tc>
          <w:tcPr>
            <w:tcW w:w="3048" w:type="dxa"/>
            <w:gridSpan w:val="2"/>
            <w:vMerge/>
            <w:tcBorders>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6870" w:type="dxa"/>
            <w:gridSpan w:val="7"/>
            <w:tcBorders>
              <w:top w:val="single" w:sz="4" w:space="0" w:color="auto"/>
              <w:left w:val="single" w:sz="4" w:space="0" w:color="auto"/>
              <w:bottom w:val="single" w:sz="4" w:space="0" w:color="auto"/>
              <w:right w:val="nil"/>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интенсивность и высокие результаты</w:t>
            </w:r>
          </w:p>
        </w:tc>
        <w:tc>
          <w:tcPr>
            <w:tcW w:w="3048" w:type="dxa"/>
            <w:gridSpan w:val="2"/>
            <w:tcBorders>
              <w:top w:val="single" w:sz="4" w:space="0" w:color="auto"/>
              <w:left w:val="nil"/>
              <w:bottom w:val="single" w:sz="4" w:space="0" w:color="auto"/>
              <w:right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работы</w:t>
            </w:r>
          </w:p>
        </w:tc>
        <w:tc>
          <w:tcPr>
            <w:tcW w:w="2288" w:type="dxa"/>
            <w:gridSpan w:val="2"/>
            <w:tcBorders>
              <w:top w:val="single" w:sz="4" w:space="0" w:color="auto"/>
              <w:left w:val="nil"/>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инновационной деятельности</w:t>
            </w:r>
          </w:p>
        </w:tc>
        <w:tc>
          <w:tcPr>
            <w:tcW w:w="3020"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разработка и внедрение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авторских программ воспитания</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авторской</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программы воспитания</w:t>
            </w: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Организация и проведение отчетных мероприятий, показывающих</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родителям результаты образовательного процесса, достижения детей</w:t>
            </w:r>
          </w:p>
        </w:tc>
        <w:tc>
          <w:tcPr>
            <w:tcW w:w="3020"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открытые утренники,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праздники, посвященные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Дню матери, временам</w:t>
            </w:r>
          </w:p>
          <w:p w:rsidR="00334BE5" w:rsidRPr="00F75E0D" w:rsidRDefault="00334BE5" w:rsidP="00AE662D">
            <w:pPr>
              <w:pStyle w:val="af7"/>
              <w:rPr>
                <w:rFonts w:ascii="Times New Roman" w:hAnsi="Times New Roman" w:cs="Times New Roman"/>
              </w:rPr>
            </w:pPr>
            <w:r w:rsidRPr="00F75E0D">
              <w:rPr>
                <w:rFonts w:ascii="Times New Roman" w:hAnsi="Times New Roman" w:cs="Times New Roman"/>
              </w:rPr>
              <w:t>года и т.п.</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наличие</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30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мероприятий</w:t>
            </w: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val="restart"/>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Осуществление дополнительных работ</w:t>
            </w:r>
          </w:p>
        </w:tc>
        <w:tc>
          <w:tcPr>
            <w:tcW w:w="3020" w:type="dxa"/>
            <w:gridSpan w:val="3"/>
            <w:tcBorders>
              <w:top w:val="single" w:sz="4" w:space="0" w:color="auto"/>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проведении</w:t>
            </w:r>
          </w:p>
        </w:tc>
        <w:tc>
          <w:tcPr>
            <w:tcW w:w="3048" w:type="dxa"/>
            <w:gridSpan w:val="2"/>
            <w:tcBorders>
              <w:top w:val="single" w:sz="4" w:space="0" w:color="auto"/>
              <w:left w:val="single" w:sz="4" w:space="0" w:color="auto"/>
              <w:bottom w:val="nil"/>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постоянно</w:t>
            </w:r>
          </w:p>
        </w:tc>
        <w:tc>
          <w:tcPr>
            <w:tcW w:w="2288" w:type="dxa"/>
            <w:gridSpan w:val="2"/>
            <w:tcBorders>
              <w:top w:val="single" w:sz="4" w:space="0" w:color="auto"/>
              <w:left w:val="single" w:sz="4" w:space="0" w:color="auto"/>
              <w:bottom w:val="nil"/>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10</w:t>
            </w: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tcBorders>
              <w:top w:val="nil"/>
              <w:left w:val="single" w:sz="4" w:space="0" w:color="auto"/>
              <w:bottom w:val="nil"/>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ремонтных работ</w:t>
            </w:r>
          </w:p>
        </w:tc>
        <w:tc>
          <w:tcPr>
            <w:tcW w:w="3048" w:type="dxa"/>
            <w:gridSpan w:val="2"/>
            <w:tcBorders>
              <w:top w:val="nil"/>
              <w:left w:val="single" w:sz="4" w:space="0" w:color="auto"/>
              <w:bottom w:val="nil"/>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nil"/>
            </w:tcBorders>
          </w:tcPr>
          <w:p w:rsidR="00334BE5" w:rsidRPr="00F75E0D" w:rsidRDefault="00334BE5" w:rsidP="00923AD7">
            <w:pPr>
              <w:pStyle w:val="af6"/>
              <w:rPr>
                <w:rFonts w:ascii="Times New Roman" w:hAnsi="Times New Roman" w:cs="Times New Roman"/>
              </w:rPr>
            </w:pPr>
          </w:p>
        </w:tc>
      </w:tr>
      <w:tr w:rsidR="009D06C2"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vMerge/>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3020" w:type="dxa"/>
            <w:gridSpan w:val="3"/>
            <w:tcBorders>
              <w:top w:val="nil"/>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 учреждении</w:t>
            </w:r>
          </w:p>
        </w:tc>
        <w:tc>
          <w:tcPr>
            <w:tcW w:w="3048" w:type="dxa"/>
            <w:gridSpan w:val="2"/>
            <w:tcBorders>
              <w:top w:val="nil"/>
              <w:left w:val="single" w:sz="4" w:space="0" w:color="auto"/>
              <w:bottom w:val="single" w:sz="4" w:space="0" w:color="auto"/>
              <w:right w:val="single" w:sz="4" w:space="0" w:color="auto"/>
            </w:tcBorders>
          </w:tcPr>
          <w:p w:rsidR="00334BE5" w:rsidRPr="00F75E0D" w:rsidRDefault="00334BE5" w:rsidP="00923AD7">
            <w:pPr>
              <w:pStyle w:val="af6"/>
              <w:rPr>
                <w:rFonts w:ascii="Times New Roman" w:hAnsi="Times New Roman" w:cs="Times New Roman"/>
              </w:rPr>
            </w:pPr>
          </w:p>
        </w:tc>
        <w:tc>
          <w:tcPr>
            <w:tcW w:w="2288" w:type="dxa"/>
            <w:gridSpan w:val="2"/>
            <w:tcBorders>
              <w:top w:val="nil"/>
              <w:left w:val="single" w:sz="4" w:space="0" w:color="auto"/>
              <w:bottom w:val="single" w:sz="4" w:space="0" w:color="auto"/>
            </w:tcBorders>
          </w:tcPr>
          <w:p w:rsidR="00334BE5" w:rsidRPr="00F75E0D" w:rsidRDefault="00334BE5" w:rsidP="00923AD7">
            <w:pPr>
              <w:pStyle w:val="af6"/>
              <w:rPr>
                <w:rFonts w:ascii="Times New Roman" w:hAnsi="Times New Roman" w:cs="Times New Roman"/>
              </w:rPr>
            </w:pPr>
          </w:p>
        </w:tc>
      </w:tr>
      <w:tr w:rsidR="00334BE5" w:rsidRPr="00F75E0D" w:rsidTr="009D06C2">
        <w:trPr>
          <w:gridAfter w:val="1"/>
          <w:wAfter w:w="20" w:type="dxa"/>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12206" w:type="dxa"/>
            <w:gridSpan w:val="11"/>
            <w:tcBorders>
              <w:top w:val="single" w:sz="4" w:space="0" w:color="auto"/>
              <w:left w:val="single" w:sz="4" w:space="0" w:color="auto"/>
              <w:bottom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Выплаты за качество выполняемых работ</w:t>
            </w:r>
          </w:p>
        </w:tc>
      </w:tr>
      <w:tr w:rsidR="009D06C2" w:rsidRPr="00F75E0D" w:rsidTr="009D06C2">
        <w:trPr>
          <w:gridAfter w:val="1"/>
          <w:wAfter w:w="20" w:type="dxa"/>
          <w:trHeight w:val="2484"/>
        </w:trPr>
        <w:tc>
          <w:tcPr>
            <w:tcW w:w="2669" w:type="dxa"/>
            <w:vMerge/>
            <w:tcBorders>
              <w:top w:val="nil"/>
              <w:bottom w:val="single" w:sz="4" w:space="0" w:color="auto"/>
              <w:right w:val="single" w:sz="4" w:space="0" w:color="auto"/>
            </w:tcBorders>
          </w:tcPr>
          <w:p w:rsidR="00334BE5" w:rsidRPr="00F75E0D" w:rsidRDefault="00334BE5" w:rsidP="00923AD7">
            <w:pPr>
              <w:pStyle w:val="af6"/>
              <w:rPr>
                <w:sz w:val="26"/>
                <w:szCs w:val="26"/>
              </w:rPr>
            </w:pPr>
          </w:p>
        </w:tc>
        <w:tc>
          <w:tcPr>
            <w:tcW w:w="3850" w:type="dxa"/>
            <w:gridSpan w:val="4"/>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Высокий уровень</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педагогического</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мастерства</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при организации</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воспитательного</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процесса</w:t>
            </w:r>
          </w:p>
        </w:tc>
        <w:tc>
          <w:tcPr>
            <w:tcW w:w="3020"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участие в конкурсах профессионального мастерства, использование</w:t>
            </w:r>
          </w:p>
          <w:p w:rsidR="00334BE5" w:rsidRPr="00F75E0D" w:rsidRDefault="00334BE5" w:rsidP="00923AD7">
            <w:pPr>
              <w:pStyle w:val="af7"/>
              <w:rPr>
                <w:rFonts w:ascii="Times New Roman" w:hAnsi="Times New Roman" w:cs="Times New Roman"/>
              </w:rPr>
            </w:pPr>
            <w:r w:rsidRPr="00F75E0D">
              <w:rPr>
                <w:rFonts w:ascii="Times New Roman" w:hAnsi="Times New Roman" w:cs="Times New Roman"/>
              </w:rPr>
              <w:t>полученного опыта в своей повседневной деятельности</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внедрение</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новых технологий, форм,</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методов,</w:t>
            </w:r>
            <w:r>
              <w:rPr>
                <w:rFonts w:ascii="Times New Roman" w:hAnsi="Times New Roman" w:cs="Times New Roman"/>
              </w:rPr>
              <w:t xml:space="preserve"> </w:t>
            </w:r>
            <w:r w:rsidRPr="00F75E0D">
              <w:rPr>
                <w:rFonts w:ascii="Times New Roman" w:hAnsi="Times New Roman" w:cs="Times New Roman"/>
              </w:rPr>
              <w:t>приемов</w:t>
            </w:r>
          </w:p>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в работе</w:t>
            </w:r>
          </w:p>
        </w:tc>
        <w:tc>
          <w:tcPr>
            <w:tcW w:w="2288" w:type="dxa"/>
            <w:gridSpan w:val="2"/>
            <w:tcBorders>
              <w:top w:val="single" w:sz="4" w:space="0" w:color="auto"/>
              <w:left w:val="single" w:sz="4" w:space="0" w:color="auto"/>
            </w:tcBorders>
          </w:tcPr>
          <w:p w:rsidR="00334BE5" w:rsidRPr="00F75E0D" w:rsidRDefault="00334BE5" w:rsidP="00923AD7">
            <w:pPr>
              <w:pStyle w:val="af6"/>
              <w:jc w:val="center"/>
              <w:rPr>
                <w:rFonts w:ascii="Times New Roman" w:hAnsi="Times New Roman" w:cs="Times New Roman"/>
              </w:rPr>
            </w:pPr>
            <w:r w:rsidRPr="00F75E0D">
              <w:rPr>
                <w:rFonts w:ascii="Times New Roman" w:hAnsi="Times New Roman" w:cs="Times New Roman"/>
              </w:rPr>
              <w:t>20</w:t>
            </w:r>
          </w:p>
        </w:tc>
      </w:tr>
      <w:tr w:rsidR="00334BE5" w:rsidRPr="00FE047B" w:rsidTr="009D06C2">
        <w:trPr>
          <w:gridAfter w:val="1"/>
          <w:wAfter w:w="20" w:type="dxa"/>
        </w:trPr>
        <w:tc>
          <w:tcPr>
            <w:tcW w:w="2678" w:type="dxa"/>
            <w:gridSpan w:val="2"/>
            <w:vMerge w:val="restart"/>
            <w:tcBorders>
              <w:top w:val="single" w:sz="4" w:space="0" w:color="auto"/>
              <w:bottom w:val="single" w:sz="4" w:space="0" w:color="auto"/>
              <w:right w:val="single" w:sz="4" w:space="0" w:color="auto"/>
            </w:tcBorders>
          </w:tcPr>
          <w:p w:rsidR="00334BE5" w:rsidRPr="00FE047B" w:rsidRDefault="00334BE5" w:rsidP="00923AD7">
            <w:pPr>
              <w:jc w:val="both"/>
            </w:pPr>
            <w:r>
              <w:lastRenderedPageBreak/>
              <w:t>специалист</w:t>
            </w:r>
            <w:r w:rsidRPr="00FE047B">
              <w:t xml:space="preserve"> по охране труда</w:t>
            </w:r>
          </w:p>
        </w:tc>
        <w:tc>
          <w:tcPr>
            <w:tcW w:w="12197" w:type="dxa"/>
            <w:gridSpan w:val="10"/>
            <w:tcBorders>
              <w:top w:val="single" w:sz="4" w:space="0" w:color="auto"/>
              <w:left w:val="single" w:sz="4" w:space="0" w:color="auto"/>
              <w:bottom w:val="single" w:sz="4" w:space="0" w:color="auto"/>
            </w:tcBorders>
          </w:tcPr>
          <w:p w:rsidR="00334BE5" w:rsidRPr="00FE047B" w:rsidRDefault="00334BE5" w:rsidP="00923AD7">
            <w:pPr>
              <w:ind w:firstLine="720"/>
              <w:jc w:val="both"/>
            </w:pPr>
            <w:r w:rsidRPr="00FE047B">
              <w:t>Выплаты за важность выполняемой работы, степень самостоятельности и ответственности при выполнении поставленных задач</w:t>
            </w:r>
          </w:p>
        </w:tc>
      </w:tr>
      <w:tr w:rsidR="009D06C2" w:rsidRPr="00FE047B" w:rsidTr="009D06C2">
        <w:trPr>
          <w:gridAfter w:val="1"/>
          <w:wAfter w:w="20" w:type="dxa"/>
        </w:trPr>
        <w:tc>
          <w:tcPr>
            <w:tcW w:w="2678" w:type="dxa"/>
            <w:gridSpan w:val="2"/>
            <w:vMerge/>
            <w:tcBorders>
              <w:top w:val="single" w:sz="4" w:space="0" w:color="auto"/>
              <w:bottom w:val="single" w:sz="4" w:space="0" w:color="auto"/>
              <w:right w:val="single" w:sz="4" w:space="0" w:color="auto"/>
            </w:tcBorders>
          </w:tcPr>
          <w:p w:rsidR="00334BE5" w:rsidRPr="00FE047B" w:rsidRDefault="00334BE5" w:rsidP="00923AD7">
            <w:pPr>
              <w:ind w:firstLine="720"/>
              <w:jc w:val="both"/>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Эффективность деятельности</w:t>
            </w:r>
          </w:p>
        </w:tc>
        <w:tc>
          <w:tcPr>
            <w:tcW w:w="2954" w:type="dxa"/>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185"/>
              <w:jc w:val="both"/>
            </w:pPr>
            <w:r w:rsidRPr="00FE047B">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979" w:type="dxa"/>
            <w:gridSpan w:val="3"/>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0 замечаний</w:t>
            </w:r>
          </w:p>
        </w:tc>
        <w:tc>
          <w:tcPr>
            <w:tcW w:w="2423" w:type="dxa"/>
            <w:gridSpan w:val="3"/>
            <w:tcBorders>
              <w:top w:val="single" w:sz="4" w:space="0" w:color="auto"/>
              <w:left w:val="single" w:sz="4" w:space="0" w:color="auto"/>
              <w:bottom w:val="single" w:sz="4" w:space="0" w:color="auto"/>
            </w:tcBorders>
          </w:tcPr>
          <w:p w:rsidR="00334BE5" w:rsidRPr="00FE047B" w:rsidRDefault="00334BE5" w:rsidP="00923AD7">
            <w:pPr>
              <w:ind w:firstLine="720"/>
              <w:jc w:val="both"/>
            </w:pPr>
            <w:r w:rsidRPr="00FE047B">
              <w:t>35</w:t>
            </w:r>
          </w:p>
        </w:tc>
      </w:tr>
      <w:tr w:rsidR="00334BE5" w:rsidRPr="00FE047B" w:rsidTr="009D06C2">
        <w:trPr>
          <w:gridAfter w:val="1"/>
          <w:wAfter w:w="20" w:type="dxa"/>
        </w:trPr>
        <w:tc>
          <w:tcPr>
            <w:tcW w:w="2678" w:type="dxa"/>
            <w:gridSpan w:val="2"/>
            <w:vMerge/>
            <w:tcBorders>
              <w:top w:val="single" w:sz="4" w:space="0" w:color="auto"/>
              <w:bottom w:val="single" w:sz="4" w:space="0" w:color="auto"/>
              <w:right w:val="single" w:sz="4" w:space="0" w:color="auto"/>
            </w:tcBorders>
          </w:tcPr>
          <w:p w:rsidR="00334BE5" w:rsidRPr="00FE047B" w:rsidRDefault="00334BE5" w:rsidP="00923AD7">
            <w:pPr>
              <w:ind w:firstLine="720"/>
              <w:jc w:val="both"/>
            </w:pPr>
          </w:p>
        </w:tc>
        <w:tc>
          <w:tcPr>
            <w:tcW w:w="12197" w:type="dxa"/>
            <w:gridSpan w:val="10"/>
            <w:tcBorders>
              <w:top w:val="single" w:sz="4" w:space="0" w:color="auto"/>
              <w:left w:val="single" w:sz="4" w:space="0" w:color="auto"/>
              <w:bottom w:val="single" w:sz="4" w:space="0" w:color="auto"/>
            </w:tcBorders>
          </w:tcPr>
          <w:p w:rsidR="00334BE5" w:rsidRPr="00FE047B" w:rsidRDefault="00334BE5" w:rsidP="00923AD7">
            <w:pPr>
              <w:ind w:firstLine="720"/>
              <w:jc w:val="both"/>
            </w:pPr>
            <w:r w:rsidRPr="00FE047B">
              <w:t>Выплаты за интенсивность и высокие результаты работы</w:t>
            </w:r>
          </w:p>
        </w:tc>
      </w:tr>
      <w:tr w:rsidR="009D06C2" w:rsidRPr="00FE047B" w:rsidTr="009D06C2">
        <w:trPr>
          <w:gridAfter w:val="1"/>
          <w:wAfter w:w="20" w:type="dxa"/>
        </w:trPr>
        <w:tc>
          <w:tcPr>
            <w:tcW w:w="2678" w:type="dxa"/>
            <w:gridSpan w:val="2"/>
            <w:vMerge/>
            <w:tcBorders>
              <w:top w:val="single" w:sz="4" w:space="0" w:color="auto"/>
              <w:bottom w:val="single" w:sz="4" w:space="0" w:color="auto"/>
              <w:right w:val="single" w:sz="4" w:space="0" w:color="auto"/>
            </w:tcBorders>
          </w:tcPr>
          <w:p w:rsidR="00334BE5" w:rsidRPr="00FE047B" w:rsidRDefault="00334BE5" w:rsidP="00923AD7">
            <w:pPr>
              <w:ind w:firstLine="720"/>
              <w:jc w:val="both"/>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Результативность деятельности</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Отсутствие предписаний надзорных органов или устранение предписаний в установленные сроки</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0 замечаний</w:t>
            </w:r>
          </w:p>
        </w:tc>
        <w:tc>
          <w:tcPr>
            <w:tcW w:w="2423" w:type="dxa"/>
            <w:gridSpan w:val="3"/>
            <w:tcBorders>
              <w:top w:val="single" w:sz="4" w:space="0" w:color="auto"/>
              <w:left w:val="single" w:sz="4" w:space="0" w:color="auto"/>
              <w:bottom w:val="single" w:sz="4" w:space="0" w:color="auto"/>
            </w:tcBorders>
          </w:tcPr>
          <w:p w:rsidR="00334BE5" w:rsidRPr="00FE047B" w:rsidRDefault="00334BE5" w:rsidP="00923AD7">
            <w:pPr>
              <w:ind w:firstLine="720"/>
              <w:jc w:val="both"/>
            </w:pPr>
            <w:r w:rsidRPr="00FE047B">
              <w:t>35</w:t>
            </w:r>
          </w:p>
        </w:tc>
      </w:tr>
      <w:tr w:rsidR="00334BE5" w:rsidRPr="00FE047B" w:rsidTr="009D06C2">
        <w:trPr>
          <w:gridAfter w:val="1"/>
          <w:wAfter w:w="20" w:type="dxa"/>
        </w:trPr>
        <w:tc>
          <w:tcPr>
            <w:tcW w:w="2678" w:type="dxa"/>
            <w:gridSpan w:val="2"/>
            <w:vMerge/>
            <w:tcBorders>
              <w:top w:val="single" w:sz="4" w:space="0" w:color="auto"/>
              <w:bottom w:val="single" w:sz="4" w:space="0" w:color="auto"/>
              <w:right w:val="single" w:sz="4" w:space="0" w:color="auto"/>
            </w:tcBorders>
          </w:tcPr>
          <w:p w:rsidR="00334BE5" w:rsidRPr="00FE047B" w:rsidRDefault="00334BE5" w:rsidP="00923AD7">
            <w:pPr>
              <w:ind w:firstLine="720"/>
              <w:jc w:val="both"/>
            </w:pPr>
          </w:p>
        </w:tc>
        <w:tc>
          <w:tcPr>
            <w:tcW w:w="12197" w:type="dxa"/>
            <w:gridSpan w:val="10"/>
            <w:tcBorders>
              <w:top w:val="single" w:sz="4" w:space="0" w:color="auto"/>
              <w:left w:val="single" w:sz="4" w:space="0" w:color="auto"/>
              <w:bottom w:val="single" w:sz="4" w:space="0" w:color="auto"/>
            </w:tcBorders>
          </w:tcPr>
          <w:p w:rsidR="00334BE5" w:rsidRPr="00FE047B" w:rsidRDefault="00334BE5" w:rsidP="00923AD7">
            <w:pPr>
              <w:ind w:firstLine="720"/>
              <w:jc w:val="both"/>
            </w:pPr>
            <w:r w:rsidRPr="00FE047B">
              <w:t>Выплаты за качество выполняемых работ</w:t>
            </w:r>
          </w:p>
        </w:tc>
      </w:tr>
      <w:tr w:rsidR="009D06C2" w:rsidRPr="00FE047B" w:rsidTr="009D06C2">
        <w:trPr>
          <w:gridAfter w:val="1"/>
          <w:wAfter w:w="20" w:type="dxa"/>
        </w:trPr>
        <w:tc>
          <w:tcPr>
            <w:tcW w:w="2678" w:type="dxa"/>
            <w:gridSpan w:val="2"/>
            <w:vMerge/>
            <w:tcBorders>
              <w:top w:val="single" w:sz="4" w:space="0" w:color="auto"/>
              <w:bottom w:val="single" w:sz="4" w:space="0" w:color="auto"/>
              <w:right w:val="single" w:sz="4" w:space="0" w:color="auto"/>
            </w:tcBorders>
          </w:tcPr>
          <w:p w:rsidR="00334BE5" w:rsidRPr="00FE047B" w:rsidRDefault="00334BE5" w:rsidP="00923AD7">
            <w:pPr>
              <w:ind w:firstLine="720"/>
              <w:jc w:val="both"/>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Обеспечение стабильного функционирования и развития структурного подразделения</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Обеспечение необходимыми материалами в соответствии с требованиями.</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FE047B" w:rsidRDefault="00334BE5" w:rsidP="00923AD7">
            <w:pPr>
              <w:ind w:firstLine="720"/>
              <w:jc w:val="both"/>
            </w:pPr>
            <w:r w:rsidRPr="00FE047B">
              <w:t>0 замечаний</w:t>
            </w:r>
          </w:p>
        </w:tc>
        <w:tc>
          <w:tcPr>
            <w:tcW w:w="2423" w:type="dxa"/>
            <w:gridSpan w:val="3"/>
            <w:tcBorders>
              <w:top w:val="single" w:sz="4" w:space="0" w:color="auto"/>
              <w:left w:val="single" w:sz="4" w:space="0" w:color="auto"/>
              <w:bottom w:val="single" w:sz="4" w:space="0" w:color="auto"/>
            </w:tcBorders>
          </w:tcPr>
          <w:p w:rsidR="00334BE5" w:rsidRPr="00FE047B" w:rsidRDefault="00334BE5" w:rsidP="00923AD7">
            <w:pPr>
              <w:ind w:firstLine="720"/>
              <w:jc w:val="both"/>
            </w:pPr>
            <w:r w:rsidRPr="00FE047B">
              <w:t>30</w:t>
            </w:r>
          </w:p>
        </w:tc>
      </w:tr>
      <w:tr w:rsidR="00334BE5" w:rsidRPr="00E44BD7" w:rsidTr="009D06C2">
        <w:trPr>
          <w:gridAfter w:val="1"/>
          <w:wAfter w:w="20" w:type="dxa"/>
          <w:trHeight w:val="585"/>
        </w:trPr>
        <w:tc>
          <w:tcPr>
            <w:tcW w:w="2678"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Экономист</w:t>
            </w:r>
          </w:p>
        </w:tc>
        <w:tc>
          <w:tcPr>
            <w:tcW w:w="12197" w:type="dxa"/>
            <w:gridSpan w:val="10"/>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pPr>
            <w:r w:rsidRPr="0019223F">
              <w:t>Выплаты за важность выполняемой работы, степень самостоятельности и ответственности при выполнении поставленных задач</w:t>
            </w:r>
          </w:p>
        </w:tc>
      </w:tr>
      <w:tr w:rsidR="009D06C2" w:rsidRPr="00E44BD7"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Исполнение финансово-экономических обязательств учреждения в соответствии с действующим законодательством</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Соблюдение и исполнение сроков, порядка заключения договоров, соглашений, контрактов</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 исполнение обязательств</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60</w:t>
            </w:r>
          </w:p>
        </w:tc>
      </w:tr>
      <w:tr w:rsidR="009D06C2" w:rsidRPr="00E44BD7"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Привлечение дополнительных ресурсов для эффективности образовательной деятельности</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Получение финансовых ресурсов через конкурсы, гранты</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За каждый привлеченный ресурс - 5</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40</w:t>
            </w:r>
          </w:p>
        </w:tc>
      </w:tr>
      <w:tr w:rsidR="00334BE5" w:rsidRPr="00E44BD7"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12197" w:type="dxa"/>
            <w:gridSpan w:val="10"/>
            <w:tcBorders>
              <w:top w:val="single" w:sz="4" w:space="0" w:color="auto"/>
              <w:left w:val="single" w:sz="4" w:space="0" w:color="auto"/>
              <w:bottom w:val="single" w:sz="4" w:space="0" w:color="auto"/>
            </w:tcBorders>
          </w:tcPr>
          <w:p w:rsidR="00334BE5" w:rsidRPr="0019223F" w:rsidRDefault="00334BE5" w:rsidP="00923AD7">
            <w:r w:rsidRPr="0019223F">
              <w:t>Выплаты за интенсивность и высокие результаты работы</w:t>
            </w:r>
          </w:p>
        </w:tc>
      </w:tr>
      <w:tr w:rsidR="009D06C2"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 xml:space="preserve">Эффективность экономической, </w:t>
            </w:r>
            <w:r w:rsidRPr="0019223F">
              <w:rPr>
                <w:rFonts w:ascii="Times New Roman" w:hAnsi="Times New Roman" w:cs="Times New Roman"/>
                <w:sz w:val="24"/>
                <w:szCs w:val="24"/>
              </w:rPr>
              <w:lastRenderedPageBreak/>
              <w:t>финансовой деятельности учреждения</w:t>
            </w:r>
          </w:p>
        </w:tc>
        <w:tc>
          <w:tcPr>
            <w:tcW w:w="2978"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lastRenderedPageBreak/>
              <w:t xml:space="preserve">Доля исполненного </w:t>
            </w:r>
            <w:r w:rsidRPr="0019223F">
              <w:rPr>
                <w:rFonts w:ascii="Times New Roman" w:hAnsi="Times New Roman" w:cs="Times New Roman"/>
                <w:sz w:val="24"/>
                <w:szCs w:val="24"/>
              </w:rPr>
              <w:lastRenderedPageBreak/>
              <w:t>бюджета, выполненных обязательств</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lastRenderedPageBreak/>
              <w:t>90-100%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70</w:t>
            </w:r>
          </w:p>
        </w:tc>
      </w:tr>
      <w:tr w:rsidR="009D06C2"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vMerge/>
            <w:tcBorders>
              <w:left w:val="single" w:sz="4" w:space="0" w:color="auto"/>
              <w:right w:val="single" w:sz="4" w:space="0" w:color="auto"/>
            </w:tcBorders>
          </w:tcPr>
          <w:p w:rsidR="00334BE5" w:rsidRPr="0019223F" w:rsidRDefault="00334BE5" w:rsidP="00923AD7">
            <w:pPr>
              <w:pStyle w:val="ConsPlusNormal"/>
              <w:ind w:firstLine="0"/>
              <w:rPr>
                <w:sz w:val="16"/>
                <w:szCs w:val="16"/>
              </w:rPr>
            </w:pPr>
          </w:p>
        </w:tc>
        <w:tc>
          <w:tcPr>
            <w:tcW w:w="2978" w:type="dxa"/>
            <w:gridSpan w:val="2"/>
            <w:vMerge/>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80%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60</w:t>
            </w:r>
          </w:p>
        </w:tc>
      </w:tr>
      <w:tr w:rsidR="009D06C2"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vMerge/>
            <w:tcBorders>
              <w:left w:val="single" w:sz="4" w:space="0" w:color="auto"/>
              <w:right w:val="single" w:sz="4" w:space="0" w:color="auto"/>
            </w:tcBorders>
          </w:tcPr>
          <w:p w:rsidR="00334BE5" w:rsidRPr="0019223F" w:rsidRDefault="00334BE5" w:rsidP="00923AD7">
            <w:pPr>
              <w:pStyle w:val="ConsPlusNormal"/>
              <w:ind w:firstLine="0"/>
              <w:rPr>
                <w:sz w:val="16"/>
                <w:szCs w:val="16"/>
              </w:rPr>
            </w:pPr>
          </w:p>
        </w:tc>
        <w:tc>
          <w:tcPr>
            <w:tcW w:w="2978"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Реализация финансового плана учреждения (сметы)</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50</w:t>
            </w:r>
          </w:p>
        </w:tc>
      </w:tr>
      <w:tr w:rsidR="009D06C2"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sz w:val="16"/>
                <w:szCs w:val="16"/>
              </w:rPr>
            </w:pPr>
          </w:p>
        </w:tc>
        <w:tc>
          <w:tcPr>
            <w:tcW w:w="2978" w:type="dxa"/>
            <w:gridSpan w:val="2"/>
            <w:vMerge/>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90%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40</w:t>
            </w:r>
          </w:p>
        </w:tc>
      </w:tr>
      <w:tr w:rsidR="00334BE5"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12197" w:type="dxa"/>
            <w:gridSpan w:val="10"/>
            <w:tcBorders>
              <w:top w:val="single" w:sz="4" w:space="0" w:color="auto"/>
              <w:left w:val="single" w:sz="4" w:space="0" w:color="auto"/>
              <w:bottom w:val="single" w:sz="4" w:space="0" w:color="auto"/>
            </w:tcBorders>
          </w:tcPr>
          <w:p w:rsidR="00334BE5" w:rsidRPr="0019223F" w:rsidRDefault="00334BE5" w:rsidP="009D06C2">
            <w:r w:rsidRPr="0019223F">
              <w:t>Выплаты за качество выполняемых работ</w:t>
            </w:r>
          </w:p>
        </w:tc>
      </w:tr>
      <w:tr w:rsidR="009D06C2"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Сопровождение финансово-экономической деятельности учреждения</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Соблюдение и исполнение сроков, порядков, норм оформления ПФХД, смет, расчетов</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Соответствие 100%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50</w:t>
            </w:r>
          </w:p>
        </w:tc>
      </w:tr>
      <w:tr w:rsidR="009D06C2" w:rsidRPr="00E23A4E"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Непрерывное профессиональное развитие</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Участие в работе курсов, семинаров, совещаний, конференций различного уровня</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r w:rsidR="009D06C2" w:rsidRPr="00E23A4E" w:rsidTr="009D06C2">
        <w:trPr>
          <w:gridAfter w:val="1"/>
          <w:wAfter w:w="20" w:type="dxa"/>
        </w:trPr>
        <w:tc>
          <w:tcPr>
            <w:tcW w:w="2678" w:type="dxa"/>
            <w:gridSpan w:val="2"/>
            <w:vMerge/>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Своевременное предоставление документации в сопровождающие организации</w:t>
            </w:r>
          </w:p>
        </w:tc>
        <w:tc>
          <w:tcPr>
            <w:tcW w:w="2978"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Отсутствие жалоб, замечаний</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r w:rsidR="00334BE5" w:rsidTr="009D06C2">
        <w:trPr>
          <w:gridAfter w:val="1"/>
          <w:wAfter w:w="20" w:type="dxa"/>
        </w:trPr>
        <w:tc>
          <w:tcPr>
            <w:tcW w:w="26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Специалист по закупкам, контрактный управляющий</w:t>
            </w:r>
          </w:p>
        </w:tc>
        <w:tc>
          <w:tcPr>
            <w:tcW w:w="12197" w:type="dxa"/>
            <w:gridSpan w:val="10"/>
            <w:tcBorders>
              <w:top w:val="single" w:sz="4" w:space="0" w:color="auto"/>
              <w:left w:val="single" w:sz="4" w:space="0" w:color="auto"/>
              <w:bottom w:val="single" w:sz="4" w:space="0" w:color="auto"/>
            </w:tcBorders>
          </w:tcPr>
          <w:p w:rsidR="00334BE5" w:rsidRPr="0019223F" w:rsidRDefault="00334BE5" w:rsidP="00923AD7">
            <w:r w:rsidRPr="0019223F">
              <w:t>Выплаты за важность выполняемой работы, степень самостоятельности и ответственности при выполнении поставленных задач</w:t>
            </w:r>
          </w:p>
        </w:tc>
      </w:tr>
      <w:tr w:rsidR="009D06C2" w:rsidRPr="00EE70CD"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223F" w:rsidRDefault="00334BE5" w:rsidP="00923AD7">
            <w:pPr>
              <w:pStyle w:val="a3"/>
              <w:rPr>
                <w:sz w:val="24"/>
                <w:szCs w:val="24"/>
                <w:lang w:eastAsia="en-US"/>
              </w:rPr>
            </w:pPr>
            <w:r w:rsidRPr="0019223F">
              <w:rPr>
                <w:sz w:val="24"/>
                <w:szCs w:val="24"/>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19223F" w:rsidRDefault="00334BE5" w:rsidP="00923AD7">
            <w:pPr>
              <w:autoSpaceDE w:val="0"/>
              <w:autoSpaceDN w:val="0"/>
              <w:adjustRightInd w:val="0"/>
            </w:pPr>
          </w:p>
        </w:tc>
        <w:tc>
          <w:tcPr>
            <w:tcW w:w="29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Своевременное и качественное ведение документооборота, полнота исполнения обязанностей</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 100%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p w:rsidR="00334BE5" w:rsidRPr="0019223F" w:rsidRDefault="00334BE5" w:rsidP="00923AD7">
            <w:pPr>
              <w:autoSpaceDE w:val="0"/>
              <w:autoSpaceDN w:val="0"/>
              <w:adjustRightInd w:val="0"/>
              <w:jc w:val="center"/>
            </w:pPr>
          </w:p>
        </w:tc>
      </w:tr>
      <w:tr w:rsidR="009D06C2" w:rsidRPr="00EE70CD" w:rsidTr="009D06C2">
        <w:trPr>
          <w:gridAfter w:val="1"/>
          <w:wAfter w:w="20" w:type="dxa"/>
          <w:trHeight w:val="1717"/>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p w:rsidR="00334BE5" w:rsidRPr="0019223F" w:rsidRDefault="00334BE5" w:rsidP="00923AD7">
            <w:pPr>
              <w:autoSpaceDE w:val="0"/>
              <w:autoSpaceDN w:val="0"/>
              <w:adjustRightInd w:val="0"/>
            </w:pP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9D06C2" w:rsidRPr="00EE70CD"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223F" w:rsidRDefault="00334BE5" w:rsidP="00923AD7">
            <w:pPr>
              <w:shd w:val="clear" w:color="auto" w:fill="FFFFFF"/>
              <w:spacing w:before="100" w:beforeAutospacing="1" w:after="100" w:afterAutospacing="1"/>
            </w:pPr>
            <w:r w:rsidRPr="0019223F">
              <w:t>Разработка плана-графика, осуществление подготовки изменений для внесения в план-</w:t>
            </w:r>
            <w:r w:rsidRPr="0019223F">
              <w:lastRenderedPageBreak/>
              <w:t>график, размещают в единой информационной системе план-график и внесенные в него изменения;</w:t>
            </w:r>
          </w:p>
          <w:p w:rsidR="00334BE5" w:rsidRPr="0019223F" w:rsidRDefault="00334BE5" w:rsidP="00923AD7">
            <w:pPr>
              <w:autoSpaceDE w:val="0"/>
              <w:autoSpaceDN w:val="0"/>
              <w:adjustRightInd w:val="0"/>
            </w:pPr>
          </w:p>
        </w:tc>
        <w:tc>
          <w:tcPr>
            <w:tcW w:w="29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lastRenderedPageBreak/>
              <w:t>Своевременное планирование (внесение изменений) в пла</w:t>
            </w:r>
            <w:proofErr w:type="gramStart"/>
            <w:r w:rsidRPr="0019223F">
              <w:t>н-</w:t>
            </w:r>
            <w:proofErr w:type="gramEnd"/>
            <w:r w:rsidRPr="0019223F">
              <w:t xml:space="preserve"> </w:t>
            </w:r>
            <w:r w:rsidRPr="0019223F">
              <w:lastRenderedPageBreak/>
              <w:t>график</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lastRenderedPageBreak/>
              <w:t xml:space="preserve">Документация подготовлена своевременно, в полном </w:t>
            </w:r>
            <w:r w:rsidRPr="0019223F">
              <w:lastRenderedPageBreak/>
              <w:t>объеме в соответствии с нормативными требованиями</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lastRenderedPageBreak/>
              <w:t>20</w:t>
            </w:r>
          </w:p>
        </w:tc>
      </w:tr>
      <w:tr w:rsidR="009D06C2" w:rsidRPr="00EE70CD"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9D06C2" w:rsidRPr="00EE70CD"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223F" w:rsidRDefault="00334BE5" w:rsidP="00923AD7">
            <w:pPr>
              <w:pStyle w:val="a3"/>
              <w:rPr>
                <w:sz w:val="24"/>
                <w:szCs w:val="24"/>
                <w:lang w:eastAsia="en-US"/>
              </w:rPr>
            </w:pPr>
            <w:r w:rsidRPr="0019223F">
              <w:rPr>
                <w:sz w:val="24"/>
                <w:szCs w:val="24"/>
                <w:lang w:eastAsia="en-US"/>
              </w:rPr>
              <w:t>Осуществление подготовки закупочной документации</w:t>
            </w:r>
          </w:p>
          <w:p w:rsidR="00334BE5" w:rsidRPr="0019223F" w:rsidRDefault="00334BE5" w:rsidP="00923AD7">
            <w:pPr>
              <w:autoSpaceDE w:val="0"/>
              <w:autoSpaceDN w:val="0"/>
              <w:adjustRightInd w:val="0"/>
            </w:pPr>
          </w:p>
        </w:tc>
        <w:tc>
          <w:tcPr>
            <w:tcW w:w="29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Своевременное и качественное ведение документооборота, полнота исполнения обязанностей</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9D06C2" w:rsidRPr="00EE70CD"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9D06C2" w:rsidRPr="00EE70CD"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223F" w:rsidRDefault="00334BE5" w:rsidP="00923AD7">
            <w:pPr>
              <w:pStyle w:val="a3"/>
              <w:rPr>
                <w:sz w:val="24"/>
                <w:szCs w:val="24"/>
                <w:lang w:eastAsia="en-US"/>
              </w:rPr>
            </w:pPr>
            <w:r w:rsidRPr="0019223F">
              <w:rPr>
                <w:sz w:val="24"/>
                <w:szCs w:val="24"/>
                <w:lang w:eastAsia="en-US"/>
              </w:rPr>
              <w:t>Обеспечение осуществления закупок, в том числе заключение контрактов (договоров).</w:t>
            </w:r>
          </w:p>
          <w:p w:rsidR="00334BE5" w:rsidRPr="0019223F" w:rsidRDefault="00334BE5" w:rsidP="00923AD7">
            <w:pPr>
              <w:autoSpaceDE w:val="0"/>
              <w:autoSpaceDN w:val="0"/>
              <w:adjustRightInd w:val="0"/>
            </w:pPr>
          </w:p>
        </w:tc>
        <w:tc>
          <w:tcPr>
            <w:tcW w:w="29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Разработка проекта  контракта (договора), обсуждение претензии (при наличии)</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10</w:t>
            </w:r>
          </w:p>
        </w:tc>
      </w:tr>
      <w:tr w:rsidR="009D06C2" w:rsidRPr="00EE70CD" w:rsidTr="009D06C2">
        <w:trPr>
          <w:gridAfter w:val="1"/>
          <w:wAfter w:w="20" w:type="dxa"/>
        </w:trPr>
        <w:tc>
          <w:tcPr>
            <w:tcW w:w="26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10</w:t>
            </w:r>
          </w:p>
        </w:tc>
      </w:tr>
      <w:tr w:rsidR="00334BE5" w:rsidTr="009D06C2">
        <w:trPr>
          <w:gridAfter w:val="1"/>
          <w:wAfter w:w="20" w:type="dxa"/>
        </w:trPr>
        <w:tc>
          <w:tcPr>
            <w:tcW w:w="26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12197" w:type="dxa"/>
            <w:gridSpan w:val="10"/>
            <w:tcBorders>
              <w:top w:val="single" w:sz="4" w:space="0" w:color="auto"/>
              <w:left w:val="single" w:sz="4" w:space="0" w:color="auto"/>
              <w:bottom w:val="single" w:sz="4" w:space="0" w:color="auto"/>
            </w:tcBorders>
          </w:tcPr>
          <w:p w:rsidR="00334BE5" w:rsidRPr="0019223F" w:rsidRDefault="00334BE5" w:rsidP="00923AD7">
            <w:r w:rsidRPr="0019223F">
              <w:t>Выплаты за интенсивность и высокие результаты работы</w:t>
            </w:r>
          </w:p>
          <w:p w:rsidR="00334BE5" w:rsidRPr="0019223F" w:rsidRDefault="00334BE5" w:rsidP="00923AD7"/>
        </w:tc>
      </w:tr>
      <w:tr w:rsidR="009D06C2" w:rsidRPr="000A6407" w:rsidTr="009D06C2">
        <w:trPr>
          <w:gridAfter w:val="1"/>
          <w:wAfter w:w="20" w:type="dxa"/>
        </w:trPr>
        <w:tc>
          <w:tcPr>
            <w:tcW w:w="2678"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tcBorders>
              <w:top w:val="single" w:sz="4" w:space="0" w:color="auto"/>
              <w:left w:val="single" w:sz="4" w:space="0" w:color="auto"/>
              <w:bottom w:val="single" w:sz="4" w:space="0" w:color="auto"/>
            </w:tcBorders>
          </w:tcPr>
          <w:p w:rsidR="00334BE5" w:rsidRPr="0019223F" w:rsidRDefault="00334BE5" w:rsidP="00923AD7">
            <w:r w:rsidRPr="0019223F">
              <w:t>Проведение экспертизы результатов закупок, контрактов</w:t>
            </w:r>
          </w:p>
        </w:tc>
        <w:tc>
          <w:tcPr>
            <w:tcW w:w="2978" w:type="dxa"/>
            <w:gridSpan w:val="2"/>
            <w:tcBorders>
              <w:top w:val="single" w:sz="4" w:space="0" w:color="auto"/>
              <w:left w:val="single" w:sz="4" w:space="0" w:color="auto"/>
              <w:bottom w:val="single" w:sz="4" w:space="0" w:color="auto"/>
            </w:tcBorders>
          </w:tcPr>
          <w:p w:rsidR="00334BE5" w:rsidRPr="0019223F" w:rsidRDefault="00334BE5" w:rsidP="00923AD7">
            <w:r w:rsidRPr="0019223F">
              <w:t xml:space="preserve">Качественное выполнение работ, услуг по </w:t>
            </w:r>
            <w:r w:rsidRPr="0019223F">
              <w:lastRenderedPageBreak/>
              <w:t>заключенным договорам (контрактам)</w:t>
            </w:r>
          </w:p>
        </w:tc>
        <w:tc>
          <w:tcPr>
            <w:tcW w:w="2955" w:type="dxa"/>
            <w:gridSpan w:val="2"/>
            <w:tcBorders>
              <w:top w:val="single" w:sz="4" w:space="0" w:color="auto"/>
              <w:left w:val="single" w:sz="4" w:space="0" w:color="auto"/>
              <w:bottom w:val="single" w:sz="4" w:space="0" w:color="auto"/>
            </w:tcBorders>
          </w:tcPr>
          <w:p w:rsidR="00334BE5" w:rsidRPr="0019223F" w:rsidRDefault="00334BE5" w:rsidP="00923AD7">
            <w:r w:rsidRPr="0019223F">
              <w:lastRenderedPageBreak/>
              <w:t>Отсутствие жалоб</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jc w:val="center"/>
            </w:pPr>
            <w:r w:rsidRPr="0019223F">
              <w:t>30</w:t>
            </w:r>
          </w:p>
        </w:tc>
      </w:tr>
      <w:tr w:rsidR="00334BE5" w:rsidRPr="000A6407" w:rsidTr="009D06C2">
        <w:trPr>
          <w:gridAfter w:val="1"/>
          <w:wAfter w:w="20" w:type="dxa"/>
        </w:trPr>
        <w:tc>
          <w:tcPr>
            <w:tcW w:w="26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12197" w:type="dxa"/>
            <w:gridSpan w:val="10"/>
            <w:tcBorders>
              <w:top w:val="single" w:sz="4" w:space="0" w:color="auto"/>
              <w:left w:val="single" w:sz="4" w:space="0" w:color="auto"/>
              <w:bottom w:val="single" w:sz="4" w:space="0" w:color="auto"/>
            </w:tcBorders>
          </w:tcPr>
          <w:p w:rsidR="00334BE5" w:rsidRPr="0019223F" w:rsidRDefault="00334BE5" w:rsidP="009D06C2">
            <w:r w:rsidRPr="0019223F">
              <w:t xml:space="preserve">Выплаты за качество выполняемых работ </w:t>
            </w:r>
          </w:p>
        </w:tc>
      </w:tr>
      <w:tr w:rsidR="009D06C2" w:rsidRPr="00E23A4E" w:rsidTr="009D06C2">
        <w:trPr>
          <w:gridAfter w:val="1"/>
          <w:wAfter w:w="20" w:type="dxa"/>
        </w:trPr>
        <w:tc>
          <w:tcPr>
            <w:tcW w:w="2678"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Непрерывное профессиональное развитие</w:t>
            </w:r>
          </w:p>
        </w:tc>
        <w:tc>
          <w:tcPr>
            <w:tcW w:w="2979"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Участие в работе курсов, семинаров, совещаний, конференций различного уровня</w:t>
            </w:r>
          </w:p>
        </w:tc>
        <w:tc>
          <w:tcPr>
            <w:tcW w:w="2954"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r w:rsidR="009D06C2" w:rsidRPr="00E23A4E" w:rsidTr="009D06C2">
        <w:trPr>
          <w:gridAfter w:val="1"/>
          <w:wAfter w:w="20" w:type="dxa"/>
        </w:trPr>
        <w:tc>
          <w:tcPr>
            <w:tcW w:w="2678"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3841"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Своевременное предоставление документации в сопровождающие организации</w:t>
            </w:r>
          </w:p>
        </w:tc>
        <w:tc>
          <w:tcPr>
            <w:tcW w:w="2979"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Отсутствие жалоб, замечаний</w:t>
            </w:r>
          </w:p>
        </w:tc>
        <w:tc>
          <w:tcPr>
            <w:tcW w:w="2954"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w:t>
            </w:r>
          </w:p>
        </w:tc>
        <w:tc>
          <w:tcPr>
            <w:tcW w:w="2423" w:type="dxa"/>
            <w:gridSpan w:val="3"/>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bl>
    <w:p w:rsidR="00334BE5" w:rsidRPr="005C3D78" w:rsidRDefault="00334BE5" w:rsidP="009D06C2">
      <w:pPr>
        <w:jc w:val="both"/>
      </w:pPr>
      <w:bookmarkStart w:id="10" w:name="sub_333"/>
      <w:r w:rsidRPr="005C3D78">
        <w:t>*Исходя из 100-балльной системы</w:t>
      </w:r>
    </w:p>
    <w:bookmarkEnd w:id="10"/>
    <w:p w:rsidR="00334BE5" w:rsidRPr="005C3D78" w:rsidRDefault="00334BE5" w:rsidP="00161C6E">
      <w:pPr>
        <w:jc w:val="both"/>
      </w:pPr>
    </w:p>
    <w:p w:rsidR="00334BE5" w:rsidRPr="00F75E0D" w:rsidRDefault="0019223F" w:rsidP="00161C6E">
      <w:pPr>
        <w:jc w:val="center"/>
      </w:pPr>
      <w:r>
        <w:t>Спортивно-оздоровительный лагерь</w:t>
      </w:r>
    </w:p>
    <w:p w:rsidR="00334BE5" w:rsidRPr="00F75E0D" w:rsidRDefault="00334BE5" w:rsidP="00334BE5">
      <w:pPr>
        <w:ind w:firstLine="720"/>
        <w:jc w:val="cente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38"/>
        <w:gridCol w:w="25"/>
        <w:gridCol w:w="4111"/>
        <w:gridCol w:w="3969"/>
        <w:gridCol w:w="18"/>
        <w:gridCol w:w="2534"/>
        <w:gridCol w:w="68"/>
        <w:gridCol w:w="1491"/>
        <w:gridCol w:w="32"/>
        <w:gridCol w:w="37"/>
        <w:gridCol w:w="348"/>
        <w:gridCol w:w="8"/>
      </w:tblGrid>
      <w:tr w:rsidR="00334BE5" w:rsidRPr="00F75E0D" w:rsidTr="00FE3B2A">
        <w:trPr>
          <w:gridAfter w:val="2"/>
          <w:wAfter w:w="356" w:type="dxa"/>
        </w:trPr>
        <w:tc>
          <w:tcPr>
            <w:tcW w:w="2205" w:type="dxa"/>
            <w:vMerge w:val="restart"/>
            <w:tcBorders>
              <w:top w:val="single" w:sz="4" w:space="0" w:color="auto"/>
              <w:bottom w:val="nil"/>
              <w:right w:val="single" w:sz="4" w:space="0" w:color="auto"/>
            </w:tcBorders>
            <w:vAlign w:val="center"/>
          </w:tcPr>
          <w:p w:rsidR="00334BE5" w:rsidRPr="00F75E0D" w:rsidRDefault="00334BE5" w:rsidP="00923AD7">
            <w:pPr>
              <w:autoSpaceDE w:val="0"/>
              <w:autoSpaceDN w:val="0"/>
              <w:adjustRightInd w:val="0"/>
              <w:jc w:val="center"/>
            </w:pPr>
            <w:r w:rsidRPr="00F75E0D">
              <w:t>Должности</w:t>
            </w:r>
          </w:p>
        </w:tc>
        <w:tc>
          <w:tcPr>
            <w:tcW w:w="4174" w:type="dxa"/>
            <w:gridSpan w:val="3"/>
            <w:vMerge w:val="restart"/>
            <w:tcBorders>
              <w:top w:val="single" w:sz="4" w:space="0" w:color="auto"/>
              <w:left w:val="single" w:sz="4" w:space="0" w:color="auto"/>
              <w:bottom w:val="nil"/>
              <w:right w:val="single" w:sz="4" w:space="0" w:color="auto"/>
            </w:tcBorders>
            <w:vAlign w:val="center"/>
          </w:tcPr>
          <w:p w:rsidR="00334BE5" w:rsidRPr="00F75E0D" w:rsidRDefault="00334BE5" w:rsidP="00923AD7">
            <w:pPr>
              <w:autoSpaceDE w:val="0"/>
              <w:autoSpaceDN w:val="0"/>
              <w:adjustRightInd w:val="0"/>
              <w:jc w:val="center"/>
            </w:pPr>
            <w:r w:rsidRPr="00F75E0D">
              <w:t>Критерии оценки результативности и качества труда работников Учреждения</w:t>
            </w:r>
          </w:p>
        </w:tc>
        <w:tc>
          <w:tcPr>
            <w:tcW w:w="6589" w:type="dxa"/>
            <w:gridSpan w:val="4"/>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Условия</w:t>
            </w:r>
          </w:p>
        </w:tc>
        <w:tc>
          <w:tcPr>
            <w:tcW w:w="1560" w:type="dxa"/>
            <w:gridSpan w:val="3"/>
            <w:vMerge w:val="restart"/>
            <w:tcBorders>
              <w:top w:val="single" w:sz="4" w:space="0" w:color="auto"/>
              <w:left w:val="single" w:sz="4" w:space="0" w:color="auto"/>
              <w:bottom w:val="nil"/>
            </w:tcBorders>
            <w:vAlign w:val="center"/>
          </w:tcPr>
          <w:p w:rsidR="00334BE5" w:rsidRPr="00F75E0D" w:rsidRDefault="00334BE5" w:rsidP="00923AD7">
            <w:pPr>
              <w:autoSpaceDE w:val="0"/>
              <w:autoSpaceDN w:val="0"/>
              <w:adjustRightInd w:val="0"/>
              <w:jc w:val="center"/>
            </w:pPr>
            <w:r w:rsidRPr="00F75E0D">
              <w:t>Предельное количество баллов*</w:t>
            </w:r>
          </w:p>
        </w:tc>
      </w:tr>
      <w:tr w:rsidR="00334BE5" w:rsidRPr="00F75E0D" w:rsidTr="00FE3B2A">
        <w:trPr>
          <w:gridAfter w:val="2"/>
          <w:wAfter w:w="356"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наименование</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индикатор</w:t>
            </w:r>
          </w:p>
        </w:tc>
        <w:tc>
          <w:tcPr>
            <w:tcW w:w="1560" w:type="dxa"/>
            <w:gridSpan w:val="3"/>
            <w:vMerge/>
            <w:tcBorders>
              <w:top w:val="nil"/>
              <w:left w:val="single" w:sz="4" w:space="0" w:color="auto"/>
              <w:bottom w:val="single" w:sz="4" w:space="0" w:color="auto"/>
            </w:tcBorders>
            <w:vAlign w:val="center"/>
          </w:tcPr>
          <w:p w:rsidR="00334BE5" w:rsidRPr="00F75E0D" w:rsidRDefault="00334BE5" w:rsidP="00923AD7">
            <w:pPr>
              <w:autoSpaceDE w:val="0"/>
              <w:autoSpaceDN w:val="0"/>
              <w:adjustRightInd w:val="0"/>
              <w:jc w:val="both"/>
            </w:pPr>
          </w:p>
        </w:tc>
      </w:tr>
      <w:tr w:rsidR="00334BE5" w:rsidRPr="00F75E0D" w:rsidTr="00FE3B2A">
        <w:trPr>
          <w:gridAfter w:val="2"/>
          <w:wAfter w:w="356" w:type="dxa"/>
        </w:trPr>
        <w:tc>
          <w:tcPr>
            <w:tcW w:w="12968" w:type="dxa"/>
            <w:gridSpan w:val="8"/>
            <w:tcBorders>
              <w:top w:val="nil"/>
              <w:bottom w:val="single" w:sz="4" w:space="0" w:color="auto"/>
              <w:right w:val="single" w:sz="4" w:space="0" w:color="auto"/>
            </w:tcBorders>
          </w:tcPr>
          <w:p w:rsidR="00334BE5" w:rsidRPr="00F75E0D" w:rsidRDefault="00334BE5" w:rsidP="00923AD7">
            <w:pPr>
              <w:autoSpaceDE w:val="0"/>
              <w:autoSpaceDN w:val="0"/>
              <w:adjustRightInd w:val="0"/>
              <w:jc w:val="center"/>
            </w:pPr>
          </w:p>
        </w:tc>
        <w:tc>
          <w:tcPr>
            <w:tcW w:w="1560" w:type="dxa"/>
            <w:gridSpan w:val="3"/>
            <w:tcBorders>
              <w:top w:val="nil"/>
              <w:left w:val="single" w:sz="4" w:space="0" w:color="auto"/>
              <w:bottom w:val="single" w:sz="4" w:space="0" w:color="auto"/>
            </w:tcBorders>
            <w:vAlign w:val="center"/>
          </w:tcPr>
          <w:p w:rsidR="00334BE5" w:rsidRPr="00210D80" w:rsidRDefault="00334BE5" w:rsidP="00923AD7">
            <w:pPr>
              <w:autoSpaceDE w:val="0"/>
              <w:autoSpaceDN w:val="0"/>
              <w:adjustRightInd w:val="0"/>
              <w:jc w:val="both"/>
              <w:rPr>
                <w:highlight w:val="yellow"/>
              </w:rPr>
            </w:pPr>
            <w:r w:rsidRPr="009B174F">
              <w:t>210</w:t>
            </w:r>
          </w:p>
        </w:tc>
      </w:tr>
      <w:tr w:rsidR="00334BE5" w:rsidRPr="00F75E0D" w:rsidTr="00FE3B2A">
        <w:trPr>
          <w:gridAfter w:val="2"/>
          <w:wAfter w:w="356" w:type="dxa"/>
        </w:trPr>
        <w:tc>
          <w:tcPr>
            <w:tcW w:w="2205" w:type="dxa"/>
            <w:vMerge w:val="restart"/>
            <w:tcBorders>
              <w:top w:val="single" w:sz="4" w:space="0" w:color="auto"/>
              <w:right w:val="single" w:sz="4" w:space="0" w:color="auto"/>
            </w:tcBorders>
          </w:tcPr>
          <w:p w:rsidR="00334BE5" w:rsidRPr="0019223F" w:rsidRDefault="00334BE5" w:rsidP="00923AD7">
            <w:pPr>
              <w:autoSpaceDE w:val="0"/>
              <w:autoSpaceDN w:val="0"/>
              <w:adjustRightInd w:val="0"/>
            </w:pPr>
            <w:r w:rsidRPr="0019223F">
              <w:t>Педагогические работники:</w:t>
            </w:r>
          </w:p>
          <w:p w:rsidR="00334BE5" w:rsidRPr="0019223F" w:rsidRDefault="00334BE5" w:rsidP="00923AD7">
            <w:pPr>
              <w:autoSpaceDE w:val="0"/>
              <w:autoSpaceDN w:val="0"/>
              <w:adjustRightInd w:val="0"/>
            </w:pPr>
            <w:r w:rsidRPr="0019223F">
              <w:t>Воспитатель, старший воспитатель</w:t>
            </w: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самовольных уходов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самовольных уходов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правонарушений, совершенных воспитанниками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правонарушений</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Привитие норм и правил совместного проживания воспитанников (поведения и общения)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случаев нарушения дисциплины</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Достижения воспитанников</w:t>
            </w:r>
          </w:p>
        </w:tc>
        <w:tc>
          <w:tcPr>
            <w:tcW w:w="3987"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Участие в мероприятиях, конференциях, конкурсах</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Процент участвующих от общего числа воспитанников</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призовое место</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50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 xml:space="preserve">Организацию здоровьесберегающей </w:t>
            </w:r>
            <w:r w:rsidRPr="00F75E0D">
              <w:lastRenderedPageBreak/>
              <w:t>воспитывающей среды</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lastRenderedPageBreak/>
              <w:t xml:space="preserve">Отсутствие травм, несчастных </w:t>
            </w:r>
            <w:r w:rsidRPr="00F75E0D">
              <w:lastRenderedPageBreak/>
              <w:t>случаев, вредных привычек у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lastRenderedPageBreak/>
              <w:t>0</w:t>
            </w: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Эффективность работы по созданию коллектива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Социально-психологический климат в коллективе, способствующий эффективному разрешению конфликтов, адекватной самооценке</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конфликтов</w:t>
            </w: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Высокий уровень педагогического мастерства при организации воспитательного процесса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Выстраивание воспитательного процесса в соответствии с программой воспитания коллектива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программы воспитания</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12968" w:type="dxa"/>
            <w:gridSpan w:val="8"/>
            <w:tcBorders>
              <w:top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9B174F">
              <w:t>120</w:t>
            </w:r>
          </w:p>
        </w:tc>
      </w:tr>
      <w:tr w:rsidR="00334BE5" w:rsidRPr="00F75E0D" w:rsidTr="00FE3B2A">
        <w:trPr>
          <w:gridAfter w:val="4"/>
          <w:wAfter w:w="425" w:type="dxa"/>
        </w:trPr>
        <w:tc>
          <w:tcPr>
            <w:tcW w:w="2205" w:type="dxa"/>
            <w:vMerge w:val="restart"/>
            <w:tcBorders>
              <w:top w:val="single" w:sz="4" w:space="0" w:color="auto"/>
              <w:right w:val="single" w:sz="4" w:space="0" w:color="auto"/>
            </w:tcBorders>
          </w:tcPr>
          <w:p w:rsidR="00334BE5" w:rsidRPr="00F75E0D" w:rsidRDefault="00334BE5" w:rsidP="00923AD7">
            <w:pPr>
              <w:autoSpaceDE w:val="0"/>
              <w:autoSpaceDN w:val="0"/>
              <w:adjustRightInd w:val="0"/>
            </w:pPr>
            <w:r w:rsidRPr="00F75E0D">
              <w:t>Педагог дополнительного образования, музыкальный руководитель, педагог-организатор, инструктор по труду, концертмейстер, тренер-преподаватель, старший вожатый</w:t>
            </w:r>
          </w:p>
        </w:tc>
        <w:tc>
          <w:tcPr>
            <w:tcW w:w="12254" w:type="dxa"/>
            <w:gridSpan w:val="8"/>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Руководство проектными и творческими группами, методическими объединениями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Руководство объединениями педагогов (проектными командами, творческими группами, методическими объединениями)</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Обеспечение работы в соответствии с планом</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Ведение профессиональной документации (тематическое планирование, рабочие программы)</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Полнота и соответствие нормативным регламентирующим документам</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100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Достижения воспитанников</w:t>
            </w:r>
          </w:p>
        </w:tc>
        <w:tc>
          <w:tcPr>
            <w:tcW w:w="3987"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Участие в соревнованиях, олимпиадах, конкурсах различного уровня</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участвующих от общего числа обучающихся</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Призовое место</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Организация деятельности детских объединений, организаций</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Постоянный состав, создание и реализация проектов, программ</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За каждый проект, программу</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Высокий уровень педагогического мастерства при организации воспитательного процесса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Выстраивание воспитательного процесса в соответствии с программой воспитания коллектива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планов работы</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12968" w:type="dxa"/>
            <w:gridSpan w:val="8"/>
            <w:tcBorders>
              <w:bottom w:val="single" w:sz="4" w:space="0" w:color="auto"/>
              <w:right w:val="single" w:sz="4" w:space="0" w:color="auto"/>
            </w:tcBorders>
          </w:tcPr>
          <w:p w:rsidR="00334BE5" w:rsidRPr="00F75E0D" w:rsidRDefault="00334BE5" w:rsidP="00923AD7">
            <w:pPr>
              <w:autoSpaceDE w:val="0"/>
              <w:autoSpaceDN w:val="0"/>
              <w:adjustRightInd w:val="0"/>
            </w:pP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9B174F">
              <w:t>130</w:t>
            </w:r>
          </w:p>
        </w:tc>
      </w:tr>
      <w:tr w:rsidR="00334BE5" w:rsidRPr="00F75E0D" w:rsidTr="00FE3B2A">
        <w:trPr>
          <w:gridAfter w:val="2"/>
          <w:wAfter w:w="356" w:type="dxa"/>
        </w:trPr>
        <w:tc>
          <w:tcPr>
            <w:tcW w:w="2205" w:type="dxa"/>
            <w:vMerge w:val="restart"/>
            <w:tcBorders>
              <w:top w:val="single" w:sz="4" w:space="0" w:color="auto"/>
              <w:bottom w:val="nil"/>
              <w:right w:val="single" w:sz="4" w:space="0" w:color="auto"/>
            </w:tcBorders>
          </w:tcPr>
          <w:p w:rsidR="00334BE5" w:rsidRPr="00F75E0D" w:rsidRDefault="00334BE5" w:rsidP="00923AD7">
            <w:pPr>
              <w:autoSpaceDE w:val="0"/>
              <w:autoSpaceDN w:val="0"/>
              <w:adjustRightInd w:val="0"/>
            </w:pPr>
            <w:r w:rsidRPr="00F75E0D">
              <w:lastRenderedPageBreak/>
              <w:t>Врач-педиатр, медицинская сестра, младшая медицинская сестра, медицинская сестра диетическая</w:t>
            </w:r>
            <w:r>
              <w:t xml:space="preserve">, </w:t>
            </w:r>
            <w:r w:rsidRPr="0019223F">
              <w:t>санитарка</w:t>
            </w: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Выстраивание взаимодействия с учреждениями здравоохранения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Проведение медицинских осмотров воспитанников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pPr>
            <w:r w:rsidRPr="00F75E0D">
              <w:t>100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Отсутствие или оперативное устранение предписаний контролирующих или надзирающих органов</w:t>
            </w:r>
          </w:p>
        </w:tc>
        <w:tc>
          <w:tcPr>
            <w:tcW w:w="3987"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Отсутствие предписаний контролирующих органов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Устранение предписаний в установленные сроки</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Снижение уровня заболеваемости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Снижение количества заболевших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вспышек заболеваний</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Создание здоровьесохраняющей среды в учреждении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Создание и реализация программы "Здоровье"</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19223F">
            <w:pPr>
              <w:autoSpaceDE w:val="0"/>
              <w:autoSpaceDN w:val="0"/>
              <w:adjustRightInd w:val="0"/>
            </w:pPr>
            <w:r w:rsidRPr="00F75E0D">
              <w:t xml:space="preserve">Проведение Дней здоровья раз в </w:t>
            </w:r>
            <w:r w:rsidRPr="0019223F">
              <w:t>сезон</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3"/>
          <w:wAfter w:w="393" w:type="dxa"/>
        </w:trPr>
        <w:tc>
          <w:tcPr>
            <w:tcW w:w="12968" w:type="dxa"/>
            <w:gridSpan w:val="8"/>
            <w:tcBorders>
              <w:top w:val="nil"/>
              <w:bottom w:val="single" w:sz="4" w:space="0" w:color="auto"/>
              <w:right w:val="single" w:sz="4" w:space="0" w:color="auto"/>
            </w:tcBorders>
          </w:tcPr>
          <w:p w:rsidR="00334BE5" w:rsidRPr="00F75E0D" w:rsidRDefault="00334BE5" w:rsidP="00923AD7">
            <w:pPr>
              <w:autoSpaceDE w:val="0"/>
              <w:autoSpaceDN w:val="0"/>
              <w:adjustRightInd w:val="0"/>
            </w:pP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9B174F">
              <w:t>120</w:t>
            </w:r>
          </w:p>
        </w:tc>
      </w:tr>
      <w:tr w:rsidR="00334BE5" w:rsidRPr="00F75E0D" w:rsidTr="00FE3B2A">
        <w:trPr>
          <w:gridAfter w:val="2"/>
          <w:wAfter w:w="356" w:type="dxa"/>
        </w:trPr>
        <w:tc>
          <w:tcPr>
            <w:tcW w:w="2205" w:type="dxa"/>
            <w:vMerge w:val="restart"/>
            <w:tcBorders>
              <w:top w:val="single" w:sz="4" w:space="0" w:color="auto"/>
              <w:bottom w:val="nil"/>
              <w:right w:val="single" w:sz="4" w:space="0" w:color="auto"/>
            </w:tcBorders>
          </w:tcPr>
          <w:p w:rsidR="00334BE5" w:rsidRPr="00F75E0D" w:rsidRDefault="00334BE5" w:rsidP="00923AD7">
            <w:pPr>
              <w:autoSpaceDE w:val="0"/>
              <w:autoSpaceDN w:val="0"/>
              <w:adjustRightInd w:val="0"/>
              <w:ind w:left="34" w:right="-30"/>
            </w:pPr>
            <w:r w:rsidRPr="00F75E0D">
              <w:t>юрисконсульт, программист, делопроизводитель экономист, секретарь-машинистка, секретарь</w:t>
            </w: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Своевременная подготовка локальных нормативных актов учреждения, финансово-экономических документов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Соответствие нормам действующего законодательства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pPr>
            <w:r w:rsidRPr="00F75E0D">
              <w:t>100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Оформление документов для участия в краевых и федеральных программах, проектах, конкурсах</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Соответствие заданным нормам</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pPr>
            <w:r w:rsidRPr="00F75E0D">
              <w:t>100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Осуществление юридических консультаций для воспитанников и работников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конфликтов в учреждении</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0</w:t>
            </w: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Создание в учреждении единых требований к оформлению документов, системы документооборота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регламентов по созданию внутренних документов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Соблюдение регламентов</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12968" w:type="dxa"/>
            <w:gridSpan w:val="8"/>
            <w:tcBorders>
              <w:top w:val="nil"/>
              <w:bottom w:val="single" w:sz="4" w:space="0" w:color="auto"/>
              <w:right w:val="single" w:sz="4" w:space="0" w:color="auto"/>
            </w:tcBorders>
          </w:tcPr>
          <w:p w:rsidR="00334BE5" w:rsidRPr="00F75E0D" w:rsidRDefault="00334BE5" w:rsidP="00923AD7">
            <w:pPr>
              <w:autoSpaceDE w:val="0"/>
              <w:autoSpaceDN w:val="0"/>
              <w:adjustRightInd w:val="0"/>
            </w:pP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9B174F">
              <w:t>120</w:t>
            </w:r>
          </w:p>
        </w:tc>
      </w:tr>
      <w:tr w:rsidR="00334BE5" w:rsidRPr="00F75E0D" w:rsidTr="00FE3B2A">
        <w:trPr>
          <w:gridAfter w:val="2"/>
          <w:wAfter w:w="356" w:type="dxa"/>
        </w:trPr>
        <w:tc>
          <w:tcPr>
            <w:tcW w:w="2205" w:type="dxa"/>
            <w:vMerge w:val="restart"/>
            <w:tcBorders>
              <w:top w:val="single" w:sz="4" w:space="0" w:color="auto"/>
              <w:bottom w:val="nil"/>
              <w:right w:val="single" w:sz="4" w:space="0" w:color="auto"/>
            </w:tcBorders>
          </w:tcPr>
          <w:p w:rsidR="00334BE5" w:rsidRPr="00F75E0D" w:rsidRDefault="00334BE5" w:rsidP="00923AD7">
            <w:pPr>
              <w:autoSpaceDE w:val="0"/>
              <w:autoSpaceDN w:val="0"/>
              <w:adjustRightInd w:val="0"/>
            </w:pPr>
            <w:r w:rsidRPr="00F75E0D">
              <w:lastRenderedPageBreak/>
              <w:t>Шеф-повар,</w:t>
            </w:r>
          </w:p>
          <w:p w:rsidR="00334BE5" w:rsidRPr="00F75E0D" w:rsidRDefault="00334BE5" w:rsidP="00923AD7">
            <w:pPr>
              <w:autoSpaceDE w:val="0"/>
              <w:autoSpaceDN w:val="0"/>
              <w:adjustRightInd w:val="0"/>
            </w:pPr>
            <w:r w:rsidRPr="00F75E0D">
              <w:t>повар</w:t>
            </w: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Отсутствие или оперативное устранение предписаний контролирующих или надзирающих органов</w:t>
            </w:r>
          </w:p>
        </w:tc>
        <w:tc>
          <w:tcPr>
            <w:tcW w:w="3987" w:type="dxa"/>
            <w:gridSpan w:val="2"/>
            <w:vMerge w:val="restart"/>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Отсутствие предписаний контролирующих органов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40</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Устранение предписаний в установленные сроки</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nil"/>
              <w:right w:val="single" w:sz="4" w:space="0" w:color="auto"/>
            </w:tcBorders>
          </w:tcPr>
          <w:p w:rsidR="00334BE5" w:rsidRPr="00F75E0D" w:rsidRDefault="00334BE5" w:rsidP="00923AD7">
            <w:pPr>
              <w:autoSpaceDE w:val="0"/>
              <w:autoSpaceDN w:val="0"/>
              <w:adjustRightInd w:val="0"/>
            </w:pPr>
            <w:r w:rsidRPr="00F75E0D">
              <w:t>Снижение уровня заболеваемости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Снижение количества заболевших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вспышек заболеваний</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Качество приготовления пищи, эстетическое оформление блюд</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жалоб, отказов детей от приема пищи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40</w:t>
            </w:r>
          </w:p>
        </w:tc>
      </w:tr>
      <w:tr w:rsidR="00334BE5" w:rsidRPr="00F75E0D" w:rsidTr="00FE3B2A">
        <w:trPr>
          <w:gridAfter w:val="3"/>
          <w:wAfter w:w="393" w:type="dxa"/>
        </w:trPr>
        <w:tc>
          <w:tcPr>
            <w:tcW w:w="12968" w:type="dxa"/>
            <w:gridSpan w:val="8"/>
            <w:tcBorders>
              <w:top w:val="nil"/>
              <w:bottom w:val="single" w:sz="4" w:space="0" w:color="auto"/>
              <w:right w:val="single" w:sz="4" w:space="0" w:color="auto"/>
            </w:tcBorders>
          </w:tcPr>
          <w:p w:rsidR="00334BE5" w:rsidRPr="00F75E0D" w:rsidRDefault="00334BE5" w:rsidP="00923AD7">
            <w:pPr>
              <w:autoSpaceDE w:val="0"/>
              <w:autoSpaceDN w:val="0"/>
              <w:adjustRightInd w:val="0"/>
              <w:jc w:val="center"/>
            </w:pP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9B174F">
              <w:t>90</w:t>
            </w:r>
          </w:p>
        </w:tc>
      </w:tr>
      <w:tr w:rsidR="00334BE5" w:rsidRPr="00F75E0D" w:rsidTr="00FE3B2A">
        <w:trPr>
          <w:gridAfter w:val="2"/>
          <w:wAfter w:w="356" w:type="dxa"/>
        </w:trPr>
        <w:tc>
          <w:tcPr>
            <w:tcW w:w="2205" w:type="dxa"/>
            <w:vMerge w:val="restart"/>
            <w:tcBorders>
              <w:top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вожатый</w:t>
            </w: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самовольных уходов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самовольных уходов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проведении ремонтных работ в учреждении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pPr>
            <w:r w:rsidRPr="00F75E0D">
              <w:t>Постоянно</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Соблюдение санитарно-гигиенических норм</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замечаний Роспотребнадзора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12968" w:type="dxa"/>
            <w:gridSpan w:val="8"/>
            <w:tcBorders>
              <w:top w:val="nil"/>
              <w:bottom w:val="single" w:sz="4" w:space="0" w:color="auto"/>
              <w:right w:val="single" w:sz="4" w:space="0" w:color="auto"/>
            </w:tcBorders>
          </w:tcPr>
          <w:p w:rsidR="00334BE5" w:rsidRPr="00F75E0D" w:rsidRDefault="00334BE5" w:rsidP="00923AD7">
            <w:pPr>
              <w:autoSpaceDE w:val="0"/>
              <w:autoSpaceDN w:val="0"/>
              <w:adjustRightInd w:val="0"/>
              <w:jc w:val="center"/>
            </w:pP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9B174F">
              <w:t>120</w:t>
            </w:r>
          </w:p>
        </w:tc>
      </w:tr>
      <w:tr w:rsidR="00334BE5" w:rsidRPr="00F75E0D" w:rsidTr="00FE3B2A">
        <w:trPr>
          <w:gridAfter w:val="2"/>
          <w:wAfter w:w="356" w:type="dxa"/>
        </w:trPr>
        <w:tc>
          <w:tcPr>
            <w:tcW w:w="2205" w:type="dxa"/>
            <w:vMerge w:val="restart"/>
            <w:tcBorders>
              <w:top w:val="single" w:sz="4" w:space="0" w:color="auto"/>
              <w:bottom w:val="single" w:sz="4" w:space="0" w:color="auto"/>
              <w:right w:val="single" w:sz="4" w:space="0" w:color="auto"/>
            </w:tcBorders>
          </w:tcPr>
          <w:p w:rsidR="00334BE5" w:rsidRDefault="00334BE5" w:rsidP="00923AD7">
            <w:pPr>
              <w:autoSpaceDE w:val="0"/>
              <w:autoSpaceDN w:val="0"/>
              <w:adjustRightInd w:val="0"/>
            </w:pPr>
            <w:proofErr w:type="gramStart"/>
            <w:r w:rsidRPr="00F75E0D">
              <w:t xml:space="preserve">кладовщик, кастелянша, рабочий по комплексному обслуживанию и ремонту здания, дворник, водитель, кухонный рабочий, мойщик посуды, </w:t>
            </w:r>
            <w:r w:rsidRPr="00F75E0D">
              <w:lastRenderedPageBreak/>
              <w:t xml:space="preserve">подсобный рабочий, гардеробщик, сторож, </w:t>
            </w:r>
            <w:proofErr w:type="gramEnd"/>
          </w:p>
          <w:p w:rsidR="00334BE5" w:rsidRPr="00F75E0D" w:rsidRDefault="00334BE5" w:rsidP="00923AD7">
            <w:pPr>
              <w:autoSpaceDE w:val="0"/>
              <w:autoSpaceDN w:val="0"/>
              <w:adjustRightInd w:val="0"/>
            </w:pPr>
            <w:r w:rsidRPr="00F75E0D">
              <w:t>электрик</w:t>
            </w:r>
            <w:r>
              <w:t xml:space="preserve">, </w:t>
            </w:r>
            <w:r w:rsidRPr="0019223F">
              <w:t>уборщик служебных помещений, машинист котельной, рабочий по стирке и ремонту одежды</w:t>
            </w: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lastRenderedPageBreak/>
              <w:t xml:space="preserve">Выплаты за важность выполняемой работы, степень самостоятельности и </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Соблюдение санитарно-гигиенических норм, правил техники безопасности, правил дорожного движения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замечаний надзорных органов, аварий</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23" w:type="dxa"/>
            <w:gridSpan w:val="2"/>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мероприятиях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Проведение праздников для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Постоянно</w:t>
            </w: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nil"/>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 xml:space="preserve">Осуществление дополнительных </w:t>
            </w:r>
            <w:r w:rsidRPr="00F75E0D">
              <w:lastRenderedPageBreak/>
              <w:t>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lastRenderedPageBreak/>
              <w:t>Погрузочно-разгрузочные работы</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Постоянно</w:t>
            </w: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3"/>
          <w:wAfter w:w="393"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Благоустройство территории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Зеленая зона, ландшафтный дизайн</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w:t>
            </w: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F75E0D">
              <w:t>30</w:t>
            </w:r>
          </w:p>
        </w:tc>
      </w:tr>
      <w:tr w:rsidR="00334BE5" w:rsidRPr="00F75E0D" w:rsidTr="00FE3B2A">
        <w:trPr>
          <w:gridAfter w:val="3"/>
          <w:wAfter w:w="393" w:type="dxa"/>
        </w:trPr>
        <w:tc>
          <w:tcPr>
            <w:tcW w:w="12968" w:type="dxa"/>
            <w:gridSpan w:val="8"/>
            <w:tcBorders>
              <w:top w:val="nil"/>
              <w:bottom w:val="single" w:sz="4" w:space="0" w:color="auto"/>
              <w:right w:val="single" w:sz="4" w:space="0" w:color="auto"/>
            </w:tcBorders>
          </w:tcPr>
          <w:p w:rsidR="00334BE5" w:rsidRPr="00F75E0D" w:rsidRDefault="00334BE5" w:rsidP="00923AD7">
            <w:pPr>
              <w:autoSpaceDE w:val="0"/>
              <w:autoSpaceDN w:val="0"/>
              <w:adjustRightInd w:val="0"/>
            </w:pPr>
          </w:p>
        </w:tc>
        <w:tc>
          <w:tcPr>
            <w:tcW w:w="1523" w:type="dxa"/>
            <w:gridSpan w:val="2"/>
            <w:tcBorders>
              <w:top w:val="single" w:sz="4" w:space="0" w:color="auto"/>
              <w:left w:val="single" w:sz="4" w:space="0" w:color="auto"/>
              <w:bottom w:val="single" w:sz="4" w:space="0" w:color="auto"/>
            </w:tcBorders>
          </w:tcPr>
          <w:p w:rsidR="00334BE5" w:rsidRPr="00F75E0D" w:rsidRDefault="00334BE5" w:rsidP="00923AD7">
            <w:pPr>
              <w:autoSpaceDE w:val="0"/>
              <w:autoSpaceDN w:val="0"/>
              <w:adjustRightInd w:val="0"/>
              <w:jc w:val="center"/>
            </w:pPr>
            <w:r w:rsidRPr="009B174F">
              <w:t>160</w:t>
            </w:r>
          </w:p>
        </w:tc>
      </w:tr>
      <w:tr w:rsidR="00334BE5" w:rsidRPr="00F75E0D" w:rsidTr="00FE3B2A">
        <w:trPr>
          <w:gridAfter w:val="2"/>
          <w:wAfter w:w="356" w:type="dxa"/>
        </w:trPr>
        <w:tc>
          <w:tcPr>
            <w:tcW w:w="2205" w:type="dxa"/>
            <w:vMerge w:val="restart"/>
            <w:tcBorders>
              <w:top w:val="single" w:sz="4" w:space="0" w:color="auto"/>
              <w:right w:val="single" w:sz="4" w:space="0" w:color="auto"/>
            </w:tcBorders>
          </w:tcPr>
          <w:p w:rsidR="00334BE5" w:rsidRPr="00F75E0D" w:rsidRDefault="00334BE5" w:rsidP="00923AD7">
            <w:pPr>
              <w:autoSpaceDE w:val="0"/>
              <w:autoSpaceDN w:val="0"/>
              <w:adjustRightInd w:val="0"/>
            </w:pPr>
            <w:r w:rsidRPr="00F75E0D">
              <w:t>Заведующий хозяйством</w:t>
            </w:r>
          </w:p>
        </w:tc>
        <w:tc>
          <w:tcPr>
            <w:tcW w:w="12323" w:type="dxa"/>
            <w:gridSpan w:val="10"/>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 xml:space="preserve">Выплаты за важность выполняемой работы, степень самостоятельности и </w:t>
            </w:r>
          </w:p>
          <w:p w:rsidR="00334BE5" w:rsidRPr="00F75E0D" w:rsidRDefault="00334BE5" w:rsidP="00923AD7">
            <w:pPr>
              <w:autoSpaceDE w:val="0"/>
              <w:autoSpaceDN w:val="0"/>
              <w:adjustRightInd w:val="0"/>
              <w:jc w:val="center"/>
            </w:pPr>
            <w:r w:rsidRPr="00F75E0D">
              <w:t>ответственности при выполнении поставленных задач</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Соблюдение санитарно-гигиенических норм, правил техники безопасности, пожарной безопасности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Обеспечение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100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Обеспечение сохранности имущества и его учет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Замечания по утрате и порче имущества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Оперативность работы</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Своевременное обеспечение сезонной подготовки обслуживаемого здания, сооружения, оборудования и механизмов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Выполнение работ ранее установленного срока без снижения качества</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проведении ремонтных работ в учреждении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Своевременно, качественно</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Ресурсосбережение при выполнении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Осуществление рационального расходования материалов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Экономия материальных средств</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Осуществление рационального расходования электроэнергии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Отсутствие превышения лимитов</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Бесперебойная и безаварийная работа систем жизнеобеспечения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Отсутствие замечаний по бесперебойной и безаварийной работе систем жизнеобеспечения</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Качественное и своевременное проведение инвентаризации имущества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Отсутствие недостачи и неустановленного оборудования</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Укомплектованность ставок обслуживающего персонала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100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F75E0D" w:rsidTr="00FE3B2A">
        <w:trPr>
          <w:gridAfter w:val="2"/>
          <w:wAfter w:w="356" w:type="dxa"/>
        </w:trPr>
        <w:tc>
          <w:tcPr>
            <w:tcW w:w="14528" w:type="dxa"/>
            <w:gridSpan w:val="11"/>
            <w:tcBorders>
              <w:top w:val="single" w:sz="4" w:space="0" w:color="auto"/>
              <w:bottom w:val="single" w:sz="4" w:space="0" w:color="auto"/>
            </w:tcBorders>
          </w:tcPr>
          <w:p w:rsidR="00334BE5" w:rsidRPr="00F75E0D" w:rsidRDefault="00334BE5" w:rsidP="00923AD7">
            <w:pPr>
              <w:autoSpaceDE w:val="0"/>
              <w:autoSpaceDN w:val="0"/>
              <w:adjustRightInd w:val="0"/>
              <w:jc w:val="right"/>
            </w:pPr>
            <w:r w:rsidRPr="009B174F">
              <w:t>280</w:t>
            </w:r>
          </w:p>
        </w:tc>
      </w:tr>
      <w:tr w:rsidR="00334BE5" w:rsidRPr="00F75E0D" w:rsidTr="00FE3B2A">
        <w:trPr>
          <w:gridAfter w:val="2"/>
          <w:wAfter w:w="356" w:type="dxa"/>
        </w:trPr>
        <w:tc>
          <w:tcPr>
            <w:tcW w:w="2205" w:type="dxa"/>
            <w:vMerge w:val="restart"/>
            <w:tcBorders>
              <w:top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специалист по кадрам</w:t>
            </w:r>
          </w:p>
        </w:tc>
        <w:tc>
          <w:tcPr>
            <w:tcW w:w="12323" w:type="dxa"/>
            <w:gridSpan w:val="10"/>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Ведение документации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Полнота и соответствие документации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100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Соблюдение законодательства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Штрафы, взыскания, замечания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60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Обработка и предоставление информации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замечаний</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Выплаты за интенсивность и высокие результаты работы</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Техническое и программное обеспечение и использование в работе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Функционирование локальной сети, электронной почты учреждения, использование программного обеспечения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Стабильно</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Оперативность</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Выполнение заданий, отчетов, поручений ранее установленного срока без снижения качества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Постоянно</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Наличие дополнительных работ</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Постоянно</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20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Выплаты за качество выполняемых работ</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Работа с входящей корреспонденцией</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Подготовка ответов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Своевременно</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30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Качество выполняемых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Отсутствие возврата документов на доработку</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0</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right w:val="single" w:sz="4" w:space="0" w:color="auto"/>
            </w:tcBorders>
          </w:tcPr>
          <w:p w:rsidR="00334BE5" w:rsidRPr="00F75E0D" w:rsidRDefault="00334BE5" w:rsidP="00923AD7">
            <w:pPr>
              <w:autoSpaceDE w:val="0"/>
              <w:autoSpaceDN w:val="0"/>
              <w:adjustRightInd w:val="0"/>
            </w:pPr>
            <w:r w:rsidRPr="00F75E0D">
              <w:t>Инициатива и творческий подход к работе</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Предложения администрации по эффективной организации работы и рациональному использованию финансовых и материальных ресурсов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 предложение</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F75E0D" w:rsidTr="00FE3B2A">
        <w:trPr>
          <w:gridAfter w:val="2"/>
          <w:wAfter w:w="356" w:type="dxa"/>
        </w:trPr>
        <w:tc>
          <w:tcPr>
            <w:tcW w:w="2205" w:type="dxa"/>
            <w:vMerge/>
            <w:tcBorders>
              <w:top w:val="nil"/>
              <w:bottom w:val="nil"/>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реализации проектов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 проект</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50</w:t>
            </w:r>
          </w:p>
        </w:tc>
      </w:tr>
      <w:tr w:rsidR="00334BE5" w:rsidRPr="00F75E0D" w:rsidTr="00FE3B2A">
        <w:trPr>
          <w:gridAfter w:val="2"/>
          <w:wAfter w:w="356" w:type="dxa"/>
        </w:trPr>
        <w:tc>
          <w:tcPr>
            <w:tcW w:w="2205" w:type="dxa"/>
            <w:vMerge/>
            <w:tcBorders>
              <w:top w:val="nil"/>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4174" w:type="dxa"/>
            <w:gridSpan w:val="3"/>
            <w:vMerge/>
            <w:tcBorders>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F75E0D" w:rsidRDefault="00334BE5" w:rsidP="00923AD7">
            <w:pPr>
              <w:autoSpaceDE w:val="0"/>
              <w:autoSpaceDN w:val="0"/>
              <w:adjustRightInd w:val="0"/>
            </w:pPr>
            <w:r w:rsidRPr="00F75E0D">
              <w:t>Участие в мероприятиях разного уровня, в том числе обмен опытом</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F75E0D" w:rsidRDefault="00334BE5" w:rsidP="00923AD7">
            <w:pPr>
              <w:autoSpaceDE w:val="0"/>
              <w:autoSpaceDN w:val="0"/>
              <w:adjustRightInd w:val="0"/>
              <w:jc w:val="center"/>
            </w:pPr>
            <w:r w:rsidRPr="00F75E0D">
              <w:t>1 мероприятие</w:t>
            </w:r>
          </w:p>
        </w:tc>
        <w:tc>
          <w:tcPr>
            <w:tcW w:w="1560" w:type="dxa"/>
            <w:gridSpan w:val="3"/>
            <w:tcBorders>
              <w:top w:val="single" w:sz="4" w:space="0" w:color="auto"/>
              <w:left w:val="single" w:sz="4" w:space="0" w:color="auto"/>
              <w:bottom w:val="single" w:sz="4" w:space="0" w:color="auto"/>
            </w:tcBorders>
            <w:vAlign w:val="center"/>
          </w:tcPr>
          <w:p w:rsidR="00334BE5" w:rsidRPr="00F75E0D" w:rsidRDefault="00334BE5" w:rsidP="00923AD7">
            <w:pPr>
              <w:autoSpaceDE w:val="0"/>
              <w:autoSpaceDN w:val="0"/>
              <w:adjustRightInd w:val="0"/>
              <w:jc w:val="center"/>
            </w:pPr>
            <w:r w:rsidRPr="00F75E0D">
              <w:t>10</w:t>
            </w:r>
          </w:p>
        </w:tc>
      </w:tr>
      <w:tr w:rsidR="00334BE5" w:rsidRPr="0019223F" w:rsidTr="00FE3B2A">
        <w:trPr>
          <w:trHeight w:val="585"/>
        </w:trPr>
        <w:tc>
          <w:tcPr>
            <w:tcW w:w="2243"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Экономист</w:t>
            </w:r>
          </w:p>
        </w:tc>
        <w:tc>
          <w:tcPr>
            <w:tcW w:w="12641" w:type="dxa"/>
            <w:gridSpan w:val="11"/>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pPr>
            <w:r w:rsidRPr="0019223F">
              <w:t>Выплаты за важность выполняемой работы, степень самостоятельности и ответственности при выполнении поставленных задач</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Исполнение финансово-экономических обязательств учреждения в соответствии с действующим законодательством</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Соблюдение и исполнение сроков, порядка заключения договоров, соглашений, контрактов</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 исполнение обязательств</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60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Привлечение дополнительных ресурсов для эффективности образовательной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Получение финансовых ресурсов через конкурсы, гранты</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За каждый привлеченный ресурс - 5</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40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12641" w:type="dxa"/>
            <w:gridSpan w:val="11"/>
            <w:tcBorders>
              <w:top w:val="single" w:sz="4" w:space="0" w:color="auto"/>
              <w:left w:val="single" w:sz="4" w:space="0" w:color="auto"/>
              <w:bottom w:val="single" w:sz="4" w:space="0" w:color="auto"/>
            </w:tcBorders>
          </w:tcPr>
          <w:p w:rsidR="00334BE5" w:rsidRPr="0019223F" w:rsidRDefault="00334BE5" w:rsidP="00923AD7">
            <w:r w:rsidRPr="0019223F">
              <w:t>Выплаты за интенсивность и высокие результаты работы</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Эффективность экономической, финансовой деятельности учреждения</w:t>
            </w:r>
          </w:p>
        </w:tc>
        <w:tc>
          <w:tcPr>
            <w:tcW w:w="3969" w:type="dxa"/>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Доля исполненного бюджета, выполненных обязательств</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90-100%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70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vMerge/>
            <w:tcBorders>
              <w:left w:val="single" w:sz="4" w:space="0" w:color="auto"/>
              <w:right w:val="single" w:sz="4" w:space="0" w:color="auto"/>
            </w:tcBorders>
          </w:tcPr>
          <w:p w:rsidR="00334BE5" w:rsidRPr="0019223F" w:rsidRDefault="00334BE5" w:rsidP="00923AD7">
            <w:pPr>
              <w:pStyle w:val="ConsPlusNormal"/>
              <w:ind w:firstLine="0"/>
              <w:rPr>
                <w:sz w:val="16"/>
                <w:szCs w:val="16"/>
              </w:rPr>
            </w:pPr>
          </w:p>
        </w:tc>
        <w:tc>
          <w:tcPr>
            <w:tcW w:w="3969" w:type="dxa"/>
            <w:vMerge/>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80%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60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vMerge/>
            <w:tcBorders>
              <w:left w:val="single" w:sz="4" w:space="0" w:color="auto"/>
              <w:right w:val="single" w:sz="4" w:space="0" w:color="auto"/>
            </w:tcBorders>
          </w:tcPr>
          <w:p w:rsidR="00334BE5" w:rsidRPr="0019223F" w:rsidRDefault="00334BE5" w:rsidP="00923AD7">
            <w:pPr>
              <w:pStyle w:val="ConsPlusNormal"/>
              <w:ind w:firstLine="0"/>
              <w:rPr>
                <w:sz w:val="16"/>
                <w:szCs w:val="16"/>
              </w:rPr>
            </w:pPr>
          </w:p>
        </w:tc>
        <w:tc>
          <w:tcPr>
            <w:tcW w:w="3969" w:type="dxa"/>
            <w:vMerge w:val="restart"/>
            <w:tcBorders>
              <w:top w:val="single" w:sz="4" w:space="0" w:color="auto"/>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Реализация финансового плана учреждения (сметы)</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50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sz w:val="16"/>
                <w:szCs w:val="16"/>
              </w:rPr>
            </w:pPr>
          </w:p>
        </w:tc>
        <w:tc>
          <w:tcPr>
            <w:tcW w:w="3969" w:type="dxa"/>
            <w:vMerge/>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90%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40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12641" w:type="dxa"/>
            <w:gridSpan w:val="11"/>
            <w:tcBorders>
              <w:top w:val="single" w:sz="4" w:space="0" w:color="auto"/>
              <w:left w:val="single" w:sz="4" w:space="0" w:color="auto"/>
              <w:bottom w:val="single" w:sz="4" w:space="0" w:color="auto"/>
            </w:tcBorders>
          </w:tcPr>
          <w:p w:rsidR="00334BE5" w:rsidRPr="0019223F" w:rsidRDefault="00334BE5" w:rsidP="00161C6E">
            <w:r w:rsidRPr="0019223F">
              <w:t>Выплаты за качество выполняемых работ</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Сопровождение финансово-экономической деятельности учреждения</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Соблюдение и исполнение сроков, порядков, норм оформления ПФХД, смет, расчетов</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Соответствие 100%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50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Непрерывное профессиональное развитие</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 xml:space="preserve">Участие в работе курсов, семинаров, совещаний, </w:t>
            </w:r>
            <w:r w:rsidRPr="0019223F">
              <w:rPr>
                <w:rFonts w:ascii="Times New Roman" w:hAnsi="Times New Roman" w:cs="Times New Roman"/>
                <w:sz w:val="24"/>
                <w:szCs w:val="24"/>
              </w:rPr>
              <w:lastRenderedPageBreak/>
              <w:t>конференций различного уровня</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lastRenderedPageBreak/>
              <w:t xml:space="preserve">Выступление с докладом, </w:t>
            </w:r>
            <w:r w:rsidRPr="0019223F">
              <w:rPr>
                <w:rFonts w:ascii="Times New Roman" w:hAnsi="Times New Roman" w:cs="Times New Roman"/>
                <w:sz w:val="24"/>
                <w:szCs w:val="24"/>
              </w:rPr>
              <w:lastRenderedPageBreak/>
              <w:t>сообщением, наличие публикаций, применение материалов курсов, семинаров</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lastRenderedPageBreak/>
              <w:t>30</w:t>
            </w:r>
          </w:p>
        </w:tc>
      </w:tr>
      <w:tr w:rsidR="00334BE5" w:rsidRPr="0019223F" w:rsidTr="00FE3B2A">
        <w:tc>
          <w:tcPr>
            <w:tcW w:w="2243" w:type="dxa"/>
            <w:gridSpan w:val="2"/>
            <w:vMerge/>
            <w:tcBorders>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p>
        </w:tc>
        <w:tc>
          <w:tcPr>
            <w:tcW w:w="4136"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Своевременное предоставление документации в сопровождающие организации</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Отсутствие жалоб, замечаний</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r w:rsidR="00334BE5" w:rsidRPr="0019223F" w:rsidTr="00FE3B2A">
        <w:tc>
          <w:tcPr>
            <w:tcW w:w="2243"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Специалист по закупкам, контрактный управляющий</w:t>
            </w:r>
          </w:p>
        </w:tc>
        <w:tc>
          <w:tcPr>
            <w:tcW w:w="12641" w:type="dxa"/>
            <w:gridSpan w:val="11"/>
            <w:tcBorders>
              <w:top w:val="single" w:sz="4" w:space="0" w:color="auto"/>
              <w:left w:val="single" w:sz="4" w:space="0" w:color="auto"/>
              <w:bottom w:val="single" w:sz="4" w:space="0" w:color="auto"/>
            </w:tcBorders>
          </w:tcPr>
          <w:p w:rsidR="00334BE5" w:rsidRPr="0019223F" w:rsidRDefault="00334BE5" w:rsidP="00923AD7">
            <w:r w:rsidRPr="0019223F">
              <w:t>Выплаты за важность выполняемой работы, степень самостоятельности и ответственности при выполнении поставленных задач</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a3"/>
              <w:rPr>
                <w:sz w:val="24"/>
                <w:szCs w:val="24"/>
                <w:lang w:eastAsia="en-US"/>
              </w:rPr>
            </w:pPr>
            <w:r w:rsidRPr="0019223F">
              <w:rPr>
                <w:sz w:val="24"/>
                <w:szCs w:val="24"/>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19223F"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Своевременное и качественное ведение документооборота, полнота исполнения обязанностей</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 100%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p w:rsidR="00334BE5" w:rsidRPr="0019223F" w:rsidRDefault="00334BE5" w:rsidP="00923AD7">
            <w:pPr>
              <w:autoSpaceDE w:val="0"/>
              <w:autoSpaceDN w:val="0"/>
              <w:adjustRightInd w:val="0"/>
              <w:jc w:val="center"/>
            </w:pP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p w:rsidR="00334BE5" w:rsidRPr="0019223F" w:rsidRDefault="00334BE5" w:rsidP="00923AD7">
            <w:pPr>
              <w:autoSpaceDE w:val="0"/>
              <w:autoSpaceDN w:val="0"/>
              <w:adjustRightInd w:val="0"/>
            </w:pP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334BE5" w:rsidRPr="0019223F" w:rsidTr="00FE3B2A">
        <w:tc>
          <w:tcPr>
            <w:tcW w:w="2243"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223F" w:rsidRDefault="00334BE5" w:rsidP="00923AD7">
            <w:pPr>
              <w:shd w:val="clear" w:color="auto" w:fill="FFFFFF"/>
              <w:spacing w:before="100" w:beforeAutospacing="1" w:after="100" w:afterAutospacing="1"/>
            </w:pPr>
            <w:r w:rsidRPr="0019223F">
              <w:t>Разработка плана-графика, осуществление подготовки изменений для внесения в план-график, размещают в единой информационной системе план-график и внесенные в него изменения;</w:t>
            </w:r>
          </w:p>
          <w:p w:rsidR="00334BE5" w:rsidRPr="0019223F"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Своевременное планирование (внесение изменений) в пла</w:t>
            </w:r>
            <w:proofErr w:type="gramStart"/>
            <w:r w:rsidRPr="0019223F">
              <w:t>н-</w:t>
            </w:r>
            <w:proofErr w:type="gramEnd"/>
            <w:r w:rsidRPr="0019223F">
              <w:t xml:space="preserve"> график</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334BE5" w:rsidRPr="0019223F" w:rsidTr="00FE3B2A">
        <w:tc>
          <w:tcPr>
            <w:tcW w:w="2243" w:type="dxa"/>
            <w:gridSpan w:val="2"/>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 xml:space="preserve">Отсутствие замечаний контролирующих органов по срокам </w:t>
            </w:r>
            <w:r w:rsidRPr="0019223F">
              <w:lastRenderedPageBreak/>
              <w:t>предоставления необходимой документации</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lastRenderedPageBreak/>
              <w:t>20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a3"/>
              <w:rPr>
                <w:sz w:val="24"/>
                <w:szCs w:val="24"/>
                <w:lang w:eastAsia="en-US"/>
              </w:rPr>
            </w:pPr>
            <w:r w:rsidRPr="0019223F">
              <w:rPr>
                <w:sz w:val="24"/>
                <w:szCs w:val="24"/>
                <w:lang w:eastAsia="en-US"/>
              </w:rPr>
              <w:t>Осуществление подготовки закупочной документации</w:t>
            </w:r>
          </w:p>
          <w:p w:rsidR="00334BE5" w:rsidRPr="0019223F"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Своевременное и качественное ведение документооборота, полнота исполнения обязанностей</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20</w:t>
            </w:r>
          </w:p>
        </w:tc>
      </w:tr>
      <w:tr w:rsidR="00334BE5" w:rsidRPr="0019223F" w:rsidTr="00FE3B2A">
        <w:tc>
          <w:tcPr>
            <w:tcW w:w="2243" w:type="dxa"/>
            <w:gridSpan w:val="2"/>
            <w:vMerge/>
            <w:tcBorders>
              <w:left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223F" w:rsidRDefault="00334BE5" w:rsidP="00923AD7">
            <w:pPr>
              <w:pStyle w:val="a3"/>
              <w:rPr>
                <w:sz w:val="24"/>
                <w:szCs w:val="24"/>
                <w:lang w:eastAsia="en-US"/>
              </w:rPr>
            </w:pPr>
            <w:r w:rsidRPr="0019223F">
              <w:rPr>
                <w:sz w:val="24"/>
                <w:szCs w:val="24"/>
                <w:lang w:eastAsia="en-US"/>
              </w:rPr>
              <w:t>Обеспечение осуществления закупок, в том числе заключение контрактов (договоров).</w:t>
            </w:r>
          </w:p>
          <w:p w:rsidR="00334BE5" w:rsidRPr="0019223F"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223F" w:rsidRDefault="00334BE5" w:rsidP="00923AD7">
            <w:pPr>
              <w:autoSpaceDE w:val="0"/>
              <w:autoSpaceDN w:val="0"/>
              <w:adjustRightInd w:val="0"/>
            </w:pPr>
            <w:r w:rsidRPr="0019223F">
              <w:t>Разработка проекта  контракта (договора), обсуждение претензии (при наличии)</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Документация подготовлена своевременно, в полном объеме в соответствии с нормативными требованиями</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10</w:t>
            </w:r>
          </w:p>
        </w:tc>
      </w:tr>
      <w:tr w:rsidR="00334BE5" w:rsidRPr="0019223F" w:rsidTr="00FE3B2A">
        <w:tc>
          <w:tcPr>
            <w:tcW w:w="2243"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pPr>
            <w:r w:rsidRPr="0019223F">
              <w:t>Отсутствие замечаний контролирующих органов по срокам предоставления необходимой документации</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autoSpaceDE w:val="0"/>
              <w:autoSpaceDN w:val="0"/>
              <w:adjustRightInd w:val="0"/>
              <w:jc w:val="center"/>
            </w:pPr>
            <w:r w:rsidRPr="0019223F">
              <w:t>10</w:t>
            </w:r>
          </w:p>
        </w:tc>
      </w:tr>
      <w:tr w:rsidR="00334BE5" w:rsidRPr="0019223F" w:rsidTr="00FE3B2A">
        <w:tc>
          <w:tcPr>
            <w:tcW w:w="2243"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12641" w:type="dxa"/>
            <w:gridSpan w:val="11"/>
            <w:tcBorders>
              <w:top w:val="single" w:sz="4" w:space="0" w:color="auto"/>
              <w:left w:val="single" w:sz="4" w:space="0" w:color="auto"/>
              <w:bottom w:val="single" w:sz="4" w:space="0" w:color="auto"/>
            </w:tcBorders>
          </w:tcPr>
          <w:p w:rsidR="00334BE5" w:rsidRPr="0019223F" w:rsidRDefault="00334BE5" w:rsidP="00923AD7">
            <w:r w:rsidRPr="0019223F">
              <w:t>Выплаты за интенсивность и высокие результаты работы</w:t>
            </w:r>
          </w:p>
          <w:p w:rsidR="00334BE5" w:rsidRPr="0019223F" w:rsidRDefault="00334BE5" w:rsidP="00923AD7"/>
        </w:tc>
      </w:tr>
      <w:tr w:rsidR="00334BE5" w:rsidRPr="0019223F" w:rsidTr="00FE3B2A">
        <w:tc>
          <w:tcPr>
            <w:tcW w:w="2243"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tcBorders>
              <w:top w:val="single" w:sz="4" w:space="0" w:color="auto"/>
              <w:left w:val="single" w:sz="4" w:space="0" w:color="auto"/>
              <w:bottom w:val="single" w:sz="4" w:space="0" w:color="auto"/>
            </w:tcBorders>
          </w:tcPr>
          <w:p w:rsidR="00334BE5" w:rsidRPr="0019223F" w:rsidRDefault="00334BE5" w:rsidP="00923AD7">
            <w:r w:rsidRPr="0019223F">
              <w:t>Проведение экспертизы результатов закупок, контрактов</w:t>
            </w:r>
          </w:p>
        </w:tc>
        <w:tc>
          <w:tcPr>
            <w:tcW w:w="3969" w:type="dxa"/>
            <w:tcBorders>
              <w:top w:val="single" w:sz="4" w:space="0" w:color="auto"/>
              <w:left w:val="single" w:sz="4" w:space="0" w:color="auto"/>
              <w:bottom w:val="single" w:sz="4" w:space="0" w:color="auto"/>
            </w:tcBorders>
          </w:tcPr>
          <w:p w:rsidR="00334BE5" w:rsidRPr="0019223F" w:rsidRDefault="00334BE5" w:rsidP="00923AD7">
            <w:r w:rsidRPr="0019223F">
              <w:t>Качественное выполнение работ, услуг по заключенным договорам (контрактам)</w:t>
            </w:r>
          </w:p>
        </w:tc>
        <w:tc>
          <w:tcPr>
            <w:tcW w:w="2552" w:type="dxa"/>
            <w:gridSpan w:val="2"/>
            <w:tcBorders>
              <w:top w:val="single" w:sz="4" w:space="0" w:color="auto"/>
              <w:left w:val="single" w:sz="4" w:space="0" w:color="auto"/>
              <w:bottom w:val="single" w:sz="4" w:space="0" w:color="auto"/>
            </w:tcBorders>
          </w:tcPr>
          <w:p w:rsidR="00334BE5" w:rsidRPr="0019223F" w:rsidRDefault="00334BE5" w:rsidP="00923AD7">
            <w:proofErr w:type="gramStart"/>
            <w:r w:rsidRPr="0019223F">
              <w:t>Отсутствие жалоб)</w:t>
            </w:r>
            <w:proofErr w:type="gramEnd"/>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jc w:val="center"/>
            </w:pPr>
            <w:r w:rsidRPr="0019223F">
              <w:t>30</w:t>
            </w:r>
          </w:p>
        </w:tc>
      </w:tr>
      <w:tr w:rsidR="00334BE5" w:rsidRPr="0019223F" w:rsidTr="00FE3B2A">
        <w:tc>
          <w:tcPr>
            <w:tcW w:w="2243"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12641" w:type="dxa"/>
            <w:gridSpan w:val="11"/>
            <w:tcBorders>
              <w:top w:val="single" w:sz="4" w:space="0" w:color="auto"/>
              <w:left w:val="single" w:sz="4" w:space="0" w:color="auto"/>
              <w:bottom w:val="single" w:sz="4" w:space="0" w:color="auto"/>
            </w:tcBorders>
          </w:tcPr>
          <w:p w:rsidR="00334BE5" w:rsidRPr="0019223F" w:rsidRDefault="00334BE5" w:rsidP="00FE3B2A">
            <w:r w:rsidRPr="0019223F">
              <w:t>Выплаты за качество выполняемых работ</w:t>
            </w:r>
          </w:p>
        </w:tc>
      </w:tr>
      <w:tr w:rsidR="00334BE5" w:rsidRPr="0019223F" w:rsidTr="00744FE4">
        <w:tc>
          <w:tcPr>
            <w:tcW w:w="2243"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Непрерывное профессиональное развитие</w:t>
            </w:r>
          </w:p>
        </w:tc>
        <w:tc>
          <w:tcPr>
            <w:tcW w:w="3969" w:type="dxa"/>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Участие в работе курсов, семинаров, совещаний, конференций различного уровня</w:t>
            </w:r>
          </w:p>
        </w:tc>
        <w:tc>
          <w:tcPr>
            <w:tcW w:w="2552"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Выступление с докладом, сообщением, наличие публикаций, применение материалов курсов, семинаров</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r w:rsidR="00334BE5" w:rsidRPr="0019223F" w:rsidTr="00744FE4">
        <w:tc>
          <w:tcPr>
            <w:tcW w:w="2243"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autoSpaceDE w:val="0"/>
              <w:autoSpaceDN w:val="0"/>
              <w:adjustRightInd w:val="0"/>
              <w:jc w:val="both"/>
            </w:pPr>
          </w:p>
        </w:tc>
        <w:tc>
          <w:tcPr>
            <w:tcW w:w="4136"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Своевременное предоставление документации в сопровождающие организации</w:t>
            </w:r>
          </w:p>
        </w:tc>
        <w:tc>
          <w:tcPr>
            <w:tcW w:w="3969" w:type="dxa"/>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Отсутствие жалоб, замечаний</w:t>
            </w:r>
          </w:p>
        </w:tc>
        <w:tc>
          <w:tcPr>
            <w:tcW w:w="2552" w:type="dxa"/>
            <w:gridSpan w:val="2"/>
            <w:tcBorders>
              <w:top w:val="single" w:sz="4" w:space="0" w:color="auto"/>
              <w:left w:val="single" w:sz="4" w:space="0" w:color="auto"/>
              <w:bottom w:val="single" w:sz="4" w:space="0" w:color="auto"/>
            </w:tcBorders>
          </w:tcPr>
          <w:p w:rsidR="00334BE5" w:rsidRPr="0019223F" w:rsidRDefault="00334BE5" w:rsidP="00923AD7">
            <w:pPr>
              <w:pStyle w:val="ConsPlusNormal"/>
              <w:ind w:firstLine="0"/>
              <w:rPr>
                <w:rFonts w:ascii="Times New Roman" w:hAnsi="Times New Roman" w:cs="Times New Roman"/>
                <w:sz w:val="24"/>
                <w:szCs w:val="24"/>
              </w:rPr>
            </w:pPr>
            <w:r w:rsidRPr="0019223F">
              <w:rPr>
                <w:rFonts w:ascii="Times New Roman" w:hAnsi="Times New Roman" w:cs="Times New Roman"/>
                <w:sz w:val="24"/>
                <w:szCs w:val="24"/>
              </w:rPr>
              <w:t>100</w:t>
            </w:r>
          </w:p>
        </w:tc>
        <w:tc>
          <w:tcPr>
            <w:tcW w:w="1984" w:type="dxa"/>
            <w:gridSpan w:val="6"/>
            <w:tcBorders>
              <w:top w:val="single" w:sz="4" w:space="0" w:color="auto"/>
              <w:left w:val="single" w:sz="4" w:space="0" w:color="auto"/>
              <w:bottom w:val="single" w:sz="4" w:space="0" w:color="auto"/>
            </w:tcBorders>
          </w:tcPr>
          <w:p w:rsidR="00334BE5" w:rsidRPr="0019223F" w:rsidRDefault="00334BE5" w:rsidP="00923AD7">
            <w:pPr>
              <w:pStyle w:val="ConsPlusNormal"/>
              <w:ind w:firstLine="0"/>
              <w:jc w:val="center"/>
              <w:rPr>
                <w:rFonts w:ascii="Times New Roman" w:hAnsi="Times New Roman" w:cs="Times New Roman"/>
                <w:sz w:val="24"/>
                <w:szCs w:val="24"/>
              </w:rPr>
            </w:pPr>
            <w:r w:rsidRPr="0019223F">
              <w:rPr>
                <w:rFonts w:ascii="Times New Roman" w:hAnsi="Times New Roman" w:cs="Times New Roman"/>
                <w:sz w:val="24"/>
                <w:szCs w:val="24"/>
              </w:rPr>
              <w:t>30</w:t>
            </w:r>
          </w:p>
        </w:tc>
      </w:tr>
      <w:tr w:rsidR="00334BE5" w:rsidRPr="0019223F" w:rsidTr="00FE3B2A">
        <w:trPr>
          <w:gridAfter w:val="1"/>
          <w:wAfter w:w="8" w:type="dxa"/>
        </w:trPr>
        <w:tc>
          <w:tcPr>
            <w:tcW w:w="2268" w:type="dxa"/>
            <w:gridSpan w:val="3"/>
            <w:vMerge w:val="restart"/>
            <w:tcBorders>
              <w:top w:val="single" w:sz="4" w:space="0" w:color="auto"/>
              <w:bottom w:val="single" w:sz="4" w:space="0" w:color="auto"/>
              <w:right w:val="single" w:sz="4" w:space="0" w:color="auto"/>
            </w:tcBorders>
          </w:tcPr>
          <w:p w:rsidR="00334BE5" w:rsidRPr="0019223F" w:rsidRDefault="00334BE5" w:rsidP="00923AD7">
            <w:pPr>
              <w:jc w:val="both"/>
            </w:pPr>
            <w:r w:rsidRPr="0019223F">
              <w:t>специалист по охране труда</w:t>
            </w:r>
          </w:p>
        </w:tc>
        <w:tc>
          <w:tcPr>
            <w:tcW w:w="12608" w:type="dxa"/>
            <w:gridSpan w:val="9"/>
            <w:tcBorders>
              <w:top w:val="single" w:sz="4" w:space="0" w:color="auto"/>
              <w:left w:val="single" w:sz="4" w:space="0" w:color="auto"/>
              <w:bottom w:val="single" w:sz="4" w:space="0" w:color="auto"/>
            </w:tcBorders>
          </w:tcPr>
          <w:p w:rsidR="00334BE5" w:rsidRPr="0019223F" w:rsidRDefault="00334BE5" w:rsidP="00923AD7">
            <w:pPr>
              <w:ind w:firstLine="720"/>
              <w:jc w:val="both"/>
            </w:pPr>
            <w:r w:rsidRPr="0019223F">
              <w:t>Выплаты за важность выполняемой работы, степень самостоятельности и ответственности при выполнении поставленных задач</w:t>
            </w:r>
          </w:p>
        </w:tc>
      </w:tr>
      <w:tr w:rsidR="00334BE5" w:rsidRPr="0019223F" w:rsidTr="00744FE4">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223F" w:rsidRDefault="00334BE5" w:rsidP="00923AD7">
            <w:pPr>
              <w:ind w:firstLine="720"/>
              <w:jc w:val="both"/>
            </w:pPr>
          </w:p>
        </w:tc>
        <w:tc>
          <w:tcPr>
            <w:tcW w:w="4111"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Эффективность деятельности</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0 замечаний</w:t>
            </w:r>
          </w:p>
        </w:tc>
        <w:tc>
          <w:tcPr>
            <w:tcW w:w="1976" w:type="dxa"/>
            <w:gridSpan w:val="5"/>
            <w:tcBorders>
              <w:top w:val="single" w:sz="4" w:space="0" w:color="auto"/>
              <w:left w:val="single" w:sz="4" w:space="0" w:color="auto"/>
              <w:bottom w:val="single" w:sz="4" w:space="0" w:color="auto"/>
            </w:tcBorders>
          </w:tcPr>
          <w:p w:rsidR="00334BE5" w:rsidRPr="0019223F" w:rsidRDefault="00334BE5" w:rsidP="00923AD7">
            <w:pPr>
              <w:ind w:firstLine="720"/>
              <w:jc w:val="both"/>
            </w:pPr>
            <w:r w:rsidRPr="0019223F">
              <w:t>35</w:t>
            </w:r>
          </w:p>
        </w:tc>
      </w:tr>
      <w:tr w:rsidR="00334BE5" w:rsidRPr="0019223F" w:rsidTr="00FE3B2A">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223F" w:rsidRDefault="00334BE5" w:rsidP="00923AD7">
            <w:pPr>
              <w:ind w:firstLine="720"/>
              <w:jc w:val="both"/>
            </w:pPr>
          </w:p>
        </w:tc>
        <w:tc>
          <w:tcPr>
            <w:tcW w:w="12608" w:type="dxa"/>
            <w:gridSpan w:val="9"/>
            <w:tcBorders>
              <w:top w:val="single" w:sz="4" w:space="0" w:color="auto"/>
              <w:left w:val="single" w:sz="4" w:space="0" w:color="auto"/>
              <w:bottom w:val="single" w:sz="4" w:space="0" w:color="auto"/>
            </w:tcBorders>
          </w:tcPr>
          <w:p w:rsidR="00334BE5" w:rsidRPr="0019223F" w:rsidRDefault="00334BE5" w:rsidP="00923AD7">
            <w:pPr>
              <w:ind w:firstLine="720"/>
              <w:jc w:val="both"/>
            </w:pPr>
            <w:r w:rsidRPr="0019223F">
              <w:t>Выплаты за интенсивность и высокие результаты работы</w:t>
            </w:r>
          </w:p>
        </w:tc>
      </w:tr>
      <w:tr w:rsidR="00334BE5" w:rsidRPr="0019223F" w:rsidTr="00744FE4">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223F" w:rsidRDefault="00334BE5" w:rsidP="00923AD7">
            <w:pPr>
              <w:ind w:firstLine="720"/>
              <w:jc w:val="both"/>
            </w:pPr>
          </w:p>
        </w:tc>
        <w:tc>
          <w:tcPr>
            <w:tcW w:w="4111"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Результативность деятельности</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Отсутствие предписаний надзорных органов или устранение предписаний в установленные сроки</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0 замечаний</w:t>
            </w:r>
          </w:p>
        </w:tc>
        <w:tc>
          <w:tcPr>
            <w:tcW w:w="1976" w:type="dxa"/>
            <w:gridSpan w:val="5"/>
            <w:tcBorders>
              <w:top w:val="single" w:sz="4" w:space="0" w:color="auto"/>
              <w:left w:val="single" w:sz="4" w:space="0" w:color="auto"/>
              <w:bottom w:val="single" w:sz="4" w:space="0" w:color="auto"/>
            </w:tcBorders>
          </w:tcPr>
          <w:p w:rsidR="00334BE5" w:rsidRPr="0019223F" w:rsidRDefault="00334BE5" w:rsidP="00923AD7">
            <w:pPr>
              <w:ind w:firstLine="720"/>
              <w:jc w:val="both"/>
            </w:pPr>
            <w:r w:rsidRPr="0019223F">
              <w:t>35</w:t>
            </w:r>
          </w:p>
        </w:tc>
      </w:tr>
      <w:tr w:rsidR="00334BE5" w:rsidRPr="0019223F" w:rsidTr="00FE3B2A">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223F" w:rsidRDefault="00334BE5" w:rsidP="00923AD7">
            <w:pPr>
              <w:ind w:firstLine="720"/>
              <w:jc w:val="both"/>
            </w:pPr>
          </w:p>
        </w:tc>
        <w:tc>
          <w:tcPr>
            <w:tcW w:w="12608" w:type="dxa"/>
            <w:gridSpan w:val="9"/>
            <w:tcBorders>
              <w:top w:val="single" w:sz="4" w:space="0" w:color="auto"/>
              <w:left w:val="single" w:sz="4" w:space="0" w:color="auto"/>
              <w:bottom w:val="single" w:sz="4" w:space="0" w:color="auto"/>
            </w:tcBorders>
          </w:tcPr>
          <w:p w:rsidR="00334BE5" w:rsidRPr="0019223F" w:rsidRDefault="00334BE5" w:rsidP="00923AD7">
            <w:pPr>
              <w:ind w:firstLine="720"/>
              <w:jc w:val="both"/>
            </w:pPr>
            <w:r w:rsidRPr="0019223F">
              <w:t>Выплаты за качество выполняемых работ</w:t>
            </w:r>
          </w:p>
        </w:tc>
      </w:tr>
      <w:tr w:rsidR="00334BE5" w:rsidRPr="0019223F" w:rsidTr="00744FE4">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223F" w:rsidRDefault="00334BE5" w:rsidP="00923AD7">
            <w:pPr>
              <w:ind w:firstLine="720"/>
              <w:jc w:val="both"/>
            </w:pPr>
          </w:p>
        </w:tc>
        <w:tc>
          <w:tcPr>
            <w:tcW w:w="4111"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Обеспечение стабильного функционирования и развития структурного подразделения</w:t>
            </w:r>
          </w:p>
        </w:tc>
        <w:tc>
          <w:tcPr>
            <w:tcW w:w="3969" w:type="dxa"/>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Обеспечение необходимыми материалами в соответствии с требованиями.</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223F" w:rsidRDefault="00334BE5" w:rsidP="00923AD7">
            <w:pPr>
              <w:ind w:firstLine="720"/>
              <w:jc w:val="both"/>
            </w:pPr>
            <w:r w:rsidRPr="0019223F">
              <w:t>0 замечаний</w:t>
            </w:r>
          </w:p>
        </w:tc>
        <w:tc>
          <w:tcPr>
            <w:tcW w:w="1976" w:type="dxa"/>
            <w:gridSpan w:val="5"/>
            <w:tcBorders>
              <w:top w:val="single" w:sz="4" w:space="0" w:color="auto"/>
              <w:left w:val="single" w:sz="4" w:space="0" w:color="auto"/>
              <w:bottom w:val="single" w:sz="4" w:space="0" w:color="auto"/>
            </w:tcBorders>
          </w:tcPr>
          <w:p w:rsidR="00334BE5" w:rsidRPr="0019223F" w:rsidRDefault="00334BE5" w:rsidP="00923AD7">
            <w:pPr>
              <w:ind w:firstLine="720"/>
              <w:jc w:val="both"/>
            </w:pPr>
            <w:r w:rsidRPr="0019223F">
              <w:t>30</w:t>
            </w:r>
          </w:p>
        </w:tc>
      </w:tr>
    </w:tbl>
    <w:p w:rsidR="00334BE5" w:rsidRPr="00EE70CD" w:rsidRDefault="00334BE5" w:rsidP="00334BE5">
      <w:pPr>
        <w:pStyle w:val="Default"/>
        <w:rPr>
          <w:color w:val="auto"/>
        </w:rPr>
      </w:pPr>
      <w:r w:rsidRPr="00EE70CD">
        <w:rPr>
          <w:color w:val="auto"/>
        </w:rPr>
        <w:t>*Исходя из 100-балльной системы</w:t>
      </w:r>
    </w:p>
    <w:p w:rsidR="00334BE5" w:rsidRDefault="00334BE5" w:rsidP="00334BE5">
      <w:pPr>
        <w:pStyle w:val="ConsTitle"/>
        <w:widowControl/>
        <w:tabs>
          <w:tab w:val="left" w:pos="360"/>
          <w:tab w:val="left" w:pos="540"/>
          <w:tab w:val="left" w:pos="4111"/>
        </w:tabs>
        <w:ind w:left="4111"/>
        <w:jc w:val="both"/>
        <w:rPr>
          <w:rFonts w:ascii="Times New Roman" w:hAnsi="Times New Roman"/>
          <w:b w:val="0"/>
          <w:spacing w:val="-20"/>
          <w:sz w:val="28"/>
        </w:rPr>
      </w:pPr>
    </w:p>
    <w:p w:rsidR="00334BE5" w:rsidRDefault="00334BE5" w:rsidP="00334BE5">
      <w:pPr>
        <w:pStyle w:val="ConsTitle"/>
        <w:widowControl/>
        <w:tabs>
          <w:tab w:val="left" w:pos="360"/>
          <w:tab w:val="left" w:pos="540"/>
          <w:tab w:val="left" w:pos="4111"/>
        </w:tabs>
        <w:ind w:left="4111"/>
        <w:jc w:val="both"/>
        <w:rPr>
          <w:rFonts w:ascii="Times New Roman" w:hAnsi="Times New Roman"/>
          <w:b w:val="0"/>
          <w:spacing w:val="-20"/>
          <w:sz w:val="28"/>
        </w:rPr>
        <w:sectPr w:rsidR="00334BE5" w:rsidSect="00923AD7">
          <w:pgSz w:w="16838" w:h="11906" w:orient="landscape"/>
          <w:pgMar w:top="567" w:right="1134" w:bottom="1701" w:left="1134" w:header="709" w:footer="709" w:gutter="0"/>
          <w:cols w:space="708"/>
          <w:titlePg/>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76"/>
      </w:tblGrid>
      <w:tr w:rsidR="00334BE5" w:rsidRPr="007D7C5E" w:rsidTr="00923AD7">
        <w:tc>
          <w:tcPr>
            <w:tcW w:w="4788" w:type="dxa"/>
            <w:tcBorders>
              <w:top w:val="nil"/>
              <w:left w:val="nil"/>
              <w:bottom w:val="nil"/>
              <w:right w:val="nil"/>
            </w:tcBorders>
          </w:tcPr>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Default="00334BE5" w:rsidP="00923AD7">
            <w:pPr>
              <w:autoSpaceDE w:val="0"/>
              <w:autoSpaceDN w:val="0"/>
              <w:adjustRightInd w:val="0"/>
              <w:jc w:val="both"/>
              <w:outlineLvl w:val="0"/>
              <w:rPr>
                <w:bCs/>
                <w:sz w:val="28"/>
                <w:szCs w:val="28"/>
              </w:rPr>
            </w:pPr>
          </w:p>
          <w:p w:rsidR="00334BE5" w:rsidRPr="007D7C5E" w:rsidRDefault="00334BE5" w:rsidP="00923AD7">
            <w:pPr>
              <w:autoSpaceDE w:val="0"/>
              <w:autoSpaceDN w:val="0"/>
              <w:adjustRightInd w:val="0"/>
              <w:jc w:val="both"/>
              <w:outlineLvl w:val="0"/>
              <w:rPr>
                <w:bCs/>
                <w:sz w:val="28"/>
                <w:szCs w:val="28"/>
              </w:rPr>
            </w:pPr>
          </w:p>
        </w:tc>
        <w:tc>
          <w:tcPr>
            <w:tcW w:w="4676" w:type="dxa"/>
            <w:tcBorders>
              <w:top w:val="nil"/>
              <w:left w:val="nil"/>
              <w:bottom w:val="nil"/>
              <w:right w:val="nil"/>
            </w:tcBorders>
          </w:tcPr>
          <w:tbl>
            <w:tblPr>
              <w:tblW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283"/>
            </w:tblGrid>
            <w:tr w:rsidR="00334BE5" w:rsidRPr="00197D8B" w:rsidTr="00923AD7">
              <w:tc>
                <w:tcPr>
                  <w:tcW w:w="4284" w:type="dxa"/>
                  <w:tcBorders>
                    <w:top w:val="nil"/>
                    <w:left w:val="nil"/>
                    <w:bottom w:val="nil"/>
                    <w:right w:val="nil"/>
                  </w:tcBorders>
                </w:tcPr>
                <w:p w:rsidR="00334BE5" w:rsidRPr="00197D8B" w:rsidRDefault="00153F22" w:rsidP="00923AD7">
                  <w:pPr>
                    <w:autoSpaceDE w:val="0"/>
                    <w:autoSpaceDN w:val="0"/>
                    <w:adjustRightInd w:val="0"/>
                    <w:ind w:right="312" w:firstLine="1"/>
                    <w:jc w:val="both"/>
                    <w:outlineLvl w:val="0"/>
                    <w:rPr>
                      <w:bCs/>
                      <w:sz w:val="28"/>
                      <w:szCs w:val="28"/>
                    </w:rPr>
                  </w:pPr>
                  <w:r>
                    <w:rPr>
                      <w:bCs/>
                      <w:sz w:val="28"/>
                      <w:szCs w:val="28"/>
                    </w:rPr>
                    <w:t xml:space="preserve">Приложение </w:t>
                  </w:r>
                  <w:r w:rsidR="00334BE5" w:rsidRPr="00197D8B">
                    <w:rPr>
                      <w:bCs/>
                      <w:sz w:val="28"/>
                      <w:szCs w:val="28"/>
                    </w:rPr>
                    <w:t>6</w:t>
                  </w:r>
                </w:p>
                <w:p w:rsidR="00334BE5" w:rsidRPr="0094200B" w:rsidRDefault="00334BE5" w:rsidP="00923AD7">
                  <w:pPr>
                    <w:autoSpaceDE w:val="0"/>
                    <w:autoSpaceDN w:val="0"/>
                    <w:adjustRightInd w:val="0"/>
                    <w:ind w:right="175" w:firstLine="1"/>
                    <w:jc w:val="both"/>
                    <w:outlineLvl w:val="0"/>
                    <w:rPr>
                      <w:bCs/>
                      <w:sz w:val="28"/>
                      <w:szCs w:val="28"/>
                    </w:rPr>
                  </w:pPr>
                  <w:r w:rsidRPr="006F1BD4">
                    <w:rPr>
                      <w:bCs/>
                      <w:sz w:val="28"/>
                      <w:szCs w:val="28"/>
                    </w:rPr>
                    <w:t xml:space="preserve">к </w:t>
                  </w:r>
                  <w:r w:rsidR="00A470CF">
                    <w:rPr>
                      <w:bCs/>
                      <w:sz w:val="28"/>
                      <w:szCs w:val="28"/>
                    </w:rPr>
                    <w:t xml:space="preserve">Примерному </w:t>
                  </w:r>
                  <w:r w:rsidRPr="0094200B">
                    <w:rPr>
                      <w:sz w:val="28"/>
                      <w:szCs w:val="28"/>
                    </w:rPr>
                    <w:t>положению о системах оплаты труда работников муниципальных бюджетных и казенных учреждений</w:t>
                  </w:r>
                  <w:r w:rsidR="00083DB9">
                    <w:rPr>
                      <w:sz w:val="28"/>
                      <w:szCs w:val="28"/>
                    </w:rPr>
                    <w:t>,</w:t>
                  </w:r>
                  <w:r w:rsidRPr="0094200B">
                    <w:rPr>
                      <w:sz w:val="28"/>
                      <w:szCs w:val="28"/>
                    </w:rPr>
                    <w:t xml:space="preserve"> осуществляющих деятельность в области образования муниципального образования город Минусинск</w:t>
                  </w:r>
                </w:p>
                <w:p w:rsidR="00334BE5" w:rsidRPr="00197D8B" w:rsidRDefault="00334BE5" w:rsidP="00923AD7">
                  <w:pPr>
                    <w:autoSpaceDE w:val="0"/>
                    <w:autoSpaceDN w:val="0"/>
                    <w:adjustRightInd w:val="0"/>
                    <w:ind w:firstLine="1"/>
                    <w:jc w:val="both"/>
                    <w:outlineLvl w:val="0"/>
                    <w:rPr>
                      <w:bCs/>
                      <w:sz w:val="28"/>
                      <w:szCs w:val="28"/>
                    </w:rPr>
                  </w:pPr>
                </w:p>
              </w:tc>
              <w:tc>
                <w:tcPr>
                  <w:tcW w:w="283" w:type="dxa"/>
                  <w:tcBorders>
                    <w:top w:val="nil"/>
                    <w:left w:val="nil"/>
                    <w:bottom w:val="nil"/>
                    <w:right w:val="nil"/>
                  </w:tcBorders>
                </w:tcPr>
                <w:p w:rsidR="00334BE5" w:rsidRPr="00197D8B" w:rsidRDefault="00334BE5" w:rsidP="00923AD7">
                  <w:pPr>
                    <w:autoSpaceDE w:val="0"/>
                    <w:autoSpaceDN w:val="0"/>
                    <w:adjustRightInd w:val="0"/>
                    <w:jc w:val="both"/>
                    <w:outlineLvl w:val="0"/>
                    <w:rPr>
                      <w:bCs/>
                      <w:sz w:val="28"/>
                      <w:szCs w:val="28"/>
                    </w:rPr>
                  </w:pPr>
                </w:p>
              </w:tc>
            </w:tr>
          </w:tbl>
          <w:p w:rsidR="00334BE5" w:rsidRPr="007D7C5E" w:rsidRDefault="00334BE5" w:rsidP="00923AD7">
            <w:pPr>
              <w:autoSpaceDE w:val="0"/>
              <w:autoSpaceDN w:val="0"/>
              <w:adjustRightInd w:val="0"/>
              <w:jc w:val="both"/>
              <w:rPr>
                <w:bCs/>
                <w:sz w:val="28"/>
                <w:szCs w:val="28"/>
              </w:rPr>
            </w:pPr>
          </w:p>
        </w:tc>
      </w:tr>
    </w:tbl>
    <w:p w:rsidR="00334BE5" w:rsidRPr="00F672A6" w:rsidRDefault="00334BE5" w:rsidP="00334BE5">
      <w:pPr>
        <w:autoSpaceDE w:val="0"/>
        <w:autoSpaceDN w:val="0"/>
        <w:adjustRightInd w:val="0"/>
        <w:ind w:firstLine="1"/>
        <w:jc w:val="center"/>
        <w:outlineLvl w:val="0"/>
        <w:rPr>
          <w:bCs/>
          <w:sz w:val="28"/>
          <w:szCs w:val="28"/>
        </w:rPr>
      </w:pPr>
      <w:r w:rsidRPr="00F672A6">
        <w:rPr>
          <w:bCs/>
          <w:sz w:val="28"/>
          <w:szCs w:val="28"/>
        </w:rPr>
        <w:t>Виды и размеры</w:t>
      </w:r>
    </w:p>
    <w:p w:rsidR="00334BE5" w:rsidRPr="00F672A6" w:rsidRDefault="00334BE5" w:rsidP="00334BE5">
      <w:pPr>
        <w:autoSpaceDE w:val="0"/>
        <w:autoSpaceDN w:val="0"/>
        <w:adjustRightInd w:val="0"/>
        <w:ind w:firstLine="1"/>
        <w:jc w:val="center"/>
        <w:outlineLvl w:val="0"/>
        <w:rPr>
          <w:bCs/>
          <w:sz w:val="28"/>
          <w:szCs w:val="28"/>
        </w:rPr>
      </w:pPr>
      <w:r w:rsidRPr="00F672A6">
        <w:rPr>
          <w:bCs/>
          <w:sz w:val="28"/>
          <w:szCs w:val="28"/>
        </w:rPr>
        <w:t>выплат по итогам работы работникам учреждений</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462"/>
        <w:gridCol w:w="2038"/>
        <w:gridCol w:w="1949"/>
      </w:tblGrid>
      <w:tr w:rsidR="00334BE5" w:rsidRPr="00F672A6" w:rsidTr="00923AD7">
        <w:trPr>
          <w:trHeight w:val="465"/>
        </w:trPr>
        <w:tc>
          <w:tcPr>
            <w:tcW w:w="2808" w:type="dxa"/>
            <w:vMerge w:val="restart"/>
          </w:tcPr>
          <w:p w:rsidR="00334BE5" w:rsidRPr="00F672A6" w:rsidRDefault="00334BE5" w:rsidP="00923AD7">
            <w:pPr>
              <w:autoSpaceDE w:val="0"/>
              <w:autoSpaceDN w:val="0"/>
              <w:adjustRightInd w:val="0"/>
              <w:jc w:val="center"/>
              <w:outlineLvl w:val="0"/>
              <w:rPr>
                <w:bCs/>
              </w:rPr>
            </w:pPr>
            <w:r w:rsidRPr="00F672A6">
              <w:rPr>
                <w:bCs/>
              </w:rPr>
              <w:t>Критерии оценки результативности и качества труда работников учреждения</w:t>
            </w:r>
          </w:p>
        </w:tc>
        <w:tc>
          <w:tcPr>
            <w:tcW w:w="4500" w:type="dxa"/>
            <w:gridSpan w:val="2"/>
          </w:tcPr>
          <w:p w:rsidR="00334BE5" w:rsidRPr="00F672A6" w:rsidRDefault="00334BE5" w:rsidP="00923AD7">
            <w:pPr>
              <w:autoSpaceDE w:val="0"/>
              <w:autoSpaceDN w:val="0"/>
              <w:adjustRightInd w:val="0"/>
              <w:jc w:val="center"/>
              <w:outlineLvl w:val="0"/>
              <w:rPr>
                <w:bCs/>
              </w:rPr>
            </w:pPr>
            <w:r w:rsidRPr="00F672A6">
              <w:rPr>
                <w:bCs/>
              </w:rPr>
              <w:t>Условия</w:t>
            </w:r>
          </w:p>
          <w:p w:rsidR="00334BE5" w:rsidRPr="00F672A6" w:rsidRDefault="00334BE5" w:rsidP="00923AD7">
            <w:pPr>
              <w:autoSpaceDE w:val="0"/>
              <w:autoSpaceDN w:val="0"/>
              <w:adjustRightInd w:val="0"/>
              <w:jc w:val="both"/>
              <w:outlineLvl w:val="0"/>
              <w:rPr>
                <w:bCs/>
              </w:rPr>
            </w:pPr>
          </w:p>
        </w:tc>
        <w:tc>
          <w:tcPr>
            <w:tcW w:w="1949" w:type="dxa"/>
            <w:vMerge w:val="restart"/>
          </w:tcPr>
          <w:p w:rsidR="00334BE5" w:rsidRPr="00F672A6" w:rsidRDefault="00334BE5" w:rsidP="00923AD7">
            <w:pPr>
              <w:autoSpaceDE w:val="0"/>
              <w:autoSpaceDN w:val="0"/>
              <w:adjustRightInd w:val="0"/>
              <w:jc w:val="center"/>
              <w:outlineLvl w:val="0"/>
              <w:rPr>
                <w:bCs/>
              </w:rPr>
            </w:pPr>
            <w:r w:rsidRPr="006C19FF">
              <w:rPr>
                <w:bCs/>
              </w:rPr>
              <w:t>Предельный размер к окладу (ставке</w:t>
            </w:r>
            <w:r>
              <w:rPr>
                <w:bCs/>
              </w:rPr>
              <w:t>) %</w:t>
            </w:r>
          </w:p>
        </w:tc>
      </w:tr>
      <w:tr w:rsidR="00334BE5" w:rsidRPr="00F672A6" w:rsidTr="00923AD7">
        <w:trPr>
          <w:trHeight w:val="1185"/>
        </w:trPr>
        <w:tc>
          <w:tcPr>
            <w:tcW w:w="2808" w:type="dxa"/>
            <w:vMerge/>
          </w:tcPr>
          <w:p w:rsidR="00334BE5" w:rsidRPr="00F672A6" w:rsidRDefault="00334BE5" w:rsidP="00923AD7">
            <w:pPr>
              <w:autoSpaceDE w:val="0"/>
              <w:autoSpaceDN w:val="0"/>
              <w:adjustRightInd w:val="0"/>
              <w:jc w:val="center"/>
              <w:outlineLvl w:val="0"/>
              <w:rPr>
                <w:bCs/>
              </w:rPr>
            </w:pPr>
          </w:p>
        </w:tc>
        <w:tc>
          <w:tcPr>
            <w:tcW w:w="2462" w:type="dxa"/>
          </w:tcPr>
          <w:p w:rsidR="00334BE5" w:rsidRPr="00F672A6" w:rsidRDefault="00334BE5" w:rsidP="00923AD7">
            <w:pPr>
              <w:autoSpaceDE w:val="0"/>
              <w:autoSpaceDN w:val="0"/>
              <w:adjustRightInd w:val="0"/>
              <w:jc w:val="center"/>
              <w:outlineLvl w:val="0"/>
              <w:rPr>
                <w:bCs/>
              </w:rPr>
            </w:pPr>
          </w:p>
          <w:p w:rsidR="00334BE5" w:rsidRPr="00F672A6" w:rsidRDefault="00334BE5" w:rsidP="00923AD7">
            <w:pPr>
              <w:autoSpaceDE w:val="0"/>
              <w:autoSpaceDN w:val="0"/>
              <w:adjustRightInd w:val="0"/>
              <w:jc w:val="both"/>
              <w:outlineLvl w:val="0"/>
              <w:rPr>
                <w:bCs/>
              </w:rPr>
            </w:pPr>
            <w:r w:rsidRPr="00F672A6">
              <w:rPr>
                <w:bCs/>
              </w:rPr>
              <w:t>Наименование</w:t>
            </w:r>
          </w:p>
        </w:tc>
        <w:tc>
          <w:tcPr>
            <w:tcW w:w="2038" w:type="dxa"/>
          </w:tcPr>
          <w:p w:rsidR="00334BE5" w:rsidRPr="00F672A6" w:rsidRDefault="00334BE5" w:rsidP="00923AD7">
            <w:pPr>
              <w:rPr>
                <w:bCs/>
              </w:rPr>
            </w:pPr>
          </w:p>
          <w:p w:rsidR="00334BE5" w:rsidRPr="00F672A6" w:rsidRDefault="00334BE5" w:rsidP="00923AD7">
            <w:pPr>
              <w:autoSpaceDE w:val="0"/>
              <w:autoSpaceDN w:val="0"/>
              <w:adjustRightInd w:val="0"/>
              <w:ind w:left="372"/>
              <w:jc w:val="both"/>
              <w:outlineLvl w:val="0"/>
              <w:rPr>
                <w:bCs/>
              </w:rPr>
            </w:pPr>
            <w:r w:rsidRPr="00F672A6">
              <w:rPr>
                <w:bCs/>
              </w:rPr>
              <w:t xml:space="preserve">Индикатор </w:t>
            </w:r>
          </w:p>
        </w:tc>
        <w:tc>
          <w:tcPr>
            <w:tcW w:w="1949" w:type="dxa"/>
            <w:vMerge/>
          </w:tcPr>
          <w:p w:rsidR="00334BE5" w:rsidRPr="00F672A6" w:rsidRDefault="00334BE5" w:rsidP="00923AD7">
            <w:pPr>
              <w:autoSpaceDE w:val="0"/>
              <w:autoSpaceDN w:val="0"/>
              <w:adjustRightInd w:val="0"/>
              <w:jc w:val="center"/>
              <w:outlineLvl w:val="0"/>
              <w:rPr>
                <w:bCs/>
              </w:rPr>
            </w:pP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Степень освоения выделенных бюджетных средств</w:t>
            </w:r>
          </w:p>
        </w:tc>
        <w:tc>
          <w:tcPr>
            <w:tcW w:w="2462" w:type="dxa"/>
          </w:tcPr>
          <w:p w:rsidR="00334BE5" w:rsidRPr="00F672A6" w:rsidRDefault="00334BE5" w:rsidP="00923AD7">
            <w:pPr>
              <w:autoSpaceDE w:val="0"/>
              <w:autoSpaceDN w:val="0"/>
              <w:adjustRightInd w:val="0"/>
              <w:jc w:val="center"/>
              <w:outlineLvl w:val="0"/>
              <w:rPr>
                <w:bCs/>
              </w:rPr>
            </w:pPr>
            <w:r w:rsidRPr="00F672A6">
              <w:rPr>
                <w:bCs/>
              </w:rPr>
              <w:t>% освоения выделенных бюджетных средств</w:t>
            </w:r>
          </w:p>
        </w:tc>
        <w:tc>
          <w:tcPr>
            <w:tcW w:w="2038" w:type="dxa"/>
          </w:tcPr>
          <w:p w:rsidR="00334BE5" w:rsidRPr="00F672A6" w:rsidRDefault="00334BE5" w:rsidP="00923AD7">
            <w:pPr>
              <w:autoSpaceDE w:val="0"/>
              <w:autoSpaceDN w:val="0"/>
              <w:adjustRightInd w:val="0"/>
              <w:jc w:val="center"/>
              <w:outlineLvl w:val="0"/>
              <w:rPr>
                <w:bCs/>
              </w:rPr>
            </w:pPr>
            <w:r w:rsidRPr="00F672A6">
              <w:rPr>
                <w:bCs/>
              </w:rPr>
              <w:t>90% выделенного объема средств</w:t>
            </w:r>
          </w:p>
          <w:p w:rsidR="00334BE5" w:rsidRPr="00F672A6" w:rsidRDefault="00334BE5" w:rsidP="00923AD7">
            <w:pPr>
              <w:autoSpaceDE w:val="0"/>
              <w:autoSpaceDN w:val="0"/>
              <w:adjustRightInd w:val="0"/>
              <w:jc w:val="center"/>
              <w:outlineLvl w:val="0"/>
              <w:rPr>
                <w:bCs/>
              </w:rPr>
            </w:pPr>
            <w:r w:rsidRPr="00F672A6">
              <w:rPr>
                <w:bCs/>
              </w:rPr>
              <w:t>95% выделенного объема средств</w:t>
            </w:r>
          </w:p>
        </w:tc>
        <w:tc>
          <w:tcPr>
            <w:tcW w:w="1949" w:type="dxa"/>
          </w:tcPr>
          <w:p w:rsidR="00334BE5" w:rsidRPr="00F672A6" w:rsidRDefault="00334BE5" w:rsidP="00923AD7">
            <w:pPr>
              <w:autoSpaceDE w:val="0"/>
              <w:autoSpaceDN w:val="0"/>
              <w:adjustRightInd w:val="0"/>
              <w:jc w:val="center"/>
              <w:outlineLvl w:val="0"/>
              <w:rPr>
                <w:bCs/>
              </w:rPr>
            </w:pPr>
            <w:r w:rsidRPr="00F672A6">
              <w:rPr>
                <w:bCs/>
              </w:rPr>
              <w:t>25</w:t>
            </w:r>
          </w:p>
          <w:p w:rsidR="00334BE5" w:rsidRPr="00F672A6" w:rsidRDefault="00334BE5" w:rsidP="00923AD7">
            <w:pPr>
              <w:autoSpaceDE w:val="0"/>
              <w:autoSpaceDN w:val="0"/>
              <w:adjustRightInd w:val="0"/>
              <w:jc w:val="center"/>
              <w:outlineLvl w:val="0"/>
              <w:rPr>
                <w:bCs/>
              </w:rPr>
            </w:pPr>
          </w:p>
          <w:p w:rsidR="00334BE5" w:rsidRPr="00F672A6" w:rsidRDefault="00334BE5" w:rsidP="00923AD7">
            <w:pPr>
              <w:autoSpaceDE w:val="0"/>
              <w:autoSpaceDN w:val="0"/>
              <w:adjustRightInd w:val="0"/>
              <w:jc w:val="center"/>
              <w:outlineLvl w:val="0"/>
              <w:rPr>
                <w:bCs/>
              </w:rPr>
            </w:pPr>
            <w:r w:rsidRPr="00F672A6">
              <w:rPr>
                <w:bCs/>
              </w:rPr>
              <w:t>50</w:t>
            </w: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 xml:space="preserve">Объем ввода законченных ремонтом объектов </w:t>
            </w:r>
          </w:p>
        </w:tc>
        <w:tc>
          <w:tcPr>
            <w:tcW w:w="2462" w:type="dxa"/>
          </w:tcPr>
          <w:p w:rsidR="00334BE5" w:rsidRPr="00F672A6" w:rsidRDefault="00334BE5" w:rsidP="00923AD7">
            <w:pPr>
              <w:autoSpaceDE w:val="0"/>
              <w:autoSpaceDN w:val="0"/>
              <w:adjustRightInd w:val="0"/>
              <w:jc w:val="center"/>
              <w:outlineLvl w:val="0"/>
              <w:rPr>
                <w:bCs/>
              </w:rPr>
            </w:pPr>
            <w:r w:rsidRPr="00F672A6">
              <w:rPr>
                <w:bCs/>
              </w:rPr>
              <w:t>текущий ремонт</w:t>
            </w:r>
          </w:p>
          <w:p w:rsidR="00334BE5" w:rsidRPr="00F672A6" w:rsidRDefault="00334BE5" w:rsidP="00923AD7">
            <w:pPr>
              <w:autoSpaceDE w:val="0"/>
              <w:autoSpaceDN w:val="0"/>
              <w:adjustRightInd w:val="0"/>
              <w:jc w:val="center"/>
              <w:outlineLvl w:val="0"/>
              <w:rPr>
                <w:bCs/>
              </w:rPr>
            </w:pPr>
            <w:r w:rsidRPr="00F672A6">
              <w:rPr>
                <w:bCs/>
              </w:rPr>
              <w:t xml:space="preserve">капитальный ремонт </w:t>
            </w:r>
          </w:p>
        </w:tc>
        <w:tc>
          <w:tcPr>
            <w:tcW w:w="2038" w:type="dxa"/>
          </w:tcPr>
          <w:p w:rsidR="00334BE5" w:rsidRPr="00F672A6" w:rsidRDefault="00334BE5" w:rsidP="00923AD7">
            <w:pPr>
              <w:autoSpaceDE w:val="0"/>
              <w:autoSpaceDN w:val="0"/>
              <w:adjustRightInd w:val="0"/>
              <w:jc w:val="center"/>
              <w:outlineLvl w:val="0"/>
              <w:rPr>
                <w:bCs/>
              </w:rPr>
            </w:pPr>
            <w:proofErr w:type="gramStart"/>
            <w:r w:rsidRPr="00F672A6">
              <w:rPr>
                <w:bCs/>
              </w:rPr>
              <w:t>выполнен в срок, в полном объеме</w:t>
            </w:r>
            <w:proofErr w:type="gramEnd"/>
          </w:p>
        </w:tc>
        <w:tc>
          <w:tcPr>
            <w:tcW w:w="1949" w:type="dxa"/>
          </w:tcPr>
          <w:p w:rsidR="00334BE5" w:rsidRPr="00F672A6" w:rsidRDefault="00334BE5" w:rsidP="00923AD7">
            <w:pPr>
              <w:autoSpaceDE w:val="0"/>
              <w:autoSpaceDN w:val="0"/>
              <w:adjustRightInd w:val="0"/>
              <w:jc w:val="center"/>
              <w:outlineLvl w:val="0"/>
              <w:rPr>
                <w:bCs/>
              </w:rPr>
            </w:pPr>
            <w:r w:rsidRPr="00F672A6">
              <w:rPr>
                <w:bCs/>
              </w:rPr>
              <w:t>25</w:t>
            </w:r>
          </w:p>
          <w:p w:rsidR="00334BE5" w:rsidRPr="00F672A6" w:rsidRDefault="00334BE5" w:rsidP="00923AD7">
            <w:pPr>
              <w:autoSpaceDE w:val="0"/>
              <w:autoSpaceDN w:val="0"/>
              <w:adjustRightInd w:val="0"/>
              <w:jc w:val="center"/>
              <w:outlineLvl w:val="0"/>
              <w:rPr>
                <w:bCs/>
              </w:rPr>
            </w:pPr>
            <w:r w:rsidRPr="00F672A6">
              <w:rPr>
                <w:bCs/>
              </w:rPr>
              <w:t>50</w:t>
            </w: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Инициатива, творчество и применение в работе современных форм и методов организации труда</w:t>
            </w:r>
          </w:p>
        </w:tc>
        <w:tc>
          <w:tcPr>
            <w:tcW w:w="2462" w:type="dxa"/>
          </w:tcPr>
          <w:p w:rsidR="00334BE5" w:rsidRPr="00F672A6" w:rsidRDefault="00334BE5" w:rsidP="00923AD7">
            <w:pPr>
              <w:autoSpaceDE w:val="0"/>
              <w:autoSpaceDN w:val="0"/>
              <w:adjustRightInd w:val="0"/>
              <w:jc w:val="center"/>
              <w:outlineLvl w:val="0"/>
              <w:rPr>
                <w:bCs/>
              </w:rPr>
            </w:pPr>
            <w:r w:rsidRPr="00F672A6">
              <w:rPr>
                <w:bCs/>
              </w:rPr>
              <w:t>применение нестандартных методов работы</w:t>
            </w:r>
          </w:p>
        </w:tc>
        <w:tc>
          <w:tcPr>
            <w:tcW w:w="2038" w:type="dxa"/>
          </w:tcPr>
          <w:p w:rsidR="00334BE5" w:rsidRPr="00F672A6" w:rsidRDefault="00334BE5" w:rsidP="00923AD7">
            <w:pPr>
              <w:autoSpaceDE w:val="0"/>
              <w:autoSpaceDN w:val="0"/>
              <w:adjustRightInd w:val="0"/>
              <w:jc w:val="center"/>
              <w:outlineLvl w:val="0"/>
              <w:rPr>
                <w:bCs/>
              </w:rPr>
            </w:pPr>
          </w:p>
        </w:tc>
        <w:tc>
          <w:tcPr>
            <w:tcW w:w="1949" w:type="dxa"/>
          </w:tcPr>
          <w:p w:rsidR="00334BE5" w:rsidRPr="00F672A6" w:rsidRDefault="00334BE5" w:rsidP="00923AD7">
            <w:pPr>
              <w:autoSpaceDE w:val="0"/>
              <w:autoSpaceDN w:val="0"/>
              <w:adjustRightInd w:val="0"/>
              <w:jc w:val="center"/>
              <w:outlineLvl w:val="0"/>
              <w:rPr>
                <w:bCs/>
              </w:rPr>
            </w:pPr>
            <w:r w:rsidRPr="00F672A6">
              <w:rPr>
                <w:bCs/>
              </w:rPr>
              <w:t>50</w:t>
            </w: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Выполнение порученной работы, связанной с обеспечением рабочего процесса или уставной деятельности учреждения</w:t>
            </w:r>
          </w:p>
        </w:tc>
        <w:tc>
          <w:tcPr>
            <w:tcW w:w="2462" w:type="dxa"/>
          </w:tcPr>
          <w:p w:rsidR="00334BE5" w:rsidRPr="00F672A6" w:rsidRDefault="00334BE5" w:rsidP="00923AD7">
            <w:pPr>
              <w:autoSpaceDE w:val="0"/>
              <w:autoSpaceDN w:val="0"/>
              <w:adjustRightInd w:val="0"/>
              <w:jc w:val="center"/>
              <w:outlineLvl w:val="0"/>
              <w:rPr>
                <w:bCs/>
              </w:rPr>
            </w:pPr>
            <w:r w:rsidRPr="00F672A6">
              <w:rPr>
                <w:bCs/>
              </w:rPr>
              <w:t>задание выполнено</w:t>
            </w:r>
          </w:p>
        </w:tc>
        <w:tc>
          <w:tcPr>
            <w:tcW w:w="2038" w:type="dxa"/>
          </w:tcPr>
          <w:p w:rsidR="00334BE5" w:rsidRPr="00F672A6" w:rsidRDefault="00334BE5" w:rsidP="00923AD7">
            <w:pPr>
              <w:autoSpaceDE w:val="0"/>
              <w:autoSpaceDN w:val="0"/>
              <w:adjustRightInd w:val="0"/>
              <w:jc w:val="center"/>
              <w:outlineLvl w:val="0"/>
              <w:rPr>
                <w:bCs/>
              </w:rPr>
            </w:pPr>
            <w:r w:rsidRPr="00F672A6">
              <w:rPr>
                <w:bCs/>
              </w:rPr>
              <w:t>в срок, в полном объеме</w:t>
            </w:r>
          </w:p>
        </w:tc>
        <w:tc>
          <w:tcPr>
            <w:tcW w:w="1949" w:type="dxa"/>
          </w:tcPr>
          <w:p w:rsidR="00334BE5" w:rsidRPr="00F672A6" w:rsidRDefault="00334BE5" w:rsidP="00923AD7">
            <w:pPr>
              <w:autoSpaceDE w:val="0"/>
              <w:autoSpaceDN w:val="0"/>
              <w:adjustRightInd w:val="0"/>
              <w:jc w:val="center"/>
              <w:outlineLvl w:val="0"/>
              <w:rPr>
                <w:bCs/>
              </w:rPr>
            </w:pPr>
            <w:r w:rsidRPr="00F672A6">
              <w:rPr>
                <w:bCs/>
              </w:rPr>
              <w:t>50</w:t>
            </w: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Достижение высоких результатов в работе за определенный период</w:t>
            </w:r>
          </w:p>
        </w:tc>
        <w:tc>
          <w:tcPr>
            <w:tcW w:w="2462" w:type="dxa"/>
          </w:tcPr>
          <w:p w:rsidR="00334BE5" w:rsidRPr="00F672A6" w:rsidRDefault="00334BE5" w:rsidP="00923AD7">
            <w:pPr>
              <w:autoSpaceDE w:val="0"/>
              <w:autoSpaceDN w:val="0"/>
              <w:adjustRightInd w:val="0"/>
              <w:jc w:val="center"/>
              <w:outlineLvl w:val="0"/>
              <w:rPr>
                <w:bCs/>
              </w:rPr>
            </w:pPr>
            <w:r w:rsidRPr="00F672A6">
              <w:rPr>
                <w:bCs/>
              </w:rPr>
              <w:t>оценка результатов работы</w:t>
            </w:r>
          </w:p>
        </w:tc>
        <w:tc>
          <w:tcPr>
            <w:tcW w:w="2038" w:type="dxa"/>
          </w:tcPr>
          <w:p w:rsidR="00334BE5" w:rsidRPr="00F672A6" w:rsidRDefault="00334BE5" w:rsidP="00923AD7">
            <w:pPr>
              <w:autoSpaceDE w:val="0"/>
              <w:autoSpaceDN w:val="0"/>
              <w:adjustRightInd w:val="0"/>
              <w:jc w:val="center"/>
              <w:outlineLvl w:val="0"/>
              <w:rPr>
                <w:bCs/>
              </w:rPr>
            </w:pPr>
            <w:r w:rsidRPr="00F672A6">
              <w:rPr>
                <w:bCs/>
              </w:rPr>
              <w:t>наличие динамики в результатах</w:t>
            </w:r>
          </w:p>
        </w:tc>
        <w:tc>
          <w:tcPr>
            <w:tcW w:w="1949" w:type="dxa"/>
          </w:tcPr>
          <w:p w:rsidR="00334BE5" w:rsidRPr="00F672A6" w:rsidRDefault="00334BE5" w:rsidP="00923AD7">
            <w:pPr>
              <w:autoSpaceDE w:val="0"/>
              <w:autoSpaceDN w:val="0"/>
              <w:adjustRightInd w:val="0"/>
              <w:jc w:val="center"/>
              <w:outlineLvl w:val="0"/>
              <w:rPr>
                <w:bCs/>
              </w:rPr>
            </w:pPr>
            <w:r w:rsidRPr="00F672A6">
              <w:rPr>
                <w:bCs/>
              </w:rPr>
              <w:t>50</w:t>
            </w: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Участие в инновационной деятельности</w:t>
            </w:r>
          </w:p>
        </w:tc>
        <w:tc>
          <w:tcPr>
            <w:tcW w:w="2462" w:type="dxa"/>
          </w:tcPr>
          <w:p w:rsidR="00334BE5" w:rsidRPr="00F672A6" w:rsidRDefault="00334BE5" w:rsidP="00923AD7">
            <w:pPr>
              <w:autoSpaceDE w:val="0"/>
              <w:autoSpaceDN w:val="0"/>
              <w:adjustRightInd w:val="0"/>
              <w:jc w:val="center"/>
              <w:outlineLvl w:val="0"/>
              <w:rPr>
                <w:bCs/>
              </w:rPr>
            </w:pPr>
            <w:r w:rsidRPr="00F672A6">
              <w:rPr>
                <w:bCs/>
              </w:rPr>
              <w:t>наличие реализуемых проектов</w:t>
            </w:r>
          </w:p>
        </w:tc>
        <w:tc>
          <w:tcPr>
            <w:tcW w:w="2038" w:type="dxa"/>
          </w:tcPr>
          <w:p w:rsidR="00334BE5" w:rsidRPr="00F672A6" w:rsidRDefault="00334BE5" w:rsidP="00923AD7">
            <w:pPr>
              <w:autoSpaceDE w:val="0"/>
              <w:autoSpaceDN w:val="0"/>
              <w:adjustRightInd w:val="0"/>
              <w:jc w:val="center"/>
              <w:outlineLvl w:val="0"/>
              <w:rPr>
                <w:bCs/>
              </w:rPr>
            </w:pPr>
            <w:r w:rsidRPr="00F672A6">
              <w:rPr>
                <w:bCs/>
              </w:rPr>
              <w:t>участие</w:t>
            </w:r>
          </w:p>
        </w:tc>
        <w:tc>
          <w:tcPr>
            <w:tcW w:w="1949" w:type="dxa"/>
          </w:tcPr>
          <w:p w:rsidR="00334BE5" w:rsidRPr="00F672A6" w:rsidRDefault="00334BE5" w:rsidP="00923AD7">
            <w:pPr>
              <w:autoSpaceDE w:val="0"/>
              <w:autoSpaceDN w:val="0"/>
              <w:adjustRightInd w:val="0"/>
              <w:jc w:val="center"/>
              <w:outlineLvl w:val="0"/>
              <w:rPr>
                <w:bCs/>
              </w:rPr>
            </w:pPr>
            <w:r w:rsidRPr="00F672A6">
              <w:rPr>
                <w:bCs/>
              </w:rPr>
              <w:t>50</w:t>
            </w:r>
          </w:p>
        </w:tc>
      </w:tr>
      <w:tr w:rsidR="00334BE5" w:rsidRPr="00F672A6" w:rsidTr="00923AD7">
        <w:tc>
          <w:tcPr>
            <w:tcW w:w="2808" w:type="dxa"/>
          </w:tcPr>
          <w:p w:rsidR="00334BE5" w:rsidRPr="00F672A6" w:rsidRDefault="00334BE5" w:rsidP="00923AD7">
            <w:pPr>
              <w:autoSpaceDE w:val="0"/>
              <w:autoSpaceDN w:val="0"/>
              <w:adjustRightInd w:val="0"/>
              <w:jc w:val="both"/>
              <w:outlineLvl w:val="0"/>
              <w:rPr>
                <w:bCs/>
              </w:rPr>
            </w:pPr>
            <w:r w:rsidRPr="00F672A6">
              <w:rPr>
                <w:bCs/>
              </w:rPr>
              <w:t>Участие в соответствующем периоде в выполнении важных работ, мероприятий</w:t>
            </w:r>
          </w:p>
        </w:tc>
        <w:tc>
          <w:tcPr>
            <w:tcW w:w="2462" w:type="dxa"/>
          </w:tcPr>
          <w:p w:rsidR="00334BE5" w:rsidRPr="00F672A6" w:rsidRDefault="00334BE5" w:rsidP="00923AD7">
            <w:pPr>
              <w:autoSpaceDE w:val="0"/>
              <w:autoSpaceDN w:val="0"/>
              <w:adjustRightInd w:val="0"/>
              <w:jc w:val="center"/>
              <w:outlineLvl w:val="0"/>
              <w:rPr>
                <w:bCs/>
              </w:rPr>
            </w:pPr>
            <w:r w:rsidRPr="00F672A6">
              <w:rPr>
                <w:bCs/>
              </w:rPr>
              <w:t>наличие важных работ, мероприятий</w:t>
            </w:r>
          </w:p>
        </w:tc>
        <w:tc>
          <w:tcPr>
            <w:tcW w:w="2038" w:type="dxa"/>
          </w:tcPr>
          <w:p w:rsidR="00334BE5" w:rsidRPr="00F672A6" w:rsidRDefault="00334BE5" w:rsidP="00923AD7">
            <w:pPr>
              <w:autoSpaceDE w:val="0"/>
              <w:autoSpaceDN w:val="0"/>
              <w:adjustRightInd w:val="0"/>
              <w:jc w:val="center"/>
              <w:outlineLvl w:val="0"/>
              <w:rPr>
                <w:bCs/>
              </w:rPr>
            </w:pPr>
            <w:r w:rsidRPr="00F672A6">
              <w:rPr>
                <w:bCs/>
              </w:rPr>
              <w:t>участие</w:t>
            </w:r>
          </w:p>
        </w:tc>
        <w:tc>
          <w:tcPr>
            <w:tcW w:w="1949" w:type="dxa"/>
          </w:tcPr>
          <w:p w:rsidR="00334BE5" w:rsidRPr="00F672A6" w:rsidRDefault="00334BE5" w:rsidP="00923AD7">
            <w:pPr>
              <w:autoSpaceDE w:val="0"/>
              <w:autoSpaceDN w:val="0"/>
              <w:adjustRightInd w:val="0"/>
              <w:jc w:val="center"/>
              <w:outlineLvl w:val="0"/>
              <w:rPr>
                <w:bCs/>
              </w:rPr>
            </w:pPr>
            <w:r w:rsidRPr="00F672A6">
              <w:rPr>
                <w:bCs/>
              </w:rPr>
              <w:t>50</w:t>
            </w:r>
          </w:p>
        </w:tc>
      </w:tr>
    </w:tbl>
    <w:p w:rsidR="00334BE5" w:rsidRDefault="00334BE5" w:rsidP="00334BE5">
      <w:pPr>
        <w:rPr>
          <w:sz w:val="22"/>
          <w:szCs w:val="22"/>
          <w:lang w:val="en-US"/>
        </w:rPr>
        <w:sectPr w:rsidR="00334BE5" w:rsidSect="00923AD7">
          <w:pgSz w:w="11906" w:h="16838"/>
          <w:pgMar w:top="1134" w:right="567" w:bottom="1134" w:left="1701" w:header="709" w:footer="709" w:gutter="0"/>
          <w:cols w:space="708"/>
          <w:titlePg/>
          <w:docGrid w:linePitch="360"/>
        </w:sectPr>
      </w:pPr>
    </w:p>
    <w:tbl>
      <w:tblPr>
        <w:tblW w:w="10456" w:type="dxa"/>
        <w:tblLayout w:type="fixed"/>
        <w:tblLook w:val="04A0" w:firstRow="1" w:lastRow="0" w:firstColumn="1" w:lastColumn="0" w:noHBand="0" w:noVBand="1"/>
      </w:tblPr>
      <w:tblGrid>
        <w:gridCol w:w="4786"/>
        <w:gridCol w:w="5670"/>
      </w:tblGrid>
      <w:tr w:rsidR="00334BE5" w:rsidRPr="000311E2" w:rsidTr="00923AD7">
        <w:tc>
          <w:tcPr>
            <w:tcW w:w="4786" w:type="dxa"/>
          </w:tcPr>
          <w:p w:rsidR="00334BE5" w:rsidRPr="003B4531" w:rsidRDefault="00334BE5" w:rsidP="00923AD7">
            <w:pPr>
              <w:pStyle w:val="af1"/>
              <w:rPr>
                <w:b w:val="0"/>
                <w:sz w:val="20"/>
                <w:szCs w:val="20"/>
              </w:rPr>
            </w:pPr>
          </w:p>
        </w:tc>
        <w:tc>
          <w:tcPr>
            <w:tcW w:w="5670" w:type="dxa"/>
          </w:tcPr>
          <w:p w:rsidR="00334BE5" w:rsidRPr="003B4531" w:rsidRDefault="00334BE5" w:rsidP="00923AD7">
            <w:pPr>
              <w:pStyle w:val="af1"/>
              <w:ind w:left="1735"/>
              <w:jc w:val="left"/>
              <w:rPr>
                <w:b w:val="0"/>
                <w:sz w:val="28"/>
                <w:szCs w:val="28"/>
              </w:rPr>
            </w:pPr>
            <w:r w:rsidRPr="00EF1FEE">
              <w:rPr>
                <w:b w:val="0"/>
                <w:sz w:val="28"/>
                <w:szCs w:val="28"/>
              </w:rPr>
              <w:t>Приложение 7</w:t>
            </w:r>
          </w:p>
          <w:p w:rsidR="00334BE5" w:rsidRPr="003B4531" w:rsidRDefault="00334BE5" w:rsidP="00923AD7">
            <w:pPr>
              <w:pStyle w:val="af1"/>
              <w:ind w:left="1735"/>
              <w:jc w:val="left"/>
              <w:rPr>
                <w:b w:val="0"/>
                <w:sz w:val="28"/>
                <w:szCs w:val="28"/>
              </w:rPr>
            </w:pPr>
            <w:r w:rsidRPr="00EF1FEE">
              <w:rPr>
                <w:b w:val="0"/>
                <w:sz w:val="28"/>
                <w:szCs w:val="28"/>
              </w:rPr>
              <w:t>к постановлению администрации</w:t>
            </w:r>
          </w:p>
          <w:p w:rsidR="00334BE5" w:rsidRPr="003B4531" w:rsidRDefault="00334BE5" w:rsidP="00923AD7">
            <w:pPr>
              <w:pStyle w:val="af1"/>
              <w:ind w:left="1735"/>
              <w:jc w:val="left"/>
              <w:rPr>
                <w:b w:val="0"/>
                <w:sz w:val="28"/>
                <w:szCs w:val="28"/>
              </w:rPr>
            </w:pPr>
            <w:r w:rsidRPr="00EF1FEE">
              <w:rPr>
                <w:b w:val="0"/>
                <w:sz w:val="28"/>
                <w:szCs w:val="28"/>
              </w:rPr>
              <w:t>города Минусинска</w:t>
            </w:r>
          </w:p>
          <w:p w:rsidR="00334BE5" w:rsidRPr="003B4531" w:rsidRDefault="00334BE5" w:rsidP="00153F22">
            <w:pPr>
              <w:pStyle w:val="af1"/>
              <w:ind w:left="1735"/>
              <w:jc w:val="left"/>
              <w:rPr>
                <w:b w:val="0"/>
                <w:sz w:val="28"/>
                <w:szCs w:val="28"/>
              </w:rPr>
            </w:pPr>
            <w:r w:rsidRPr="00EF1FEE">
              <w:rPr>
                <w:b w:val="0"/>
                <w:sz w:val="28"/>
                <w:szCs w:val="28"/>
              </w:rPr>
              <w:t xml:space="preserve">от </w:t>
            </w:r>
            <w:r w:rsidR="00153F22">
              <w:rPr>
                <w:b w:val="0"/>
                <w:sz w:val="28"/>
                <w:szCs w:val="28"/>
              </w:rPr>
              <w:t>________</w:t>
            </w:r>
            <w:r w:rsidRPr="00EF1FEE">
              <w:rPr>
                <w:b w:val="0"/>
                <w:sz w:val="28"/>
                <w:szCs w:val="28"/>
              </w:rPr>
              <w:t xml:space="preserve"> № </w:t>
            </w:r>
            <w:r w:rsidR="00153F22">
              <w:rPr>
                <w:b w:val="0"/>
                <w:sz w:val="28"/>
                <w:szCs w:val="28"/>
              </w:rPr>
              <w:t>________</w:t>
            </w:r>
          </w:p>
        </w:tc>
      </w:tr>
      <w:tr w:rsidR="00334BE5" w:rsidRPr="00AE1FB0" w:rsidTr="00923AD7">
        <w:tc>
          <w:tcPr>
            <w:tcW w:w="4786" w:type="dxa"/>
          </w:tcPr>
          <w:p w:rsidR="00334BE5" w:rsidRPr="003B4531" w:rsidRDefault="00334BE5" w:rsidP="00923AD7">
            <w:pPr>
              <w:pStyle w:val="af1"/>
              <w:rPr>
                <w:b w:val="0"/>
                <w:sz w:val="20"/>
                <w:szCs w:val="20"/>
              </w:rPr>
            </w:pPr>
          </w:p>
        </w:tc>
        <w:tc>
          <w:tcPr>
            <w:tcW w:w="5670" w:type="dxa"/>
          </w:tcPr>
          <w:p w:rsidR="00334BE5" w:rsidRPr="003B4531" w:rsidRDefault="00334BE5" w:rsidP="00923AD7">
            <w:pPr>
              <w:pStyle w:val="af1"/>
              <w:ind w:left="1735"/>
              <w:jc w:val="both"/>
              <w:rPr>
                <w:b w:val="0"/>
                <w:sz w:val="28"/>
                <w:szCs w:val="28"/>
              </w:rPr>
            </w:pPr>
          </w:p>
          <w:p w:rsidR="00334BE5" w:rsidRPr="003B4531" w:rsidRDefault="00334BE5" w:rsidP="00923AD7">
            <w:pPr>
              <w:pStyle w:val="af1"/>
              <w:ind w:left="1735"/>
              <w:jc w:val="left"/>
              <w:rPr>
                <w:b w:val="0"/>
                <w:sz w:val="28"/>
                <w:szCs w:val="28"/>
              </w:rPr>
            </w:pPr>
            <w:r w:rsidRPr="00EF1FEE">
              <w:rPr>
                <w:b w:val="0"/>
                <w:sz w:val="28"/>
                <w:szCs w:val="28"/>
              </w:rPr>
              <w:t>Приложение 7</w:t>
            </w:r>
          </w:p>
          <w:p w:rsidR="00334BE5" w:rsidRPr="003B4531" w:rsidRDefault="00334BE5" w:rsidP="00923AD7">
            <w:pPr>
              <w:pStyle w:val="af1"/>
              <w:ind w:left="1735"/>
              <w:jc w:val="left"/>
              <w:rPr>
                <w:b w:val="0"/>
                <w:sz w:val="28"/>
                <w:szCs w:val="28"/>
              </w:rPr>
            </w:pPr>
            <w:r w:rsidRPr="00EF1FEE">
              <w:rPr>
                <w:b w:val="0"/>
                <w:sz w:val="28"/>
                <w:szCs w:val="28"/>
              </w:rPr>
              <w:t>к Примерному положению</w:t>
            </w:r>
          </w:p>
          <w:p w:rsidR="00334BE5" w:rsidRPr="003B4531" w:rsidRDefault="00334BE5" w:rsidP="00923AD7">
            <w:pPr>
              <w:pStyle w:val="af1"/>
              <w:ind w:left="1735"/>
              <w:jc w:val="left"/>
              <w:rPr>
                <w:b w:val="0"/>
                <w:sz w:val="28"/>
                <w:szCs w:val="28"/>
              </w:rPr>
            </w:pPr>
            <w:r w:rsidRPr="00EF1FEE">
              <w:rPr>
                <w:b w:val="0"/>
                <w:sz w:val="28"/>
                <w:szCs w:val="28"/>
              </w:rPr>
              <w:t>об оплате труда работников</w:t>
            </w:r>
          </w:p>
          <w:p w:rsidR="00334BE5" w:rsidRPr="003B4531" w:rsidRDefault="00334BE5" w:rsidP="00923AD7">
            <w:pPr>
              <w:pStyle w:val="af1"/>
              <w:ind w:left="1735"/>
              <w:jc w:val="left"/>
              <w:rPr>
                <w:b w:val="0"/>
                <w:sz w:val="28"/>
                <w:szCs w:val="28"/>
              </w:rPr>
            </w:pPr>
            <w:r w:rsidRPr="00EF1FEE">
              <w:rPr>
                <w:b w:val="0"/>
                <w:sz w:val="28"/>
                <w:szCs w:val="28"/>
              </w:rPr>
              <w:t xml:space="preserve">муниципальных бюджетных и казенных учреждений, подведомственных управлению образования администрации </w:t>
            </w:r>
          </w:p>
          <w:p w:rsidR="00334BE5" w:rsidRPr="003B4531" w:rsidRDefault="00334BE5" w:rsidP="00923AD7">
            <w:pPr>
              <w:pStyle w:val="af1"/>
              <w:ind w:left="1735"/>
              <w:jc w:val="left"/>
              <w:rPr>
                <w:b w:val="0"/>
                <w:sz w:val="28"/>
                <w:szCs w:val="28"/>
              </w:rPr>
            </w:pPr>
            <w:r w:rsidRPr="00EF1FEE">
              <w:rPr>
                <w:b w:val="0"/>
                <w:sz w:val="28"/>
                <w:szCs w:val="28"/>
              </w:rPr>
              <w:t>города Минусинска</w:t>
            </w:r>
          </w:p>
        </w:tc>
      </w:tr>
    </w:tbl>
    <w:p w:rsidR="00BB0FE0" w:rsidRPr="00977C05" w:rsidRDefault="00BB0FE0" w:rsidP="00BB0FE0">
      <w:pPr>
        <w:shd w:val="clear" w:color="auto" w:fill="FFFFFF"/>
        <w:autoSpaceDE w:val="0"/>
        <w:autoSpaceDN w:val="0"/>
        <w:adjustRightInd w:val="0"/>
        <w:jc w:val="both"/>
        <w:rPr>
          <w:sz w:val="28"/>
          <w:szCs w:val="28"/>
        </w:rPr>
      </w:pPr>
    </w:p>
    <w:p w:rsidR="00334BE5" w:rsidRPr="004A4AE4" w:rsidRDefault="00334BE5" w:rsidP="00083DB9">
      <w:pPr>
        <w:rPr>
          <w:sz w:val="28"/>
          <w:szCs w:val="28"/>
        </w:rPr>
      </w:pPr>
    </w:p>
    <w:p w:rsidR="00083DB9" w:rsidRDefault="00334BE5" w:rsidP="00334BE5">
      <w:pPr>
        <w:autoSpaceDE w:val="0"/>
        <w:autoSpaceDN w:val="0"/>
        <w:adjustRightInd w:val="0"/>
        <w:jc w:val="center"/>
        <w:rPr>
          <w:b/>
          <w:sz w:val="28"/>
          <w:szCs w:val="28"/>
        </w:rPr>
      </w:pPr>
      <w:r w:rsidRPr="009527CF">
        <w:rPr>
          <w:b/>
          <w:sz w:val="28"/>
          <w:szCs w:val="28"/>
        </w:rPr>
        <w:t>Виды выплат стимулирующего характера, размер и условия</w:t>
      </w:r>
    </w:p>
    <w:p w:rsidR="00334BE5" w:rsidRDefault="00334BE5" w:rsidP="00334BE5">
      <w:pPr>
        <w:autoSpaceDE w:val="0"/>
        <w:autoSpaceDN w:val="0"/>
        <w:adjustRightInd w:val="0"/>
        <w:jc w:val="center"/>
        <w:rPr>
          <w:b/>
          <w:sz w:val="28"/>
          <w:szCs w:val="28"/>
        </w:rPr>
      </w:pPr>
      <w:r w:rsidRPr="009527CF">
        <w:rPr>
          <w:b/>
          <w:sz w:val="28"/>
          <w:szCs w:val="28"/>
        </w:rPr>
        <w:t xml:space="preserve">их осуществления, критерии оценки результативности и качества деятельности </w:t>
      </w:r>
      <w:r>
        <w:rPr>
          <w:b/>
          <w:sz w:val="28"/>
          <w:szCs w:val="28"/>
        </w:rPr>
        <w:t>учреждений</w:t>
      </w:r>
      <w:r w:rsidRPr="009527CF">
        <w:rPr>
          <w:b/>
          <w:sz w:val="28"/>
          <w:szCs w:val="28"/>
        </w:rPr>
        <w:t xml:space="preserve"> для руководителей, </w:t>
      </w:r>
      <w:r>
        <w:rPr>
          <w:b/>
          <w:sz w:val="28"/>
          <w:szCs w:val="28"/>
        </w:rPr>
        <w:t xml:space="preserve">их заместителей </w:t>
      </w:r>
    </w:p>
    <w:p w:rsidR="00334BE5" w:rsidRPr="009527CF" w:rsidRDefault="00334BE5" w:rsidP="00334BE5">
      <w:pPr>
        <w:autoSpaceDE w:val="0"/>
        <w:autoSpaceDN w:val="0"/>
        <w:adjustRightInd w:val="0"/>
        <w:jc w:val="center"/>
        <w:rPr>
          <w:b/>
          <w:sz w:val="28"/>
          <w:szCs w:val="28"/>
        </w:rPr>
      </w:pPr>
      <w:r>
        <w:rPr>
          <w:b/>
          <w:sz w:val="28"/>
          <w:szCs w:val="28"/>
        </w:rPr>
        <w:t>и главных бухгалтеров</w:t>
      </w:r>
    </w:p>
    <w:p w:rsidR="00334BE5" w:rsidRDefault="00334BE5" w:rsidP="00083DB9">
      <w:pPr>
        <w:autoSpaceDE w:val="0"/>
        <w:autoSpaceDN w:val="0"/>
        <w:adjustRightInd w:val="0"/>
        <w:jc w:val="both"/>
        <w:outlineLvl w:val="0"/>
        <w:rPr>
          <w:rFonts w:cs="Arial"/>
          <w:sz w:val="28"/>
          <w:szCs w:val="28"/>
        </w:rPr>
      </w:pPr>
    </w:p>
    <w:p w:rsidR="00083DB9" w:rsidRDefault="00334BE5" w:rsidP="00334BE5">
      <w:pPr>
        <w:autoSpaceDE w:val="0"/>
        <w:autoSpaceDN w:val="0"/>
        <w:adjustRightInd w:val="0"/>
        <w:ind w:firstLine="709"/>
        <w:jc w:val="center"/>
        <w:outlineLvl w:val="0"/>
        <w:rPr>
          <w:rFonts w:cs="Arial"/>
          <w:sz w:val="28"/>
          <w:szCs w:val="28"/>
        </w:rPr>
      </w:pPr>
      <w:proofErr w:type="gramStart"/>
      <w:r w:rsidRPr="005A0997">
        <w:rPr>
          <w:sz w:val="28"/>
          <w:szCs w:val="28"/>
        </w:rPr>
        <w:t xml:space="preserve">Общеобразовательные </w:t>
      </w:r>
      <w:r>
        <w:rPr>
          <w:sz w:val="28"/>
          <w:szCs w:val="28"/>
        </w:rPr>
        <w:t>учреждения</w:t>
      </w:r>
      <w:r w:rsidRPr="005A0997">
        <w:rPr>
          <w:sz w:val="28"/>
          <w:szCs w:val="28"/>
        </w:rPr>
        <w:t xml:space="preserve">, подведомственные </w:t>
      </w:r>
      <w:r>
        <w:rPr>
          <w:sz w:val="28"/>
          <w:szCs w:val="28"/>
        </w:rPr>
        <w:t>управлению образования администрации города Минусинска</w:t>
      </w:r>
      <w:r w:rsidRPr="009D22D4">
        <w:rPr>
          <w:sz w:val="28"/>
          <w:szCs w:val="28"/>
        </w:rPr>
        <w:t xml:space="preserve"> (</w:t>
      </w:r>
      <w:r>
        <w:rPr>
          <w:sz w:val="28"/>
          <w:szCs w:val="28"/>
        </w:rPr>
        <w:t>кроме о</w:t>
      </w:r>
      <w:r w:rsidRPr="00F34E33">
        <w:rPr>
          <w:rFonts w:cs="Arial"/>
          <w:sz w:val="28"/>
          <w:szCs w:val="28"/>
        </w:rPr>
        <w:t>бразовательны</w:t>
      </w:r>
      <w:r>
        <w:rPr>
          <w:rFonts w:cs="Arial"/>
          <w:sz w:val="28"/>
          <w:szCs w:val="28"/>
        </w:rPr>
        <w:t>х</w:t>
      </w:r>
      <w:r w:rsidRPr="00F34E33">
        <w:rPr>
          <w:rFonts w:cs="Arial"/>
          <w:sz w:val="28"/>
          <w:szCs w:val="28"/>
        </w:rPr>
        <w:t xml:space="preserve"> </w:t>
      </w:r>
      <w:r>
        <w:rPr>
          <w:rFonts w:cs="Arial"/>
          <w:sz w:val="28"/>
          <w:szCs w:val="28"/>
        </w:rPr>
        <w:t>учреждений, осуществляющих</w:t>
      </w:r>
      <w:r w:rsidRPr="00F34E33">
        <w:rPr>
          <w:rFonts w:cs="Arial"/>
          <w:sz w:val="28"/>
          <w:szCs w:val="28"/>
        </w:rPr>
        <w:t xml:space="preserve"> образовательную деятельность</w:t>
      </w:r>
      <w:proofErr w:type="gramEnd"/>
    </w:p>
    <w:p w:rsidR="00334BE5" w:rsidRDefault="00334BE5" w:rsidP="00334BE5">
      <w:pPr>
        <w:autoSpaceDE w:val="0"/>
        <w:autoSpaceDN w:val="0"/>
        <w:adjustRightInd w:val="0"/>
        <w:ind w:firstLine="709"/>
        <w:jc w:val="center"/>
        <w:outlineLvl w:val="0"/>
        <w:rPr>
          <w:rFonts w:cs="Arial"/>
          <w:sz w:val="28"/>
          <w:szCs w:val="28"/>
        </w:rPr>
      </w:pPr>
      <w:r w:rsidRPr="00F34E33">
        <w:rPr>
          <w:rFonts w:cs="Arial"/>
          <w:sz w:val="28"/>
          <w:szCs w:val="28"/>
        </w:rPr>
        <w:t>по адаптированным</w:t>
      </w:r>
      <w:r w:rsidRPr="009D22D4">
        <w:rPr>
          <w:rFonts w:cs="Arial"/>
          <w:sz w:val="28"/>
          <w:szCs w:val="28"/>
        </w:rPr>
        <w:t xml:space="preserve"> основным</w:t>
      </w:r>
      <w:r w:rsidRPr="00F34E33">
        <w:rPr>
          <w:rFonts w:cs="Arial"/>
          <w:sz w:val="28"/>
          <w:szCs w:val="28"/>
        </w:rPr>
        <w:t xml:space="preserve"> общеобразовательным программам (дошкольного, начального общего, основного общего, среднего общего образования</w:t>
      </w:r>
      <w:r>
        <w:rPr>
          <w:rFonts w:cs="Arial"/>
          <w:sz w:val="28"/>
          <w:szCs w:val="28"/>
        </w:rPr>
        <w:t>)</w:t>
      </w:r>
    </w:p>
    <w:p w:rsidR="00334BE5" w:rsidRDefault="00334BE5" w:rsidP="00083DB9">
      <w:pPr>
        <w:autoSpaceDE w:val="0"/>
        <w:autoSpaceDN w:val="0"/>
        <w:adjustRightInd w:val="0"/>
        <w:outlineLvl w:val="0"/>
        <w:rPr>
          <w:rFonts w:cs="Arial"/>
          <w:sz w:val="28"/>
          <w:szCs w:val="28"/>
        </w:rPr>
      </w:pPr>
    </w:p>
    <w:tbl>
      <w:tblPr>
        <w:tblpPr w:leftFromText="180" w:rightFromText="180" w:vertAnchor="text" w:horzAnchor="margin" w:tblpXSpec="center" w:tblpY="4"/>
        <w:tblOverlap w:val="never"/>
        <w:tblW w:w="9924" w:type="dxa"/>
        <w:tblLayout w:type="fixed"/>
        <w:tblCellMar>
          <w:left w:w="70" w:type="dxa"/>
          <w:right w:w="70" w:type="dxa"/>
        </w:tblCellMar>
        <w:tblLook w:val="0000" w:firstRow="0" w:lastRow="0" w:firstColumn="0" w:lastColumn="0" w:noHBand="0" w:noVBand="0"/>
      </w:tblPr>
      <w:tblGrid>
        <w:gridCol w:w="1560"/>
        <w:gridCol w:w="2126"/>
        <w:gridCol w:w="2552"/>
        <w:gridCol w:w="2126"/>
        <w:gridCol w:w="1560"/>
      </w:tblGrid>
      <w:tr w:rsidR="00334BE5" w:rsidRPr="00202BDD" w:rsidTr="00923AD7">
        <w:trPr>
          <w:cantSplit/>
          <w:trHeight w:val="240"/>
        </w:trPr>
        <w:tc>
          <w:tcPr>
            <w:tcW w:w="1560" w:type="dxa"/>
            <w:vMerge w:val="restart"/>
            <w:tcBorders>
              <w:top w:val="single" w:sz="6" w:space="0" w:color="auto"/>
              <w:left w:val="single" w:sz="6"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Должность</w:t>
            </w:r>
          </w:p>
        </w:tc>
        <w:tc>
          <w:tcPr>
            <w:tcW w:w="2126" w:type="dxa"/>
            <w:vMerge w:val="restart"/>
            <w:tcBorders>
              <w:top w:val="single" w:sz="6" w:space="0" w:color="auto"/>
              <w:left w:val="single" w:sz="6" w:space="0" w:color="auto"/>
              <w:bottom w:val="nil"/>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 xml:space="preserve">Критерии оценки </w:t>
            </w:r>
            <w:r w:rsidRPr="00202BDD">
              <w:rPr>
                <w:rFonts w:ascii="Times New Roman" w:hAnsi="Times New Roman" w:cs="Times New Roman"/>
                <w:sz w:val="24"/>
                <w:szCs w:val="24"/>
              </w:rPr>
              <w:br/>
              <w:t xml:space="preserve">эффективности и </w:t>
            </w:r>
            <w:r w:rsidRPr="00202BDD">
              <w:rPr>
                <w:rFonts w:ascii="Times New Roman" w:hAnsi="Times New Roman" w:cs="Times New Roman"/>
                <w:sz w:val="24"/>
                <w:szCs w:val="24"/>
              </w:rPr>
              <w:br/>
              <w:t xml:space="preserve">качества деятельности   </w:t>
            </w:r>
            <w:r w:rsidRPr="00202BDD">
              <w:rPr>
                <w:rFonts w:ascii="Times New Roman" w:hAnsi="Times New Roman" w:cs="Times New Roman"/>
                <w:sz w:val="24"/>
                <w:szCs w:val="24"/>
              </w:rPr>
              <w:br/>
              <w:t>учреждения</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 xml:space="preserve">Предельный размер выплат </w:t>
            </w:r>
            <w:r w:rsidRPr="00202BDD">
              <w:rPr>
                <w:rFonts w:ascii="Times New Roman" w:hAnsi="Times New Roman" w:cs="Times New Roman"/>
                <w:sz w:val="24"/>
                <w:szCs w:val="24"/>
              </w:rPr>
              <w:br/>
              <w:t xml:space="preserve">к окладу, (должностному окладу), ставке заработной платы </w:t>
            </w:r>
            <w:r w:rsidRPr="00202BDD">
              <w:rPr>
                <w:rFonts w:ascii="Times New Roman" w:hAnsi="Times New Roman"/>
                <w:sz w:val="24"/>
                <w:szCs w:val="24"/>
              </w:rPr>
              <w:t>&lt;*&gt;</w:t>
            </w:r>
          </w:p>
        </w:tc>
      </w:tr>
      <w:tr w:rsidR="00334BE5" w:rsidRPr="00202BDD" w:rsidTr="00923AD7">
        <w:trPr>
          <w:cantSplit/>
          <w:trHeight w:val="480"/>
        </w:trPr>
        <w:tc>
          <w:tcPr>
            <w:tcW w:w="1560" w:type="dxa"/>
            <w:vMerge/>
            <w:tcBorders>
              <w:left w:val="single" w:sz="6" w:space="0" w:color="auto"/>
              <w:bottom w:val="single" w:sz="6" w:space="0" w:color="auto"/>
              <w:right w:val="single" w:sz="6"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334BE5" w:rsidRPr="00202BDD" w:rsidRDefault="00334BE5" w:rsidP="00923AD7">
            <w:pPr>
              <w:pStyle w:val="ConsPlusCel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индикатор</w:t>
            </w:r>
          </w:p>
        </w:tc>
        <w:tc>
          <w:tcPr>
            <w:tcW w:w="1560" w:type="dxa"/>
            <w:vMerge/>
            <w:tcBorders>
              <w:top w:val="nil"/>
              <w:left w:val="single" w:sz="6" w:space="0" w:color="auto"/>
              <w:bottom w:val="single" w:sz="6" w:space="0" w:color="auto"/>
              <w:right w:val="single" w:sz="6" w:space="0" w:color="auto"/>
            </w:tcBorders>
          </w:tcPr>
          <w:p w:rsidR="00334BE5" w:rsidRPr="00202BDD" w:rsidRDefault="00334BE5" w:rsidP="00923AD7">
            <w:pPr>
              <w:pStyle w:val="ConsPlusCell"/>
              <w:rPr>
                <w:rFonts w:ascii="Times New Roman" w:hAnsi="Times New Roman" w:cs="Times New Roman"/>
                <w:sz w:val="24"/>
                <w:szCs w:val="24"/>
              </w:rPr>
            </w:pPr>
          </w:p>
        </w:tc>
      </w:tr>
      <w:tr w:rsidR="00334BE5" w:rsidRPr="00202BDD" w:rsidTr="00923AD7">
        <w:trPr>
          <w:cantSplit/>
          <w:trHeight w:val="240"/>
        </w:trPr>
        <w:tc>
          <w:tcPr>
            <w:tcW w:w="1560" w:type="dxa"/>
            <w:tcBorders>
              <w:top w:val="single" w:sz="6"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1</w:t>
            </w:r>
          </w:p>
        </w:tc>
        <w:tc>
          <w:tcPr>
            <w:tcW w:w="2126" w:type="dxa"/>
            <w:tcBorders>
              <w:top w:val="single" w:sz="6"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w:t>
            </w:r>
          </w:p>
        </w:tc>
        <w:tc>
          <w:tcPr>
            <w:tcW w:w="2552" w:type="dxa"/>
            <w:tcBorders>
              <w:top w:val="single" w:sz="6"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w:t>
            </w:r>
          </w:p>
        </w:tc>
        <w:tc>
          <w:tcPr>
            <w:tcW w:w="2126" w:type="dxa"/>
            <w:tcBorders>
              <w:top w:val="single" w:sz="6"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w:t>
            </w:r>
          </w:p>
        </w:tc>
        <w:tc>
          <w:tcPr>
            <w:tcW w:w="1560" w:type="dxa"/>
            <w:tcBorders>
              <w:top w:val="single" w:sz="6"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5</w:t>
            </w:r>
          </w:p>
        </w:tc>
      </w:tr>
      <w:tr w:rsidR="00527941" w:rsidRPr="00202BDD" w:rsidTr="00A32A62">
        <w:trPr>
          <w:cantSplit/>
          <w:trHeight w:val="240"/>
        </w:trPr>
        <w:tc>
          <w:tcPr>
            <w:tcW w:w="1560" w:type="dxa"/>
            <w:vMerge w:val="restart"/>
            <w:tcBorders>
              <w:top w:val="single" w:sz="4" w:space="0" w:color="auto"/>
              <w:left w:val="single" w:sz="4" w:space="0" w:color="auto"/>
              <w:right w:val="single" w:sz="4" w:space="0" w:color="auto"/>
            </w:tcBorders>
          </w:tcPr>
          <w:p w:rsidR="00527941" w:rsidRPr="00202BDD" w:rsidRDefault="00527941" w:rsidP="00923AD7">
            <w:pPr>
              <w:pStyle w:val="ConsPlusCell"/>
              <w:ind w:right="-212"/>
              <w:rPr>
                <w:rFonts w:ascii="Times New Roman" w:hAnsi="Times New Roman" w:cs="Times New Roman"/>
                <w:sz w:val="24"/>
                <w:szCs w:val="24"/>
              </w:rPr>
            </w:pPr>
            <w:r w:rsidRPr="00202BDD">
              <w:rPr>
                <w:rFonts w:ascii="Times New Roman" w:hAnsi="Times New Roman" w:cs="Times New Roman"/>
                <w:sz w:val="24"/>
                <w:szCs w:val="24"/>
              </w:rPr>
              <w:t>Руководитель учреждения</w:t>
            </w:r>
          </w:p>
        </w:tc>
        <w:tc>
          <w:tcPr>
            <w:tcW w:w="8364" w:type="dxa"/>
            <w:gridSpan w:val="4"/>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Выплаты за важность выполняемой работы, степень самостоятельности </w:t>
            </w:r>
            <w:r w:rsidRPr="00202BDD">
              <w:rPr>
                <w:rFonts w:ascii="Times New Roman" w:hAnsi="Times New Roman" w:cs="Times New Roman"/>
                <w:sz w:val="24"/>
                <w:szCs w:val="24"/>
              </w:rPr>
              <w:br/>
              <w:t>и ответственности при выполнении поставленных задач</w:t>
            </w:r>
          </w:p>
        </w:tc>
      </w:tr>
      <w:tr w:rsidR="00527941" w:rsidRPr="00202BDD" w:rsidTr="00A32A62">
        <w:trPr>
          <w:cantSplit/>
          <w:trHeight w:val="275"/>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27941" w:rsidRPr="00202BDD" w:rsidRDefault="00527941" w:rsidP="00153F22">
            <w:pPr>
              <w:pStyle w:val="ConsPlusCell"/>
            </w:pPr>
            <w:r w:rsidRPr="00202BDD">
              <w:rPr>
                <w:rFonts w:ascii="Times New Roman" w:hAnsi="Times New Roman" w:cs="Times New Roman"/>
                <w:sz w:val="24"/>
                <w:szCs w:val="24"/>
              </w:rPr>
              <w:t xml:space="preserve">Обеспечение стабильного функционирования </w:t>
            </w:r>
            <w:r w:rsidRPr="00202BDD">
              <w:rPr>
                <w:rFonts w:ascii="Times New Roman" w:hAnsi="Times New Roman" w:cs="Times New Roman"/>
                <w:sz w:val="24"/>
                <w:szCs w:val="24"/>
              </w:rPr>
              <w:lastRenderedPageBreak/>
              <w:t>учреждения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lastRenderedPageBreak/>
              <w:t xml:space="preserve">обеспечение безопасных и комфортных условий </w:t>
            </w:r>
            <w:r w:rsidRPr="00202BDD">
              <w:rPr>
                <w:rFonts w:ascii="Times New Roman" w:hAnsi="Times New Roman" w:cs="Times New Roman"/>
                <w:sz w:val="24"/>
                <w:szCs w:val="24"/>
              </w:rPr>
              <w:lastRenderedPageBreak/>
              <w:t xml:space="preserve">для организации образовательного процесса  </w:t>
            </w:r>
          </w:p>
        </w:tc>
        <w:tc>
          <w:tcPr>
            <w:tcW w:w="2126" w:type="dxa"/>
            <w:tcBorders>
              <w:top w:val="single" w:sz="4" w:space="0" w:color="auto"/>
              <w:left w:val="single" w:sz="4" w:space="0" w:color="auto"/>
              <w:bottom w:val="single" w:sz="4" w:space="0" w:color="auto"/>
              <w:right w:val="single" w:sz="4" w:space="0" w:color="auto"/>
            </w:tcBorders>
            <w:vAlign w:val="center"/>
          </w:tcPr>
          <w:p w:rsidR="00527941" w:rsidRPr="00202BDD" w:rsidRDefault="00527941" w:rsidP="00923AD7">
            <w:r w:rsidRPr="00202BDD">
              <w:lastRenderedPageBreak/>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527941" w:rsidRPr="00202BDD" w:rsidRDefault="00527941" w:rsidP="00923AD7">
            <w:pPr>
              <w:jc w:val="center"/>
            </w:pPr>
            <w:r w:rsidRPr="00202BDD">
              <w:t>25%</w:t>
            </w:r>
          </w:p>
        </w:tc>
      </w:tr>
      <w:tr w:rsidR="00527941" w:rsidRPr="00202BDD" w:rsidTr="00A32A62">
        <w:trPr>
          <w:cantSplit/>
          <w:trHeight w:val="831"/>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7941" w:rsidRPr="00202BDD" w:rsidRDefault="00527941" w:rsidP="00923AD7">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27941" w:rsidRPr="00202BDD" w:rsidRDefault="00527941" w:rsidP="00923AD7">
            <w:r w:rsidRPr="00202BDD">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527941" w:rsidRPr="00202BDD" w:rsidRDefault="00527941" w:rsidP="00923AD7">
            <w:pPr>
              <w:jc w:val="center"/>
            </w:pPr>
            <w:r w:rsidRPr="00202BDD">
              <w:t>15%</w:t>
            </w:r>
          </w:p>
        </w:tc>
      </w:tr>
      <w:tr w:rsidR="00527941" w:rsidRPr="00202BDD" w:rsidTr="00A32A62">
        <w:trPr>
          <w:cantSplit/>
          <w:trHeight w:val="536"/>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выполнение муниципального задания</w:t>
            </w:r>
          </w:p>
        </w:tc>
        <w:tc>
          <w:tcPr>
            <w:tcW w:w="2126" w:type="dxa"/>
            <w:tcBorders>
              <w:top w:val="single" w:sz="4" w:space="0" w:color="auto"/>
              <w:left w:val="single" w:sz="6" w:space="0" w:color="auto"/>
              <w:bottom w:val="single" w:sz="4" w:space="0" w:color="auto"/>
              <w:right w:val="single" w:sz="6"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100%</w:t>
            </w:r>
          </w:p>
        </w:tc>
        <w:tc>
          <w:tcPr>
            <w:tcW w:w="1560" w:type="dxa"/>
            <w:tcBorders>
              <w:top w:val="single" w:sz="4" w:space="0" w:color="auto"/>
              <w:left w:val="single" w:sz="6" w:space="0" w:color="auto"/>
              <w:bottom w:val="single" w:sz="4" w:space="0" w:color="auto"/>
              <w:right w:val="single" w:sz="6"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30%</w:t>
            </w:r>
          </w:p>
        </w:tc>
      </w:tr>
      <w:tr w:rsidR="00527941" w:rsidRPr="00202BDD" w:rsidTr="00A32A62">
        <w:trPr>
          <w:cantSplit/>
          <w:trHeight w:val="536"/>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527941" w:rsidRPr="00202BDD" w:rsidRDefault="00527941" w:rsidP="00923AD7">
            <w:r w:rsidRPr="00202BDD">
              <w:t>обеспечение сохранности имущества в соответствии с нормативными сроками эксплуатации</w:t>
            </w:r>
          </w:p>
        </w:tc>
        <w:tc>
          <w:tcPr>
            <w:tcW w:w="2126" w:type="dxa"/>
            <w:tcBorders>
              <w:top w:val="single" w:sz="6" w:space="0" w:color="auto"/>
              <w:left w:val="single" w:sz="6" w:space="0" w:color="auto"/>
              <w:bottom w:val="single" w:sz="4" w:space="0" w:color="auto"/>
              <w:right w:val="single" w:sz="6"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100%</w:t>
            </w:r>
          </w:p>
        </w:tc>
        <w:tc>
          <w:tcPr>
            <w:tcW w:w="1560" w:type="dxa"/>
            <w:tcBorders>
              <w:top w:val="single" w:sz="6" w:space="0" w:color="auto"/>
              <w:left w:val="single" w:sz="6" w:space="0" w:color="auto"/>
              <w:bottom w:val="single" w:sz="4" w:space="0" w:color="auto"/>
              <w:right w:val="single" w:sz="6" w:space="0" w:color="auto"/>
            </w:tcBorders>
            <w:vAlign w:val="center"/>
          </w:tcPr>
          <w:p w:rsidR="00527941" w:rsidRPr="00202BDD" w:rsidRDefault="00527941" w:rsidP="00923AD7">
            <w:pPr>
              <w:jc w:val="center"/>
            </w:pPr>
            <w:r w:rsidRPr="00202BDD">
              <w:t>5%</w:t>
            </w:r>
          </w:p>
        </w:tc>
      </w:tr>
      <w:tr w:rsidR="00527941" w:rsidRPr="00202BDD" w:rsidTr="00A32A62">
        <w:trPr>
          <w:cantSplit/>
          <w:trHeight w:val="221"/>
        </w:trPr>
        <w:tc>
          <w:tcPr>
            <w:tcW w:w="1560" w:type="dxa"/>
            <w:vMerge/>
            <w:tcBorders>
              <w:left w:val="single" w:sz="4" w:space="0" w:color="auto"/>
              <w:right w:val="single" w:sz="4" w:space="0" w:color="auto"/>
            </w:tcBorders>
          </w:tcPr>
          <w:p w:rsidR="00527941" w:rsidRPr="00202BDD" w:rsidRDefault="00527941" w:rsidP="00923AD7">
            <w:pPr>
              <w:pStyle w:val="ConsPlusCell"/>
              <w:jc w:val="center"/>
              <w:rPr>
                <w:rFonts w:ascii="Times New Roman" w:hAnsi="Times New Roman" w:cs="Times New Roman"/>
                <w:sz w:val="24"/>
                <w:szCs w:val="24"/>
              </w:rPr>
            </w:pPr>
          </w:p>
        </w:tc>
        <w:tc>
          <w:tcPr>
            <w:tcW w:w="8364" w:type="dxa"/>
            <w:gridSpan w:val="4"/>
            <w:tcBorders>
              <w:top w:val="single" w:sz="6" w:space="0" w:color="auto"/>
              <w:left w:val="single" w:sz="4" w:space="0" w:color="auto"/>
              <w:bottom w:val="single" w:sz="4" w:space="0" w:color="auto"/>
              <w:right w:val="single" w:sz="6" w:space="0" w:color="auto"/>
            </w:tcBorders>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Выплаты за интенсивность и высокие результаты работы</w:t>
            </w:r>
          </w:p>
        </w:tc>
      </w:tr>
      <w:tr w:rsidR="00527941" w:rsidRPr="00202BDD" w:rsidTr="00A32A62">
        <w:trPr>
          <w:cantSplit/>
          <w:trHeight w:val="1385"/>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Обеспечение развития учреждения</w:t>
            </w:r>
          </w:p>
        </w:tc>
        <w:tc>
          <w:tcPr>
            <w:tcW w:w="2552" w:type="dxa"/>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организация участия педагогов, обучающихся в конкурсах,  (наличие призового места) </w:t>
            </w:r>
          </w:p>
        </w:tc>
        <w:tc>
          <w:tcPr>
            <w:tcW w:w="2126" w:type="dxa"/>
            <w:tcBorders>
              <w:top w:val="single" w:sz="4" w:space="0" w:color="auto"/>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региональный уровень </w:t>
            </w:r>
          </w:p>
        </w:tc>
        <w:tc>
          <w:tcPr>
            <w:tcW w:w="1560" w:type="dxa"/>
            <w:tcBorders>
              <w:top w:val="single" w:sz="4" w:space="0" w:color="auto"/>
              <w:left w:val="single" w:sz="4" w:space="0" w:color="auto"/>
              <w:right w:val="single" w:sz="4" w:space="0" w:color="auto"/>
            </w:tcBorders>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15%</w:t>
            </w:r>
          </w:p>
        </w:tc>
      </w:tr>
      <w:tr w:rsidR="00527941" w:rsidRPr="00202BDD" w:rsidTr="00A32A62">
        <w:trPr>
          <w:cantSplit/>
          <w:trHeight w:val="651"/>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ведение экспериментальной работы </w:t>
            </w:r>
          </w:p>
        </w:tc>
        <w:tc>
          <w:tcPr>
            <w:tcW w:w="2126" w:type="dxa"/>
            <w:tcBorders>
              <w:top w:val="single" w:sz="4" w:space="0" w:color="auto"/>
              <w:left w:val="single" w:sz="4" w:space="0" w:color="auto"/>
              <w:bottom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наличие статуса базовой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35%</w:t>
            </w:r>
          </w:p>
        </w:tc>
      </w:tr>
      <w:tr w:rsidR="00527941" w:rsidRPr="00202BDD" w:rsidTr="00A32A62">
        <w:trPr>
          <w:cantSplit/>
          <w:trHeight w:val="651"/>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right w:val="single" w:sz="6" w:space="0" w:color="auto"/>
            </w:tcBorders>
          </w:tcPr>
          <w:p w:rsidR="00527941" w:rsidRPr="00202BDD" w:rsidRDefault="00527941" w:rsidP="00923AD7">
            <w:pPr>
              <w:pStyle w:val="ConsPlusCell"/>
              <w:rPr>
                <w:rFonts w:ascii="Times New Roman" w:hAnsi="Times New Roman" w:cs="Times New Roman"/>
                <w:sz w:val="24"/>
                <w:szCs w:val="24"/>
              </w:rPr>
            </w:pPr>
          </w:p>
        </w:tc>
        <w:tc>
          <w:tcPr>
            <w:tcW w:w="2552" w:type="dxa"/>
            <w:tcBorders>
              <w:top w:val="single" w:sz="4" w:space="0" w:color="auto"/>
              <w:left w:val="single" w:sz="6" w:space="0" w:color="auto"/>
              <w:right w:val="single" w:sz="6" w:space="0" w:color="auto"/>
            </w:tcBorders>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отсутствие правонарушений, совершенных </w:t>
            </w:r>
            <w:proofErr w:type="gramStart"/>
            <w:r w:rsidRPr="00202BDD">
              <w:rPr>
                <w:rFonts w:ascii="Times New Roman" w:hAnsi="Times New Roman" w:cs="Times New Roman"/>
                <w:sz w:val="24"/>
                <w:szCs w:val="24"/>
              </w:rPr>
              <w:t>обучающимися</w:t>
            </w:r>
            <w:proofErr w:type="gramEnd"/>
          </w:p>
        </w:tc>
        <w:tc>
          <w:tcPr>
            <w:tcW w:w="2126" w:type="dxa"/>
            <w:tcBorders>
              <w:top w:val="single" w:sz="4" w:space="0" w:color="auto"/>
              <w:left w:val="single" w:sz="6" w:space="0" w:color="auto"/>
              <w:right w:val="single" w:sz="6"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0</w:t>
            </w:r>
          </w:p>
        </w:tc>
        <w:tc>
          <w:tcPr>
            <w:tcW w:w="1560" w:type="dxa"/>
            <w:tcBorders>
              <w:top w:val="single" w:sz="4" w:space="0" w:color="auto"/>
              <w:left w:val="single" w:sz="6" w:space="0" w:color="auto"/>
              <w:right w:val="single" w:sz="6"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10%</w:t>
            </w:r>
          </w:p>
        </w:tc>
      </w:tr>
      <w:tr w:rsidR="00527941" w:rsidRPr="00202BDD" w:rsidTr="00A32A62">
        <w:trPr>
          <w:cantSplit/>
          <w:trHeight w:val="379"/>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8364" w:type="dxa"/>
            <w:gridSpan w:val="4"/>
            <w:tcBorders>
              <w:top w:val="single" w:sz="6" w:space="0" w:color="auto"/>
              <w:left w:val="single" w:sz="4" w:space="0" w:color="auto"/>
              <w:bottom w:val="single" w:sz="6" w:space="0" w:color="auto"/>
              <w:right w:val="single" w:sz="6" w:space="0" w:color="auto"/>
            </w:tcBorders>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Выплаты за качество выполняемых работ</w:t>
            </w:r>
          </w:p>
        </w:tc>
      </w:tr>
      <w:tr w:rsidR="00527941" w:rsidRPr="00202BDD" w:rsidTr="00527941">
        <w:trPr>
          <w:cantSplit/>
          <w:trHeight w:val="864"/>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6" w:space="0" w:color="auto"/>
            </w:tcBorders>
          </w:tcPr>
          <w:p w:rsidR="00527941" w:rsidRPr="00202BDD" w:rsidRDefault="00527941" w:rsidP="00923AD7">
            <w:pPr>
              <w:jc w:val="center"/>
            </w:pPr>
            <w:r w:rsidRPr="00202BDD">
              <w:t>Результативность деятельности учреждения</w:t>
            </w:r>
          </w:p>
        </w:tc>
        <w:tc>
          <w:tcPr>
            <w:tcW w:w="2552" w:type="dxa"/>
            <w:vMerge w:val="restart"/>
            <w:tcBorders>
              <w:top w:val="single" w:sz="6" w:space="0" w:color="auto"/>
              <w:left w:val="single" w:sz="6" w:space="0" w:color="auto"/>
              <w:right w:val="single" w:sz="6" w:space="0" w:color="auto"/>
            </w:tcBorders>
          </w:tcPr>
          <w:p w:rsidR="00527941" w:rsidRPr="00202BDD" w:rsidRDefault="00527941" w:rsidP="00527941">
            <w:pPr>
              <w:rPr>
                <w:lang w:eastAsia="hi-IN" w:bidi="hi-IN"/>
              </w:rPr>
            </w:pPr>
            <w:r>
              <w:rPr>
                <w:spacing w:val="-6"/>
              </w:rPr>
              <w:t>Показатели качества по результатам контрольных срезов, итоговых контрольных работ</w:t>
            </w:r>
          </w:p>
        </w:tc>
        <w:tc>
          <w:tcPr>
            <w:tcW w:w="2126" w:type="dxa"/>
            <w:tcBorders>
              <w:top w:val="single" w:sz="6" w:space="0" w:color="auto"/>
              <w:left w:val="single" w:sz="6" w:space="0" w:color="auto"/>
              <w:right w:val="single" w:sz="4" w:space="0" w:color="auto"/>
            </w:tcBorders>
          </w:tcPr>
          <w:p w:rsidR="00527941" w:rsidRPr="00202BDD" w:rsidRDefault="00527941" w:rsidP="000304A2">
            <w:pPr>
              <w:pStyle w:val="ConsPlusCell"/>
              <w:jc w:val="center"/>
            </w:pPr>
            <w:r>
              <w:rPr>
                <w:rFonts w:ascii="Times New Roman" w:hAnsi="Times New Roman" w:cs="Times New Roman"/>
                <w:sz w:val="24"/>
                <w:szCs w:val="24"/>
              </w:rPr>
              <w:t>Не ниже 50%</w:t>
            </w:r>
          </w:p>
        </w:tc>
        <w:tc>
          <w:tcPr>
            <w:tcW w:w="1560" w:type="dxa"/>
            <w:tcBorders>
              <w:top w:val="single" w:sz="4" w:space="0" w:color="auto"/>
              <w:left w:val="single" w:sz="4" w:space="0" w:color="auto"/>
              <w:bottom w:val="single" w:sz="4" w:space="0" w:color="auto"/>
              <w:right w:val="single" w:sz="4" w:space="0" w:color="auto"/>
            </w:tcBorders>
          </w:tcPr>
          <w:p w:rsidR="00527941" w:rsidRPr="00202BDD" w:rsidRDefault="00527941" w:rsidP="000304A2">
            <w:pPr>
              <w:pStyle w:val="ConsPlusCell"/>
              <w:jc w:val="center"/>
            </w:pPr>
            <w:r>
              <w:rPr>
                <w:rFonts w:ascii="Times New Roman" w:hAnsi="Times New Roman" w:cs="Times New Roman"/>
                <w:sz w:val="24"/>
                <w:szCs w:val="24"/>
              </w:rPr>
              <w:t>15</w:t>
            </w:r>
            <w:r w:rsidRPr="00202BDD">
              <w:rPr>
                <w:rFonts w:ascii="Times New Roman" w:hAnsi="Times New Roman" w:cs="Times New Roman"/>
                <w:sz w:val="24"/>
                <w:szCs w:val="24"/>
              </w:rPr>
              <w:t>%</w:t>
            </w:r>
          </w:p>
        </w:tc>
      </w:tr>
      <w:tr w:rsidR="00527941" w:rsidRPr="00202BDD" w:rsidTr="00527941">
        <w:trPr>
          <w:cantSplit/>
          <w:trHeight w:val="864"/>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left w:val="single" w:sz="4" w:space="0" w:color="auto"/>
              <w:right w:val="single" w:sz="6" w:space="0" w:color="auto"/>
            </w:tcBorders>
          </w:tcPr>
          <w:p w:rsidR="00527941" w:rsidRPr="00202BDD" w:rsidRDefault="00527941" w:rsidP="00923AD7">
            <w:pPr>
              <w:jc w:val="center"/>
            </w:pPr>
          </w:p>
        </w:tc>
        <w:tc>
          <w:tcPr>
            <w:tcW w:w="2552" w:type="dxa"/>
            <w:vMerge/>
            <w:tcBorders>
              <w:left w:val="single" w:sz="6" w:space="0" w:color="auto"/>
              <w:right w:val="single" w:sz="6" w:space="0" w:color="auto"/>
            </w:tcBorders>
          </w:tcPr>
          <w:p w:rsidR="00527941" w:rsidRDefault="00527941" w:rsidP="00527941">
            <w:pPr>
              <w:rPr>
                <w:spacing w:val="-6"/>
              </w:rPr>
            </w:pPr>
          </w:p>
        </w:tc>
        <w:tc>
          <w:tcPr>
            <w:tcW w:w="2126" w:type="dxa"/>
            <w:tcBorders>
              <w:top w:val="single" w:sz="6" w:space="0" w:color="auto"/>
              <w:left w:val="single" w:sz="6" w:space="0" w:color="auto"/>
              <w:right w:val="single" w:sz="4" w:space="0" w:color="auto"/>
            </w:tcBorders>
          </w:tcPr>
          <w:p w:rsidR="00527941" w:rsidRDefault="00527941" w:rsidP="00527941">
            <w:pPr>
              <w:pStyle w:val="ConsPlusCell"/>
              <w:jc w:val="center"/>
              <w:rPr>
                <w:rFonts w:ascii="Times New Roman" w:hAnsi="Times New Roman" w:cs="Times New Roman"/>
                <w:sz w:val="24"/>
                <w:szCs w:val="24"/>
              </w:rPr>
            </w:pPr>
            <w:r>
              <w:rPr>
                <w:rFonts w:ascii="Times New Roman" w:hAnsi="Times New Roman" w:cs="Times New Roman"/>
                <w:sz w:val="24"/>
                <w:szCs w:val="24"/>
              </w:rPr>
              <w:t>Не ниже 60%</w:t>
            </w:r>
          </w:p>
        </w:tc>
        <w:tc>
          <w:tcPr>
            <w:tcW w:w="1560" w:type="dxa"/>
            <w:tcBorders>
              <w:top w:val="single" w:sz="4" w:space="0" w:color="auto"/>
              <w:left w:val="single" w:sz="4" w:space="0" w:color="auto"/>
              <w:bottom w:val="single" w:sz="4" w:space="0" w:color="auto"/>
              <w:right w:val="single" w:sz="4" w:space="0" w:color="auto"/>
            </w:tcBorders>
          </w:tcPr>
          <w:p w:rsidR="00527941" w:rsidRPr="00527941" w:rsidRDefault="00527941" w:rsidP="00527941">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r>
      <w:tr w:rsidR="00527941" w:rsidRPr="00202BDD" w:rsidTr="00527941">
        <w:trPr>
          <w:cantSplit/>
          <w:trHeight w:val="864"/>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left w:val="single" w:sz="4" w:space="0" w:color="auto"/>
              <w:right w:val="single" w:sz="6" w:space="0" w:color="auto"/>
            </w:tcBorders>
          </w:tcPr>
          <w:p w:rsidR="00527941" w:rsidRPr="00202BDD" w:rsidRDefault="00527941" w:rsidP="00923AD7">
            <w:pPr>
              <w:jc w:val="center"/>
            </w:pPr>
          </w:p>
        </w:tc>
        <w:tc>
          <w:tcPr>
            <w:tcW w:w="2552" w:type="dxa"/>
            <w:vMerge/>
            <w:tcBorders>
              <w:left w:val="single" w:sz="6" w:space="0" w:color="auto"/>
              <w:right w:val="single" w:sz="6" w:space="0" w:color="auto"/>
            </w:tcBorders>
          </w:tcPr>
          <w:p w:rsidR="00527941" w:rsidRDefault="00527941" w:rsidP="00527941">
            <w:pPr>
              <w:rPr>
                <w:spacing w:val="-6"/>
              </w:rPr>
            </w:pPr>
          </w:p>
        </w:tc>
        <w:tc>
          <w:tcPr>
            <w:tcW w:w="2126" w:type="dxa"/>
            <w:tcBorders>
              <w:top w:val="single" w:sz="6" w:space="0" w:color="auto"/>
              <w:left w:val="single" w:sz="6" w:space="0" w:color="auto"/>
              <w:right w:val="single" w:sz="4" w:space="0" w:color="auto"/>
            </w:tcBorders>
          </w:tcPr>
          <w:p w:rsidR="00527941" w:rsidRDefault="00527941" w:rsidP="000304A2">
            <w:pPr>
              <w:pStyle w:val="ConsPlusCell"/>
              <w:jc w:val="center"/>
              <w:rPr>
                <w:rFonts w:ascii="Times New Roman" w:hAnsi="Times New Roman" w:cs="Times New Roman"/>
                <w:sz w:val="24"/>
                <w:szCs w:val="24"/>
              </w:rPr>
            </w:pPr>
            <w:r>
              <w:rPr>
                <w:rFonts w:ascii="Times New Roman" w:hAnsi="Times New Roman" w:cs="Times New Roman"/>
                <w:sz w:val="24"/>
                <w:szCs w:val="24"/>
              </w:rPr>
              <w:t>Не ниже 70%</w:t>
            </w:r>
          </w:p>
        </w:tc>
        <w:tc>
          <w:tcPr>
            <w:tcW w:w="1560" w:type="dxa"/>
            <w:tcBorders>
              <w:top w:val="single" w:sz="4" w:space="0" w:color="auto"/>
              <w:left w:val="single" w:sz="4" w:space="0" w:color="auto"/>
              <w:bottom w:val="single" w:sz="4" w:space="0" w:color="auto"/>
              <w:right w:val="single" w:sz="4" w:space="0" w:color="auto"/>
            </w:tcBorders>
          </w:tcPr>
          <w:p w:rsidR="00527941" w:rsidRPr="00202BDD" w:rsidRDefault="00527941" w:rsidP="000304A2">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r>
      <w:tr w:rsidR="00527941" w:rsidRPr="00202BDD" w:rsidTr="00527941">
        <w:trPr>
          <w:cantSplit/>
          <w:trHeight w:val="1022"/>
        </w:trPr>
        <w:tc>
          <w:tcPr>
            <w:tcW w:w="1560" w:type="dxa"/>
            <w:vMerge/>
            <w:tcBorders>
              <w:left w:val="single" w:sz="4" w:space="0" w:color="auto"/>
              <w:right w:val="single" w:sz="4" w:space="0" w:color="auto"/>
            </w:tcBorders>
          </w:tcPr>
          <w:p w:rsidR="00527941" w:rsidRPr="00202BDD" w:rsidRDefault="00527941" w:rsidP="00923AD7">
            <w:pPr>
              <w:pStyle w:val="ConsPlusCell"/>
              <w:rPr>
                <w:rFonts w:ascii="Times New Roman" w:hAnsi="Times New Roman" w:cs="Times New Roman"/>
                <w:sz w:val="24"/>
                <w:szCs w:val="24"/>
              </w:rPr>
            </w:pPr>
          </w:p>
        </w:tc>
        <w:tc>
          <w:tcPr>
            <w:tcW w:w="2126" w:type="dxa"/>
            <w:vMerge/>
            <w:tcBorders>
              <w:left w:val="single" w:sz="4" w:space="0" w:color="auto"/>
              <w:bottom w:val="single" w:sz="6" w:space="0" w:color="auto"/>
              <w:right w:val="single" w:sz="6" w:space="0" w:color="auto"/>
            </w:tcBorders>
            <w:vAlign w:val="center"/>
          </w:tcPr>
          <w:p w:rsidR="00527941" w:rsidRPr="00202BDD" w:rsidRDefault="00527941" w:rsidP="00923AD7"/>
        </w:tc>
        <w:tc>
          <w:tcPr>
            <w:tcW w:w="2552" w:type="dxa"/>
            <w:tcBorders>
              <w:top w:val="single" w:sz="4" w:space="0" w:color="auto"/>
              <w:left w:val="single" w:sz="6" w:space="0" w:color="auto"/>
              <w:bottom w:val="single" w:sz="4" w:space="0" w:color="auto"/>
              <w:right w:val="single" w:sz="6" w:space="0" w:color="auto"/>
            </w:tcBorders>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включенность в рейтинг по итогам оценки  деятельности учреждения</w:t>
            </w:r>
          </w:p>
        </w:tc>
        <w:tc>
          <w:tcPr>
            <w:tcW w:w="2126" w:type="dxa"/>
            <w:tcBorders>
              <w:top w:val="single" w:sz="4" w:space="0" w:color="auto"/>
              <w:left w:val="single" w:sz="6" w:space="0" w:color="auto"/>
              <w:right w:val="single" w:sz="6" w:space="0" w:color="auto"/>
            </w:tcBorders>
            <w:vAlign w:val="center"/>
          </w:tcPr>
          <w:p w:rsidR="00527941" w:rsidRPr="00202BDD" w:rsidRDefault="00527941"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наличие </w:t>
            </w:r>
            <w:proofErr w:type="gramStart"/>
            <w:r w:rsidRPr="00202BDD">
              <w:rPr>
                <w:rFonts w:ascii="Times New Roman" w:hAnsi="Times New Roman" w:cs="Times New Roman"/>
                <w:sz w:val="24"/>
                <w:szCs w:val="24"/>
              </w:rPr>
              <w:t>свидетельств признания высокого качества деятельности учреждения</w:t>
            </w:r>
            <w:proofErr w:type="gramEnd"/>
            <w:r w:rsidRPr="00202BDD">
              <w:rPr>
                <w:rFonts w:ascii="Times New Roman" w:hAnsi="Times New Roman" w:cs="Times New Roman"/>
                <w:sz w:val="24"/>
                <w:szCs w:val="24"/>
              </w:rPr>
              <w:t xml:space="preserve"> со стороны других организаций, учреждений, ведомств, органов власти</w:t>
            </w:r>
          </w:p>
        </w:tc>
        <w:tc>
          <w:tcPr>
            <w:tcW w:w="1560" w:type="dxa"/>
            <w:tcBorders>
              <w:top w:val="single" w:sz="4" w:space="0" w:color="auto"/>
              <w:left w:val="single" w:sz="6" w:space="0" w:color="auto"/>
              <w:right w:val="single" w:sz="6" w:space="0" w:color="auto"/>
            </w:tcBorders>
            <w:vAlign w:val="center"/>
          </w:tcPr>
          <w:p w:rsidR="00527941" w:rsidRPr="00202BDD" w:rsidRDefault="00527941"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20%</w:t>
            </w:r>
          </w:p>
        </w:tc>
      </w:tr>
      <w:tr w:rsidR="00334BE5" w:rsidRPr="00202BDD" w:rsidTr="009D1965">
        <w:trPr>
          <w:cantSplit/>
          <w:trHeight w:val="600"/>
        </w:trPr>
        <w:tc>
          <w:tcPr>
            <w:tcW w:w="1560" w:type="dxa"/>
            <w:vMerge w:val="restart"/>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6" w:space="0" w:color="auto"/>
              <w:right w:val="single" w:sz="4" w:space="0" w:color="auto"/>
            </w:tcBorders>
            <w:vAlign w:val="center"/>
          </w:tcPr>
          <w:p w:rsidR="00334BE5" w:rsidRPr="00202BDD" w:rsidRDefault="00334BE5" w:rsidP="00923AD7">
            <w:r w:rsidRPr="00202BDD">
              <w:t>Эффективность управления коллективом</w:t>
            </w:r>
          </w:p>
        </w:tc>
        <w:tc>
          <w:tcPr>
            <w:tcW w:w="2552"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отсутствие замечаний надзорных органов в части нарушений трудового законодательства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0</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15%</w:t>
            </w:r>
          </w:p>
        </w:tc>
      </w:tr>
      <w:tr w:rsidR="00334BE5" w:rsidRPr="00202BDD" w:rsidTr="009D1965">
        <w:trPr>
          <w:cantSplit/>
          <w:trHeight w:val="600"/>
        </w:trPr>
        <w:tc>
          <w:tcPr>
            <w:tcW w:w="1560" w:type="dxa"/>
            <w:vMerge/>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334BE5" w:rsidRPr="00202BDD" w:rsidRDefault="00334BE5" w:rsidP="00923AD7"/>
        </w:tc>
        <w:tc>
          <w:tcPr>
            <w:tcW w:w="2552"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 xml:space="preserve">отсутствие обращений граждан по поводу конфликтных ситуаций </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0</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10%</w:t>
            </w:r>
          </w:p>
        </w:tc>
      </w:tr>
      <w:tr w:rsidR="00334BE5" w:rsidRPr="00202BDD" w:rsidTr="009D1965">
        <w:trPr>
          <w:cantSplit/>
          <w:trHeight w:val="600"/>
        </w:trPr>
        <w:tc>
          <w:tcPr>
            <w:tcW w:w="1560" w:type="dxa"/>
            <w:vMerge/>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Соответствие  локальных актов учреждения, исходящей документации действующему законодательству</w:t>
            </w:r>
          </w:p>
        </w:tc>
        <w:tc>
          <w:tcPr>
            <w:tcW w:w="2552"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 xml:space="preserve">отсутствие замечаний к локальным и нормативным актам </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0</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5%</w:t>
            </w:r>
          </w:p>
        </w:tc>
      </w:tr>
      <w:tr w:rsidR="00334BE5" w:rsidRPr="00202BDD" w:rsidTr="00923AD7">
        <w:trPr>
          <w:cantSplit/>
          <w:trHeight w:val="553"/>
        </w:trPr>
        <w:tc>
          <w:tcPr>
            <w:tcW w:w="1560" w:type="dxa"/>
            <w:vMerge w:val="restart"/>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Заместитель руководителя</w:t>
            </w:r>
          </w:p>
        </w:tc>
        <w:tc>
          <w:tcPr>
            <w:tcW w:w="8364" w:type="dxa"/>
            <w:gridSpan w:val="4"/>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F81832">
        <w:trPr>
          <w:cantSplit/>
          <w:trHeight w:val="793"/>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Обеспечение стабильного функционирования учреждения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34BE5" w:rsidRPr="00202BDD" w:rsidRDefault="00334BE5" w:rsidP="00D61FD9">
            <w:pPr>
              <w:pStyle w:val="ConsPlusCell"/>
              <w:rPr>
                <w:rFonts w:ascii="Times New Roman" w:hAnsi="Times New Roman" w:cs="Times New Roman"/>
                <w:sz w:val="24"/>
                <w:szCs w:val="24"/>
              </w:rPr>
            </w:pPr>
            <w:r w:rsidRPr="00202BDD">
              <w:rPr>
                <w:rFonts w:ascii="Times New Roman" w:hAnsi="Times New Roman" w:cs="Times New Roman"/>
                <w:sz w:val="24"/>
                <w:szCs w:val="24"/>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25%</w:t>
            </w:r>
          </w:p>
        </w:tc>
      </w:tr>
      <w:tr w:rsidR="00334BE5" w:rsidRPr="00202BDD" w:rsidTr="00F81832">
        <w:trPr>
          <w:cantSplit/>
          <w:trHeight w:val="1524"/>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r w:rsidRPr="00202BDD">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15%</w:t>
            </w:r>
          </w:p>
        </w:tc>
      </w:tr>
      <w:tr w:rsidR="000304A2" w:rsidRPr="00202BDD" w:rsidTr="00F81832">
        <w:trPr>
          <w:cantSplit/>
          <w:trHeight w:val="1655"/>
        </w:trPr>
        <w:tc>
          <w:tcPr>
            <w:tcW w:w="1560" w:type="dxa"/>
            <w:vMerge/>
            <w:tcBorders>
              <w:top w:val="single" w:sz="4" w:space="0" w:color="auto"/>
              <w:left w:val="single" w:sz="4" w:space="0" w:color="auto"/>
              <w:bottom w:val="single" w:sz="4" w:space="0" w:color="auto"/>
              <w:right w:val="single" w:sz="4" w:space="0" w:color="auto"/>
            </w:tcBorders>
          </w:tcPr>
          <w:p w:rsidR="000304A2" w:rsidRPr="00202BDD" w:rsidRDefault="000304A2" w:rsidP="000304A2">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304A2" w:rsidRPr="00202BDD" w:rsidRDefault="000304A2" w:rsidP="000304A2">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304A2" w:rsidRPr="00E475CE" w:rsidRDefault="00D61FD9" w:rsidP="00D61FD9">
            <w:pPr>
              <w:shd w:val="clear" w:color="auto" w:fill="FFFFFF"/>
              <w:autoSpaceDE w:val="0"/>
              <w:autoSpaceDN w:val="0"/>
              <w:adjustRightInd w:val="0"/>
              <w:rPr>
                <w:spacing w:val="-6"/>
              </w:rPr>
            </w:pPr>
            <w:r>
              <w:rPr>
                <w:spacing w:val="-6"/>
              </w:rPr>
              <w:t>п</w:t>
            </w:r>
            <w:r w:rsidR="00306C32">
              <w:rPr>
                <w:spacing w:val="-6"/>
              </w:rPr>
              <w:t>одготовка локальных нормативных актов учреждения, исходящей документации</w:t>
            </w:r>
            <w:r>
              <w:rPr>
                <w:spacing w:val="-6"/>
              </w:rPr>
              <w:t>, отчетной документации</w:t>
            </w:r>
            <w:r w:rsidR="000304A2" w:rsidRPr="00E475CE">
              <w:rPr>
                <w:spacing w:val="-6"/>
              </w:rPr>
              <w:t xml:space="preserve"> </w:t>
            </w:r>
          </w:p>
        </w:tc>
        <w:tc>
          <w:tcPr>
            <w:tcW w:w="2126" w:type="dxa"/>
            <w:tcBorders>
              <w:top w:val="single" w:sz="4" w:space="0" w:color="auto"/>
              <w:left w:val="single" w:sz="4" w:space="0" w:color="auto"/>
              <w:bottom w:val="single" w:sz="4" w:space="0" w:color="auto"/>
              <w:right w:val="single" w:sz="4" w:space="0" w:color="auto"/>
            </w:tcBorders>
          </w:tcPr>
          <w:p w:rsidR="000304A2" w:rsidRPr="00E475CE" w:rsidRDefault="000304A2" w:rsidP="001C7825">
            <w:pPr>
              <w:shd w:val="clear" w:color="auto" w:fill="FFFFFF"/>
              <w:autoSpaceDE w:val="0"/>
              <w:autoSpaceDN w:val="0"/>
              <w:adjustRightInd w:val="0"/>
              <w:rPr>
                <w:spacing w:val="-6"/>
              </w:rPr>
            </w:pPr>
            <w:r w:rsidRPr="00E475CE">
              <w:rPr>
                <w:spacing w:val="-6"/>
              </w:rPr>
              <w:t xml:space="preserve">соответствие </w:t>
            </w:r>
            <w:r w:rsidR="001C7825">
              <w:rPr>
                <w:spacing w:val="-6"/>
              </w:rPr>
              <w:t>локальных нормативных актов учреждения нормам действующего законодательства, своевременно</w:t>
            </w:r>
            <w:r w:rsidR="00341206">
              <w:rPr>
                <w:spacing w:val="-6"/>
              </w:rPr>
              <w:t>е</w:t>
            </w:r>
            <w:r w:rsidR="001C7825">
              <w:rPr>
                <w:spacing w:val="-6"/>
              </w:rPr>
              <w:t xml:space="preserve"> </w:t>
            </w:r>
            <w:r w:rsidR="00341206">
              <w:rPr>
                <w:spacing w:val="-6"/>
              </w:rPr>
              <w:t>и качественное</w:t>
            </w:r>
            <w:r w:rsidRPr="00E475CE">
              <w:rPr>
                <w:spacing w:val="-6"/>
              </w:rPr>
              <w:t xml:space="preserve"> </w:t>
            </w:r>
            <w:r w:rsidR="00341206">
              <w:rPr>
                <w:spacing w:val="-6"/>
              </w:rPr>
              <w:t>предоставление отчетной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304A2" w:rsidRPr="00E475CE" w:rsidRDefault="00306C32" w:rsidP="00306C32">
            <w:pPr>
              <w:shd w:val="clear" w:color="auto" w:fill="FFFFFF"/>
              <w:autoSpaceDE w:val="0"/>
              <w:autoSpaceDN w:val="0"/>
              <w:adjustRightInd w:val="0"/>
              <w:jc w:val="center"/>
              <w:rPr>
                <w:spacing w:val="-6"/>
              </w:rPr>
            </w:pPr>
            <w:r>
              <w:rPr>
                <w:spacing w:val="-6"/>
              </w:rPr>
              <w:t>25</w:t>
            </w:r>
            <w:r w:rsidR="000304A2" w:rsidRPr="00E475CE">
              <w:rPr>
                <w:spacing w:val="-6"/>
              </w:rPr>
              <w:t xml:space="preserve"> %</w:t>
            </w:r>
          </w:p>
        </w:tc>
      </w:tr>
      <w:tr w:rsidR="000304A2" w:rsidRPr="00202BDD" w:rsidTr="00F81832">
        <w:trPr>
          <w:cantSplit/>
          <w:trHeight w:val="1024"/>
        </w:trPr>
        <w:tc>
          <w:tcPr>
            <w:tcW w:w="1560" w:type="dxa"/>
            <w:vMerge/>
            <w:tcBorders>
              <w:top w:val="single" w:sz="4" w:space="0" w:color="auto"/>
              <w:left w:val="single" w:sz="4" w:space="0" w:color="auto"/>
              <w:bottom w:val="single" w:sz="4" w:space="0" w:color="auto"/>
              <w:right w:val="single" w:sz="4" w:space="0" w:color="auto"/>
            </w:tcBorders>
          </w:tcPr>
          <w:p w:rsidR="000304A2" w:rsidRPr="00202BDD" w:rsidRDefault="000304A2" w:rsidP="000304A2">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304A2" w:rsidRPr="00202BDD" w:rsidRDefault="000304A2" w:rsidP="000304A2">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304A2" w:rsidRPr="00E475CE" w:rsidRDefault="00D61FD9" w:rsidP="000304A2">
            <w:pPr>
              <w:shd w:val="clear" w:color="auto" w:fill="FFFFFF"/>
              <w:autoSpaceDE w:val="0"/>
              <w:autoSpaceDN w:val="0"/>
              <w:adjustRightInd w:val="0"/>
              <w:rPr>
                <w:spacing w:val="-6"/>
              </w:rPr>
            </w:pPr>
            <w:r>
              <w:rPr>
                <w:spacing w:val="-6"/>
              </w:rPr>
              <w:t xml:space="preserve">отсутствие правонарушений, совершенных </w:t>
            </w:r>
            <w:proofErr w:type="gramStart"/>
            <w:r>
              <w:rPr>
                <w:spacing w:val="-6"/>
              </w:rPr>
              <w:t>обучающимися</w:t>
            </w:r>
            <w:proofErr w:type="gramEnd"/>
          </w:p>
        </w:tc>
        <w:tc>
          <w:tcPr>
            <w:tcW w:w="2126" w:type="dxa"/>
            <w:tcBorders>
              <w:top w:val="single" w:sz="4" w:space="0" w:color="auto"/>
              <w:left w:val="single" w:sz="4" w:space="0" w:color="auto"/>
              <w:bottom w:val="single" w:sz="4" w:space="0" w:color="auto"/>
              <w:right w:val="single" w:sz="4" w:space="0" w:color="auto"/>
            </w:tcBorders>
          </w:tcPr>
          <w:p w:rsidR="000304A2" w:rsidRPr="00E475CE" w:rsidRDefault="00341206" w:rsidP="000304A2">
            <w:pPr>
              <w:shd w:val="clear" w:color="auto" w:fill="FFFFFF"/>
              <w:autoSpaceDE w:val="0"/>
              <w:autoSpaceDN w:val="0"/>
              <w:adjustRightInd w:val="0"/>
              <w:rPr>
                <w:spacing w:val="-6"/>
              </w:rPr>
            </w:pPr>
            <w:r>
              <w:rPr>
                <w:spacing w:val="-6"/>
              </w:rPr>
              <w:t>0</w:t>
            </w:r>
          </w:p>
        </w:tc>
        <w:tc>
          <w:tcPr>
            <w:tcW w:w="1560" w:type="dxa"/>
            <w:tcBorders>
              <w:top w:val="single" w:sz="4" w:space="0" w:color="auto"/>
              <w:left w:val="single" w:sz="4" w:space="0" w:color="auto"/>
              <w:bottom w:val="single" w:sz="4" w:space="0" w:color="auto"/>
              <w:right w:val="single" w:sz="4" w:space="0" w:color="auto"/>
            </w:tcBorders>
            <w:vAlign w:val="center"/>
          </w:tcPr>
          <w:p w:rsidR="000304A2" w:rsidRPr="00E475CE" w:rsidRDefault="000304A2" w:rsidP="00306C32">
            <w:pPr>
              <w:shd w:val="clear" w:color="auto" w:fill="FFFFFF"/>
              <w:autoSpaceDE w:val="0"/>
              <w:autoSpaceDN w:val="0"/>
              <w:adjustRightInd w:val="0"/>
              <w:jc w:val="center"/>
              <w:rPr>
                <w:spacing w:val="-6"/>
              </w:rPr>
            </w:pPr>
            <w:r w:rsidRPr="00E475CE">
              <w:rPr>
                <w:spacing w:val="-6"/>
              </w:rPr>
              <w:t>10 %</w:t>
            </w:r>
          </w:p>
        </w:tc>
      </w:tr>
      <w:tr w:rsidR="00334BE5" w:rsidRPr="00202BDD" w:rsidTr="00866CBB">
        <w:trPr>
          <w:cantSplit/>
          <w:trHeight w:val="250"/>
        </w:trPr>
        <w:tc>
          <w:tcPr>
            <w:tcW w:w="1560" w:type="dxa"/>
            <w:vMerge/>
            <w:tcBorders>
              <w:top w:val="single" w:sz="4" w:space="0" w:color="auto"/>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8364" w:type="dxa"/>
            <w:gridSpan w:val="4"/>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Выплаты за интенсивность и высокие результаты работы</w:t>
            </w:r>
          </w:p>
        </w:tc>
      </w:tr>
      <w:tr w:rsidR="00334BE5" w:rsidRPr="00202BDD" w:rsidTr="00F81832">
        <w:trPr>
          <w:cantSplit/>
          <w:trHeight w:val="2112"/>
        </w:trPr>
        <w:tc>
          <w:tcPr>
            <w:tcW w:w="1560" w:type="dxa"/>
            <w:vMerge w:val="restart"/>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Обеспечение развития  учреждения</w:t>
            </w:r>
          </w:p>
        </w:tc>
        <w:tc>
          <w:tcPr>
            <w:tcW w:w="2552" w:type="dxa"/>
            <w:tcBorders>
              <w:top w:val="single" w:sz="4" w:space="0" w:color="auto"/>
              <w:left w:val="single" w:sz="4" w:space="0" w:color="auto"/>
              <w:right w:val="single" w:sz="4" w:space="0" w:color="auto"/>
            </w:tcBorders>
            <w:vAlign w:val="center"/>
          </w:tcPr>
          <w:p w:rsidR="00334BE5" w:rsidRPr="00202BDD" w:rsidRDefault="00334BE5" w:rsidP="00083DB9">
            <w:pPr>
              <w:pStyle w:val="ConsPlusCell"/>
              <w:rPr>
                <w:rFonts w:ascii="Times New Roman" w:hAnsi="Times New Roman" w:cs="Times New Roman"/>
                <w:sz w:val="24"/>
                <w:szCs w:val="24"/>
              </w:rPr>
            </w:pPr>
            <w:r w:rsidRPr="00202BDD">
              <w:rPr>
                <w:rFonts w:ascii="Times New Roman" w:hAnsi="Times New Roman" w:cs="Times New Roman"/>
                <w:sz w:val="24"/>
                <w:szCs w:val="24"/>
              </w:rPr>
              <w:t>организация участия педагогов, обучающихся в профессиональных конкурсах, мероприятиях (наличие призового места)</w:t>
            </w:r>
          </w:p>
        </w:tc>
        <w:tc>
          <w:tcPr>
            <w:tcW w:w="2126" w:type="dxa"/>
            <w:tcBorders>
              <w:top w:val="single" w:sz="4" w:space="0" w:color="auto"/>
              <w:left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Региональный уровень</w:t>
            </w:r>
          </w:p>
        </w:tc>
        <w:tc>
          <w:tcPr>
            <w:tcW w:w="1560" w:type="dxa"/>
            <w:tcBorders>
              <w:top w:val="single" w:sz="4" w:space="0" w:color="auto"/>
              <w:left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15%</w:t>
            </w:r>
          </w:p>
        </w:tc>
      </w:tr>
      <w:tr w:rsidR="00334BE5" w:rsidRPr="00202BDD" w:rsidTr="00923AD7">
        <w:trPr>
          <w:cantSplit/>
          <w:trHeight w:val="405"/>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Ведение экспериментальной работы</w:t>
            </w:r>
          </w:p>
        </w:tc>
        <w:tc>
          <w:tcPr>
            <w:tcW w:w="2126" w:type="dxa"/>
            <w:tcBorders>
              <w:top w:val="single" w:sz="4" w:space="0" w:color="auto"/>
              <w:left w:val="single" w:sz="4" w:space="0" w:color="auto"/>
              <w:right w:val="single" w:sz="6" w:space="0" w:color="auto"/>
            </w:tcBorders>
            <w:vAlign w:val="center"/>
          </w:tcPr>
          <w:p w:rsidR="00334BE5" w:rsidRPr="00202BDD" w:rsidRDefault="00334BE5" w:rsidP="00923AD7">
            <w:pPr>
              <w:pStyle w:val="ConsPlusCell"/>
              <w:suppressAutoHyphens w:val="0"/>
              <w:rPr>
                <w:rFonts w:ascii="Times New Roman" w:hAnsi="Times New Roman" w:cs="Times New Roman"/>
                <w:sz w:val="24"/>
                <w:szCs w:val="24"/>
              </w:rPr>
            </w:pPr>
            <w:r w:rsidRPr="00202BDD">
              <w:rPr>
                <w:rFonts w:ascii="Times New Roman" w:hAnsi="Times New Roman" w:cs="Times New Roman"/>
                <w:sz w:val="24"/>
                <w:szCs w:val="24"/>
              </w:rPr>
              <w:t>Наличие статуса базовой площадки</w:t>
            </w:r>
          </w:p>
        </w:tc>
        <w:tc>
          <w:tcPr>
            <w:tcW w:w="1560" w:type="dxa"/>
            <w:tcBorders>
              <w:top w:val="single" w:sz="4" w:space="0" w:color="auto"/>
              <w:left w:val="single" w:sz="6"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35%</w:t>
            </w:r>
          </w:p>
        </w:tc>
      </w:tr>
      <w:tr w:rsidR="00334BE5" w:rsidRPr="00202BDD" w:rsidTr="00923AD7">
        <w:trPr>
          <w:cantSplit/>
          <w:trHeight w:val="420"/>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8364" w:type="dxa"/>
            <w:gridSpan w:val="4"/>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Выплаты за качество выполняемых работ</w:t>
            </w:r>
          </w:p>
        </w:tc>
      </w:tr>
      <w:tr w:rsidR="00334BE5" w:rsidRPr="00202BDD" w:rsidTr="00923AD7">
        <w:trPr>
          <w:cantSplit/>
          <w:trHeight w:val="1552"/>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Результативность деятельности учреждения</w:t>
            </w:r>
          </w:p>
        </w:tc>
        <w:tc>
          <w:tcPr>
            <w:tcW w:w="2552" w:type="dxa"/>
            <w:tcBorders>
              <w:top w:val="single" w:sz="4" w:space="0" w:color="auto"/>
              <w:left w:val="single" w:sz="4" w:space="0" w:color="auto"/>
              <w:right w:val="single" w:sz="6" w:space="0" w:color="auto"/>
            </w:tcBorders>
            <w:vAlign w:val="center"/>
          </w:tcPr>
          <w:p w:rsidR="00334BE5" w:rsidRPr="00202BDD" w:rsidRDefault="00334BE5" w:rsidP="00153F22">
            <w:pPr>
              <w:pStyle w:val="ConsPlusCell"/>
              <w:rPr>
                <w:rFonts w:ascii="Times New Roman" w:hAnsi="Times New Roman" w:cs="Times New Roman"/>
                <w:sz w:val="24"/>
                <w:szCs w:val="24"/>
              </w:rPr>
            </w:pPr>
            <w:r w:rsidRPr="00202BDD">
              <w:rPr>
                <w:rFonts w:ascii="Times New Roman" w:hAnsi="Times New Roman" w:cs="Times New Roman"/>
                <w:sz w:val="24"/>
                <w:szCs w:val="24"/>
              </w:rPr>
              <w:t>освоение образовательной программы по результатам</w:t>
            </w:r>
            <w:r w:rsidR="00153F22">
              <w:rPr>
                <w:rFonts w:ascii="Times New Roman" w:hAnsi="Times New Roman" w:cs="Times New Roman"/>
                <w:sz w:val="24"/>
                <w:szCs w:val="24"/>
              </w:rPr>
              <w:t xml:space="preserve"> </w:t>
            </w:r>
            <w:r w:rsidRPr="00202BDD">
              <w:rPr>
                <w:rFonts w:ascii="Times New Roman" w:hAnsi="Times New Roman" w:cs="Times New Roman"/>
                <w:sz w:val="24"/>
                <w:szCs w:val="24"/>
              </w:rPr>
              <w:t>четвертных и годовых оценок обучающихся</w:t>
            </w:r>
          </w:p>
        </w:tc>
        <w:tc>
          <w:tcPr>
            <w:tcW w:w="2126" w:type="dxa"/>
            <w:tcBorders>
              <w:top w:val="single" w:sz="4" w:space="0" w:color="auto"/>
              <w:left w:val="single" w:sz="6"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качество обученности не ниже 70% </w:t>
            </w:r>
          </w:p>
        </w:tc>
        <w:tc>
          <w:tcPr>
            <w:tcW w:w="1560" w:type="dxa"/>
            <w:tcBorders>
              <w:top w:val="single" w:sz="4" w:space="0" w:color="auto"/>
              <w:left w:val="single" w:sz="6"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45%</w:t>
            </w:r>
          </w:p>
        </w:tc>
      </w:tr>
      <w:tr w:rsidR="00334BE5" w:rsidRPr="00202BDD" w:rsidTr="00923AD7">
        <w:trPr>
          <w:cantSplit/>
          <w:trHeight w:val="1546"/>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доля педагогических работников первой и высшей квалификационной категории </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не менее 50%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20%</w:t>
            </w:r>
          </w:p>
        </w:tc>
      </w:tr>
      <w:tr w:rsidR="00334BE5" w:rsidRPr="00202BDD" w:rsidTr="00923AD7">
        <w:trPr>
          <w:cantSplit/>
          <w:trHeight w:val="1546"/>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Реализация проектной и исследовательской работы</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Охват детей, вовлеченных в проектную и исследовательскую деятельность не менее 25 %</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20%</w:t>
            </w:r>
          </w:p>
        </w:tc>
      </w:tr>
      <w:tr w:rsidR="00334BE5" w:rsidRPr="00202BDD" w:rsidTr="00923AD7">
        <w:trPr>
          <w:cantSplit/>
          <w:trHeight w:val="2120"/>
        </w:trPr>
        <w:tc>
          <w:tcPr>
            <w:tcW w:w="1560"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 xml:space="preserve">координация работы по прохождению педагогическими работниками стажировок, курсов повышения квалификации </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100% выполнения плана</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20%</w:t>
            </w:r>
          </w:p>
        </w:tc>
      </w:tr>
      <w:tr w:rsidR="00334BE5" w:rsidRPr="00202BDD" w:rsidTr="00923AD7">
        <w:trPr>
          <w:cantSplit/>
          <w:trHeight w:val="724"/>
        </w:trPr>
        <w:tc>
          <w:tcPr>
            <w:tcW w:w="1560" w:type="dxa"/>
            <w:vMerge w:val="restart"/>
            <w:tcBorders>
              <w:top w:val="single" w:sz="4" w:space="0" w:color="auto"/>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Главный бухгалтер</w:t>
            </w:r>
          </w:p>
        </w:tc>
        <w:tc>
          <w:tcPr>
            <w:tcW w:w="8364" w:type="dxa"/>
            <w:gridSpan w:val="4"/>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923AD7">
        <w:trPr>
          <w:cantSplit/>
          <w:trHeight w:val="2120"/>
        </w:trPr>
        <w:tc>
          <w:tcPr>
            <w:tcW w:w="1560" w:type="dxa"/>
            <w:vMerge/>
            <w:tcBorders>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Ведение бухгалтерского, налогового учета в соответствии с действующим законодательством, учетной политикой учреждения</w:t>
            </w: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Отсутствие замечаний, претензий учредителя, руководителя учреждения, граждан</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40%</w:t>
            </w:r>
          </w:p>
        </w:tc>
      </w:tr>
      <w:tr w:rsidR="00334BE5" w:rsidRPr="00202BDD" w:rsidTr="00923AD7">
        <w:trPr>
          <w:cantSplit/>
          <w:trHeight w:val="344"/>
        </w:trPr>
        <w:tc>
          <w:tcPr>
            <w:tcW w:w="1560" w:type="dxa"/>
            <w:vMerge/>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8364" w:type="dxa"/>
            <w:gridSpan w:val="4"/>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Выплаты за интенсивность и высокие результаты работы</w:t>
            </w:r>
          </w:p>
        </w:tc>
      </w:tr>
      <w:tr w:rsidR="00334BE5" w:rsidRPr="00202BDD" w:rsidTr="00923AD7">
        <w:trPr>
          <w:cantSplit/>
          <w:trHeight w:val="1508"/>
        </w:trPr>
        <w:tc>
          <w:tcPr>
            <w:tcW w:w="1560"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Соблюдение сроков, порядка предоставления финансовой отчетности</w:t>
            </w:r>
          </w:p>
        </w:tc>
        <w:tc>
          <w:tcPr>
            <w:tcW w:w="2552" w:type="dxa"/>
            <w:tcBorders>
              <w:top w:val="single" w:sz="4" w:space="0" w:color="auto"/>
              <w:left w:val="single" w:sz="4" w:space="0" w:color="auto"/>
              <w:bottom w:val="single" w:sz="4" w:space="0" w:color="auto"/>
              <w:right w:val="single" w:sz="6"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Соответствие нормам законодательства сданных отчетных документов</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100%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40%</w:t>
            </w:r>
          </w:p>
        </w:tc>
      </w:tr>
      <w:tr w:rsidR="00334BE5" w:rsidRPr="00202BDD" w:rsidTr="00923AD7">
        <w:trPr>
          <w:cantSplit/>
          <w:trHeight w:val="2120"/>
        </w:trPr>
        <w:tc>
          <w:tcPr>
            <w:tcW w:w="1560"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Эффективность методов и способов работы по устранению замечаний надзорных органов</w:t>
            </w: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Своевременное выполнение планов мероприятий, согласованных с учредителем, по устранению замечаний</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100%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30%</w:t>
            </w:r>
          </w:p>
        </w:tc>
      </w:tr>
      <w:tr w:rsidR="00334BE5" w:rsidRPr="00202BDD" w:rsidTr="00923AD7">
        <w:trPr>
          <w:cantSplit/>
          <w:trHeight w:val="411"/>
        </w:trPr>
        <w:tc>
          <w:tcPr>
            <w:tcW w:w="1560" w:type="dxa"/>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8364" w:type="dxa"/>
            <w:gridSpan w:val="4"/>
            <w:tcBorders>
              <w:top w:val="single" w:sz="4" w:space="0" w:color="auto"/>
              <w:left w:val="single" w:sz="4" w:space="0" w:color="auto"/>
              <w:bottom w:val="single" w:sz="4" w:space="0" w:color="auto"/>
              <w:right w:val="single" w:sz="4" w:space="0" w:color="auto"/>
            </w:tcBorders>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Выплаты за качество выполняемых работ</w:t>
            </w:r>
          </w:p>
        </w:tc>
      </w:tr>
      <w:tr w:rsidR="00334BE5" w:rsidRPr="00202BDD" w:rsidTr="00923AD7">
        <w:trPr>
          <w:cantSplit/>
          <w:trHeight w:val="699"/>
        </w:trPr>
        <w:tc>
          <w:tcPr>
            <w:tcW w:w="1560" w:type="dxa"/>
            <w:vMerge w:val="restart"/>
            <w:tcBorders>
              <w:top w:val="single" w:sz="4" w:space="0" w:color="auto"/>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val="restart"/>
            <w:tcBorders>
              <w:top w:val="single" w:sz="4" w:space="0" w:color="auto"/>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Эффективность финансово-экономической деятельности</w:t>
            </w:r>
          </w:p>
        </w:tc>
        <w:tc>
          <w:tcPr>
            <w:tcW w:w="2552" w:type="dxa"/>
            <w:vMerge w:val="restart"/>
            <w:tcBorders>
              <w:top w:val="single" w:sz="4" w:space="0" w:color="auto"/>
              <w:left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Исполнение бюджетной сметы (плана финансово-хозяйственной деятельности) учреждения</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99%-100%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40%</w:t>
            </w:r>
          </w:p>
        </w:tc>
      </w:tr>
      <w:tr w:rsidR="00334BE5" w:rsidRPr="00202BDD" w:rsidTr="00923AD7">
        <w:trPr>
          <w:cantSplit/>
          <w:trHeight w:val="695"/>
        </w:trPr>
        <w:tc>
          <w:tcPr>
            <w:tcW w:w="1560" w:type="dxa"/>
            <w:vMerge/>
            <w:tcBorders>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top w:val="single" w:sz="4" w:space="0" w:color="auto"/>
              <w:left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552" w:type="dxa"/>
            <w:vMerge/>
            <w:tcBorders>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95%-98%</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30%</w:t>
            </w:r>
          </w:p>
        </w:tc>
      </w:tr>
      <w:tr w:rsidR="00334BE5" w:rsidRPr="00202BDD" w:rsidTr="00923AD7">
        <w:trPr>
          <w:cantSplit/>
          <w:trHeight w:val="2120"/>
        </w:trPr>
        <w:tc>
          <w:tcPr>
            <w:tcW w:w="1560" w:type="dxa"/>
            <w:vMerge/>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334BE5" w:rsidRPr="00202BDD" w:rsidRDefault="00334BE5" w:rsidP="00923AD7">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Отсутствие замечаний надзорных органов к осуществлению финансово-экономической деятельности учреждения</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50%</w:t>
            </w:r>
          </w:p>
        </w:tc>
      </w:tr>
    </w:tbl>
    <w:p w:rsidR="00334BE5" w:rsidRPr="00B2644A" w:rsidRDefault="00334BE5" w:rsidP="00334BE5">
      <w:pPr>
        <w:autoSpaceDE w:val="0"/>
        <w:autoSpaceDN w:val="0"/>
        <w:adjustRightInd w:val="0"/>
        <w:jc w:val="both"/>
        <w:rPr>
          <w:rFonts w:eastAsiaTheme="minorHAnsi"/>
        </w:rPr>
      </w:pPr>
      <w:r w:rsidRPr="00B2644A">
        <w:t xml:space="preserve">&lt;*&gt; </w:t>
      </w:r>
      <w:r>
        <w:t>Без учета повышающих коэффициентов</w:t>
      </w:r>
    </w:p>
    <w:p w:rsidR="00334BE5" w:rsidRDefault="00334BE5" w:rsidP="00153F22">
      <w:pPr>
        <w:autoSpaceDE w:val="0"/>
        <w:autoSpaceDN w:val="0"/>
        <w:adjustRightInd w:val="0"/>
        <w:jc w:val="both"/>
        <w:outlineLvl w:val="0"/>
        <w:rPr>
          <w:rFonts w:cs="Arial"/>
          <w:sz w:val="28"/>
          <w:szCs w:val="28"/>
        </w:rPr>
      </w:pPr>
    </w:p>
    <w:p w:rsidR="00334BE5" w:rsidRDefault="00334BE5" w:rsidP="00153F22">
      <w:pPr>
        <w:autoSpaceDE w:val="0"/>
        <w:autoSpaceDN w:val="0"/>
        <w:adjustRightInd w:val="0"/>
        <w:jc w:val="center"/>
        <w:outlineLvl w:val="0"/>
        <w:rPr>
          <w:sz w:val="28"/>
          <w:szCs w:val="28"/>
        </w:rPr>
      </w:pPr>
      <w:r w:rsidRPr="00F34E33">
        <w:rPr>
          <w:rFonts w:cs="Arial"/>
          <w:sz w:val="28"/>
          <w:szCs w:val="28"/>
        </w:rPr>
        <w:t xml:space="preserve">Образовательные </w:t>
      </w:r>
      <w:r>
        <w:rPr>
          <w:rFonts w:cs="Arial"/>
          <w:sz w:val="28"/>
          <w:szCs w:val="28"/>
        </w:rPr>
        <w:t>учреждения</w:t>
      </w:r>
      <w:r w:rsidRPr="00F34E33">
        <w:rPr>
          <w:rFonts w:cs="Arial"/>
          <w:sz w:val="28"/>
          <w:szCs w:val="28"/>
        </w:rPr>
        <w:t>, осуществляющие образовательную деятельность по адаптированным основным общеобразовательным программам (дошкольного, начального общего, основного общего, среднего общего образования</w:t>
      </w:r>
      <w:r>
        <w:rPr>
          <w:rFonts w:cs="Arial"/>
          <w:sz w:val="28"/>
          <w:szCs w:val="28"/>
        </w:rPr>
        <w:t xml:space="preserve">), </w:t>
      </w:r>
      <w:r w:rsidRPr="005A0997">
        <w:rPr>
          <w:sz w:val="28"/>
          <w:szCs w:val="28"/>
        </w:rPr>
        <w:t xml:space="preserve">подведомственные </w:t>
      </w:r>
      <w:r>
        <w:rPr>
          <w:sz w:val="28"/>
          <w:szCs w:val="28"/>
        </w:rPr>
        <w:t xml:space="preserve">управлению образования администрации </w:t>
      </w:r>
    </w:p>
    <w:p w:rsidR="00334BE5" w:rsidRDefault="00334BE5" w:rsidP="00153F22">
      <w:pPr>
        <w:autoSpaceDE w:val="0"/>
        <w:autoSpaceDN w:val="0"/>
        <w:adjustRightInd w:val="0"/>
        <w:jc w:val="center"/>
        <w:outlineLvl w:val="0"/>
        <w:rPr>
          <w:sz w:val="28"/>
          <w:szCs w:val="28"/>
        </w:rPr>
      </w:pPr>
      <w:r>
        <w:rPr>
          <w:sz w:val="28"/>
          <w:szCs w:val="28"/>
        </w:rPr>
        <w:t>города Минусинска</w:t>
      </w:r>
    </w:p>
    <w:p w:rsidR="00334BE5" w:rsidRPr="00F34E33" w:rsidRDefault="00334BE5" w:rsidP="00153F22">
      <w:pPr>
        <w:autoSpaceDE w:val="0"/>
        <w:autoSpaceDN w:val="0"/>
        <w:adjustRightInd w:val="0"/>
        <w:outlineLvl w:val="0"/>
        <w:rPr>
          <w:rFonts w:cs="Arial"/>
          <w:sz w:val="28"/>
          <w:szCs w:val="28"/>
        </w:rPr>
      </w:pPr>
    </w:p>
    <w:tbl>
      <w:tblPr>
        <w:tblW w:w="49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37"/>
        <w:gridCol w:w="2652"/>
        <w:gridCol w:w="2199"/>
        <w:gridCol w:w="22"/>
        <w:gridCol w:w="1847"/>
      </w:tblGrid>
      <w:tr w:rsidR="00334BE5" w:rsidRPr="00202BDD" w:rsidTr="004D44B2">
        <w:tc>
          <w:tcPr>
            <w:tcW w:w="763" w:type="pct"/>
            <w:vMerge w:val="restart"/>
            <w:vAlign w:val="center"/>
          </w:tcPr>
          <w:p w:rsidR="00334BE5" w:rsidRPr="00202BDD" w:rsidRDefault="00334BE5" w:rsidP="00923AD7">
            <w:pPr>
              <w:jc w:val="center"/>
            </w:pPr>
            <w:r w:rsidRPr="00202BDD">
              <w:t>Должность</w:t>
            </w:r>
          </w:p>
        </w:tc>
        <w:tc>
          <w:tcPr>
            <w:tcW w:w="948" w:type="pct"/>
            <w:vMerge w:val="restart"/>
            <w:vAlign w:val="center"/>
          </w:tcPr>
          <w:p w:rsidR="00334BE5" w:rsidRPr="00202BDD" w:rsidRDefault="00334BE5" w:rsidP="00923AD7">
            <w:pPr>
              <w:jc w:val="center"/>
            </w:pPr>
            <w:r w:rsidRPr="00202BDD">
              <w:t>Критерии оценки результативности и качества деятельности учреждения</w:t>
            </w:r>
          </w:p>
        </w:tc>
        <w:tc>
          <w:tcPr>
            <w:tcW w:w="2385" w:type="pct"/>
            <w:gridSpan w:val="3"/>
            <w:vAlign w:val="center"/>
          </w:tcPr>
          <w:p w:rsidR="00334BE5" w:rsidRPr="00202BDD" w:rsidRDefault="00334BE5" w:rsidP="00923AD7">
            <w:pPr>
              <w:jc w:val="center"/>
            </w:pPr>
            <w:r w:rsidRPr="00202BDD">
              <w:t>Условия</w:t>
            </w:r>
          </w:p>
        </w:tc>
        <w:tc>
          <w:tcPr>
            <w:tcW w:w="904" w:type="pct"/>
            <w:vMerge w:val="restart"/>
            <w:vAlign w:val="center"/>
          </w:tcPr>
          <w:p w:rsidR="00334BE5" w:rsidRPr="00202BDD" w:rsidRDefault="00334BE5" w:rsidP="00923AD7">
            <w:pPr>
              <w:ind w:left="-102" w:right="-157"/>
              <w:jc w:val="center"/>
            </w:pPr>
            <w:r w:rsidRPr="00202BDD">
              <w:t>Предельный размер выплат к окладу (должностному окладу), ставке заработной платы &lt;*&gt;</w:t>
            </w:r>
          </w:p>
        </w:tc>
      </w:tr>
      <w:tr w:rsidR="00334BE5" w:rsidRPr="00202BDD" w:rsidTr="004D44B2">
        <w:tc>
          <w:tcPr>
            <w:tcW w:w="763" w:type="pct"/>
            <w:vMerge/>
          </w:tcPr>
          <w:p w:rsidR="00334BE5" w:rsidRPr="00202BDD" w:rsidRDefault="00334BE5" w:rsidP="00923AD7">
            <w:pPr>
              <w:jc w:val="center"/>
            </w:pPr>
          </w:p>
        </w:tc>
        <w:tc>
          <w:tcPr>
            <w:tcW w:w="948" w:type="pct"/>
            <w:vMerge/>
          </w:tcPr>
          <w:p w:rsidR="00334BE5" w:rsidRPr="00202BDD" w:rsidRDefault="00334BE5" w:rsidP="00923AD7">
            <w:pPr>
              <w:jc w:val="center"/>
            </w:pPr>
          </w:p>
        </w:tc>
        <w:tc>
          <w:tcPr>
            <w:tcW w:w="1298" w:type="pct"/>
            <w:vAlign w:val="center"/>
          </w:tcPr>
          <w:p w:rsidR="00334BE5" w:rsidRPr="00202BDD" w:rsidRDefault="00334BE5" w:rsidP="00923AD7">
            <w:pPr>
              <w:jc w:val="center"/>
            </w:pPr>
            <w:r w:rsidRPr="00202BDD">
              <w:t>наименование</w:t>
            </w:r>
          </w:p>
        </w:tc>
        <w:tc>
          <w:tcPr>
            <w:tcW w:w="1087" w:type="pct"/>
            <w:gridSpan w:val="2"/>
            <w:vAlign w:val="center"/>
          </w:tcPr>
          <w:p w:rsidR="00334BE5" w:rsidRPr="00202BDD" w:rsidRDefault="00334BE5" w:rsidP="00923AD7">
            <w:pPr>
              <w:jc w:val="center"/>
            </w:pPr>
            <w:r w:rsidRPr="00202BDD">
              <w:t>индикатор</w:t>
            </w:r>
          </w:p>
        </w:tc>
        <w:tc>
          <w:tcPr>
            <w:tcW w:w="904" w:type="pct"/>
            <w:vMerge/>
          </w:tcPr>
          <w:p w:rsidR="00334BE5" w:rsidRPr="00202BDD" w:rsidRDefault="00334BE5" w:rsidP="00923AD7">
            <w:pPr>
              <w:jc w:val="center"/>
            </w:pPr>
          </w:p>
        </w:tc>
      </w:tr>
      <w:tr w:rsidR="00334BE5" w:rsidRPr="00202BDD" w:rsidTr="004D44B2">
        <w:tc>
          <w:tcPr>
            <w:tcW w:w="763" w:type="pct"/>
            <w:tcBorders>
              <w:bottom w:val="single" w:sz="4" w:space="0" w:color="auto"/>
            </w:tcBorders>
          </w:tcPr>
          <w:p w:rsidR="00334BE5" w:rsidRPr="00202BDD" w:rsidRDefault="00334BE5" w:rsidP="00923AD7">
            <w:pPr>
              <w:jc w:val="center"/>
            </w:pPr>
            <w:r w:rsidRPr="00202BDD">
              <w:t>1</w:t>
            </w:r>
          </w:p>
        </w:tc>
        <w:tc>
          <w:tcPr>
            <w:tcW w:w="948" w:type="pct"/>
          </w:tcPr>
          <w:p w:rsidR="00334BE5" w:rsidRPr="00202BDD" w:rsidRDefault="00334BE5" w:rsidP="00923AD7">
            <w:pPr>
              <w:jc w:val="center"/>
            </w:pPr>
            <w:r w:rsidRPr="00202BDD">
              <w:t>2</w:t>
            </w:r>
          </w:p>
        </w:tc>
        <w:tc>
          <w:tcPr>
            <w:tcW w:w="1298" w:type="pct"/>
          </w:tcPr>
          <w:p w:rsidR="00334BE5" w:rsidRPr="00202BDD" w:rsidRDefault="00334BE5" w:rsidP="00923AD7">
            <w:pPr>
              <w:jc w:val="center"/>
            </w:pPr>
            <w:r w:rsidRPr="00202BDD">
              <w:t>3</w:t>
            </w:r>
          </w:p>
        </w:tc>
        <w:tc>
          <w:tcPr>
            <w:tcW w:w="1087" w:type="pct"/>
            <w:gridSpan w:val="2"/>
          </w:tcPr>
          <w:p w:rsidR="00334BE5" w:rsidRPr="00202BDD" w:rsidRDefault="00334BE5" w:rsidP="00923AD7">
            <w:pPr>
              <w:jc w:val="center"/>
            </w:pPr>
            <w:r w:rsidRPr="00202BDD">
              <w:t>4</w:t>
            </w:r>
          </w:p>
        </w:tc>
        <w:tc>
          <w:tcPr>
            <w:tcW w:w="904" w:type="pct"/>
          </w:tcPr>
          <w:p w:rsidR="00334BE5" w:rsidRPr="00202BDD" w:rsidRDefault="00334BE5" w:rsidP="00923AD7">
            <w:pPr>
              <w:jc w:val="center"/>
            </w:pPr>
            <w:r w:rsidRPr="00202BDD">
              <w:t>5</w:t>
            </w:r>
          </w:p>
        </w:tc>
      </w:tr>
      <w:tr w:rsidR="00334BE5" w:rsidRPr="00202BDD" w:rsidTr="004D44B2">
        <w:tc>
          <w:tcPr>
            <w:tcW w:w="763" w:type="pct"/>
            <w:vMerge w:val="restart"/>
            <w:tcBorders>
              <w:top w:val="single" w:sz="4" w:space="0" w:color="auto"/>
              <w:left w:val="single" w:sz="4" w:space="0" w:color="auto"/>
              <w:bottom w:val="single" w:sz="4" w:space="0" w:color="auto"/>
              <w:right w:val="single" w:sz="4" w:space="0" w:color="auto"/>
            </w:tcBorders>
          </w:tcPr>
          <w:p w:rsidR="00334BE5" w:rsidRPr="00202BDD" w:rsidRDefault="00334BE5" w:rsidP="00923AD7">
            <w:pPr>
              <w:ind w:right="-97"/>
            </w:pPr>
            <w:r w:rsidRPr="00202BDD">
              <w:t>Руководитель учреждения</w:t>
            </w:r>
          </w:p>
        </w:tc>
        <w:tc>
          <w:tcPr>
            <w:tcW w:w="4237" w:type="pct"/>
            <w:gridSpan w:val="5"/>
            <w:tcBorders>
              <w:left w:val="single" w:sz="4" w:space="0" w:color="auto"/>
            </w:tcBorders>
          </w:tcPr>
          <w:p w:rsidR="00334BE5" w:rsidRPr="00202BDD" w:rsidRDefault="00334BE5" w:rsidP="00923AD7">
            <w:r w:rsidRPr="00202BDD">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val="restart"/>
            <w:tcBorders>
              <w:left w:val="single" w:sz="4" w:space="0" w:color="auto"/>
            </w:tcBorders>
            <w:vAlign w:val="center"/>
          </w:tcPr>
          <w:p w:rsidR="00334BE5" w:rsidRPr="00202BDD" w:rsidRDefault="00334BE5" w:rsidP="00923AD7">
            <w:r w:rsidRPr="00202BDD">
              <w:t>Обеспечение стабильного функционирования учреждения</w:t>
            </w:r>
          </w:p>
        </w:tc>
        <w:tc>
          <w:tcPr>
            <w:tcW w:w="1298" w:type="pct"/>
            <w:vAlign w:val="center"/>
          </w:tcPr>
          <w:p w:rsidR="00334BE5" w:rsidRPr="00202BDD" w:rsidRDefault="00334BE5" w:rsidP="00923AD7">
            <w:r w:rsidRPr="00202BDD">
              <w:t>выполнение показателей муниципального здания</w:t>
            </w:r>
          </w:p>
        </w:tc>
        <w:tc>
          <w:tcPr>
            <w:tcW w:w="1087" w:type="pct"/>
            <w:gridSpan w:val="2"/>
            <w:vAlign w:val="center"/>
          </w:tcPr>
          <w:p w:rsidR="00334BE5" w:rsidRPr="00202BDD" w:rsidRDefault="00334BE5" w:rsidP="00923AD7">
            <w:pPr>
              <w:jc w:val="center"/>
            </w:pPr>
            <w:r w:rsidRPr="00202BDD">
              <w:t>100%</w:t>
            </w:r>
          </w:p>
        </w:tc>
        <w:tc>
          <w:tcPr>
            <w:tcW w:w="904" w:type="pct"/>
            <w:vAlign w:val="center"/>
          </w:tcPr>
          <w:p w:rsidR="00334BE5" w:rsidRPr="00202BDD" w:rsidRDefault="00334BE5" w:rsidP="00923AD7">
            <w:pPr>
              <w:jc w:val="center"/>
            </w:pPr>
            <w:r w:rsidRPr="00202BDD">
              <w:t>30%</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tcBorders>
            <w:vAlign w:val="center"/>
          </w:tcPr>
          <w:p w:rsidR="00334BE5" w:rsidRPr="00202BDD" w:rsidRDefault="00334BE5" w:rsidP="00923AD7"/>
        </w:tc>
        <w:tc>
          <w:tcPr>
            <w:tcW w:w="1298" w:type="pct"/>
            <w:vAlign w:val="center"/>
          </w:tcPr>
          <w:p w:rsidR="00334BE5" w:rsidRPr="00202BDD" w:rsidRDefault="00334BE5" w:rsidP="00923AD7">
            <w:r w:rsidRPr="00202BDD">
              <w:t xml:space="preserve">отсутствие предписаний (замечаний) контролирующих </w:t>
            </w:r>
            <w:r w:rsidRPr="00202BDD">
              <w:lastRenderedPageBreak/>
              <w:t>органов, учредителя по проведенным проверкам (по итогам предыдущего квартала)</w:t>
            </w:r>
          </w:p>
        </w:tc>
        <w:tc>
          <w:tcPr>
            <w:tcW w:w="1087" w:type="pct"/>
            <w:gridSpan w:val="2"/>
            <w:vAlign w:val="center"/>
          </w:tcPr>
          <w:p w:rsidR="00334BE5" w:rsidRPr="00202BDD" w:rsidRDefault="00334BE5" w:rsidP="00923AD7">
            <w:pPr>
              <w:jc w:val="center"/>
            </w:pPr>
            <w:r w:rsidRPr="00202BDD">
              <w:lastRenderedPageBreak/>
              <w:t>0</w:t>
            </w:r>
          </w:p>
        </w:tc>
        <w:tc>
          <w:tcPr>
            <w:tcW w:w="904" w:type="pct"/>
            <w:vAlign w:val="center"/>
          </w:tcPr>
          <w:p w:rsidR="00334BE5" w:rsidRPr="00202BDD" w:rsidRDefault="00334BE5" w:rsidP="00923AD7">
            <w:pPr>
              <w:jc w:val="center"/>
            </w:pPr>
            <w:r w:rsidRPr="00202BDD">
              <w:t>20%</w:t>
            </w:r>
          </w:p>
        </w:tc>
      </w:tr>
      <w:tr w:rsidR="00334BE5" w:rsidRPr="00202BDD" w:rsidTr="004D44B2">
        <w:trPr>
          <w:trHeight w:val="1398"/>
        </w:trPr>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bottom w:val="single" w:sz="4" w:space="0" w:color="auto"/>
            </w:tcBorders>
            <w:vAlign w:val="center"/>
          </w:tcPr>
          <w:p w:rsidR="00334BE5" w:rsidRPr="00202BDD" w:rsidRDefault="00334BE5" w:rsidP="00923AD7"/>
        </w:tc>
        <w:tc>
          <w:tcPr>
            <w:tcW w:w="1298" w:type="pct"/>
            <w:tcBorders>
              <w:bottom w:val="single" w:sz="4" w:space="0" w:color="auto"/>
            </w:tcBorders>
            <w:vAlign w:val="center"/>
          </w:tcPr>
          <w:p w:rsidR="00334BE5" w:rsidRPr="00202BDD" w:rsidRDefault="00334BE5" w:rsidP="00923AD7">
            <w:r w:rsidRPr="00202BDD">
              <w:t>отсутствие травм, несчастных случаев</w:t>
            </w:r>
          </w:p>
          <w:p w:rsidR="00334BE5" w:rsidRPr="00202BDD" w:rsidRDefault="00334BE5" w:rsidP="00923AD7">
            <w:r w:rsidRPr="00202BDD">
              <w:t>(по итогам предыдущего квартала)</w:t>
            </w:r>
          </w:p>
        </w:tc>
        <w:tc>
          <w:tcPr>
            <w:tcW w:w="1087" w:type="pct"/>
            <w:gridSpan w:val="2"/>
            <w:vAlign w:val="center"/>
          </w:tcPr>
          <w:p w:rsidR="00334BE5" w:rsidRPr="00202BDD" w:rsidRDefault="00334BE5" w:rsidP="00923AD7">
            <w:pPr>
              <w:jc w:val="center"/>
            </w:pPr>
            <w:r w:rsidRPr="00202BDD">
              <w:t>0</w:t>
            </w:r>
          </w:p>
        </w:tc>
        <w:tc>
          <w:tcPr>
            <w:tcW w:w="904" w:type="pct"/>
            <w:vAlign w:val="center"/>
          </w:tcPr>
          <w:p w:rsidR="00334BE5" w:rsidRPr="00202BDD" w:rsidRDefault="00334BE5" w:rsidP="00923AD7">
            <w:pPr>
              <w:jc w:val="center"/>
            </w:pPr>
            <w:r w:rsidRPr="00202BDD">
              <w:t>20%</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val="restart"/>
            <w:tcBorders>
              <w:top w:val="single" w:sz="4" w:space="0" w:color="auto"/>
              <w:left w:val="single" w:sz="4" w:space="0" w:color="auto"/>
              <w:right w:val="single" w:sz="4" w:space="0" w:color="auto"/>
            </w:tcBorders>
            <w:vAlign w:val="center"/>
          </w:tcPr>
          <w:p w:rsidR="00334BE5" w:rsidRPr="00202BDD" w:rsidRDefault="00334BE5" w:rsidP="00923AD7">
            <w:r w:rsidRPr="00202BDD">
              <w:t>Эффективность реализуемой кадровой политики</w:t>
            </w:r>
          </w:p>
        </w:tc>
        <w:tc>
          <w:tcPr>
            <w:tcW w:w="1298" w:type="pct"/>
            <w:vMerge w:val="restart"/>
            <w:tcBorders>
              <w:top w:val="single" w:sz="4" w:space="0" w:color="auto"/>
              <w:left w:val="single" w:sz="4" w:space="0" w:color="auto"/>
              <w:right w:val="single" w:sz="4" w:space="0" w:color="auto"/>
            </w:tcBorders>
            <w:vAlign w:val="center"/>
          </w:tcPr>
          <w:p w:rsidR="00334BE5" w:rsidRPr="00202BDD" w:rsidRDefault="00334BE5" w:rsidP="00923AD7">
            <w:r w:rsidRPr="00202BDD">
              <w:t>укомплектованность кадрами</w:t>
            </w:r>
          </w:p>
        </w:tc>
        <w:tc>
          <w:tcPr>
            <w:tcW w:w="1087" w:type="pct"/>
            <w:gridSpan w:val="2"/>
            <w:tcBorders>
              <w:left w:val="single" w:sz="4" w:space="0" w:color="auto"/>
            </w:tcBorders>
            <w:vAlign w:val="center"/>
          </w:tcPr>
          <w:p w:rsidR="00334BE5" w:rsidRPr="00202BDD" w:rsidRDefault="00334BE5" w:rsidP="00923AD7">
            <w:r w:rsidRPr="00202BDD">
              <w:t>100% работников работает в учреждении по основному месту работы (для учреждений, осуществляющих образовательную деятельность по адаптированным общеобразовательным программам)</w:t>
            </w:r>
          </w:p>
        </w:tc>
        <w:tc>
          <w:tcPr>
            <w:tcW w:w="904" w:type="pct"/>
            <w:vAlign w:val="center"/>
          </w:tcPr>
          <w:p w:rsidR="00334BE5" w:rsidRPr="00202BDD" w:rsidRDefault="00334BE5" w:rsidP="00923AD7">
            <w:pPr>
              <w:jc w:val="center"/>
            </w:pPr>
            <w:r w:rsidRPr="00202BDD">
              <w:t>5%</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right w:val="single" w:sz="4" w:space="0" w:color="auto"/>
            </w:tcBorders>
            <w:vAlign w:val="center"/>
          </w:tcPr>
          <w:p w:rsidR="00334BE5" w:rsidRPr="00202BDD" w:rsidRDefault="00334BE5" w:rsidP="00923AD7"/>
        </w:tc>
        <w:tc>
          <w:tcPr>
            <w:tcW w:w="1298" w:type="pct"/>
            <w:vMerge/>
            <w:tcBorders>
              <w:left w:val="single" w:sz="4" w:space="0" w:color="auto"/>
              <w:right w:val="single" w:sz="4" w:space="0" w:color="auto"/>
            </w:tcBorders>
            <w:vAlign w:val="center"/>
          </w:tcPr>
          <w:p w:rsidR="00334BE5" w:rsidRPr="00202BDD" w:rsidRDefault="00334BE5" w:rsidP="00923AD7"/>
        </w:tc>
        <w:tc>
          <w:tcPr>
            <w:tcW w:w="1087" w:type="pct"/>
            <w:gridSpan w:val="2"/>
            <w:tcBorders>
              <w:left w:val="single" w:sz="4" w:space="0" w:color="auto"/>
            </w:tcBorders>
            <w:vAlign w:val="center"/>
          </w:tcPr>
          <w:p w:rsidR="00334BE5" w:rsidRPr="00202BDD" w:rsidRDefault="00334BE5" w:rsidP="00923AD7">
            <w:r w:rsidRPr="00202BDD">
              <w:t>Отсутствие вакансий (для школы дистанционного обучения) далее-ШДО</w:t>
            </w:r>
          </w:p>
        </w:tc>
        <w:tc>
          <w:tcPr>
            <w:tcW w:w="904" w:type="pct"/>
            <w:vAlign w:val="center"/>
          </w:tcPr>
          <w:p w:rsidR="00334BE5" w:rsidRPr="00202BDD" w:rsidRDefault="00334BE5" w:rsidP="00923AD7">
            <w:pPr>
              <w:jc w:val="center"/>
            </w:pPr>
            <w:r w:rsidRPr="00202BDD">
              <w:t>10%</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right w:val="single" w:sz="4" w:space="0" w:color="auto"/>
            </w:tcBorders>
            <w:vAlign w:val="center"/>
          </w:tcPr>
          <w:p w:rsidR="00334BE5" w:rsidRPr="00202BDD" w:rsidRDefault="00334BE5" w:rsidP="00923AD7"/>
        </w:tc>
        <w:tc>
          <w:tcPr>
            <w:tcW w:w="1298" w:type="pct"/>
            <w:vMerge w:val="restart"/>
            <w:tcBorders>
              <w:top w:val="single" w:sz="4" w:space="0" w:color="auto"/>
              <w:left w:val="single" w:sz="4" w:space="0" w:color="auto"/>
              <w:right w:val="single" w:sz="4" w:space="0" w:color="auto"/>
            </w:tcBorders>
            <w:vAlign w:val="center"/>
          </w:tcPr>
          <w:p w:rsidR="00334BE5" w:rsidRPr="00202BDD" w:rsidRDefault="00334BE5" w:rsidP="00923AD7">
            <w:r w:rsidRPr="00202BDD">
              <w:t>Наличие квалифицированных педагогических кадров</w:t>
            </w:r>
          </w:p>
        </w:tc>
        <w:tc>
          <w:tcPr>
            <w:tcW w:w="1087" w:type="pct"/>
            <w:gridSpan w:val="2"/>
            <w:tcBorders>
              <w:left w:val="single" w:sz="4" w:space="0" w:color="auto"/>
            </w:tcBorders>
            <w:vAlign w:val="center"/>
          </w:tcPr>
          <w:p w:rsidR="00334BE5" w:rsidRPr="00202BDD" w:rsidRDefault="00334BE5" w:rsidP="00923AD7">
            <w:r w:rsidRPr="00202BDD">
              <w:t>100% педагогов, работающих в учреждении, имеют дефектологическое образование или переподготовку в области социальной педагогики (для школ)</w:t>
            </w:r>
          </w:p>
        </w:tc>
        <w:tc>
          <w:tcPr>
            <w:tcW w:w="904" w:type="pct"/>
            <w:vAlign w:val="center"/>
          </w:tcPr>
          <w:p w:rsidR="00334BE5" w:rsidRPr="00202BDD" w:rsidRDefault="00334BE5" w:rsidP="00923AD7">
            <w:pPr>
              <w:jc w:val="center"/>
            </w:pPr>
            <w:r w:rsidRPr="00202BDD">
              <w:t>10%</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bottom w:val="single" w:sz="4" w:space="0" w:color="auto"/>
              <w:right w:val="single" w:sz="4" w:space="0" w:color="auto"/>
            </w:tcBorders>
            <w:vAlign w:val="center"/>
          </w:tcPr>
          <w:p w:rsidR="00334BE5" w:rsidRPr="00202BDD" w:rsidRDefault="00334BE5" w:rsidP="00923AD7"/>
        </w:tc>
        <w:tc>
          <w:tcPr>
            <w:tcW w:w="1298" w:type="pct"/>
            <w:vMerge/>
            <w:tcBorders>
              <w:left w:val="single" w:sz="4" w:space="0" w:color="auto"/>
              <w:right w:val="single" w:sz="4" w:space="0" w:color="auto"/>
            </w:tcBorders>
            <w:vAlign w:val="center"/>
          </w:tcPr>
          <w:p w:rsidR="00334BE5" w:rsidRPr="00202BDD" w:rsidRDefault="00334BE5" w:rsidP="00923AD7"/>
        </w:tc>
        <w:tc>
          <w:tcPr>
            <w:tcW w:w="1087" w:type="pct"/>
            <w:gridSpan w:val="2"/>
            <w:tcBorders>
              <w:left w:val="single" w:sz="4" w:space="0" w:color="auto"/>
            </w:tcBorders>
            <w:vAlign w:val="center"/>
          </w:tcPr>
          <w:p w:rsidR="00334BE5" w:rsidRPr="00202BDD" w:rsidRDefault="00334BE5" w:rsidP="00923AD7">
            <w:r w:rsidRPr="00202BDD">
              <w:t>100% педагогов, работающих с использованием дистанционных технологий, имеют повышение квалификации в данной области (для ШДО)</w:t>
            </w:r>
          </w:p>
        </w:tc>
        <w:tc>
          <w:tcPr>
            <w:tcW w:w="904" w:type="pct"/>
            <w:vAlign w:val="center"/>
          </w:tcPr>
          <w:p w:rsidR="00334BE5" w:rsidRPr="00202BDD" w:rsidRDefault="00334BE5" w:rsidP="00923AD7">
            <w:pPr>
              <w:jc w:val="center"/>
            </w:pPr>
            <w:r w:rsidRPr="00202BDD">
              <w:t>5%</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4237" w:type="pct"/>
            <w:gridSpan w:val="5"/>
            <w:tcBorders>
              <w:left w:val="single" w:sz="4" w:space="0" w:color="auto"/>
            </w:tcBorders>
          </w:tcPr>
          <w:p w:rsidR="00334BE5" w:rsidRPr="00202BDD" w:rsidRDefault="00334BE5" w:rsidP="00923AD7">
            <w:r w:rsidRPr="00202BDD">
              <w:t>Выплаты за интенсивность и высокие результаты работы</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val="restart"/>
            <w:tcBorders>
              <w:left w:val="single" w:sz="4" w:space="0" w:color="auto"/>
            </w:tcBorders>
            <w:vAlign w:val="center"/>
          </w:tcPr>
          <w:p w:rsidR="00334BE5" w:rsidRPr="00202BDD" w:rsidRDefault="00334BE5" w:rsidP="00923AD7">
            <w:r w:rsidRPr="00202BDD">
              <w:t xml:space="preserve">Успешная интеграция в </w:t>
            </w:r>
            <w:r w:rsidRPr="00202BDD">
              <w:lastRenderedPageBreak/>
              <w:t>общество обучающихся, воспитанников</w:t>
            </w:r>
          </w:p>
        </w:tc>
        <w:tc>
          <w:tcPr>
            <w:tcW w:w="1298" w:type="pct"/>
            <w:vAlign w:val="center"/>
          </w:tcPr>
          <w:p w:rsidR="00334BE5" w:rsidRPr="00202BDD" w:rsidRDefault="00334BE5" w:rsidP="00923AD7">
            <w:r w:rsidRPr="00202BDD">
              <w:lastRenderedPageBreak/>
              <w:t xml:space="preserve">отсутствие правонарушений, </w:t>
            </w:r>
            <w:r w:rsidRPr="00202BDD">
              <w:lastRenderedPageBreak/>
              <w:t>преступлений, самовольных уходов, несчастных случаев с обучающимися, воспитанниками</w:t>
            </w:r>
          </w:p>
        </w:tc>
        <w:tc>
          <w:tcPr>
            <w:tcW w:w="1087" w:type="pct"/>
            <w:gridSpan w:val="2"/>
            <w:vAlign w:val="center"/>
          </w:tcPr>
          <w:p w:rsidR="00334BE5" w:rsidRPr="00202BDD" w:rsidRDefault="00334BE5" w:rsidP="00923AD7">
            <w:pPr>
              <w:jc w:val="center"/>
            </w:pPr>
            <w:r w:rsidRPr="00202BDD">
              <w:lastRenderedPageBreak/>
              <w:t>100%</w:t>
            </w:r>
          </w:p>
        </w:tc>
        <w:tc>
          <w:tcPr>
            <w:tcW w:w="904" w:type="pct"/>
            <w:vAlign w:val="center"/>
          </w:tcPr>
          <w:p w:rsidR="00334BE5" w:rsidRPr="00202BDD" w:rsidRDefault="00334BE5" w:rsidP="00923AD7">
            <w:pPr>
              <w:jc w:val="center"/>
            </w:pPr>
            <w:r w:rsidRPr="00202BDD">
              <w:t>20%</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tcBorders>
            <w:vAlign w:val="center"/>
          </w:tcPr>
          <w:p w:rsidR="00334BE5" w:rsidRPr="00202BDD" w:rsidRDefault="00334BE5" w:rsidP="00923AD7"/>
        </w:tc>
        <w:tc>
          <w:tcPr>
            <w:tcW w:w="1298" w:type="pct"/>
            <w:vMerge w:val="restart"/>
            <w:vAlign w:val="center"/>
          </w:tcPr>
          <w:p w:rsidR="00334BE5" w:rsidRPr="00202BDD" w:rsidRDefault="00334BE5" w:rsidP="00923AD7">
            <w:r w:rsidRPr="00202BDD">
              <w:t>Продолжение обучения выпускников учреждения в учреждениях профессионального обучения</w:t>
            </w:r>
          </w:p>
        </w:tc>
        <w:tc>
          <w:tcPr>
            <w:tcW w:w="1087" w:type="pct"/>
            <w:gridSpan w:val="2"/>
            <w:vAlign w:val="center"/>
          </w:tcPr>
          <w:p w:rsidR="00334BE5" w:rsidRPr="00202BDD" w:rsidRDefault="00334BE5" w:rsidP="00923AD7">
            <w:pPr>
              <w:jc w:val="center"/>
            </w:pPr>
            <w:r w:rsidRPr="00202BDD">
              <w:t>90% выпускников продолжают обучение в профессиональных образовательных учреждениях (для школ)</w:t>
            </w:r>
          </w:p>
        </w:tc>
        <w:tc>
          <w:tcPr>
            <w:tcW w:w="904" w:type="pct"/>
            <w:vAlign w:val="center"/>
          </w:tcPr>
          <w:p w:rsidR="00334BE5" w:rsidRPr="00202BDD" w:rsidRDefault="00334BE5" w:rsidP="00923AD7">
            <w:pPr>
              <w:jc w:val="center"/>
            </w:pPr>
            <w:r w:rsidRPr="00202BDD">
              <w:t>5%</w:t>
            </w:r>
          </w:p>
        </w:tc>
      </w:tr>
      <w:tr w:rsidR="00334BE5" w:rsidRPr="00202BDD" w:rsidTr="004D44B2">
        <w:tc>
          <w:tcPr>
            <w:tcW w:w="763" w:type="pct"/>
            <w:vMerge/>
            <w:tcBorders>
              <w:top w:val="single" w:sz="4" w:space="0" w:color="auto"/>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tcBorders>
            <w:vAlign w:val="center"/>
          </w:tcPr>
          <w:p w:rsidR="00334BE5" w:rsidRPr="00202BDD" w:rsidRDefault="00334BE5" w:rsidP="00923AD7"/>
        </w:tc>
        <w:tc>
          <w:tcPr>
            <w:tcW w:w="1298" w:type="pct"/>
            <w:vMerge/>
            <w:vAlign w:val="center"/>
          </w:tcPr>
          <w:p w:rsidR="00334BE5" w:rsidRPr="00202BDD" w:rsidRDefault="00334BE5" w:rsidP="00923AD7"/>
        </w:tc>
        <w:tc>
          <w:tcPr>
            <w:tcW w:w="1087" w:type="pct"/>
            <w:gridSpan w:val="2"/>
            <w:vAlign w:val="center"/>
          </w:tcPr>
          <w:p w:rsidR="00334BE5" w:rsidRPr="00202BDD" w:rsidRDefault="00334BE5" w:rsidP="00923AD7">
            <w:pPr>
              <w:jc w:val="center"/>
            </w:pPr>
            <w:r w:rsidRPr="00202BDD">
              <w:t>70% выпускников, из числа детей-инвалидов продолжают обучение в профессиональных образовательных учреждениях (для ШДО)</w:t>
            </w:r>
          </w:p>
        </w:tc>
        <w:tc>
          <w:tcPr>
            <w:tcW w:w="904" w:type="pct"/>
            <w:vAlign w:val="center"/>
          </w:tcPr>
          <w:p w:rsidR="00334BE5" w:rsidRPr="00202BDD" w:rsidRDefault="00334BE5" w:rsidP="00923AD7">
            <w:pPr>
              <w:jc w:val="center"/>
            </w:pPr>
            <w:r w:rsidRPr="00202BDD">
              <w:t>5%</w:t>
            </w:r>
          </w:p>
        </w:tc>
      </w:tr>
      <w:tr w:rsidR="00334BE5" w:rsidRPr="00202BDD" w:rsidTr="004D44B2">
        <w:trPr>
          <w:trHeight w:val="1656"/>
        </w:trPr>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val="restart"/>
            <w:tcBorders>
              <w:left w:val="single" w:sz="4" w:space="0" w:color="auto"/>
            </w:tcBorders>
            <w:vAlign w:val="center"/>
          </w:tcPr>
          <w:p w:rsidR="00334BE5" w:rsidRPr="00202BDD" w:rsidRDefault="00334BE5" w:rsidP="00923AD7">
            <w:pPr>
              <w:jc w:val="center"/>
            </w:pPr>
            <w:r w:rsidRPr="00202BDD">
              <w:t>Обеспечение развития учреждения</w:t>
            </w:r>
          </w:p>
        </w:tc>
        <w:tc>
          <w:tcPr>
            <w:tcW w:w="1298" w:type="pct"/>
            <w:vMerge w:val="restart"/>
            <w:vAlign w:val="center"/>
          </w:tcPr>
          <w:p w:rsidR="00334BE5" w:rsidRPr="00202BDD" w:rsidRDefault="00334BE5" w:rsidP="00923AD7">
            <w:pPr>
              <w:jc w:val="center"/>
            </w:pPr>
            <w:r w:rsidRPr="00202BDD">
              <w:t xml:space="preserve">Ведение экспериментальной работы                                           </w:t>
            </w:r>
          </w:p>
        </w:tc>
        <w:tc>
          <w:tcPr>
            <w:tcW w:w="1087" w:type="pct"/>
            <w:gridSpan w:val="2"/>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Исполнение мероприятий в соответствии с планом работы стажировочной базовой площадки</w:t>
            </w:r>
          </w:p>
        </w:tc>
        <w:tc>
          <w:tcPr>
            <w:tcW w:w="904" w:type="pct"/>
            <w:vAlign w:val="center"/>
          </w:tcPr>
          <w:p w:rsidR="00334BE5" w:rsidRPr="00202BDD" w:rsidRDefault="00334BE5" w:rsidP="00923AD7">
            <w:pPr>
              <w:jc w:val="center"/>
            </w:pPr>
            <w:r w:rsidRPr="00202BDD">
              <w:t>15%</w:t>
            </w:r>
          </w:p>
        </w:tc>
      </w:tr>
      <w:tr w:rsidR="00334BE5" w:rsidRPr="00202BDD" w:rsidTr="004D44B2">
        <w:trPr>
          <w:trHeight w:val="385"/>
        </w:trPr>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tcBorders>
          </w:tcPr>
          <w:p w:rsidR="00334BE5" w:rsidRPr="00202BDD" w:rsidRDefault="00334BE5" w:rsidP="00923AD7">
            <w:pPr>
              <w:jc w:val="center"/>
            </w:pPr>
          </w:p>
        </w:tc>
        <w:tc>
          <w:tcPr>
            <w:tcW w:w="1298" w:type="pct"/>
            <w:vMerge/>
            <w:vAlign w:val="center"/>
          </w:tcPr>
          <w:p w:rsidR="00334BE5" w:rsidRPr="00202BDD" w:rsidRDefault="00334BE5" w:rsidP="00923AD7">
            <w:pPr>
              <w:jc w:val="center"/>
            </w:pPr>
          </w:p>
        </w:tc>
        <w:tc>
          <w:tcPr>
            <w:tcW w:w="1087" w:type="pct"/>
            <w:gridSpan w:val="2"/>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Отсутствие замечаний, проверяющих организаций к работе стажировочной базовой площадки</w:t>
            </w:r>
          </w:p>
        </w:tc>
        <w:tc>
          <w:tcPr>
            <w:tcW w:w="904" w:type="pct"/>
            <w:vAlign w:val="center"/>
          </w:tcPr>
          <w:p w:rsidR="00334BE5" w:rsidRPr="00202BDD" w:rsidRDefault="00334BE5" w:rsidP="00923AD7">
            <w:pPr>
              <w:jc w:val="center"/>
            </w:pPr>
            <w:r w:rsidRPr="00202BDD">
              <w:t>15%</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4237" w:type="pct"/>
            <w:gridSpan w:val="5"/>
            <w:tcBorders>
              <w:left w:val="single" w:sz="4" w:space="0" w:color="auto"/>
            </w:tcBorders>
          </w:tcPr>
          <w:p w:rsidR="00334BE5" w:rsidRPr="00202BDD" w:rsidRDefault="00334BE5" w:rsidP="00923AD7">
            <w:r w:rsidRPr="00202BDD">
              <w:t>Выплаты за качество выполняемых работ</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val="restart"/>
            <w:tcBorders>
              <w:top w:val="single" w:sz="4" w:space="0" w:color="auto"/>
              <w:left w:val="single" w:sz="4" w:space="0" w:color="auto"/>
              <w:right w:val="single" w:sz="4" w:space="0" w:color="auto"/>
            </w:tcBorders>
            <w:vAlign w:val="center"/>
          </w:tcPr>
          <w:p w:rsidR="00334BE5" w:rsidRPr="00202BDD" w:rsidRDefault="00334BE5" w:rsidP="00923AD7">
            <w:r w:rsidRPr="00202BDD">
              <w:t>Результативность деятельности учреждения</w:t>
            </w:r>
          </w:p>
        </w:tc>
        <w:tc>
          <w:tcPr>
            <w:tcW w:w="1298" w:type="pct"/>
            <w:vMerge w:val="restart"/>
            <w:tcBorders>
              <w:left w:val="single" w:sz="4" w:space="0" w:color="auto"/>
            </w:tcBorders>
            <w:vAlign w:val="center"/>
          </w:tcPr>
          <w:p w:rsidR="00334BE5" w:rsidRPr="00202BDD" w:rsidRDefault="00334BE5" w:rsidP="00923AD7">
            <w:r w:rsidRPr="00202BDD">
              <w:t>реализация образовательной программы учреждения</w:t>
            </w:r>
          </w:p>
        </w:tc>
        <w:tc>
          <w:tcPr>
            <w:tcW w:w="1076" w:type="pct"/>
            <w:vAlign w:val="center"/>
          </w:tcPr>
          <w:p w:rsidR="00334BE5" w:rsidRPr="00202BDD" w:rsidRDefault="00334BE5" w:rsidP="00923AD7">
            <w:r w:rsidRPr="00202BDD">
              <w:t>показатели качества по результатам итоговых контрольных работ, итоговой аттестации учащихся от 40% и выше  (для школ и ШДО)</w:t>
            </w:r>
          </w:p>
        </w:tc>
        <w:tc>
          <w:tcPr>
            <w:tcW w:w="915" w:type="pct"/>
            <w:gridSpan w:val="2"/>
            <w:vAlign w:val="center"/>
          </w:tcPr>
          <w:p w:rsidR="00334BE5" w:rsidRPr="00202BDD" w:rsidRDefault="00334BE5" w:rsidP="00923AD7">
            <w:pPr>
              <w:jc w:val="center"/>
            </w:pPr>
            <w:r w:rsidRPr="00202BDD">
              <w:t>10%</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top w:val="single" w:sz="4" w:space="0" w:color="auto"/>
              <w:left w:val="single" w:sz="4" w:space="0" w:color="auto"/>
              <w:right w:val="single" w:sz="4" w:space="0" w:color="auto"/>
            </w:tcBorders>
            <w:vAlign w:val="center"/>
          </w:tcPr>
          <w:p w:rsidR="00334BE5" w:rsidRPr="00202BDD" w:rsidRDefault="00334BE5" w:rsidP="00923AD7"/>
        </w:tc>
        <w:tc>
          <w:tcPr>
            <w:tcW w:w="1298" w:type="pct"/>
            <w:vMerge/>
            <w:tcBorders>
              <w:left w:val="single" w:sz="4" w:space="0" w:color="auto"/>
            </w:tcBorders>
            <w:vAlign w:val="center"/>
          </w:tcPr>
          <w:p w:rsidR="00334BE5" w:rsidRPr="00202BDD" w:rsidRDefault="00334BE5" w:rsidP="00923AD7"/>
        </w:tc>
        <w:tc>
          <w:tcPr>
            <w:tcW w:w="1076" w:type="pct"/>
            <w:vAlign w:val="center"/>
          </w:tcPr>
          <w:p w:rsidR="00334BE5" w:rsidRPr="00202BDD" w:rsidRDefault="00334BE5" w:rsidP="00923AD7">
            <w:r w:rsidRPr="00202BDD">
              <w:t xml:space="preserve">90% воспитанников имеют положительную динамику по </w:t>
            </w:r>
            <w:r w:rsidRPr="00202BDD">
              <w:lastRenderedPageBreak/>
              <w:t>итогам мониторинга уровня развития воспитанников (для учреждений, осуществляющих образовательную деятельность по адаптированным основным общеобразовательным программам дошкольного образования)</w:t>
            </w:r>
          </w:p>
        </w:tc>
        <w:tc>
          <w:tcPr>
            <w:tcW w:w="915" w:type="pct"/>
            <w:gridSpan w:val="2"/>
            <w:vAlign w:val="center"/>
          </w:tcPr>
          <w:p w:rsidR="00334BE5" w:rsidRPr="00202BDD" w:rsidRDefault="00334BE5" w:rsidP="00923AD7">
            <w:pPr>
              <w:jc w:val="center"/>
            </w:pPr>
            <w:r w:rsidRPr="00202BDD">
              <w:lastRenderedPageBreak/>
              <w:t>10%</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top w:val="single" w:sz="4" w:space="0" w:color="auto"/>
              <w:left w:val="single" w:sz="4" w:space="0" w:color="auto"/>
              <w:right w:val="single" w:sz="4" w:space="0" w:color="auto"/>
            </w:tcBorders>
            <w:vAlign w:val="center"/>
          </w:tcPr>
          <w:p w:rsidR="00334BE5" w:rsidRPr="00202BDD" w:rsidRDefault="00334BE5" w:rsidP="00923AD7"/>
        </w:tc>
        <w:tc>
          <w:tcPr>
            <w:tcW w:w="1298" w:type="pct"/>
            <w:tcBorders>
              <w:left w:val="single" w:sz="4" w:space="0" w:color="auto"/>
            </w:tcBorders>
            <w:vAlign w:val="center"/>
          </w:tcPr>
          <w:p w:rsidR="00334BE5" w:rsidRPr="00202BDD" w:rsidRDefault="00334BE5" w:rsidP="00923AD7">
            <w:r w:rsidRPr="00202BDD">
              <w:t xml:space="preserve">реализация программы сопровождения (коррекционной, адаптированной программы) </w:t>
            </w:r>
          </w:p>
        </w:tc>
        <w:tc>
          <w:tcPr>
            <w:tcW w:w="1076" w:type="pct"/>
            <w:vAlign w:val="center"/>
          </w:tcPr>
          <w:p w:rsidR="00334BE5" w:rsidRPr="00202BDD" w:rsidRDefault="00334BE5" w:rsidP="00923AD7">
            <w:r w:rsidRPr="00202BDD">
              <w:t xml:space="preserve">98% обучающихся, воспитанников имеют положительную динамику результатов </w:t>
            </w:r>
          </w:p>
        </w:tc>
        <w:tc>
          <w:tcPr>
            <w:tcW w:w="915" w:type="pct"/>
            <w:gridSpan w:val="2"/>
            <w:vAlign w:val="center"/>
          </w:tcPr>
          <w:p w:rsidR="00334BE5" w:rsidRPr="00202BDD" w:rsidRDefault="00334BE5" w:rsidP="00923AD7">
            <w:pPr>
              <w:jc w:val="center"/>
            </w:pPr>
            <w:r w:rsidRPr="00202BDD">
              <w:t>10%</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vMerge/>
            <w:tcBorders>
              <w:left w:val="single" w:sz="4" w:space="0" w:color="auto"/>
              <w:bottom w:val="single" w:sz="4" w:space="0" w:color="auto"/>
              <w:right w:val="single" w:sz="4" w:space="0" w:color="auto"/>
            </w:tcBorders>
            <w:vAlign w:val="center"/>
          </w:tcPr>
          <w:p w:rsidR="00334BE5" w:rsidRPr="00202BDD" w:rsidRDefault="00334BE5" w:rsidP="00923AD7"/>
        </w:tc>
        <w:tc>
          <w:tcPr>
            <w:tcW w:w="1298" w:type="pct"/>
            <w:tcBorders>
              <w:left w:val="single" w:sz="4" w:space="0" w:color="auto"/>
            </w:tcBorders>
            <w:vAlign w:val="center"/>
          </w:tcPr>
          <w:p w:rsidR="00334BE5" w:rsidRPr="00202BDD" w:rsidRDefault="00334BE5" w:rsidP="00923AD7">
            <w:r w:rsidRPr="00202BDD">
              <w:t>отсутствие обращений граждан по поводу конфликтных ситуаций в учреждении (по итогам предыдущего квартала)</w:t>
            </w:r>
          </w:p>
        </w:tc>
        <w:tc>
          <w:tcPr>
            <w:tcW w:w="1076" w:type="pct"/>
            <w:vAlign w:val="center"/>
          </w:tcPr>
          <w:p w:rsidR="00334BE5" w:rsidRPr="00202BDD" w:rsidRDefault="00334BE5" w:rsidP="00923AD7">
            <w:pPr>
              <w:jc w:val="center"/>
            </w:pPr>
            <w:r w:rsidRPr="00202BDD">
              <w:t>0</w:t>
            </w:r>
          </w:p>
        </w:tc>
        <w:tc>
          <w:tcPr>
            <w:tcW w:w="915" w:type="pct"/>
            <w:gridSpan w:val="2"/>
            <w:vAlign w:val="center"/>
          </w:tcPr>
          <w:p w:rsidR="00334BE5" w:rsidRPr="00202BDD" w:rsidRDefault="00334BE5" w:rsidP="00923AD7">
            <w:pPr>
              <w:jc w:val="center"/>
            </w:pPr>
            <w:r w:rsidRPr="00202BDD">
              <w:t>10%</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tcBorders>
              <w:top w:val="single" w:sz="4" w:space="0" w:color="auto"/>
              <w:left w:val="single" w:sz="4" w:space="0" w:color="auto"/>
            </w:tcBorders>
            <w:vAlign w:val="center"/>
          </w:tcPr>
          <w:p w:rsidR="00334BE5" w:rsidRPr="00202BDD" w:rsidRDefault="00334BE5" w:rsidP="00923AD7">
            <w:r w:rsidRPr="00202BDD">
              <w:t>Умение выстраивать эффективное взаимодействие для достижения целей учреждения</w:t>
            </w:r>
          </w:p>
        </w:tc>
        <w:tc>
          <w:tcPr>
            <w:tcW w:w="1298" w:type="pct"/>
            <w:vAlign w:val="center"/>
          </w:tcPr>
          <w:p w:rsidR="00334BE5" w:rsidRPr="00202BDD" w:rsidRDefault="00334BE5" w:rsidP="00923AD7">
            <w:r w:rsidRPr="00202BDD">
              <w:t>привлечение экономических и социальных партнеров для реализации основных направлений деятельности  учреждения</w:t>
            </w:r>
          </w:p>
        </w:tc>
        <w:tc>
          <w:tcPr>
            <w:tcW w:w="1076" w:type="pct"/>
            <w:vAlign w:val="center"/>
          </w:tcPr>
          <w:p w:rsidR="00334BE5" w:rsidRPr="00202BDD" w:rsidRDefault="00334BE5" w:rsidP="00923AD7">
            <w:r w:rsidRPr="00202BDD">
              <w:t>заключен договор о сетевом взаимодействии, привлечены средства из дополнительных источников финансирования (грант)</w:t>
            </w:r>
          </w:p>
        </w:tc>
        <w:tc>
          <w:tcPr>
            <w:tcW w:w="915" w:type="pct"/>
            <w:gridSpan w:val="2"/>
            <w:vAlign w:val="center"/>
          </w:tcPr>
          <w:p w:rsidR="00334BE5" w:rsidRPr="00202BDD" w:rsidRDefault="00334BE5" w:rsidP="00923AD7">
            <w:pPr>
              <w:jc w:val="center"/>
            </w:pPr>
            <w:r w:rsidRPr="00202BDD">
              <w:t>10%</w:t>
            </w:r>
          </w:p>
        </w:tc>
      </w:tr>
      <w:tr w:rsidR="00334BE5" w:rsidRPr="00202BDD" w:rsidTr="004D44B2">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tcBorders>
              <w:left w:val="single" w:sz="4" w:space="0" w:color="auto"/>
            </w:tcBorders>
            <w:vAlign w:val="center"/>
          </w:tcPr>
          <w:p w:rsidR="00334BE5" w:rsidRPr="00202BDD" w:rsidRDefault="00334BE5" w:rsidP="00923AD7">
            <w:r w:rsidRPr="00202BDD">
              <w:t>Умение качественно предоставлять информацию о деятельности учреждения</w:t>
            </w:r>
          </w:p>
        </w:tc>
        <w:tc>
          <w:tcPr>
            <w:tcW w:w="1298" w:type="pct"/>
            <w:vAlign w:val="center"/>
          </w:tcPr>
          <w:p w:rsidR="00334BE5" w:rsidRPr="00202BDD" w:rsidRDefault="00334BE5" w:rsidP="00923AD7">
            <w:r w:rsidRPr="00202BDD">
              <w:t>эффективное</w:t>
            </w:r>
          </w:p>
          <w:p w:rsidR="00334BE5" w:rsidRPr="00202BDD" w:rsidRDefault="00334BE5" w:rsidP="00923AD7">
            <w:r w:rsidRPr="00202BDD">
              <w:t>и системное использование в работе информационно - коммуникационных технологий</w:t>
            </w:r>
          </w:p>
        </w:tc>
        <w:tc>
          <w:tcPr>
            <w:tcW w:w="1076" w:type="pct"/>
            <w:vAlign w:val="center"/>
          </w:tcPr>
          <w:p w:rsidR="00334BE5" w:rsidRPr="00202BDD" w:rsidRDefault="00334BE5" w:rsidP="00923AD7">
            <w:r w:rsidRPr="00202BDD">
              <w:t>100% информации представляется в срок и в соответствии с требованиями</w:t>
            </w:r>
          </w:p>
        </w:tc>
        <w:tc>
          <w:tcPr>
            <w:tcW w:w="915" w:type="pct"/>
            <w:gridSpan w:val="2"/>
            <w:vAlign w:val="center"/>
          </w:tcPr>
          <w:p w:rsidR="00334BE5" w:rsidRPr="00202BDD" w:rsidRDefault="00334BE5" w:rsidP="00923AD7">
            <w:pPr>
              <w:jc w:val="center"/>
            </w:pPr>
            <w:r w:rsidRPr="00202BDD">
              <w:t>20%</w:t>
            </w:r>
          </w:p>
        </w:tc>
      </w:tr>
      <w:tr w:rsidR="00334BE5" w:rsidRPr="00202BDD" w:rsidTr="004D44B2">
        <w:trPr>
          <w:trHeight w:val="3325"/>
        </w:trPr>
        <w:tc>
          <w:tcPr>
            <w:tcW w:w="763" w:type="pct"/>
            <w:vMerge/>
            <w:tcBorders>
              <w:top w:val="nil"/>
              <w:left w:val="single" w:sz="4" w:space="0" w:color="auto"/>
              <w:bottom w:val="single" w:sz="4" w:space="0" w:color="auto"/>
              <w:right w:val="single" w:sz="4" w:space="0" w:color="auto"/>
            </w:tcBorders>
          </w:tcPr>
          <w:p w:rsidR="00334BE5" w:rsidRPr="00202BDD" w:rsidRDefault="00334BE5" w:rsidP="00923AD7">
            <w:pPr>
              <w:jc w:val="center"/>
            </w:pPr>
          </w:p>
        </w:tc>
        <w:tc>
          <w:tcPr>
            <w:tcW w:w="948" w:type="pct"/>
            <w:tcBorders>
              <w:left w:val="single" w:sz="4" w:space="0" w:color="auto"/>
            </w:tcBorders>
            <w:vAlign w:val="center"/>
          </w:tcPr>
          <w:p w:rsidR="00334BE5" w:rsidRPr="00202BDD" w:rsidRDefault="00334BE5" w:rsidP="00923AD7">
            <w:r w:rsidRPr="00202BDD">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1298" w:type="pct"/>
            <w:vAlign w:val="center"/>
          </w:tcPr>
          <w:p w:rsidR="00334BE5" w:rsidRPr="00202BDD" w:rsidRDefault="00334BE5" w:rsidP="00923AD7">
            <w:r w:rsidRPr="00202BDD">
              <w:t>ведение баз автоматического сбора информации</w:t>
            </w:r>
          </w:p>
        </w:tc>
        <w:tc>
          <w:tcPr>
            <w:tcW w:w="1076" w:type="pct"/>
            <w:vAlign w:val="center"/>
          </w:tcPr>
          <w:p w:rsidR="00334BE5" w:rsidRPr="00202BDD" w:rsidRDefault="00334BE5" w:rsidP="00923AD7">
            <w:r w:rsidRPr="00202BDD">
              <w:t xml:space="preserve">отсутствие замечаний по ведению баз автоматического сбора информации </w:t>
            </w:r>
          </w:p>
        </w:tc>
        <w:tc>
          <w:tcPr>
            <w:tcW w:w="915" w:type="pct"/>
            <w:gridSpan w:val="2"/>
            <w:vAlign w:val="center"/>
          </w:tcPr>
          <w:p w:rsidR="00334BE5" w:rsidRPr="00202BDD" w:rsidRDefault="00334BE5" w:rsidP="00923AD7">
            <w:pPr>
              <w:jc w:val="center"/>
            </w:pPr>
            <w:r w:rsidRPr="00202BDD">
              <w:t>20%</w:t>
            </w:r>
          </w:p>
        </w:tc>
      </w:tr>
      <w:tr w:rsidR="00334BE5" w:rsidRPr="00202BDD" w:rsidTr="004D44B2">
        <w:trPr>
          <w:trHeight w:val="1265"/>
        </w:trPr>
        <w:tc>
          <w:tcPr>
            <w:tcW w:w="763" w:type="pct"/>
            <w:vMerge/>
            <w:tcBorders>
              <w:top w:val="nil"/>
              <w:left w:val="single" w:sz="4" w:space="0" w:color="auto"/>
              <w:bottom w:val="nil"/>
              <w:right w:val="single" w:sz="4" w:space="0" w:color="auto"/>
            </w:tcBorders>
          </w:tcPr>
          <w:p w:rsidR="00334BE5" w:rsidRPr="00202BDD" w:rsidRDefault="00334BE5" w:rsidP="00923AD7">
            <w:pPr>
              <w:jc w:val="center"/>
            </w:pPr>
          </w:p>
        </w:tc>
        <w:tc>
          <w:tcPr>
            <w:tcW w:w="948" w:type="pct"/>
            <w:vMerge w:val="restart"/>
            <w:tcBorders>
              <w:left w:val="single" w:sz="4" w:space="0" w:color="auto"/>
            </w:tcBorders>
            <w:vAlign w:val="center"/>
          </w:tcPr>
          <w:p w:rsidR="00334BE5" w:rsidRPr="00202BDD" w:rsidRDefault="00334BE5" w:rsidP="00923AD7">
            <w:pPr>
              <w:autoSpaceDE w:val="0"/>
              <w:autoSpaceDN w:val="0"/>
              <w:adjustRightInd w:val="0"/>
            </w:pPr>
            <w:r w:rsidRPr="00202BDD">
              <w:t>Обеспечение информационной открытости учреждения</w:t>
            </w:r>
          </w:p>
        </w:tc>
        <w:tc>
          <w:tcPr>
            <w:tcW w:w="1298" w:type="pct"/>
            <w:vMerge w:val="restart"/>
            <w:vAlign w:val="center"/>
          </w:tcPr>
          <w:p w:rsidR="00334BE5" w:rsidRPr="00202BDD" w:rsidRDefault="00334BE5" w:rsidP="00923AD7">
            <w:pPr>
              <w:autoSpaceDE w:val="0"/>
              <w:autoSpaceDN w:val="0"/>
              <w:adjustRightInd w:val="0"/>
            </w:pPr>
            <w:r w:rsidRPr="00202BDD">
              <w:t>проведение информационно-разъяснительной работы среди граждан, а также популяризация деятельности учреждения</w:t>
            </w:r>
          </w:p>
        </w:tc>
        <w:tc>
          <w:tcPr>
            <w:tcW w:w="1076" w:type="pct"/>
            <w:vAlign w:val="center"/>
          </w:tcPr>
          <w:p w:rsidR="00334BE5" w:rsidRPr="00202BDD" w:rsidRDefault="00334BE5" w:rsidP="00923AD7">
            <w:pPr>
              <w:autoSpaceDE w:val="0"/>
              <w:autoSpaceDN w:val="0"/>
              <w:adjustRightInd w:val="0"/>
            </w:pPr>
            <w:r w:rsidRPr="00202BDD">
              <w:t>системное сопровождение официального Интернет-сайта учреждения</w:t>
            </w:r>
          </w:p>
        </w:tc>
        <w:tc>
          <w:tcPr>
            <w:tcW w:w="915" w:type="pct"/>
            <w:gridSpan w:val="2"/>
            <w:vAlign w:val="center"/>
          </w:tcPr>
          <w:p w:rsidR="00334BE5" w:rsidRPr="00202BDD" w:rsidRDefault="00334BE5" w:rsidP="00923AD7">
            <w:pPr>
              <w:jc w:val="center"/>
            </w:pPr>
            <w:r w:rsidRPr="00202BDD">
              <w:t>10%</w:t>
            </w:r>
          </w:p>
        </w:tc>
      </w:tr>
      <w:tr w:rsidR="00334BE5" w:rsidRPr="00202BDD" w:rsidTr="004D44B2">
        <w:trPr>
          <w:trHeight w:val="1265"/>
        </w:trPr>
        <w:tc>
          <w:tcPr>
            <w:tcW w:w="763" w:type="pct"/>
            <w:tcBorders>
              <w:top w:val="nil"/>
              <w:left w:val="single" w:sz="4" w:space="0" w:color="auto"/>
              <w:bottom w:val="nil"/>
              <w:right w:val="single" w:sz="4" w:space="0" w:color="auto"/>
            </w:tcBorders>
          </w:tcPr>
          <w:p w:rsidR="00334BE5" w:rsidRPr="00202BDD" w:rsidRDefault="00334BE5" w:rsidP="00923AD7">
            <w:pPr>
              <w:jc w:val="center"/>
            </w:pPr>
          </w:p>
        </w:tc>
        <w:tc>
          <w:tcPr>
            <w:tcW w:w="948" w:type="pct"/>
            <w:vMerge/>
            <w:tcBorders>
              <w:left w:val="single" w:sz="4" w:space="0" w:color="auto"/>
            </w:tcBorders>
            <w:vAlign w:val="center"/>
          </w:tcPr>
          <w:p w:rsidR="00334BE5" w:rsidRPr="00202BDD" w:rsidRDefault="00334BE5" w:rsidP="00923AD7">
            <w:pPr>
              <w:autoSpaceDE w:val="0"/>
              <w:autoSpaceDN w:val="0"/>
              <w:adjustRightInd w:val="0"/>
            </w:pPr>
          </w:p>
        </w:tc>
        <w:tc>
          <w:tcPr>
            <w:tcW w:w="1298" w:type="pct"/>
            <w:vMerge/>
            <w:vAlign w:val="center"/>
          </w:tcPr>
          <w:p w:rsidR="00334BE5" w:rsidRPr="00202BDD" w:rsidRDefault="00334BE5" w:rsidP="00923AD7">
            <w:pPr>
              <w:autoSpaceDE w:val="0"/>
              <w:autoSpaceDN w:val="0"/>
              <w:adjustRightInd w:val="0"/>
            </w:pPr>
          </w:p>
        </w:tc>
        <w:tc>
          <w:tcPr>
            <w:tcW w:w="1076" w:type="pct"/>
            <w:vAlign w:val="center"/>
          </w:tcPr>
          <w:p w:rsidR="00334BE5" w:rsidRPr="00202BDD" w:rsidRDefault="00881F49" w:rsidP="00923AD7">
            <w:pPr>
              <w:autoSpaceDE w:val="0"/>
              <w:autoSpaceDN w:val="0"/>
              <w:adjustRightInd w:val="0"/>
            </w:pPr>
            <w:r>
              <w:t>п</w:t>
            </w:r>
            <w:r w:rsidR="00334BE5" w:rsidRPr="00202BDD">
              <w:t>оложительные сюжеты в СМИ (для учреждений, осуществляющих образовательную деятельность по адаптированным основным общеобразовательным программам дошкольного образования)</w:t>
            </w:r>
          </w:p>
        </w:tc>
        <w:tc>
          <w:tcPr>
            <w:tcW w:w="915" w:type="pct"/>
            <w:gridSpan w:val="2"/>
            <w:vAlign w:val="center"/>
          </w:tcPr>
          <w:p w:rsidR="00334BE5" w:rsidRPr="00202BDD" w:rsidRDefault="00334BE5" w:rsidP="00923AD7">
            <w:pPr>
              <w:jc w:val="center"/>
            </w:pPr>
            <w:r w:rsidRPr="00202BDD">
              <w:t>5%</w:t>
            </w:r>
          </w:p>
        </w:tc>
      </w:tr>
      <w:tr w:rsidR="00334BE5" w:rsidRPr="00202BDD" w:rsidTr="004D44B2">
        <w:tc>
          <w:tcPr>
            <w:tcW w:w="763" w:type="pct"/>
            <w:vMerge w:val="restart"/>
            <w:tcBorders>
              <w:top w:val="single" w:sz="4" w:space="0" w:color="auto"/>
            </w:tcBorders>
          </w:tcPr>
          <w:p w:rsidR="00334BE5" w:rsidRPr="00202BDD" w:rsidRDefault="00334BE5" w:rsidP="00923AD7">
            <w:pPr>
              <w:ind w:right="-97"/>
            </w:pPr>
            <w:r w:rsidRPr="00202BDD">
              <w:t xml:space="preserve">Заместитель руководителя </w:t>
            </w:r>
          </w:p>
        </w:tc>
        <w:tc>
          <w:tcPr>
            <w:tcW w:w="4237" w:type="pct"/>
            <w:gridSpan w:val="5"/>
          </w:tcPr>
          <w:p w:rsidR="00837A4F" w:rsidRDefault="00334BE5" w:rsidP="00923AD7">
            <w:r w:rsidRPr="00202BDD">
              <w:t>Выплаты за важность выполняемой работы, степень самостоятельности</w:t>
            </w:r>
          </w:p>
          <w:p w:rsidR="00334BE5" w:rsidRPr="00202BDD" w:rsidRDefault="00334BE5" w:rsidP="00923AD7">
            <w:r w:rsidRPr="00202BDD">
              <w:t>и ответственности при выполнении поставленных задач</w:t>
            </w:r>
          </w:p>
        </w:tc>
      </w:tr>
      <w:tr w:rsidR="00334BE5" w:rsidRPr="00202BDD" w:rsidTr="004D44B2">
        <w:tc>
          <w:tcPr>
            <w:tcW w:w="763" w:type="pct"/>
            <w:vMerge/>
          </w:tcPr>
          <w:p w:rsidR="00334BE5" w:rsidRPr="00202BDD" w:rsidRDefault="00334BE5" w:rsidP="00923AD7">
            <w:pPr>
              <w:jc w:val="center"/>
            </w:pPr>
          </w:p>
        </w:tc>
        <w:tc>
          <w:tcPr>
            <w:tcW w:w="948" w:type="pct"/>
            <w:vMerge w:val="restart"/>
            <w:vAlign w:val="center"/>
          </w:tcPr>
          <w:p w:rsidR="00334BE5" w:rsidRPr="00202BDD" w:rsidRDefault="00334BE5" w:rsidP="00923AD7">
            <w:pPr>
              <w:ind w:right="-164"/>
            </w:pPr>
            <w:r w:rsidRPr="00202BDD">
              <w:t>Обеспечение стабильного функционирования учреждения</w:t>
            </w:r>
          </w:p>
        </w:tc>
        <w:tc>
          <w:tcPr>
            <w:tcW w:w="1298" w:type="pct"/>
            <w:vAlign w:val="center"/>
          </w:tcPr>
          <w:p w:rsidR="00334BE5" w:rsidRPr="00202BDD" w:rsidRDefault="00334BE5" w:rsidP="00923AD7">
            <w:r w:rsidRPr="00202BDD">
              <w:t>выполнение показателей муниципального здания</w:t>
            </w:r>
          </w:p>
        </w:tc>
        <w:tc>
          <w:tcPr>
            <w:tcW w:w="1076" w:type="pct"/>
            <w:vAlign w:val="center"/>
          </w:tcPr>
          <w:p w:rsidR="00334BE5" w:rsidRPr="00202BDD" w:rsidRDefault="00334BE5" w:rsidP="00923AD7">
            <w:pPr>
              <w:jc w:val="center"/>
            </w:pPr>
            <w:r w:rsidRPr="00202BDD">
              <w:t>100%</w:t>
            </w:r>
          </w:p>
        </w:tc>
        <w:tc>
          <w:tcPr>
            <w:tcW w:w="915" w:type="pct"/>
            <w:gridSpan w:val="2"/>
            <w:vAlign w:val="center"/>
          </w:tcPr>
          <w:p w:rsidR="00334BE5" w:rsidRPr="00202BDD" w:rsidRDefault="00334BE5" w:rsidP="00923AD7">
            <w:pPr>
              <w:jc w:val="center"/>
            </w:pPr>
            <w:r w:rsidRPr="00202BDD">
              <w:t>20%</w:t>
            </w:r>
          </w:p>
        </w:tc>
      </w:tr>
      <w:tr w:rsidR="00334BE5" w:rsidRPr="00202BDD" w:rsidTr="004D44B2">
        <w:tc>
          <w:tcPr>
            <w:tcW w:w="763" w:type="pct"/>
            <w:vMerge/>
          </w:tcPr>
          <w:p w:rsidR="00334BE5" w:rsidRPr="00202BDD" w:rsidRDefault="00334BE5" w:rsidP="00923AD7">
            <w:pPr>
              <w:jc w:val="center"/>
            </w:pPr>
          </w:p>
        </w:tc>
        <w:tc>
          <w:tcPr>
            <w:tcW w:w="948" w:type="pct"/>
            <w:vMerge/>
            <w:vAlign w:val="center"/>
          </w:tcPr>
          <w:p w:rsidR="00334BE5" w:rsidRPr="00202BDD" w:rsidRDefault="00334BE5" w:rsidP="00923AD7"/>
        </w:tc>
        <w:tc>
          <w:tcPr>
            <w:tcW w:w="1298" w:type="pct"/>
            <w:vAlign w:val="center"/>
          </w:tcPr>
          <w:p w:rsidR="00334BE5" w:rsidRPr="00202BDD" w:rsidRDefault="00334BE5" w:rsidP="00923AD7">
            <w:r w:rsidRPr="00202BDD">
              <w:t>отсутствие предписаний (замечаний) контролирующих органов, учредителя, руководителя  по проведенным проверкам (по итогам предыдущего квартала)</w:t>
            </w:r>
          </w:p>
        </w:tc>
        <w:tc>
          <w:tcPr>
            <w:tcW w:w="1076" w:type="pct"/>
            <w:vAlign w:val="center"/>
          </w:tcPr>
          <w:p w:rsidR="00334BE5" w:rsidRPr="00202BDD" w:rsidRDefault="00334BE5" w:rsidP="00923AD7">
            <w:pPr>
              <w:jc w:val="center"/>
            </w:pPr>
            <w:r w:rsidRPr="00202BDD">
              <w:t>0</w:t>
            </w:r>
          </w:p>
        </w:tc>
        <w:tc>
          <w:tcPr>
            <w:tcW w:w="915" w:type="pct"/>
            <w:gridSpan w:val="2"/>
            <w:vAlign w:val="center"/>
          </w:tcPr>
          <w:p w:rsidR="00334BE5" w:rsidRPr="00202BDD" w:rsidRDefault="00837A4F" w:rsidP="00923AD7">
            <w:pPr>
              <w:jc w:val="center"/>
            </w:pPr>
            <w:r>
              <w:t>3</w:t>
            </w:r>
            <w:r w:rsidR="00334BE5" w:rsidRPr="00202BDD">
              <w:t>0%</w:t>
            </w:r>
          </w:p>
        </w:tc>
      </w:tr>
      <w:tr w:rsidR="00334BE5" w:rsidRPr="00202BDD" w:rsidTr="004D44B2">
        <w:tc>
          <w:tcPr>
            <w:tcW w:w="763" w:type="pct"/>
            <w:vMerge/>
          </w:tcPr>
          <w:p w:rsidR="00334BE5" w:rsidRPr="00202BDD" w:rsidRDefault="00334BE5" w:rsidP="00923AD7">
            <w:pPr>
              <w:jc w:val="center"/>
            </w:pPr>
          </w:p>
        </w:tc>
        <w:tc>
          <w:tcPr>
            <w:tcW w:w="948" w:type="pct"/>
            <w:vMerge/>
            <w:vAlign w:val="center"/>
          </w:tcPr>
          <w:p w:rsidR="00334BE5" w:rsidRPr="00202BDD" w:rsidRDefault="00334BE5" w:rsidP="00923AD7"/>
        </w:tc>
        <w:tc>
          <w:tcPr>
            <w:tcW w:w="1298" w:type="pct"/>
            <w:vAlign w:val="center"/>
          </w:tcPr>
          <w:p w:rsidR="00334BE5" w:rsidRPr="00202BDD" w:rsidRDefault="00334BE5" w:rsidP="00923AD7">
            <w:r w:rsidRPr="00202BDD">
              <w:t>отсутствие травм, несчастных случаев</w:t>
            </w:r>
          </w:p>
        </w:tc>
        <w:tc>
          <w:tcPr>
            <w:tcW w:w="1076" w:type="pct"/>
            <w:vAlign w:val="center"/>
          </w:tcPr>
          <w:p w:rsidR="00334BE5" w:rsidRPr="00202BDD" w:rsidRDefault="00334BE5" w:rsidP="00923AD7">
            <w:pPr>
              <w:jc w:val="center"/>
            </w:pPr>
            <w:r w:rsidRPr="00202BDD">
              <w:t>0</w:t>
            </w:r>
          </w:p>
        </w:tc>
        <w:tc>
          <w:tcPr>
            <w:tcW w:w="915" w:type="pct"/>
            <w:gridSpan w:val="2"/>
            <w:vAlign w:val="center"/>
          </w:tcPr>
          <w:p w:rsidR="00334BE5" w:rsidRPr="00202BDD" w:rsidRDefault="00334BE5" w:rsidP="00923AD7">
            <w:pPr>
              <w:jc w:val="center"/>
            </w:pPr>
            <w:r w:rsidRPr="00202BDD">
              <w:t>10%</w:t>
            </w:r>
          </w:p>
        </w:tc>
      </w:tr>
      <w:tr w:rsidR="00334BE5" w:rsidRPr="00202BDD" w:rsidTr="004D44B2">
        <w:tc>
          <w:tcPr>
            <w:tcW w:w="763" w:type="pct"/>
            <w:vMerge/>
          </w:tcPr>
          <w:p w:rsidR="00334BE5" w:rsidRPr="00202BDD" w:rsidRDefault="00334BE5" w:rsidP="00923AD7">
            <w:pPr>
              <w:jc w:val="center"/>
            </w:pPr>
          </w:p>
        </w:tc>
        <w:tc>
          <w:tcPr>
            <w:tcW w:w="948" w:type="pct"/>
            <w:vMerge w:val="restart"/>
            <w:vAlign w:val="center"/>
          </w:tcPr>
          <w:p w:rsidR="00334BE5" w:rsidRPr="00202BDD" w:rsidRDefault="00334BE5" w:rsidP="00923AD7">
            <w:r w:rsidRPr="00202BDD">
              <w:t>Оказание методической помощи образовательны</w:t>
            </w:r>
            <w:r w:rsidRPr="00202BDD">
              <w:lastRenderedPageBreak/>
              <w:t>м организациям города</w:t>
            </w:r>
          </w:p>
        </w:tc>
        <w:tc>
          <w:tcPr>
            <w:tcW w:w="1298" w:type="pct"/>
            <w:vMerge w:val="restart"/>
            <w:vAlign w:val="center"/>
          </w:tcPr>
          <w:p w:rsidR="00334BE5" w:rsidRPr="00202BDD" w:rsidRDefault="00881F49" w:rsidP="00923AD7">
            <w:r>
              <w:lastRenderedPageBreak/>
              <w:t>д</w:t>
            </w:r>
            <w:r w:rsidR="00334BE5" w:rsidRPr="00202BDD">
              <w:t>еятельность в рамках стажировочной (базовой) площадки</w:t>
            </w:r>
          </w:p>
        </w:tc>
        <w:tc>
          <w:tcPr>
            <w:tcW w:w="1076" w:type="pct"/>
            <w:vAlign w:val="center"/>
          </w:tcPr>
          <w:p w:rsidR="00334BE5" w:rsidRPr="00202BDD" w:rsidRDefault="00881F49" w:rsidP="00923AD7">
            <w:pPr>
              <w:jc w:val="center"/>
            </w:pPr>
            <w:r>
              <w:t>о</w:t>
            </w:r>
            <w:r w:rsidR="00334BE5" w:rsidRPr="00202BDD">
              <w:t xml:space="preserve">тсутствие замечаний проверяющих организаций, </w:t>
            </w:r>
            <w:r w:rsidR="00334BE5" w:rsidRPr="00202BDD">
              <w:lastRenderedPageBreak/>
              <w:t>учредителя к работе стажировочной (базовой) площадки</w:t>
            </w:r>
          </w:p>
        </w:tc>
        <w:tc>
          <w:tcPr>
            <w:tcW w:w="915" w:type="pct"/>
            <w:gridSpan w:val="2"/>
            <w:vAlign w:val="center"/>
          </w:tcPr>
          <w:p w:rsidR="00334BE5" w:rsidRPr="00202BDD" w:rsidRDefault="00334BE5" w:rsidP="00923AD7">
            <w:pPr>
              <w:jc w:val="center"/>
            </w:pPr>
            <w:r w:rsidRPr="00202BDD">
              <w:lastRenderedPageBreak/>
              <w:t>5%</w:t>
            </w:r>
          </w:p>
        </w:tc>
      </w:tr>
      <w:tr w:rsidR="00334BE5" w:rsidRPr="00202BDD" w:rsidTr="004D44B2">
        <w:tc>
          <w:tcPr>
            <w:tcW w:w="763" w:type="pct"/>
            <w:vMerge/>
          </w:tcPr>
          <w:p w:rsidR="00334BE5" w:rsidRPr="00202BDD" w:rsidRDefault="00334BE5" w:rsidP="00923AD7">
            <w:pPr>
              <w:jc w:val="center"/>
            </w:pPr>
          </w:p>
        </w:tc>
        <w:tc>
          <w:tcPr>
            <w:tcW w:w="948" w:type="pct"/>
            <w:vMerge/>
            <w:vAlign w:val="center"/>
          </w:tcPr>
          <w:p w:rsidR="00334BE5" w:rsidRPr="00202BDD" w:rsidRDefault="00334BE5" w:rsidP="00923AD7"/>
        </w:tc>
        <w:tc>
          <w:tcPr>
            <w:tcW w:w="1298" w:type="pct"/>
            <w:vMerge/>
            <w:vAlign w:val="center"/>
          </w:tcPr>
          <w:p w:rsidR="00334BE5" w:rsidRPr="00202BDD" w:rsidRDefault="00334BE5" w:rsidP="00923AD7"/>
        </w:tc>
        <w:tc>
          <w:tcPr>
            <w:tcW w:w="1076" w:type="pct"/>
            <w:vAlign w:val="center"/>
          </w:tcPr>
          <w:p w:rsidR="00334BE5" w:rsidRPr="00202BDD" w:rsidRDefault="00334BE5" w:rsidP="00923AD7">
            <w:pPr>
              <w:jc w:val="center"/>
            </w:pPr>
            <w:r w:rsidRPr="00202BDD">
              <w:t>Исполнение плана мероприятий стажировочной (базовой) площадки в соответствии с установленными сроками</w:t>
            </w:r>
          </w:p>
        </w:tc>
        <w:tc>
          <w:tcPr>
            <w:tcW w:w="915" w:type="pct"/>
            <w:gridSpan w:val="2"/>
            <w:vAlign w:val="center"/>
          </w:tcPr>
          <w:p w:rsidR="00334BE5" w:rsidRPr="00202BDD" w:rsidRDefault="00334BE5" w:rsidP="00923AD7">
            <w:pPr>
              <w:jc w:val="center"/>
            </w:pPr>
            <w:r w:rsidRPr="00202BDD">
              <w:t>5%</w:t>
            </w:r>
          </w:p>
        </w:tc>
      </w:tr>
      <w:tr w:rsidR="00334BE5" w:rsidRPr="00202BDD" w:rsidTr="004D44B2">
        <w:tc>
          <w:tcPr>
            <w:tcW w:w="763" w:type="pct"/>
            <w:vMerge/>
          </w:tcPr>
          <w:p w:rsidR="00334BE5" w:rsidRPr="00202BDD" w:rsidRDefault="00334BE5" w:rsidP="00923AD7">
            <w:pPr>
              <w:jc w:val="center"/>
            </w:pPr>
          </w:p>
        </w:tc>
        <w:tc>
          <w:tcPr>
            <w:tcW w:w="948" w:type="pct"/>
            <w:vAlign w:val="center"/>
          </w:tcPr>
          <w:p w:rsidR="00334BE5" w:rsidRPr="00202BDD" w:rsidRDefault="00334BE5" w:rsidP="00923AD7">
            <w:r w:rsidRPr="00202BDD">
              <w:t>Эффективность реализуемой кадровой политики</w:t>
            </w:r>
          </w:p>
        </w:tc>
        <w:tc>
          <w:tcPr>
            <w:tcW w:w="1298" w:type="pct"/>
            <w:vAlign w:val="center"/>
          </w:tcPr>
          <w:p w:rsidR="00334BE5" w:rsidRPr="00202BDD" w:rsidRDefault="00334BE5" w:rsidP="00923AD7">
            <w:r w:rsidRPr="00202BDD">
              <w:t>Исполнение плана повышения профессиональной подготовки работников</w:t>
            </w:r>
          </w:p>
        </w:tc>
        <w:tc>
          <w:tcPr>
            <w:tcW w:w="1076" w:type="pct"/>
            <w:vAlign w:val="center"/>
          </w:tcPr>
          <w:p w:rsidR="00334BE5" w:rsidRPr="00202BDD" w:rsidRDefault="00334BE5" w:rsidP="00923AD7">
            <w:pPr>
              <w:jc w:val="center"/>
            </w:pPr>
            <w:r w:rsidRPr="00202BDD">
              <w:t>100% работников повысили квалификацию в соответствии с планом</w:t>
            </w:r>
          </w:p>
        </w:tc>
        <w:tc>
          <w:tcPr>
            <w:tcW w:w="915" w:type="pct"/>
            <w:gridSpan w:val="2"/>
            <w:vAlign w:val="center"/>
          </w:tcPr>
          <w:p w:rsidR="00334BE5" w:rsidRPr="00202BDD" w:rsidRDefault="00334BE5" w:rsidP="00923AD7">
            <w:pPr>
              <w:jc w:val="center"/>
            </w:pPr>
            <w:r w:rsidRPr="00202BDD">
              <w:t>20%</w:t>
            </w:r>
          </w:p>
        </w:tc>
      </w:tr>
      <w:tr w:rsidR="00334BE5" w:rsidRPr="00202BDD" w:rsidTr="004D44B2">
        <w:tc>
          <w:tcPr>
            <w:tcW w:w="763" w:type="pct"/>
            <w:vMerge/>
          </w:tcPr>
          <w:p w:rsidR="00334BE5" w:rsidRPr="00202BDD" w:rsidRDefault="00334BE5" w:rsidP="00923AD7">
            <w:pPr>
              <w:jc w:val="center"/>
            </w:pPr>
          </w:p>
        </w:tc>
        <w:tc>
          <w:tcPr>
            <w:tcW w:w="4237" w:type="pct"/>
            <w:gridSpan w:val="5"/>
          </w:tcPr>
          <w:p w:rsidR="00334BE5" w:rsidRPr="00202BDD" w:rsidRDefault="00334BE5" w:rsidP="00923AD7">
            <w:r w:rsidRPr="00202BDD">
              <w:t>Выплаты за интенсивность и высокие результаты работы</w:t>
            </w:r>
          </w:p>
        </w:tc>
      </w:tr>
      <w:tr w:rsidR="00334BE5" w:rsidRPr="00202BDD" w:rsidTr="004D44B2">
        <w:tc>
          <w:tcPr>
            <w:tcW w:w="763" w:type="pct"/>
            <w:vMerge/>
          </w:tcPr>
          <w:p w:rsidR="00334BE5" w:rsidRPr="00202BDD" w:rsidRDefault="00334BE5" w:rsidP="00923AD7">
            <w:pPr>
              <w:jc w:val="center"/>
            </w:pPr>
          </w:p>
        </w:tc>
        <w:tc>
          <w:tcPr>
            <w:tcW w:w="948" w:type="pct"/>
            <w:vAlign w:val="center"/>
          </w:tcPr>
          <w:p w:rsidR="00334BE5" w:rsidRPr="00202BDD" w:rsidRDefault="00334BE5" w:rsidP="00923AD7">
            <w:r w:rsidRPr="00202BDD">
              <w:t>Успешная интеграция в общество обучающихся, воспитанников</w:t>
            </w:r>
          </w:p>
        </w:tc>
        <w:tc>
          <w:tcPr>
            <w:tcW w:w="1298" w:type="pct"/>
            <w:vAlign w:val="center"/>
          </w:tcPr>
          <w:p w:rsidR="00334BE5" w:rsidRPr="00202BDD" w:rsidRDefault="00334BE5" w:rsidP="00923AD7">
            <w:r w:rsidRPr="00202BDD">
              <w:t>отсутствие правонарушений, преступлений, самовольных уходов, несчастных случаев с обучающимися, воспитанниками</w:t>
            </w:r>
          </w:p>
        </w:tc>
        <w:tc>
          <w:tcPr>
            <w:tcW w:w="1076" w:type="pct"/>
            <w:vAlign w:val="center"/>
          </w:tcPr>
          <w:p w:rsidR="00334BE5" w:rsidRPr="00202BDD" w:rsidRDefault="00334BE5" w:rsidP="00923AD7">
            <w:pPr>
              <w:jc w:val="center"/>
            </w:pPr>
            <w:r w:rsidRPr="00202BDD">
              <w:t>100%</w:t>
            </w:r>
          </w:p>
        </w:tc>
        <w:tc>
          <w:tcPr>
            <w:tcW w:w="915" w:type="pct"/>
            <w:gridSpan w:val="2"/>
            <w:vAlign w:val="center"/>
          </w:tcPr>
          <w:p w:rsidR="00334BE5" w:rsidRPr="00202BDD" w:rsidRDefault="00334BE5" w:rsidP="00923AD7">
            <w:pPr>
              <w:jc w:val="center"/>
            </w:pPr>
            <w:r w:rsidRPr="00202BDD">
              <w:t>20%</w:t>
            </w:r>
          </w:p>
        </w:tc>
      </w:tr>
      <w:tr w:rsidR="00334BE5" w:rsidRPr="00202BDD" w:rsidTr="004D44B2">
        <w:trPr>
          <w:trHeight w:val="183"/>
        </w:trPr>
        <w:tc>
          <w:tcPr>
            <w:tcW w:w="763" w:type="pct"/>
            <w:vMerge/>
          </w:tcPr>
          <w:p w:rsidR="00334BE5" w:rsidRPr="00202BDD" w:rsidRDefault="00334BE5" w:rsidP="00923AD7">
            <w:pPr>
              <w:jc w:val="center"/>
            </w:pPr>
          </w:p>
        </w:tc>
        <w:tc>
          <w:tcPr>
            <w:tcW w:w="948" w:type="pct"/>
            <w:vAlign w:val="center"/>
          </w:tcPr>
          <w:p w:rsidR="00334BE5" w:rsidRPr="00202BDD" w:rsidRDefault="00334BE5" w:rsidP="00923AD7"/>
        </w:tc>
        <w:tc>
          <w:tcPr>
            <w:tcW w:w="1298" w:type="pct"/>
            <w:vAlign w:val="center"/>
          </w:tcPr>
          <w:p w:rsidR="00334BE5" w:rsidRPr="00202BDD" w:rsidRDefault="00334BE5" w:rsidP="00923AD7"/>
        </w:tc>
        <w:tc>
          <w:tcPr>
            <w:tcW w:w="1076" w:type="pct"/>
            <w:vAlign w:val="center"/>
          </w:tcPr>
          <w:p w:rsidR="00334BE5" w:rsidRPr="00202BDD" w:rsidRDefault="00334BE5" w:rsidP="00923AD7">
            <w:pPr>
              <w:pStyle w:val="ConsPlusCell"/>
              <w:rPr>
                <w:rFonts w:ascii="Times New Roman" w:hAnsi="Times New Roman" w:cs="Times New Roman"/>
                <w:sz w:val="24"/>
                <w:szCs w:val="24"/>
              </w:rPr>
            </w:pPr>
          </w:p>
        </w:tc>
        <w:tc>
          <w:tcPr>
            <w:tcW w:w="915" w:type="pct"/>
            <w:gridSpan w:val="2"/>
            <w:vAlign w:val="center"/>
          </w:tcPr>
          <w:p w:rsidR="00334BE5" w:rsidRPr="00202BDD" w:rsidRDefault="00334BE5" w:rsidP="00923AD7">
            <w:pPr>
              <w:jc w:val="center"/>
            </w:pPr>
          </w:p>
        </w:tc>
      </w:tr>
      <w:tr w:rsidR="00334BE5" w:rsidRPr="00202BDD" w:rsidTr="004D44B2">
        <w:tc>
          <w:tcPr>
            <w:tcW w:w="763" w:type="pct"/>
            <w:vMerge/>
          </w:tcPr>
          <w:p w:rsidR="00334BE5" w:rsidRPr="00202BDD" w:rsidRDefault="00334BE5" w:rsidP="00923AD7">
            <w:pPr>
              <w:jc w:val="center"/>
            </w:pPr>
          </w:p>
        </w:tc>
        <w:tc>
          <w:tcPr>
            <w:tcW w:w="948" w:type="pct"/>
            <w:vAlign w:val="center"/>
          </w:tcPr>
          <w:p w:rsidR="00334BE5" w:rsidRPr="00202BDD" w:rsidRDefault="00334BE5" w:rsidP="00923AD7"/>
        </w:tc>
        <w:tc>
          <w:tcPr>
            <w:tcW w:w="1298" w:type="pct"/>
            <w:vMerge w:val="restart"/>
            <w:vAlign w:val="center"/>
          </w:tcPr>
          <w:p w:rsidR="00334BE5" w:rsidRPr="00202BDD" w:rsidRDefault="00334BE5" w:rsidP="00923AD7">
            <w:r w:rsidRPr="00202BDD">
              <w:t>Продолжение обучения выпускников учреждения в учреждениях профессионального обучения</w:t>
            </w:r>
          </w:p>
        </w:tc>
        <w:tc>
          <w:tcPr>
            <w:tcW w:w="1076" w:type="pct"/>
            <w:vAlign w:val="center"/>
          </w:tcPr>
          <w:p w:rsidR="00334BE5" w:rsidRPr="00202BDD" w:rsidRDefault="00334BE5" w:rsidP="00923AD7">
            <w:pPr>
              <w:jc w:val="center"/>
            </w:pPr>
            <w:r w:rsidRPr="00202BDD">
              <w:t>90% выпускников продолжают обучение в профессиональных образовательных учреждениях (для школ)</w:t>
            </w:r>
          </w:p>
        </w:tc>
        <w:tc>
          <w:tcPr>
            <w:tcW w:w="915" w:type="pct"/>
            <w:gridSpan w:val="2"/>
            <w:vAlign w:val="center"/>
          </w:tcPr>
          <w:p w:rsidR="00334BE5" w:rsidRPr="00202BDD" w:rsidRDefault="00334BE5" w:rsidP="00923AD7">
            <w:pPr>
              <w:jc w:val="center"/>
              <w:rPr>
                <w:highlight w:val="yellow"/>
              </w:rPr>
            </w:pPr>
            <w:r w:rsidRPr="009A16F3">
              <w:t>5%</w:t>
            </w:r>
          </w:p>
        </w:tc>
      </w:tr>
      <w:tr w:rsidR="00334BE5" w:rsidRPr="00202BDD" w:rsidTr="004D44B2">
        <w:tc>
          <w:tcPr>
            <w:tcW w:w="763" w:type="pct"/>
            <w:vMerge/>
          </w:tcPr>
          <w:p w:rsidR="00334BE5" w:rsidRPr="00202BDD" w:rsidRDefault="00334BE5" w:rsidP="00923AD7">
            <w:pPr>
              <w:jc w:val="center"/>
            </w:pPr>
          </w:p>
        </w:tc>
        <w:tc>
          <w:tcPr>
            <w:tcW w:w="948" w:type="pct"/>
            <w:vAlign w:val="center"/>
          </w:tcPr>
          <w:p w:rsidR="00334BE5" w:rsidRPr="00202BDD" w:rsidRDefault="00334BE5" w:rsidP="00923AD7"/>
        </w:tc>
        <w:tc>
          <w:tcPr>
            <w:tcW w:w="1298" w:type="pct"/>
            <w:vMerge/>
            <w:vAlign w:val="center"/>
          </w:tcPr>
          <w:p w:rsidR="00334BE5" w:rsidRPr="00202BDD" w:rsidRDefault="00334BE5" w:rsidP="00923AD7"/>
        </w:tc>
        <w:tc>
          <w:tcPr>
            <w:tcW w:w="1076" w:type="pct"/>
            <w:vAlign w:val="center"/>
          </w:tcPr>
          <w:p w:rsidR="00334BE5" w:rsidRPr="00202BDD" w:rsidRDefault="00334BE5" w:rsidP="00923AD7">
            <w:pPr>
              <w:jc w:val="center"/>
            </w:pPr>
            <w:r w:rsidRPr="00202BDD">
              <w:t>70% выпускников, из числа детей-инвалидов продолжают обучение в профессиональных образовательных учреждениях (для ШДО)</w:t>
            </w:r>
          </w:p>
        </w:tc>
        <w:tc>
          <w:tcPr>
            <w:tcW w:w="915" w:type="pct"/>
            <w:gridSpan w:val="2"/>
            <w:vAlign w:val="center"/>
          </w:tcPr>
          <w:p w:rsidR="00334BE5" w:rsidRPr="00202BDD" w:rsidRDefault="00334BE5" w:rsidP="00923AD7">
            <w:pPr>
              <w:jc w:val="center"/>
              <w:rPr>
                <w:highlight w:val="yellow"/>
              </w:rPr>
            </w:pPr>
            <w:r w:rsidRPr="009A16F3">
              <w:t>5%</w:t>
            </w:r>
          </w:p>
        </w:tc>
      </w:tr>
      <w:tr w:rsidR="00334BE5" w:rsidRPr="00202BDD" w:rsidTr="004D44B2">
        <w:trPr>
          <w:trHeight w:val="274"/>
        </w:trPr>
        <w:tc>
          <w:tcPr>
            <w:tcW w:w="763" w:type="pct"/>
            <w:vMerge/>
          </w:tcPr>
          <w:p w:rsidR="00334BE5" w:rsidRPr="00202BDD" w:rsidRDefault="00334BE5" w:rsidP="00923AD7">
            <w:pPr>
              <w:jc w:val="center"/>
            </w:pPr>
          </w:p>
        </w:tc>
        <w:tc>
          <w:tcPr>
            <w:tcW w:w="4237" w:type="pct"/>
            <w:gridSpan w:val="5"/>
          </w:tcPr>
          <w:p w:rsidR="00334BE5" w:rsidRPr="00202BDD" w:rsidRDefault="00334BE5" w:rsidP="00923AD7">
            <w:r w:rsidRPr="00202BDD">
              <w:t>Выплаты за качество выполняемых работ</w:t>
            </w:r>
          </w:p>
        </w:tc>
      </w:tr>
      <w:tr w:rsidR="00334BE5" w:rsidRPr="00202BDD" w:rsidTr="004D44B2">
        <w:trPr>
          <w:trHeight w:val="2484"/>
        </w:trPr>
        <w:tc>
          <w:tcPr>
            <w:tcW w:w="763" w:type="pct"/>
            <w:vMerge/>
          </w:tcPr>
          <w:p w:rsidR="00334BE5" w:rsidRPr="00202BDD" w:rsidRDefault="00334BE5" w:rsidP="00923AD7">
            <w:pPr>
              <w:jc w:val="center"/>
            </w:pPr>
          </w:p>
        </w:tc>
        <w:tc>
          <w:tcPr>
            <w:tcW w:w="948" w:type="pct"/>
            <w:vMerge w:val="restart"/>
            <w:vAlign w:val="center"/>
          </w:tcPr>
          <w:p w:rsidR="00334BE5" w:rsidRPr="00202BDD" w:rsidRDefault="00334BE5" w:rsidP="00923AD7">
            <w:r w:rsidRPr="00202BDD">
              <w:t>Результативность деятельности учреждения</w:t>
            </w:r>
          </w:p>
        </w:tc>
        <w:tc>
          <w:tcPr>
            <w:tcW w:w="1298" w:type="pct"/>
            <w:vMerge w:val="restart"/>
            <w:vAlign w:val="center"/>
          </w:tcPr>
          <w:p w:rsidR="00334BE5" w:rsidRPr="00202BDD" w:rsidRDefault="00334BE5" w:rsidP="00923AD7">
            <w:r w:rsidRPr="00202BDD">
              <w:t>реализация образовательной программы учреждения</w:t>
            </w:r>
          </w:p>
        </w:tc>
        <w:tc>
          <w:tcPr>
            <w:tcW w:w="1076" w:type="pct"/>
            <w:vAlign w:val="center"/>
          </w:tcPr>
          <w:p w:rsidR="00334BE5" w:rsidRPr="00202BDD" w:rsidRDefault="00334BE5" w:rsidP="00923AD7">
            <w:r w:rsidRPr="00202BDD">
              <w:t>показатели качества по результатам четвертных контрольных работ, итоговой аттестации учащихся от 40% и выше (для школ и ШДО)</w:t>
            </w:r>
          </w:p>
        </w:tc>
        <w:tc>
          <w:tcPr>
            <w:tcW w:w="915" w:type="pct"/>
            <w:gridSpan w:val="2"/>
            <w:vAlign w:val="center"/>
          </w:tcPr>
          <w:p w:rsidR="00334BE5" w:rsidRPr="00202BDD" w:rsidRDefault="00334BE5" w:rsidP="00923AD7">
            <w:pPr>
              <w:jc w:val="center"/>
            </w:pPr>
            <w:r w:rsidRPr="00202BDD">
              <w:t>20%</w:t>
            </w:r>
          </w:p>
        </w:tc>
      </w:tr>
      <w:tr w:rsidR="00334BE5" w:rsidRPr="00202BDD" w:rsidTr="004D44B2">
        <w:trPr>
          <w:trHeight w:val="2484"/>
        </w:trPr>
        <w:tc>
          <w:tcPr>
            <w:tcW w:w="763" w:type="pct"/>
            <w:vMerge/>
          </w:tcPr>
          <w:p w:rsidR="00334BE5" w:rsidRPr="00202BDD" w:rsidRDefault="00334BE5" w:rsidP="00923AD7">
            <w:pPr>
              <w:jc w:val="center"/>
            </w:pPr>
          </w:p>
        </w:tc>
        <w:tc>
          <w:tcPr>
            <w:tcW w:w="948" w:type="pct"/>
            <w:vMerge/>
            <w:vAlign w:val="center"/>
          </w:tcPr>
          <w:p w:rsidR="00334BE5" w:rsidRPr="00202BDD" w:rsidRDefault="00334BE5" w:rsidP="00923AD7"/>
        </w:tc>
        <w:tc>
          <w:tcPr>
            <w:tcW w:w="1298" w:type="pct"/>
            <w:vMerge/>
            <w:vAlign w:val="center"/>
          </w:tcPr>
          <w:p w:rsidR="00334BE5" w:rsidRPr="00202BDD" w:rsidRDefault="00334BE5" w:rsidP="00923AD7"/>
        </w:tc>
        <w:tc>
          <w:tcPr>
            <w:tcW w:w="1076" w:type="pct"/>
            <w:vAlign w:val="center"/>
          </w:tcPr>
          <w:p w:rsidR="00334BE5" w:rsidRPr="00202BDD" w:rsidRDefault="00334BE5" w:rsidP="00923AD7">
            <w:r w:rsidRPr="00202BDD">
              <w:t>90% воспитанников имеют положительную динамику по итогам мониторинга уровня развития воспитанников (для учреждений, осуществляющих образовательную деятельность по адаптированным основным общеобразовательным программам дошкольного образования)</w:t>
            </w:r>
          </w:p>
        </w:tc>
        <w:tc>
          <w:tcPr>
            <w:tcW w:w="915" w:type="pct"/>
            <w:gridSpan w:val="2"/>
            <w:vAlign w:val="center"/>
          </w:tcPr>
          <w:p w:rsidR="00334BE5" w:rsidRPr="00202BDD" w:rsidRDefault="00334BE5" w:rsidP="00923AD7">
            <w:pPr>
              <w:jc w:val="center"/>
            </w:pPr>
            <w:r w:rsidRPr="00202BDD">
              <w:t>30%</w:t>
            </w:r>
          </w:p>
        </w:tc>
      </w:tr>
      <w:tr w:rsidR="00334BE5" w:rsidRPr="00202BDD" w:rsidTr="004D44B2">
        <w:trPr>
          <w:trHeight w:val="2484"/>
        </w:trPr>
        <w:tc>
          <w:tcPr>
            <w:tcW w:w="763" w:type="pct"/>
            <w:vMerge/>
          </w:tcPr>
          <w:p w:rsidR="00334BE5" w:rsidRPr="00202BDD" w:rsidRDefault="00334BE5" w:rsidP="00923AD7">
            <w:pPr>
              <w:jc w:val="center"/>
            </w:pPr>
          </w:p>
        </w:tc>
        <w:tc>
          <w:tcPr>
            <w:tcW w:w="948" w:type="pct"/>
            <w:vMerge/>
            <w:vAlign w:val="center"/>
          </w:tcPr>
          <w:p w:rsidR="00334BE5" w:rsidRPr="00202BDD" w:rsidRDefault="00334BE5" w:rsidP="00923AD7"/>
        </w:tc>
        <w:tc>
          <w:tcPr>
            <w:tcW w:w="1298" w:type="pct"/>
            <w:vAlign w:val="center"/>
          </w:tcPr>
          <w:p w:rsidR="00334BE5" w:rsidRPr="00202BDD" w:rsidRDefault="00334BE5" w:rsidP="00923AD7">
            <w:r w:rsidRPr="00202BDD">
              <w:t>Разработка адаптированных образовательных программ для всех детей с ограниченными возможностями здоровья</w:t>
            </w:r>
          </w:p>
        </w:tc>
        <w:tc>
          <w:tcPr>
            <w:tcW w:w="1076" w:type="pct"/>
            <w:vAlign w:val="center"/>
          </w:tcPr>
          <w:p w:rsidR="00334BE5" w:rsidRPr="00202BDD" w:rsidRDefault="00334BE5" w:rsidP="00923AD7">
            <w:r w:rsidRPr="00202BDD">
              <w:t>100%</w:t>
            </w:r>
          </w:p>
        </w:tc>
        <w:tc>
          <w:tcPr>
            <w:tcW w:w="915" w:type="pct"/>
            <w:gridSpan w:val="2"/>
            <w:vAlign w:val="center"/>
          </w:tcPr>
          <w:p w:rsidR="00334BE5" w:rsidRPr="00202BDD" w:rsidRDefault="00334BE5" w:rsidP="00923AD7">
            <w:pPr>
              <w:jc w:val="center"/>
            </w:pPr>
            <w:r w:rsidRPr="00202BDD">
              <w:t>20%</w:t>
            </w:r>
          </w:p>
        </w:tc>
      </w:tr>
      <w:tr w:rsidR="00334BE5" w:rsidRPr="00202BDD" w:rsidTr="004D44B2">
        <w:trPr>
          <w:trHeight w:val="2058"/>
        </w:trPr>
        <w:tc>
          <w:tcPr>
            <w:tcW w:w="763" w:type="pct"/>
            <w:vMerge/>
          </w:tcPr>
          <w:p w:rsidR="00334BE5" w:rsidRPr="00202BDD" w:rsidRDefault="00334BE5" w:rsidP="00923AD7">
            <w:pPr>
              <w:jc w:val="center"/>
            </w:pPr>
          </w:p>
        </w:tc>
        <w:tc>
          <w:tcPr>
            <w:tcW w:w="948" w:type="pct"/>
            <w:vMerge/>
          </w:tcPr>
          <w:p w:rsidR="00334BE5" w:rsidRPr="00202BDD" w:rsidRDefault="00334BE5" w:rsidP="00923AD7">
            <w:pPr>
              <w:jc w:val="center"/>
            </w:pPr>
          </w:p>
        </w:tc>
        <w:tc>
          <w:tcPr>
            <w:tcW w:w="1298" w:type="pct"/>
            <w:vAlign w:val="center"/>
          </w:tcPr>
          <w:p w:rsidR="00334BE5" w:rsidRPr="00202BDD" w:rsidRDefault="00334BE5" w:rsidP="00923AD7">
            <w:r w:rsidRPr="00202BDD">
              <w:t xml:space="preserve">отсутствие обращений граждан по поводу конфликтных ситуаций в учреждении </w:t>
            </w:r>
          </w:p>
        </w:tc>
        <w:tc>
          <w:tcPr>
            <w:tcW w:w="1076" w:type="pct"/>
            <w:vAlign w:val="center"/>
          </w:tcPr>
          <w:p w:rsidR="00334BE5" w:rsidRPr="00202BDD" w:rsidRDefault="00334BE5" w:rsidP="00923AD7">
            <w:pPr>
              <w:jc w:val="center"/>
            </w:pPr>
            <w:r w:rsidRPr="00202BDD">
              <w:t>0</w:t>
            </w:r>
          </w:p>
        </w:tc>
        <w:tc>
          <w:tcPr>
            <w:tcW w:w="915" w:type="pct"/>
            <w:gridSpan w:val="2"/>
            <w:vAlign w:val="center"/>
          </w:tcPr>
          <w:p w:rsidR="00334BE5" w:rsidRPr="00202BDD" w:rsidRDefault="00334BE5" w:rsidP="00923AD7">
            <w:pPr>
              <w:jc w:val="center"/>
            </w:pPr>
            <w:r w:rsidRPr="00202BDD">
              <w:t>20%</w:t>
            </w:r>
          </w:p>
        </w:tc>
      </w:tr>
      <w:tr w:rsidR="00334BE5" w:rsidRPr="00202BDD" w:rsidTr="004D44B2">
        <w:trPr>
          <w:trHeight w:val="2058"/>
        </w:trPr>
        <w:tc>
          <w:tcPr>
            <w:tcW w:w="763" w:type="pct"/>
            <w:vMerge/>
          </w:tcPr>
          <w:p w:rsidR="00334BE5" w:rsidRPr="00202BDD" w:rsidRDefault="00334BE5" w:rsidP="00923AD7">
            <w:pPr>
              <w:jc w:val="center"/>
            </w:pPr>
          </w:p>
        </w:tc>
        <w:tc>
          <w:tcPr>
            <w:tcW w:w="948" w:type="pct"/>
          </w:tcPr>
          <w:p w:rsidR="00334BE5" w:rsidRPr="00202BDD" w:rsidRDefault="00334BE5" w:rsidP="00923AD7">
            <w:pPr>
              <w:jc w:val="center"/>
            </w:pPr>
          </w:p>
        </w:tc>
        <w:tc>
          <w:tcPr>
            <w:tcW w:w="1298" w:type="pct"/>
            <w:vAlign w:val="center"/>
          </w:tcPr>
          <w:p w:rsidR="00334BE5" w:rsidRPr="00202BDD" w:rsidRDefault="00334BE5" w:rsidP="00923AD7">
            <w:r w:rsidRPr="00202BDD">
              <w:t>Реализация проектной и исследовательской деятельности обучающихся, воспитанников (для школ, ШДО)</w:t>
            </w:r>
          </w:p>
        </w:tc>
        <w:tc>
          <w:tcPr>
            <w:tcW w:w="1076" w:type="pct"/>
            <w:vAlign w:val="center"/>
          </w:tcPr>
          <w:p w:rsidR="00334BE5" w:rsidRPr="00202BDD" w:rsidRDefault="00334BE5" w:rsidP="00923AD7">
            <w:pPr>
              <w:jc w:val="center"/>
            </w:pPr>
            <w:r w:rsidRPr="00202BDD">
              <w:t>Охват детей, вовлеченных в проектную и исследовательскую деятельность не менее 30%</w:t>
            </w:r>
          </w:p>
        </w:tc>
        <w:tc>
          <w:tcPr>
            <w:tcW w:w="915" w:type="pct"/>
            <w:gridSpan w:val="2"/>
            <w:vAlign w:val="center"/>
          </w:tcPr>
          <w:p w:rsidR="00334BE5" w:rsidRPr="00202BDD" w:rsidRDefault="00334BE5" w:rsidP="00923AD7">
            <w:pPr>
              <w:jc w:val="center"/>
            </w:pPr>
            <w:r w:rsidRPr="00202BDD">
              <w:t>20%</w:t>
            </w:r>
          </w:p>
        </w:tc>
      </w:tr>
      <w:tr w:rsidR="00334BE5" w:rsidRPr="00202BDD" w:rsidTr="004D44B2">
        <w:tc>
          <w:tcPr>
            <w:tcW w:w="763" w:type="pct"/>
            <w:vMerge/>
          </w:tcPr>
          <w:p w:rsidR="00334BE5" w:rsidRPr="00202BDD" w:rsidRDefault="00334BE5" w:rsidP="00923AD7">
            <w:pPr>
              <w:jc w:val="center"/>
            </w:pPr>
          </w:p>
        </w:tc>
        <w:tc>
          <w:tcPr>
            <w:tcW w:w="948" w:type="pct"/>
            <w:vMerge w:val="restart"/>
            <w:vAlign w:val="center"/>
          </w:tcPr>
          <w:p w:rsidR="00334BE5" w:rsidRPr="00202BDD" w:rsidRDefault="00334BE5" w:rsidP="00923AD7">
            <w:pPr>
              <w:autoSpaceDE w:val="0"/>
              <w:autoSpaceDN w:val="0"/>
              <w:adjustRightInd w:val="0"/>
            </w:pPr>
            <w:r w:rsidRPr="00202BDD">
              <w:t>Обеспечение информационной открытости учреждения</w:t>
            </w:r>
          </w:p>
        </w:tc>
        <w:tc>
          <w:tcPr>
            <w:tcW w:w="1298" w:type="pct"/>
            <w:vMerge w:val="restart"/>
            <w:vAlign w:val="center"/>
          </w:tcPr>
          <w:p w:rsidR="00334BE5" w:rsidRPr="00202BDD" w:rsidRDefault="00334BE5" w:rsidP="00923AD7">
            <w:pPr>
              <w:autoSpaceDE w:val="0"/>
              <w:autoSpaceDN w:val="0"/>
              <w:adjustRightInd w:val="0"/>
            </w:pPr>
            <w:r w:rsidRPr="00202BDD">
              <w:t>проведение информационно-разъяснительной работы среди граждан, а также популяризация деятельности учреждения</w:t>
            </w:r>
          </w:p>
        </w:tc>
        <w:tc>
          <w:tcPr>
            <w:tcW w:w="1076" w:type="pct"/>
            <w:vAlign w:val="center"/>
          </w:tcPr>
          <w:p w:rsidR="00334BE5" w:rsidRPr="00202BDD" w:rsidRDefault="00334BE5" w:rsidP="00923AD7">
            <w:pPr>
              <w:autoSpaceDE w:val="0"/>
              <w:autoSpaceDN w:val="0"/>
              <w:adjustRightInd w:val="0"/>
            </w:pPr>
            <w:r w:rsidRPr="00202BDD">
              <w:t xml:space="preserve">наличие в учреждении стендов с информацией </w:t>
            </w:r>
            <w:r w:rsidRPr="00202BDD">
              <w:br/>
              <w:t xml:space="preserve">о перечне предоставляемых услуг, о правах </w:t>
            </w:r>
            <w:r w:rsidRPr="00202BDD">
              <w:br/>
              <w:t xml:space="preserve">и обязанностях обучающихся, </w:t>
            </w:r>
            <w:r w:rsidRPr="00202BDD">
              <w:br/>
              <w:t xml:space="preserve">о составе попечительского совета, </w:t>
            </w:r>
            <w:r w:rsidRPr="00202BDD">
              <w:br/>
              <w:t>о действующем законодательстве и с другой информацией</w:t>
            </w:r>
          </w:p>
        </w:tc>
        <w:tc>
          <w:tcPr>
            <w:tcW w:w="915" w:type="pct"/>
            <w:gridSpan w:val="2"/>
            <w:tcBorders>
              <w:bottom w:val="single" w:sz="4" w:space="0" w:color="auto"/>
            </w:tcBorders>
            <w:vAlign w:val="center"/>
          </w:tcPr>
          <w:p w:rsidR="00334BE5" w:rsidRPr="00202BDD" w:rsidRDefault="00334BE5" w:rsidP="00923AD7">
            <w:pPr>
              <w:jc w:val="center"/>
            </w:pPr>
            <w:r w:rsidRPr="00202BDD">
              <w:t>10%</w:t>
            </w:r>
          </w:p>
        </w:tc>
      </w:tr>
      <w:tr w:rsidR="00334BE5" w:rsidRPr="00202BDD" w:rsidTr="004D44B2">
        <w:trPr>
          <w:trHeight w:val="1698"/>
        </w:trPr>
        <w:tc>
          <w:tcPr>
            <w:tcW w:w="763" w:type="pct"/>
            <w:vMerge/>
          </w:tcPr>
          <w:p w:rsidR="00334BE5" w:rsidRPr="00202BDD" w:rsidRDefault="00334BE5" w:rsidP="00923AD7">
            <w:pPr>
              <w:jc w:val="center"/>
            </w:pPr>
          </w:p>
        </w:tc>
        <w:tc>
          <w:tcPr>
            <w:tcW w:w="948" w:type="pct"/>
            <w:vMerge/>
            <w:vAlign w:val="center"/>
          </w:tcPr>
          <w:p w:rsidR="00334BE5" w:rsidRPr="00202BDD" w:rsidRDefault="00334BE5" w:rsidP="00923AD7">
            <w:pPr>
              <w:autoSpaceDE w:val="0"/>
              <w:autoSpaceDN w:val="0"/>
              <w:adjustRightInd w:val="0"/>
            </w:pPr>
          </w:p>
        </w:tc>
        <w:tc>
          <w:tcPr>
            <w:tcW w:w="1298" w:type="pct"/>
            <w:vMerge/>
            <w:vAlign w:val="center"/>
          </w:tcPr>
          <w:p w:rsidR="00334BE5" w:rsidRPr="00202BDD" w:rsidRDefault="00334BE5" w:rsidP="00923AD7">
            <w:pPr>
              <w:autoSpaceDE w:val="0"/>
              <w:autoSpaceDN w:val="0"/>
              <w:adjustRightInd w:val="0"/>
            </w:pPr>
          </w:p>
        </w:tc>
        <w:tc>
          <w:tcPr>
            <w:tcW w:w="1076" w:type="pct"/>
            <w:tcBorders>
              <w:right w:val="single" w:sz="4" w:space="0" w:color="auto"/>
            </w:tcBorders>
            <w:vAlign w:val="center"/>
          </w:tcPr>
          <w:p w:rsidR="00334BE5" w:rsidRPr="00202BDD" w:rsidRDefault="00334BE5" w:rsidP="00923AD7">
            <w:pPr>
              <w:autoSpaceDE w:val="0"/>
              <w:autoSpaceDN w:val="0"/>
              <w:adjustRightInd w:val="0"/>
            </w:pPr>
            <w:r w:rsidRPr="00202BDD">
              <w:t>системное сопровождение официального Интернет-сайта учреждения</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jc w:val="center"/>
            </w:pPr>
            <w:r w:rsidRPr="00202BDD">
              <w:t>10%</w:t>
            </w:r>
          </w:p>
        </w:tc>
      </w:tr>
      <w:tr w:rsidR="00334BE5" w:rsidRPr="00202BDD" w:rsidTr="004D44B2">
        <w:trPr>
          <w:trHeight w:val="716"/>
        </w:trPr>
        <w:tc>
          <w:tcPr>
            <w:tcW w:w="763" w:type="pct"/>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Главный бухгалтер</w:t>
            </w:r>
          </w:p>
        </w:tc>
        <w:tc>
          <w:tcPr>
            <w:tcW w:w="4237" w:type="pct"/>
            <w:gridSpan w:val="5"/>
            <w:tcBorders>
              <w:right w:val="single" w:sz="4" w:space="0" w:color="auto"/>
            </w:tcBorders>
          </w:tcPr>
          <w:p w:rsidR="00334BE5" w:rsidRPr="00202BDD" w:rsidRDefault="00334BE5" w:rsidP="00923AD7">
            <w:pPr>
              <w:jc w:val="center"/>
            </w:pPr>
            <w:r w:rsidRPr="00202BDD">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4D44B2">
        <w:trPr>
          <w:trHeight w:val="1698"/>
        </w:trPr>
        <w:tc>
          <w:tcPr>
            <w:tcW w:w="763" w:type="pct"/>
          </w:tcPr>
          <w:p w:rsidR="00334BE5" w:rsidRPr="00202BDD" w:rsidRDefault="00334BE5" w:rsidP="00923AD7">
            <w:pPr>
              <w:pStyle w:val="ConsPlusCell"/>
              <w:rPr>
                <w:rFonts w:ascii="Times New Roman" w:hAnsi="Times New Roman" w:cs="Times New Roman"/>
                <w:sz w:val="24"/>
                <w:szCs w:val="24"/>
              </w:rPr>
            </w:pPr>
          </w:p>
        </w:tc>
        <w:tc>
          <w:tcPr>
            <w:tcW w:w="948" w:type="pct"/>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Ответственное отношение к своим обязанностям</w:t>
            </w:r>
          </w:p>
        </w:tc>
        <w:tc>
          <w:tcPr>
            <w:tcW w:w="1298" w:type="pct"/>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Организация деятельности, обеспечивающая стабильную работу учреждения и удовлетворенность участников образовательного процесса</w:t>
            </w:r>
          </w:p>
        </w:tc>
        <w:tc>
          <w:tcPr>
            <w:tcW w:w="1076" w:type="pct"/>
            <w:tcBorders>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Отсутствие претензий со  стороны руководителя, работников, обучающихся, граждан</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40%</w:t>
            </w:r>
          </w:p>
        </w:tc>
      </w:tr>
      <w:tr w:rsidR="00334BE5" w:rsidRPr="00202BDD" w:rsidTr="004D44B2">
        <w:trPr>
          <w:trHeight w:val="1698"/>
        </w:trPr>
        <w:tc>
          <w:tcPr>
            <w:tcW w:w="763" w:type="pct"/>
          </w:tcPr>
          <w:p w:rsidR="00334BE5" w:rsidRPr="00202BDD" w:rsidRDefault="00334BE5" w:rsidP="00923AD7">
            <w:pPr>
              <w:pStyle w:val="ConsPlusCell"/>
              <w:rPr>
                <w:rFonts w:ascii="Times New Roman" w:hAnsi="Times New Roman" w:cs="Times New Roman"/>
                <w:sz w:val="24"/>
                <w:szCs w:val="24"/>
              </w:rPr>
            </w:pPr>
          </w:p>
        </w:tc>
        <w:tc>
          <w:tcPr>
            <w:tcW w:w="948" w:type="pct"/>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Непрерывное профессиональное развитие</w:t>
            </w:r>
          </w:p>
        </w:tc>
        <w:tc>
          <w:tcPr>
            <w:tcW w:w="1298" w:type="pct"/>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Обеспечение профессионального развития через работу на курсах, семинарах, совещаниях, конференциях</w:t>
            </w:r>
          </w:p>
        </w:tc>
        <w:tc>
          <w:tcPr>
            <w:tcW w:w="1076" w:type="pct"/>
            <w:tcBorders>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Соответствие нормам законодательства предоставленных отчетов, документов</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40%</w:t>
            </w:r>
          </w:p>
        </w:tc>
      </w:tr>
      <w:tr w:rsidR="00334BE5" w:rsidRPr="00202BDD" w:rsidTr="004D44B2">
        <w:trPr>
          <w:trHeight w:val="274"/>
        </w:trPr>
        <w:tc>
          <w:tcPr>
            <w:tcW w:w="763" w:type="pct"/>
          </w:tcPr>
          <w:p w:rsidR="00334BE5" w:rsidRPr="00202BDD" w:rsidRDefault="00334BE5" w:rsidP="00923AD7">
            <w:pPr>
              <w:pStyle w:val="ConsPlusCell"/>
              <w:rPr>
                <w:rFonts w:ascii="Times New Roman" w:hAnsi="Times New Roman" w:cs="Times New Roman"/>
                <w:sz w:val="24"/>
                <w:szCs w:val="24"/>
              </w:rPr>
            </w:pPr>
          </w:p>
        </w:tc>
        <w:tc>
          <w:tcPr>
            <w:tcW w:w="4237" w:type="pct"/>
            <w:gridSpan w:val="5"/>
            <w:tcBorders>
              <w:right w:val="single" w:sz="4" w:space="0" w:color="auto"/>
            </w:tcBorders>
          </w:tcPr>
          <w:p w:rsidR="00334BE5" w:rsidRPr="00202BDD" w:rsidRDefault="00334BE5" w:rsidP="00923AD7">
            <w:pPr>
              <w:jc w:val="center"/>
            </w:pPr>
            <w:r w:rsidRPr="00202BDD">
              <w:t>Выплаты за интенсивность и высокие результаты работы</w:t>
            </w:r>
          </w:p>
        </w:tc>
      </w:tr>
      <w:tr w:rsidR="00334BE5" w:rsidRPr="00202BDD" w:rsidTr="004D44B2">
        <w:trPr>
          <w:trHeight w:val="699"/>
        </w:trPr>
        <w:tc>
          <w:tcPr>
            <w:tcW w:w="763" w:type="pct"/>
            <w:vMerge w:val="restart"/>
          </w:tcPr>
          <w:p w:rsidR="00334BE5" w:rsidRPr="00202BDD" w:rsidRDefault="00334BE5" w:rsidP="00923AD7">
            <w:pPr>
              <w:pStyle w:val="ConsPlusCell"/>
              <w:rPr>
                <w:rFonts w:ascii="Times New Roman" w:hAnsi="Times New Roman" w:cs="Times New Roman"/>
                <w:sz w:val="24"/>
                <w:szCs w:val="24"/>
              </w:rPr>
            </w:pPr>
          </w:p>
        </w:tc>
        <w:tc>
          <w:tcPr>
            <w:tcW w:w="948" w:type="pct"/>
            <w:vMerge w:val="restart"/>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Результативность учреждения</w:t>
            </w:r>
          </w:p>
        </w:tc>
        <w:tc>
          <w:tcPr>
            <w:tcW w:w="1298" w:type="pct"/>
            <w:vMerge w:val="restart"/>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Исполнение бюджетной сметы (плана финансово-хозяйственной деятельности) учреждения</w:t>
            </w:r>
          </w:p>
        </w:tc>
        <w:tc>
          <w:tcPr>
            <w:tcW w:w="1076" w:type="pct"/>
            <w:tcBorders>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99%-100%</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40%</w:t>
            </w:r>
          </w:p>
        </w:tc>
      </w:tr>
      <w:tr w:rsidR="00334BE5" w:rsidRPr="00202BDD" w:rsidTr="004D44B2">
        <w:trPr>
          <w:trHeight w:val="1120"/>
        </w:trPr>
        <w:tc>
          <w:tcPr>
            <w:tcW w:w="763" w:type="pct"/>
            <w:vMerge/>
          </w:tcPr>
          <w:p w:rsidR="00334BE5" w:rsidRPr="00202BDD" w:rsidRDefault="00334BE5" w:rsidP="00923AD7">
            <w:pPr>
              <w:pStyle w:val="ConsPlusCell"/>
              <w:rPr>
                <w:rFonts w:ascii="Times New Roman" w:hAnsi="Times New Roman" w:cs="Times New Roman"/>
                <w:sz w:val="24"/>
                <w:szCs w:val="24"/>
              </w:rPr>
            </w:pPr>
          </w:p>
        </w:tc>
        <w:tc>
          <w:tcPr>
            <w:tcW w:w="948" w:type="pct"/>
            <w:vMerge/>
          </w:tcPr>
          <w:p w:rsidR="00334BE5" w:rsidRPr="00202BDD" w:rsidRDefault="00334BE5" w:rsidP="00923AD7">
            <w:pPr>
              <w:pStyle w:val="ConsPlusCell"/>
              <w:jc w:val="center"/>
              <w:rPr>
                <w:rFonts w:ascii="Times New Roman" w:hAnsi="Times New Roman" w:cs="Times New Roman"/>
                <w:sz w:val="24"/>
                <w:szCs w:val="24"/>
              </w:rPr>
            </w:pPr>
          </w:p>
        </w:tc>
        <w:tc>
          <w:tcPr>
            <w:tcW w:w="1298" w:type="pct"/>
            <w:vMerge/>
            <w:vAlign w:val="center"/>
          </w:tcPr>
          <w:p w:rsidR="00334BE5" w:rsidRPr="00202BDD" w:rsidRDefault="00334BE5" w:rsidP="00923AD7">
            <w:pPr>
              <w:pStyle w:val="ConsPlusCell"/>
              <w:rPr>
                <w:rFonts w:ascii="Times New Roman" w:hAnsi="Times New Roman" w:cs="Times New Roman"/>
                <w:sz w:val="24"/>
                <w:szCs w:val="24"/>
              </w:rPr>
            </w:pPr>
          </w:p>
        </w:tc>
        <w:tc>
          <w:tcPr>
            <w:tcW w:w="1076" w:type="pct"/>
            <w:tcBorders>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95%-98%</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30%</w:t>
            </w:r>
          </w:p>
        </w:tc>
      </w:tr>
      <w:tr w:rsidR="00334BE5" w:rsidRPr="00202BDD" w:rsidTr="004D44B2">
        <w:trPr>
          <w:trHeight w:val="1120"/>
        </w:trPr>
        <w:tc>
          <w:tcPr>
            <w:tcW w:w="763" w:type="pct"/>
            <w:vMerge/>
          </w:tcPr>
          <w:p w:rsidR="00334BE5" w:rsidRPr="00202BDD" w:rsidRDefault="00334BE5" w:rsidP="00923AD7">
            <w:pPr>
              <w:pStyle w:val="ConsPlusCell"/>
              <w:rPr>
                <w:rFonts w:ascii="Times New Roman" w:hAnsi="Times New Roman" w:cs="Times New Roman"/>
                <w:sz w:val="24"/>
                <w:szCs w:val="24"/>
              </w:rPr>
            </w:pPr>
          </w:p>
        </w:tc>
        <w:tc>
          <w:tcPr>
            <w:tcW w:w="948" w:type="pct"/>
            <w:vMerge/>
          </w:tcPr>
          <w:p w:rsidR="00334BE5" w:rsidRPr="00202BDD" w:rsidRDefault="00334BE5" w:rsidP="00923AD7">
            <w:pPr>
              <w:pStyle w:val="ConsPlusCell"/>
              <w:jc w:val="center"/>
              <w:rPr>
                <w:rFonts w:ascii="Times New Roman" w:hAnsi="Times New Roman" w:cs="Times New Roman"/>
                <w:sz w:val="24"/>
                <w:szCs w:val="24"/>
              </w:rPr>
            </w:pPr>
          </w:p>
        </w:tc>
        <w:tc>
          <w:tcPr>
            <w:tcW w:w="1298" w:type="pct"/>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Ведение бухгалтерского, налогового учета в соответствии с законодательством, учетной политикой учреждения</w:t>
            </w:r>
          </w:p>
        </w:tc>
        <w:tc>
          <w:tcPr>
            <w:tcW w:w="1076" w:type="pct"/>
            <w:tcBorders>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Отсутствие замечаний надзорных и контролирующих органов, учредителя</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50%</w:t>
            </w:r>
          </w:p>
        </w:tc>
      </w:tr>
      <w:tr w:rsidR="00334BE5" w:rsidRPr="00202BDD" w:rsidTr="004D44B2">
        <w:trPr>
          <w:trHeight w:val="469"/>
        </w:trPr>
        <w:tc>
          <w:tcPr>
            <w:tcW w:w="763" w:type="pct"/>
          </w:tcPr>
          <w:p w:rsidR="00334BE5" w:rsidRPr="00202BDD" w:rsidRDefault="00334BE5" w:rsidP="00923AD7">
            <w:pPr>
              <w:pStyle w:val="ConsPlusCell"/>
              <w:rPr>
                <w:rFonts w:ascii="Times New Roman" w:hAnsi="Times New Roman" w:cs="Times New Roman"/>
                <w:sz w:val="24"/>
                <w:szCs w:val="24"/>
              </w:rPr>
            </w:pPr>
          </w:p>
        </w:tc>
        <w:tc>
          <w:tcPr>
            <w:tcW w:w="4237" w:type="pct"/>
            <w:gridSpan w:val="5"/>
            <w:tcBorders>
              <w:right w:val="single" w:sz="4" w:space="0" w:color="auto"/>
            </w:tcBorders>
          </w:tcPr>
          <w:p w:rsidR="00334BE5" w:rsidRPr="00202BDD" w:rsidRDefault="00334BE5" w:rsidP="00923AD7">
            <w:pPr>
              <w:jc w:val="center"/>
            </w:pPr>
            <w:r w:rsidRPr="00202BDD">
              <w:t>Выплаты за качество выполняемых работ</w:t>
            </w:r>
          </w:p>
        </w:tc>
      </w:tr>
      <w:tr w:rsidR="00334BE5" w:rsidRPr="00202BDD" w:rsidTr="004D44B2">
        <w:trPr>
          <w:trHeight w:val="1698"/>
        </w:trPr>
        <w:tc>
          <w:tcPr>
            <w:tcW w:w="763" w:type="pct"/>
          </w:tcPr>
          <w:p w:rsidR="00334BE5" w:rsidRPr="00202BDD" w:rsidRDefault="00334BE5" w:rsidP="00923AD7">
            <w:pPr>
              <w:pStyle w:val="ConsPlusCell"/>
              <w:rPr>
                <w:rFonts w:ascii="Times New Roman" w:hAnsi="Times New Roman" w:cs="Times New Roman"/>
                <w:sz w:val="24"/>
                <w:szCs w:val="24"/>
              </w:rPr>
            </w:pPr>
          </w:p>
        </w:tc>
        <w:tc>
          <w:tcPr>
            <w:tcW w:w="948" w:type="pct"/>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Соблюдение сроков, порядка предоставления финансовой отчетности</w:t>
            </w:r>
          </w:p>
        </w:tc>
        <w:tc>
          <w:tcPr>
            <w:tcW w:w="1298" w:type="pct"/>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Соответствие нормам законодательства сданных отчетных документов</w:t>
            </w:r>
          </w:p>
        </w:tc>
        <w:tc>
          <w:tcPr>
            <w:tcW w:w="1076" w:type="pct"/>
            <w:tcBorders>
              <w:right w:val="single" w:sz="4" w:space="0" w:color="auto"/>
            </w:tcBorders>
            <w:vAlign w:val="center"/>
          </w:tcPr>
          <w:p w:rsidR="00334BE5" w:rsidRPr="00202BDD" w:rsidRDefault="00334BE5" w:rsidP="00923AD7">
            <w:pPr>
              <w:pStyle w:val="ConsPlusCell"/>
              <w:rPr>
                <w:rFonts w:ascii="Times New Roman" w:hAnsi="Times New Roman" w:cs="Times New Roman"/>
                <w:sz w:val="24"/>
                <w:szCs w:val="24"/>
              </w:rPr>
            </w:pPr>
            <w:r w:rsidRPr="00202BDD">
              <w:rPr>
                <w:rFonts w:ascii="Times New Roman" w:hAnsi="Times New Roman" w:cs="Times New Roman"/>
                <w:sz w:val="24"/>
                <w:szCs w:val="24"/>
              </w:rPr>
              <w:t>100%</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202BDD" w:rsidRDefault="00334BE5" w:rsidP="00923AD7">
            <w:pPr>
              <w:pStyle w:val="ConsPlusCell"/>
              <w:jc w:val="center"/>
              <w:rPr>
                <w:rFonts w:ascii="Times New Roman" w:hAnsi="Times New Roman" w:cs="Times New Roman"/>
                <w:sz w:val="24"/>
                <w:szCs w:val="24"/>
              </w:rPr>
            </w:pPr>
            <w:r w:rsidRPr="00202BDD">
              <w:rPr>
                <w:rFonts w:ascii="Times New Roman" w:hAnsi="Times New Roman" w:cs="Times New Roman"/>
                <w:sz w:val="24"/>
                <w:szCs w:val="24"/>
              </w:rPr>
              <w:t>30%</w:t>
            </w:r>
          </w:p>
        </w:tc>
      </w:tr>
    </w:tbl>
    <w:p w:rsidR="00334BE5" w:rsidRPr="00B2644A" w:rsidRDefault="00334BE5" w:rsidP="00334BE5">
      <w:pPr>
        <w:autoSpaceDE w:val="0"/>
        <w:autoSpaceDN w:val="0"/>
        <w:adjustRightInd w:val="0"/>
        <w:jc w:val="both"/>
        <w:rPr>
          <w:rFonts w:eastAsiaTheme="minorHAnsi"/>
        </w:rPr>
      </w:pPr>
      <w:r w:rsidRPr="00B2644A">
        <w:t xml:space="preserve">&lt;*&gt; </w:t>
      </w:r>
      <w:r>
        <w:t>Без учета повышающих коэффициентов</w:t>
      </w:r>
    </w:p>
    <w:p w:rsidR="00334BE5" w:rsidRPr="00C52D83" w:rsidRDefault="00334BE5" w:rsidP="004D44B2">
      <w:pPr>
        <w:autoSpaceDE w:val="0"/>
        <w:autoSpaceDN w:val="0"/>
        <w:adjustRightInd w:val="0"/>
        <w:jc w:val="both"/>
        <w:outlineLvl w:val="0"/>
        <w:rPr>
          <w:sz w:val="28"/>
          <w:szCs w:val="28"/>
        </w:rPr>
      </w:pPr>
    </w:p>
    <w:p w:rsidR="00334BE5" w:rsidRDefault="00334BE5" w:rsidP="004D44B2">
      <w:pPr>
        <w:autoSpaceDE w:val="0"/>
        <w:autoSpaceDN w:val="0"/>
        <w:adjustRightInd w:val="0"/>
        <w:jc w:val="center"/>
        <w:outlineLvl w:val="0"/>
        <w:rPr>
          <w:rFonts w:cs="Arial"/>
          <w:sz w:val="28"/>
          <w:szCs w:val="28"/>
        </w:rPr>
      </w:pPr>
      <w:r>
        <w:rPr>
          <w:rFonts w:cs="Arial"/>
          <w:sz w:val="28"/>
          <w:szCs w:val="28"/>
        </w:rPr>
        <w:t>Учреждения</w:t>
      </w:r>
      <w:r w:rsidRPr="00A3735F">
        <w:rPr>
          <w:rFonts w:cs="Arial"/>
          <w:sz w:val="28"/>
          <w:szCs w:val="28"/>
        </w:rPr>
        <w:t xml:space="preserve"> дополнительного образования, </w:t>
      </w:r>
      <w:r>
        <w:rPr>
          <w:rFonts w:cs="Arial"/>
          <w:sz w:val="28"/>
          <w:szCs w:val="28"/>
        </w:rPr>
        <w:t>подведомственные управлению образования администрации города Минусинска</w:t>
      </w:r>
    </w:p>
    <w:p w:rsidR="00334BE5" w:rsidRDefault="00334BE5" w:rsidP="004D44B2">
      <w:pPr>
        <w:autoSpaceDE w:val="0"/>
        <w:autoSpaceDN w:val="0"/>
        <w:adjustRightInd w:val="0"/>
        <w:outlineLvl w:val="0"/>
        <w:rPr>
          <w:rFonts w:cs="Arial"/>
          <w:sz w:val="28"/>
          <w:szCs w:val="28"/>
        </w:rPr>
      </w:pPr>
    </w:p>
    <w:tbl>
      <w:tblPr>
        <w:tblpPr w:leftFromText="180" w:rightFromText="180" w:vertAnchor="text" w:tblpX="114" w:tblpY="1"/>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526"/>
        <w:gridCol w:w="2109"/>
        <w:gridCol w:w="2561"/>
        <w:gridCol w:w="2415"/>
        <w:gridCol w:w="1510"/>
      </w:tblGrid>
      <w:tr w:rsidR="00334BE5" w:rsidRPr="00202BDD" w:rsidTr="00923AD7">
        <w:trPr>
          <w:trHeight w:val="704"/>
          <w:tblHeader/>
        </w:trPr>
        <w:tc>
          <w:tcPr>
            <w:tcW w:w="754" w:type="pct"/>
            <w:vMerge w:val="restart"/>
            <w:shd w:val="clear" w:color="auto" w:fill="FFFFFF"/>
            <w:vAlign w:val="center"/>
          </w:tcPr>
          <w:p w:rsidR="00334BE5" w:rsidRPr="00202BDD" w:rsidRDefault="00334BE5" w:rsidP="00923AD7">
            <w:pPr>
              <w:jc w:val="center"/>
            </w:pPr>
            <w:r w:rsidRPr="00202BDD">
              <w:t>Должности</w:t>
            </w:r>
          </w:p>
        </w:tc>
        <w:tc>
          <w:tcPr>
            <w:tcW w:w="1042" w:type="pct"/>
            <w:vMerge w:val="restart"/>
            <w:shd w:val="clear" w:color="auto" w:fill="FFFFFF"/>
            <w:vAlign w:val="center"/>
          </w:tcPr>
          <w:p w:rsidR="00334BE5" w:rsidRPr="00202BDD" w:rsidRDefault="00334BE5" w:rsidP="00923AD7">
            <w:pPr>
              <w:jc w:val="center"/>
            </w:pPr>
            <w:r w:rsidRPr="00202BDD">
              <w:t>Критерии оценки результативности и качества деятельности учреждения</w:t>
            </w:r>
          </w:p>
        </w:tc>
        <w:tc>
          <w:tcPr>
            <w:tcW w:w="2458" w:type="pct"/>
            <w:gridSpan w:val="2"/>
            <w:shd w:val="clear" w:color="auto" w:fill="FFFFFF"/>
            <w:vAlign w:val="center"/>
          </w:tcPr>
          <w:p w:rsidR="00334BE5" w:rsidRPr="00202BDD" w:rsidRDefault="00334BE5" w:rsidP="00923AD7">
            <w:pPr>
              <w:jc w:val="center"/>
            </w:pPr>
            <w:r w:rsidRPr="00202BDD">
              <w:t>Условия</w:t>
            </w:r>
          </w:p>
        </w:tc>
        <w:tc>
          <w:tcPr>
            <w:tcW w:w="746" w:type="pct"/>
            <w:vMerge w:val="restart"/>
            <w:shd w:val="clear" w:color="auto" w:fill="FFFFFF"/>
            <w:vAlign w:val="center"/>
          </w:tcPr>
          <w:p w:rsidR="00334BE5" w:rsidRPr="00202BDD" w:rsidRDefault="00334BE5" w:rsidP="00923AD7">
            <w:pPr>
              <w:jc w:val="center"/>
            </w:pPr>
            <w:r w:rsidRPr="00202BDD">
              <w:t xml:space="preserve">Предельный размер </w:t>
            </w:r>
            <w:r w:rsidRPr="00202BDD">
              <w:br/>
              <w:t>к окладу (должностному окладу), ставке заработной платы &lt;*&gt;</w:t>
            </w:r>
          </w:p>
        </w:tc>
      </w:tr>
      <w:tr w:rsidR="00334BE5" w:rsidRPr="00202BDD" w:rsidTr="00923AD7">
        <w:trPr>
          <w:trHeight w:val="957"/>
          <w:tblHeader/>
        </w:trPr>
        <w:tc>
          <w:tcPr>
            <w:tcW w:w="754" w:type="pct"/>
            <w:vMerge/>
            <w:tcBorders>
              <w:bottom w:val="single" w:sz="4" w:space="0" w:color="auto"/>
            </w:tcBorders>
            <w:shd w:val="clear" w:color="auto" w:fill="FFFFFF"/>
            <w:vAlign w:val="center"/>
          </w:tcPr>
          <w:p w:rsidR="00334BE5" w:rsidRPr="00202BDD" w:rsidRDefault="00334BE5" w:rsidP="00923AD7"/>
        </w:tc>
        <w:tc>
          <w:tcPr>
            <w:tcW w:w="1042" w:type="pct"/>
            <w:vMerge/>
            <w:shd w:val="clear" w:color="auto" w:fill="FFFFFF"/>
            <w:vAlign w:val="center"/>
          </w:tcPr>
          <w:p w:rsidR="00334BE5" w:rsidRPr="00202BDD" w:rsidRDefault="00334BE5" w:rsidP="00923AD7"/>
        </w:tc>
        <w:tc>
          <w:tcPr>
            <w:tcW w:w="1265" w:type="pct"/>
            <w:shd w:val="clear" w:color="auto" w:fill="FFFFFF"/>
            <w:vAlign w:val="center"/>
          </w:tcPr>
          <w:p w:rsidR="00334BE5" w:rsidRPr="00202BDD" w:rsidRDefault="00334BE5" w:rsidP="00923AD7">
            <w:pPr>
              <w:jc w:val="center"/>
            </w:pPr>
            <w:r w:rsidRPr="00202BDD">
              <w:t>наименование</w:t>
            </w:r>
          </w:p>
        </w:tc>
        <w:tc>
          <w:tcPr>
            <w:tcW w:w="1193" w:type="pct"/>
            <w:shd w:val="clear" w:color="auto" w:fill="FFFFFF"/>
            <w:vAlign w:val="center"/>
          </w:tcPr>
          <w:p w:rsidR="00334BE5" w:rsidRPr="00202BDD" w:rsidRDefault="00334BE5" w:rsidP="00923AD7">
            <w:pPr>
              <w:jc w:val="center"/>
            </w:pPr>
            <w:r w:rsidRPr="00202BDD">
              <w:t>индикатор</w:t>
            </w:r>
          </w:p>
        </w:tc>
        <w:tc>
          <w:tcPr>
            <w:tcW w:w="746" w:type="pct"/>
            <w:vMerge/>
            <w:shd w:val="clear" w:color="auto" w:fill="FFFFFF"/>
          </w:tcPr>
          <w:p w:rsidR="00334BE5" w:rsidRPr="00202BDD" w:rsidRDefault="00334BE5" w:rsidP="00923AD7"/>
        </w:tc>
      </w:tr>
      <w:tr w:rsidR="00334BE5" w:rsidRPr="00202BDD" w:rsidTr="00923AD7">
        <w:trPr>
          <w:trHeight w:val="20"/>
          <w:tblHeader/>
        </w:trPr>
        <w:tc>
          <w:tcPr>
            <w:tcW w:w="754" w:type="pct"/>
            <w:vMerge w:val="restart"/>
            <w:tcBorders>
              <w:top w:val="single" w:sz="4" w:space="0" w:color="auto"/>
              <w:left w:val="single" w:sz="4" w:space="0" w:color="auto"/>
              <w:right w:val="single" w:sz="4" w:space="0" w:color="auto"/>
            </w:tcBorders>
            <w:shd w:val="clear" w:color="auto" w:fill="FFFFFF"/>
          </w:tcPr>
          <w:p w:rsidR="00334BE5" w:rsidRPr="00202BDD" w:rsidRDefault="00334BE5" w:rsidP="00923AD7">
            <w:pPr>
              <w:ind w:right="-155"/>
            </w:pPr>
            <w:r w:rsidRPr="00202BDD">
              <w:t>Руководитель учреждения, заместитель руководителя</w:t>
            </w:r>
          </w:p>
        </w:tc>
        <w:tc>
          <w:tcPr>
            <w:tcW w:w="4246" w:type="pct"/>
            <w:gridSpan w:val="4"/>
            <w:tcBorders>
              <w:left w:val="single" w:sz="4" w:space="0" w:color="auto"/>
            </w:tcBorders>
            <w:shd w:val="clear" w:color="auto" w:fill="FFFFFF"/>
            <w:vAlign w:val="center"/>
          </w:tcPr>
          <w:p w:rsidR="00334BE5" w:rsidRPr="00202BDD" w:rsidRDefault="00334BE5" w:rsidP="00923AD7">
            <w:r w:rsidRPr="00202BDD">
              <w:t>Выплаты за важность выполняемой работы, степень самостоятельности и ответственности при выполнении поставленных задач</w:t>
            </w:r>
          </w:p>
        </w:tc>
      </w:tr>
      <w:tr w:rsidR="00334BE5" w:rsidRPr="00202BDD" w:rsidTr="00923AD7">
        <w:trPr>
          <w:trHeight w:val="828"/>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val="restart"/>
            <w:tcBorders>
              <w:left w:val="single" w:sz="4" w:space="0" w:color="auto"/>
            </w:tcBorders>
            <w:shd w:val="clear" w:color="auto" w:fill="FFFFFF"/>
            <w:vAlign w:val="center"/>
          </w:tcPr>
          <w:p w:rsidR="00334BE5" w:rsidRPr="00202BDD" w:rsidRDefault="00334BE5" w:rsidP="00923AD7">
            <w:r w:rsidRPr="00202BDD">
              <w:t>Стабильное функционирование учреждения</w:t>
            </w:r>
          </w:p>
        </w:tc>
        <w:tc>
          <w:tcPr>
            <w:tcW w:w="1265" w:type="pct"/>
            <w:shd w:val="clear" w:color="auto" w:fill="FFFFFF"/>
            <w:vAlign w:val="center"/>
          </w:tcPr>
          <w:p w:rsidR="00334BE5" w:rsidRPr="00202BDD" w:rsidRDefault="00334BE5" w:rsidP="00923AD7">
            <w:pPr>
              <w:tabs>
                <w:tab w:val="left" w:pos="1440"/>
              </w:tabs>
            </w:pPr>
            <w:r w:rsidRPr="00202BDD">
              <w:t>выполнение муниципального задания</w:t>
            </w:r>
          </w:p>
        </w:tc>
        <w:tc>
          <w:tcPr>
            <w:tcW w:w="1193" w:type="pct"/>
            <w:shd w:val="clear" w:color="auto" w:fill="FFFFFF"/>
            <w:vAlign w:val="center"/>
          </w:tcPr>
          <w:p w:rsidR="00334BE5" w:rsidRPr="00202BDD" w:rsidRDefault="00334BE5" w:rsidP="00923AD7">
            <w:pPr>
              <w:pStyle w:val="ConsPlusNormal"/>
              <w:snapToGrid w:val="0"/>
              <w:ind w:firstLine="0"/>
              <w:jc w:val="center"/>
              <w:rPr>
                <w:rFonts w:ascii="Times New Roman" w:hAnsi="Times New Roman" w:cs="Times New Roman"/>
                <w:sz w:val="24"/>
                <w:szCs w:val="24"/>
              </w:rPr>
            </w:pPr>
            <w:r w:rsidRPr="00202BDD">
              <w:rPr>
                <w:rFonts w:ascii="Times New Roman" w:hAnsi="Times New Roman" w:cs="Times New Roman"/>
                <w:sz w:val="24"/>
                <w:szCs w:val="24"/>
              </w:rPr>
              <w:t>100%</w:t>
            </w:r>
          </w:p>
        </w:tc>
        <w:tc>
          <w:tcPr>
            <w:tcW w:w="746" w:type="pct"/>
            <w:shd w:val="clear" w:color="auto" w:fill="FFFFFF"/>
            <w:vAlign w:val="center"/>
          </w:tcPr>
          <w:p w:rsidR="00334BE5" w:rsidRPr="00202BDD" w:rsidRDefault="00334BE5" w:rsidP="00923AD7">
            <w:pPr>
              <w:jc w:val="center"/>
            </w:pPr>
            <w:r w:rsidRPr="00202BDD">
              <w:t>30%</w:t>
            </w:r>
          </w:p>
        </w:tc>
      </w:tr>
      <w:tr w:rsidR="00334BE5" w:rsidRPr="00202BDD" w:rsidTr="00923AD7">
        <w:trPr>
          <w:trHeight w:val="828"/>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val="restart"/>
            <w:shd w:val="clear" w:color="auto" w:fill="FFFFFF"/>
            <w:vAlign w:val="center"/>
          </w:tcPr>
          <w:p w:rsidR="00334BE5" w:rsidRPr="00202BDD" w:rsidRDefault="00334BE5" w:rsidP="00923AD7">
            <w:pPr>
              <w:tabs>
                <w:tab w:val="left" w:pos="1440"/>
              </w:tabs>
            </w:pPr>
            <w:r w:rsidRPr="00202BDD">
              <w:t xml:space="preserve">соответствие учреждения требованиям надзорных органов, </w:t>
            </w:r>
            <w:r w:rsidRPr="00202BDD">
              <w:lastRenderedPageBreak/>
              <w:t>учредителя</w:t>
            </w:r>
          </w:p>
        </w:tc>
        <w:tc>
          <w:tcPr>
            <w:tcW w:w="1193" w:type="pct"/>
            <w:shd w:val="clear" w:color="auto" w:fill="FFFFFF"/>
          </w:tcPr>
          <w:p w:rsidR="00334BE5" w:rsidRPr="00202BDD" w:rsidRDefault="00334BE5" w:rsidP="00923AD7">
            <w:pPr>
              <w:pStyle w:val="ConsPlusNormal"/>
              <w:snapToGrid w:val="0"/>
              <w:ind w:firstLine="0"/>
              <w:rPr>
                <w:rFonts w:ascii="Times New Roman" w:hAnsi="Times New Roman" w:cs="Times New Roman"/>
                <w:sz w:val="24"/>
                <w:szCs w:val="24"/>
              </w:rPr>
            </w:pPr>
            <w:r w:rsidRPr="00202BDD">
              <w:rPr>
                <w:rFonts w:ascii="Times New Roman" w:hAnsi="Times New Roman" w:cs="Times New Roman"/>
                <w:sz w:val="24"/>
                <w:szCs w:val="24"/>
              </w:rPr>
              <w:lastRenderedPageBreak/>
              <w:t>отсутствие претензий надзорных органов, учредителя</w:t>
            </w:r>
          </w:p>
        </w:tc>
        <w:tc>
          <w:tcPr>
            <w:tcW w:w="746" w:type="pct"/>
            <w:shd w:val="clear" w:color="auto" w:fill="FFFFFF"/>
            <w:vAlign w:val="center"/>
          </w:tcPr>
          <w:p w:rsidR="00334BE5" w:rsidRPr="00202BDD" w:rsidRDefault="00334BE5" w:rsidP="00923AD7">
            <w:pPr>
              <w:jc w:val="center"/>
            </w:pPr>
            <w:r w:rsidRPr="00202BDD">
              <w:t>20%</w:t>
            </w:r>
          </w:p>
        </w:tc>
      </w:tr>
      <w:tr w:rsidR="00334BE5" w:rsidRPr="00202BDD" w:rsidTr="00923AD7">
        <w:trPr>
          <w:trHeight w:val="828"/>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pPr>
              <w:tabs>
                <w:tab w:val="left" w:pos="1440"/>
              </w:tabs>
            </w:pPr>
          </w:p>
        </w:tc>
        <w:tc>
          <w:tcPr>
            <w:tcW w:w="1193" w:type="pct"/>
            <w:shd w:val="clear" w:color="auto" w:fill="FFFFFF"/>
          </w:tcPr>
          <w:p w:rsidR="00334BE5" w:rsidRPr="00202BDD" w:rsidRDefault="00334BE5" w:rsidP="00923AD7">
            <w:r w:rsidRPr="00202BDD">
              <w:t>своевременное устранение предписаний надзорных органов, обоснованных замечаний учредителя</w:t>
            </w:r>
          </w:p>
        </w:tc>
        <w:tc>
          <w:tcPr>
            <w:tcW w:w="746" w:type="pct"/>
            <w:shd w:val="clear" w:color="auto" w:fill="FFFFFF"/>
            <w:vAlign w:val="center"/>
          </w:tcPr>
          <w:p w:rsidR="00334BE5" w:rsidRPr="00202BDD" w:rsidRDefault="00334BE5" w:rsidP="00923AD7">
            <w:pPr>
              <w:jc w:val="center"/>
            </w:pPr>
            <w:r w:rsidRPr="00202BDD">
              <w:t>10%</w:t>
            </w:r>
          </w:p>
        </w:tc>
      </w:tr>
      <w:tr w:rsidR="00334BE5" w:rsidRPr="00202BDD" w:rsidTr="00923AD7">
        <w:trPr>
          <w:trHeight w:val="1060"/>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shd w:val="clear" w:color="auto" w:fill="FFFFFF"/>
            <w:vAlign w:val="center"/>
          </w:tcPr>
          <w:p w:rsidR="00334BE5" w:rsidRPr="00202BDD" w:rsidRDefault="00334BE5" w:rsidP="00923AD7">
            <w:pPr>
              <w:tabs>
                <w:tab w:val="left" w:pos="1440"/>
              </w:tabs>
            </w:pPr>
            <w:r w:rsidRPr="00202BDD">
              <w:t>обеспечение стабильности работы в коллективе</w:t>
            </w:r>
          </w:p>
        </w:tc>
        <w:tc>
          <w:tcPr>
            <w:tcW w:w="1193" w:type="pct"/>
            <w:shd w:val="clear" w:color="auto" w:fill="FFFFFF"/>
            <w:vAlign w:val="center"/>
          </w:tcPr>
          <w:p w:rsidR="00334BE5" w:rsidRPr="00202BDD" w:rsidRDefault="00334BE5" w:rsidP="00923AD7">
            <w:pPr>
              <w:pStyle w:val="ConsPlusNormal"/>
              <w:snapToGrid w:val="0"/>
              <w:ind w:firstLine="0"/>
              <w:rPr>
                <w:rFonts w:ascii="Times New Roman" w:hAnsi="Times New Roman" w:cs="Times New Roman"/>
                <w:sz w:val="24"/>
                <w:szCs w:val="24"/>
              </w:rPr>
            </w:pPr>
            <w:r w:rsidRPr="00202BDD">
              <w:rPr>
                <w:rFonts w:ascii="Times New Roman" w:hAnsi="Times New Roman" w:cs="Times New Roman"/>
                <w:sz w:val="24"/>
                <w:szCs w:val="24"/>
              </w:rPr>
              <w:t>отсутствие конфликтных ситуаций в трудовом коллективе</w:t>
            </w:r>
          </w:p>
        </w:tc>
        <w:tc>
          <w:tcPr>
            <w:tcW w:w="746" w:type="pct"/>
            <w:shd w:val="clear" w:color="auto" w:fill="FFFFFF"/>
            <w:vAlign w:val="center"/>
          </w:tcPr>
          <w:p w:rsidR="00334BE5" w:rsidRPr="00202BDD" w:rsidRDefault="00334BE5" w:rsidP="00923AD7">
            <w:pPr>
              <w:jc w:val="center"/>
            </w:pPr>
            <w:r w:rsidRPr="00202BDD">
              <w:t>10%</w:t>
            </w:r>
          </w:p>
        </w:tc>
      </w:tr>
      <w:tr w:rsidR="00334BE5" w:rsidRPr="00202BDD" w:rsidTr="00923AD7">
        <w:trPr>
          <w:trHeight w:val="20"/>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4246" w:type="pct"/>
            <w:gridSpan w:val="4"/>
            <w:tcBorders>
              <w:left w:val="single" w:sz="4" w:space="0" w:color="auto"/>
            </w:tcBorders>
            <w:shd w:val="clear" w:color="auto" w:fill="FFFFFF"/>
            <w:vAlign w:val="center"/>
          </w:tcPr>
          <w:p w:rsidR="00334BE5" w:rsidRPr="00202BDD" w:rsidRDefault="00334BE5" w:rsidP="00923AD7">
            <w:r w:rsidRPr="00202BDD">
              <w:t>Выплаты за интенсивность и высокие результаты работы</w:t>
            </w:r>
          </w:p>
        </w:tc>
      </w:tr>
      <w:tr w:rsidR="00334BE5" w:rsidRPr="00202BDD" w:rsidTr="00923AD7">
        <w:trPr>
          <w:trHeight w:val="973"/>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val="restart"/>
            <w:tcBorders>
              <w:left w:val="single" w:sz="4" w:space="0" w:color="auto"/>
            </w:tcBorders>
            <w:shd w:val="clear" w:color="auto" w:fill="FFFFFF"/>
            <w:vAlign w:val="center"/>
          </w:tcPr>
          <w:p w:rsidR="00334BE5" w:rsidRPr="00202BDD" w:rsidRDefault="00334BE5" w:rsidP="00923AD7">
            <w:r w:rsidRPr="00202BDD">
              <w:t>Развитие деятельности учреждения</w:t>
            </w:r>
          </w:p>
        </w:tc>
        <w:tc>
          <w:tcPr>
            <w:tcW w:w="1265" w:type="pct"/>
            <w:vMerge w:val="restart"/>
            <w:shd w:val="clear" w:color="auto" w:fill="FFFFFF"/>
            <w:vAlign w:val="center"/>
          </w:tcPr>
          <w:p w:rsidR="00334BE5" w:rsidRPr="00202BDD" w:rsidRDefault="00334BE5" w:rsidP="00923AD7">
            <w:r w:rsidRPr="00202BDD">
              <w:t>реализация региональных, федеральных, международных проектов, программ, мероприятий, реализуемых учреждением</w:t>
            </w:r>
          </w:p>
        </w:tc>
        <w:tc>
          <w:tcPr>
            <w:tcW w:w="1193" w:type="pct"/>
            <w:shd w:val="clear" w:color="auto" w:fill="FFFFFF"/>
            <w:vAlign w:val="center"/>
          </w:tcPr>
          <w:p w:rsidR="00334BE5" w:rsidRPr="00202BDD" w:rsidRDefault="00334BE5" w:rsidP="00923AD7">
            <w:r w:rsidRPr="00202BDD">
              <w:t>региональный уровень</w:t>
            </w:r>
          </w:p>
        </w:tc>
        <w:tc>
          <w:tcPr>
            <w:tcW w:w="746" w:type="pct"/>
            <w:shd w:val="clear" w:color="auto" w:fill="FFFFFF"/>
            <w:vAlign w:val="center"/>
          </w:tcPr>
          <w:p w:rsidR="00334BE5" w:rsidRPr="00202BDD" w:rsidRDefault="00334BE5" w:rsidP="00923AD7">
            <w:pPr>
              <w:jc w:val="center"/>
            </w:pPr>
            <w:r w:rsidRPr="00202BDD">
              <w:t>10%</w:t>
            </w:r>
          </w:p>
        </w:tc>
      </w:tr>
      <w:tr w:rsidR="00334BE5" w:rsidRPr="00202BDD" w:rsidTr="00923AD7">
        <w:trPr>
          <w:trHeight w:val="690"/>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tc>
        <w:tc>
          <w:tcPr>
            <w:tcW w:w="1193" w:type="pct"/>
            <w:shd w:val="clear" w:color="auto" w:fill="FFFFFF"/>
            <w:vAlign w:val="center"/>
          </w:tcPr>
          <w:p w:rsidR="00334BE5" w:rsidRPr="00202BDD" w:rsidRDefault="00334BE5" w:rsidP="00923AD7">
            <w:r w:rsidRPr="00202BDD">
              <w:t>федеральный уровень</w:t>
            </w:r>
          </w:p>
        </w:tc>
        <w:tc>
          <w:tcPr>
            <w:tcW w:w="746" w:type="pct"/>
            <w:shd w:val="clear" w:color="auto" w:fill="FFFFFF"/>
            <w:vAlign w:val="center"/>
          </w:tcPr>
          <w:p w:rsidR="00334BE5" w:rsidRPr="00202BDD" w:rsidRDefault="00334BE5" w:rsidP="00923AD7">
            <w:pPr>
              <w:jc w:val="center"/>
            </w:pPr>
            <w:r w:rsidRPr="00202BDD">
              <w:t>15%</w:t>
            </w:r>
          </w:p>
        </w:tc>
      </w:tr>
      <w:tr w:rsidR="00334BE5" w:rsidRPr="00202BDD" w:rsidTr="00923AD7">
        <w:trPr>
          <w:trHeight w:val="539"/>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tc>
        <w:tc>
          <w:tcPr>
            <w:tcW w:w="1193" w:type="pct"/>
            <w:shd w:val="clear" w:color="auto" w:fill="FFFFFF"/>
            <w:vAlign w:val="center"/>
          </w:tcPr>
          <w:p w:rsidR="00334BE5" w:rsidRPr="00202BDD" w:rsidRDefault="00334BE5" w:rsidP="00923AD7">
            <w:r w:rsidRPr="00202BDD">
              <w:t>международный уровень</w:t>
            </w:r>
          </w:p>
        </w:tc>
        <w:tc>
          <w:tcPr>
            <w:tcW w:w="746" w:type="pct"/>
            <w:shd w:val="clear" w:color="auto" w:fill="FFFFFF"/>
            <w:vAlign w:val="center"/>
          </w:tcPr>
          <w:p w:rsidR="00334BE5" w:rsidRPr="00202BDD" w:rsidRDefault="00334BE5" w:rsidP="00923AD7">
            <w:pPr>
              <w:jc w:val="center"/>
            </w:pPr>
            <w:r w:rsidRPr="00202BDD">
              <w:t>20%</w:t>
            </w:r>
          </w:p>
        </w:tc>
      </w:tr>
      <w:tr w:rsidR="00334BE5" w:rsidRPr="00202BDD" w:rsidTr="00923AD7">
        <w:trPr>
          <w:trHeight w:val="1735"/>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val="restart"/>
            <w:shd w:val="clear" w:color="auto" w:fill="FFFFFF"/>
            <w:vAlign w:val="center"/>
          </w:tcPr>
          <w:p w:rsidR="00334BE5" w:rsidRPr="00202BDD" w:rsidRDefault="00334BE5" w:rsidP="00923AD7">
            <w:r w:rsidRPr="00202BDD">
              <w:t>включенность работников, в реализацию  проектов, программ мероприятий, учреждением</w:t>
            </w:r>
          </w:p>
        </w:tc>
        <w:tc>
          <w:tcPr>
            <w:tcW w:w="1193" w:type="pct"/>
            <w:shd w:val="clear" w:color="auto" w:fill="FFFFFF"/>
            <w:vAlign w:val="center"/>
          </w:tcPr>
          <w:p w:rsidR="00334BE5" w:rsidRPr="00202BDD" w:rsidRDefault="00334BE5" w:rsidP="00923AD7">
            <w:r w:rsidRPr="00202BDD">
              <w:t>более 20%</w:t>
            </w:r>
          </w:p>
        </w:tc>
        <w:tc>
          <w:tcPr>
            <w:tcW w:w="746" w:type="pct"/>
            <w:shd w:val="clear" w:color="auto" w:fill="FFFFFF"/>
            <w:vAlign w:val="center"/>
          </w:tcPr>
          <w:p w:rsidR="00334BE5" w:rsidRPr="00202BDD" w:rsidRDefault="00334BE5" w:rsidP="00923AD7">
            <w:pPr>
              <w:jc w:val="center"/>
            </w:pPr>
            <w:r w:rsidRPr="00202BDD">
              <w:t>40%</w:t>
            </w:r>
          </w:p>
        </w:tc>
      </w:tr>
      <w:tr w:rsidR="00334BE5" w:rsidRPr="00202BDD" w:rsidTr="00923AD7">
        <w:trPr>
          <w:trHeight w:val="1598"/>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tc>
        <w:tc>
          <w:tcPr>
            <w:tcW w:w="1193" w:type="pct"/>
            <w:shd w:val="clear" w:color="auto" w:fill="FFFFFF"/>
            <w:vAlign w:val="center"/>
          </w:tcPr>
          <w:p w:rsidR="00334BE5" w:rsidRPr="00202BDD" w:rsidRDefault="00334BE5" w:rsidP="00923AD7">
            <w:pPr>
              <w:jc w:val="center"/>
            </w:pPr>
            <w:r w:rsidRPr="00202BDD">
              <w:t>10-20%</w:t>
            </w:r>
          </w:p>
        </w:tc>
        <w:tc>
          <w:tcPr>
            <w:tcW w:w="746" w:type="pct"/>
            <w:shd w:val="clear" w:color="auto" w:fill="FFFFFF"/>
            <w:vAlign w:val="center"/>
          </w:tcPr>
          <w:p w:rsidR="00334BE5" w:rsidRPr="00202BDD" w:rsidRDefault="00334BE5" w:rsidP="00923AD7">
            <w:pPr>
              <w:jc w:val="center"/>
            </w:pPr>
            <w:r w:rsidRPr="00202BDD">
              <w:t>30%</w:t>
            </w:r>
          </w:p>
        </w:tc>
      </w:tr>
      <w:tr w:rsidR="00334BE5" w:rsidRPr="00202BDD" w:rsidTr="00923AD7">
        <w:trPr>
          <w:trHeight w:val="412"/>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tc>
        <w:tc>
          <w:tcPr>
            <w:tcW w:w="1193" w:type="pct"/>
            <w:shd w:val="clear" w:color="auto" w:fill="FFFFFF"/>
            <w:vAlign w:val="center"/>
          </w:tcPr>
          <w:p w:rsidR="00334BE5" w:rsidRPr="00202BDD" w:rsidRDefault="00334BE5" w:rsidP="00923AD7">
            <w:pPr>
              <w:jc w:val="center"/>
            </w:pPr>
            <w:r w:rsidRPr="00202BDD">
              <w:t>5-10%</w:t>
            </w:r>
          </w:p>
        </w:tc>
        <w:tc>
          <w:tcPr>
            <w:tcW w:w="746" w:type="pct"/>
            <w:shd w:val="clear" w:color="auto" w:fill="FFFFFF"/>
            <w:vAlign w:val="center"/>
          </w:tcPr>
          <w:p w:rsidR="00334BE5" w:rsidRPr="00202BDD" w:rsidRDefault="00334BE5" w:rsidP="00923AD7">
            <w:pPr>
              <w:jc w:val="center"/>
            </w:pPr>
            <w:r w:rsidRPr="00202BDD">
              <w:t>20%</w:t>
            </w:r>
          </w:p>
        </w:tc>
      </w:tr>
      <w:tr w:rsidR="00334BE5" w:rsidRPr="00202BDD" w:rsidTr="00923AD7">
        <w:trPr>
          <w:trHeight w:val="843"/>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val="restart"/>
            <w:shd w:val="clear" w:color="auto" w:fill="FFFFFF"/>
            <w:vAlign w:val="center"/>
          </w:tcPr>
          <w:p w:rsidR="00334BE5" w:rsidRPr="00202BDD" w:rsidRDefault="00334BE5" w:rsidP="00923AD7">
            <w:r w:rsidRPr="00202BDD">
              <w:t>взаимодействие с другими организациями, учреждениями, ведомствами в целях развития учреждения, в том числе сетевое взаимодействие</w:t>
            </w:r>
          </w:p>
        </w:tc>
        <w:tc>
          <w:tcPr>
            <w:tcW w:w="1193" w:type="pct"/>
            <w:shd w:val="clear" w:color="auto" w:fill="FFFFFF"/>
            <w:vAlign w:val="center"/>
          </w:tcPr>
          <w:p w:rsidR="00334BE5" w:rsidRPr="00202BDD" w:rsidRDefault="00334BE5" w:rsidP="00923AD7">
            <w:r w:rsidRPr="00202BDD">
              <w:t>наличие утвержденного плана совместной деятельности</w:t>
            </w:r>
          </w:p>
        </w:tc>
        <w:tc>
          <w:tcPr>
            <w:tcW w:w="746" w:type="pct"/>
            <w:shd w:val="clear" w:color="auto" w:fill="FFFFFF"/>
            <w:vAlign w:val="center"/>
          </w:tcPr>
          <w:p w:rsidR="00334BE5" w:rsidRPr="00202BDD" w:rsidRDefault="00334BE5" w:rsidP="00923AD7">
            <w:pPr>
              <w:jc w:val="center"/>
            </w:pPr>
            <w:r w:rsidRPr="00202BDD">
              <w:t>10%</w:t>
            </w:r>
          </w:p>
        </w:tc>
      </w:tr>
      <w:tr w:rsidR="00334BE5" w:rsidRPr="00202BDD" w:rsidTr="00923AD7">
        <w:trPr>
          <w:trHeight w:val="735"/>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tc>
        <w:tc>
          <w:tcPr>
            <w:tcW w:w="1193" w:type="pct"/>
            <w:shd w:val="clear" w:color="auto" w:fill="FFFFFF"/>
            <w:vAlign w:val="center"/>
          </w:tcPr>
          <w:p w:rsidR="00334BE5" w:rsidRPr="00202BDD" w:rsidRDefault="00334BE5" w:rsidP="00923AD7">
            <w:r w:rsidRPr="00202BDD">
              <w:t>наличие инфраструктуры, обеспечивающей реализацию совместных мероприятий, проектов, программ</w:t>
            </w:r>
          </w:p>
        </w:tc>
        <w:tc>
          <w:tcPr>
            <w:tcW w:w="746" w:type="pct"/>
            <w:shd w:val="clear" w:color="auto" w:fill="FFFFFF"/>
            <w:vAlign w:val="center"/>
          </w:tcPr>
          <w:p w:rsidR="00334BE5" w:rsidRPr="00202BDD" w:rsidRDefault="00334BE5" w:rsidP="00923AD7">
            <w:pPr>
              <w:jc w:val="center"/>
            </w:pPr>
            <w:r w:rsidRPr="00202BDD">
              <w:t>10%</w:t>
            </w:r>
          </w:p>
        </w:tc>
      </w:tr>
      <w:tr w:rsidR="00334BE5" w:rsidRPr="00202BDD" w:rsidTr="00923AD7">
        <w:trPr>
          <w:trHeight w:val="2208"/>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tcBorders>
            <w:shd w:val="clear" w:color="auto" w:fill="FFFFFF"/>
            <w:vAlign w:val="center"/>
          </w:tcPr>
          <w:p w:rsidR="00334BE5" w:rsidRPr="00202BDD" w:rsidRDefault="00334BE5" w:rsidP="00923AD7"/>
        </w:tc>
        <w:tc>
          <w:tcPr>
            <w:tcW w:w="1265" w:type="pct"/>
            <w:vMerge/>
            <w:shd w:val="clear" w:color="auto" w:fill="FFFFFF"/>
            <w:vAlign w:val="center"/>
          </w:tcPr>
          <w:p w:rsidR="00334BE5" w:rsidRPr="00202BDD" w:rsidRDefault="00334BE5" w:rsidP="00923AD7"/>
        </w:tc>
        <w:tc>
          <w:tcPr>
            <w:tcW w:w="1193" w:type="pct"/>
            <w:shd w:val="clear" w:color="auto" w:fill="FFFFFF"/>
            <w:vAlign w:val="center"/>
          </w:tcPr>
          <w:p w:rsidR="00334BE5" w:rsidRPr="00202BDD" w:rsidRDefault="00334BE5" w:rsidP="00923AD7">
            <w:r w:rsidRPr="00202BDD">
              <w:t xml:space="preserve">мероприятия, акции, проекты, реализуемые совместно с организациями, учреждениями, ведомствами за отчетный период </w:t>
            </w:r>
          </w:p>
        </w:tc>
        <w:tc>
          <w:tcPr>
            <w:tcW w:w="746" w:type="pct"/>
            <w:shd w:val="clear" w:color="auto" w:fill="FFFFFF"/>
            <w:vAlign w:val="center"/>
          </w:tcPr>
          <w:p w:rsidR="00334BE5" w:rsidRPr="00202BDD" w:rsidRDefault="00334BE5" w:rsidP="00923AD7">
            <w:pPr>
              <w:jc w:val="center"/>
            </w:pPr>
            <w:r w:rsidRPr="00202BDD">
              <w:t>10%</w:t>
            </w:r>
          </w:p>
        </w:tc>
      </w:tr>
      <w:tr w:rsidR="00334BE5" w:rsidRPr="00202BDD" w:rsidTr="00923AD7">
        <w:trPr>
          <w:trHeight w:val="20"/>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4246" w:type="pct"/>
            <w:gridSpan w:val="4"/>
            <w:tcBorders>
              <w:left w:val="single" w:sz="4" w:space="0" w:color="auto"/>
            </w:tcBorders>
            <w:shd w:val="clear" w:color="auto" w:fill="FFFFFF"/>
            <w:vAlign w:val="center"/>
          </w:tcPr>
          <w:p w:rsidR="00334BE5" w:rsidRPr="00202BDD" w:rsidRDefault="00334BE5" w:rsidP="004D44B2">
            <w:r w:rsidRPr="00202BDD">
              <w:t>Выплаты за качество выполняемых работ</w:t>
            </w:r>
          </w:p>
        </w:tc>
      </w:tr>
      <w:tr w:rsidR="00334BE5" w:rsidRPr="00202BDD" w:rsidTr="00923AD7">
        <w:trPr>
          <w:trHeight w:val="1010"/>
          <w:tblHeader/>
        </w:trPr>
        <w:tc>
          <w:tcPr>
            <w:tcW w:w="754" w:type="pct"/>
            <w:vMerge/>
            <w:tcBorders>
              <w:left w:val="single" w:sz="4" w:space="0" w:color="auto"/>
              <w:right w:val="single" w:sz="4" w:space="0" w:color="auto"/>
            </w:tcBorders>
            <w:shd w:val="clear" w:color="auto" w:fill="FFFFFF"/>
            <w:vAlign w:val="center"/>
          </w:tcPr>
          <w:p w:rsidR="00334BE5" w:rsidRPr="00202BDD" w:rsidRDefault="00334BE5" w:rsidP="00923AD7"/>
        </w:tc>
        <w:tc>
          <w:tcPr>
            <w:tcW w:w="1042" w:type="pct"/>
            <w:vMerge w:val="restart"/>
            <w:tcBorders>
              <w:left w:val="single" w:sz="4" w:space="0" w:color="auto"/>
            </w:tcBorders>
            <w:shd w:val="clear" w:color="auto" w:fill="FFFFFF"/>
            <w:vAlign w:val="center"/>
          </w:tcPr>
          <w:p w:rsidR="00334BE5" w:rsidRPr="00202BDD" w:rsidRDefault="00334BE5" w:rsidP="00923AD7">
            <w:r w:rsidRPr="00202BDD">
              <w:t>Достижения обучающихся, педагогов в региональных, федеральных, международных мероприятиях</w:t>
            </w:r>
          </w:p>
        </w:tc>
        <w:tc>
          <w:tcPr>
            <w:tcW w:w="1265" w:type="pct"/>
            <w:shd w:val="clear" w:color="auto" w:fill="FFFFFF"/>
            <w:vAlign w:val="center"/>
          </w:tcPr>
          <w:p w:rsidR="00334BE5" w:rsidRPr="00202BDD" w:rsidRDefault="00334BE5" w:rsidP="00923AD7">
            <w:pPr>
              <w:autoSpaceDE w:val="0"/>
              <w:autoSpaceDN w:val="0"/>
              <w:adjustRightInd w:val="0"/>
            </w:pPr>
            <w:r w:rsidRPr="00202BDD">
              <w:t>результативность участия в мероприятиях (победители, призовые места)</w:t>
            </w:r>
          </w:p>
        </w:tc>
        <w:tc>
          <w:tcPr>
            <w:tcW w:w="1193" w:type="pct"/>
            <w:shd w:val="clear" w:color="auto" w:fill="FFFFFF"/>
            <w:vAlign w:val="center"/>
          </w:tcPr>
          <w:p w:rsidR="00334BE5" w:rsidRPr="00202BDD" w:rsidRDefault="00334BE5" w:rsidP="00923AD7">
            <w:r w:rsidRPr="00202BDD">
              <w:t>на региональном уровне</w:t>
            </w:r>
          </w:p>
        </w:tc>
        <w:tc>
          <w:tcPr>
            <w:tcW w:w="746" w:type="pct"/>
            <w:shd w:val="clear" w:color="auto" w:fill="FFFFFF"/>
            <w:vAlign w:val="center"/>
          </w:tcPr>
          <w:p w:rsidR="00334BE5" w:rsidRPr="00202BDD" w:rsidRDefault="00334BE5" w:rsidP="00923AD7">
            <w:pPr>
              <w:jc w:val="center"/>
            </w:pPr>
            <w:r w:rsidRPr="00202BDD">
              <w:t>15%</w:t>
            </w:r>
          </w:p>
        </w:tc>
      </w:tr>
      <w:tr w:rsidR="00334BE5" w:rsidRPr="00202BDD" w:rsidTr="00923AD7">
        <w:trPr>
          <w:trHeight w:val="1496"/>
          <w:tblHeader/>
        </w:trPr>
        <w:tc>
          <w:tcPr>
            <w:tcW w:w="754" w:type="pct"/>
            <w:vMerge/>
            <w:tcBorders>
              <w:left w:val="single" w:sz="4" w:space="0" w:color="auto"/>
              <w:bottom w:val="single" w:sz="4" w:space="0" w:color="auto"/>
              <w:right w:val="single" w:sz="4" w:space="0" w:color="auto"/>
            </w:tcBorders>
            <w:shd w:val="clear" w:color="auto" w:fill="FFFFFF"/>
            <w:vAlign w:val="center"/>
          </w:tcPr>
          <w:p w:rsidR="00334BE5" w:rsidRPr="00202BDD" w:rsidRDefault="00334BE5" w:rsidP="00923AD7"/>
        </w:tc>
        <w:tc>
          <w:tcPr>
            <w:tcW w:w="1042" w:type="pct"/>
            <w:vMerge/>
            <w:tcBorders>
              <w:left w:val="single" w:sz="4" w:space="0" w:color="auto"/>
              <w:bottom w:val="single" w:sz="4" w:space="0" w:color="auto"/>
            </w:tcBorders>
            <w:shd w:val="clear" w:color="auto" w:fill="FFFFFF"/>
            <w:vAlign w:val="center"/>
          </w:tcPr>
          <w:p w:rsidR="00334BE5" w:rsidRPr="00202BDD" w:rsidRDefault="00334BE5" w:rsidP="00923AD7"/>
        </w:tc>
        <w:tc>
          <w:tcPr>
            <w:tcW w:w="1265" w:type="pct"/>
            <w:tcBorders>
              <w:bottom w:val="single" w:sz="4" w:space="0" w:color="auto"/>
            </w:tcBorders>
            <w:shd w:val="clear" w:color="auto" w:fill="FFFFFF"/>
            <w:vAlign w:val="center"/>
          </w:tcPr>
          <w:p w:rsidR="00334BE5" w:rsidRPr="00202BDD" w:rsidRDefault="00334BE5" w:rsidP="00923AD7">
            <w:r w:rsidRPr="00202BDD">
              <w:t>соотношение числа победителей, призеров от общего числа участников в региональных, федеральных, международных мероприятиях</w:t>
            </w:r>
          </w:p>
        </w:tc>
        <w:tc>
          <w:tcPr>
            <w:tcW w:w="1193" w:type="pct"/>
            <w:tcBorders>
              <w:bottom w:val="single" w:sz="4" w:space="0" w:color="auto"/>
            </w:tcBorders>
            <w:shd w:val="clear" w:color="auto" w:fill="FFFFFF"/>
            <w:vAlign w:val="center"/>
          </w:tcPr>
          <w:p w:rsidR="00334BE5" w:rsidRPr="00202BDD" w:rsidRDefault="00334BE5" w:rsidP="00923AD7">
            <w:r w:rsidRPr="00202BDD">
              <w:t>более 0,2</w:t>
            </w:r>
          </w:p>
        </w:tc>
        <w:tc>
          <w:tcPr>
            <w:tcW w:w="746" w:type="pct"/>
            <w:tcBorders>
              <w:bottom w:val="single" w:sz="4" w:space="0" w:color="auto"/>
            </w:tcBorders>
            <w:shd w:val="clear" w:color="auto" w:fill="FFFFFF"/>
            <w:vAlign w:val="center"/>
          </w:tcPr>
          <w:p w:rsidR="00334BE5" w:rsidRPr="00202BDD" w:rsidRDefault="00334BE5" w:rsidP="00923AD7">
            <w:pPr>
              <w:jc w:val="center"/>
            </w:pPr>
            <w:r w:rsidRPr="00202BDD">
              <w:t>40%</w:t>
            </w:r>
          </w:p>
        </w:tc>
      </w:tr>
      <w:tr w:rsidR="00334BE5" w:rsidRPr="00202BDD" w:rsidTr="00923AD7">
        <w:trPr>
          <w:trHeight w:val="830"/>
          <w:tblHeader/>
        </w:trPr>
        <w:tc>
          <w:tcPr>
            <w:tcW w:w="7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tc>
        <w:tc>
          <w:tcPr>
            <w:tcW w:w="10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autoSpaceDE w:val="0"/>
              <w:autoSpaceDN w:val="0"/>
              <w:adjustRightInd w:val="0"/>
            </w:pPr>
            <w:r w:rsidRPr="00202BDD">
              <w:t>Достижения учреждения регионального, федерального, международного уровня</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autoSpaceDE w:val="0"/>
              <w:autoSpaceDN w:val="0"/>
              <w:adjustRightInd w:val="0"/>
            </w:pPr>
            <w:r w:rsidRPr="00202BDD">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r w:rsidRPr="00202BDD">
              <w:t>освещение в СМИ деятельности учреждения способствующей формированию положительного имиджа учреждения</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jc w:val="center"/>
            </w:pPr>
            <w:r w:rsidRPr="00202BDD">
              <w:t>10%</w:t>
            </w:r>
          </w:p>
        </w:tc>
      </w:tr>
      <w:tr w:rsidR="00334BE5" w:rsidRPr="00202BDD" w:rsidTr="00923AD7">
        <w:trPr>
          <w:trHeight w:val="830"/>
          <w:tblHeader/>
        </w:trPr>
        <w:tc>
          <w:tcPr>
            <w:tcW w:w="7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tc>
        <w:tc>
          <w:tcPr>
            <w:tcW w:w="10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autoSpaceDE w:val="0"/>
              <w:autoSpaceDN w:val="0"/>
              <w:adjustRightInd w:val="0"/>
            </w:pPr>
          </w:p>
        </w:tc>
        <w:tc>
          <w:tcPr>
            <w:tcW w:w="12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autoSpaceDE w:val="0"/>
              <w:autoSpaceDN w:val="0"/>
              <w:adjustRightInd w:val="0"/>
            </w:pP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r w:rsidRPr="00202BDD">
              <w:t>положительные отзывы граждан, организаций о деятельности учреждения</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jc w:val="center"/>
            </w:pPr>
            <w:r w:rsidRPr="00202BDD">
              <w:t>10%</w:t>
            </w:r>
          </w:p>
        </w:tc>
      </w:tr>
      <w:tr w:rsidR="00334BE5" w:rsidRPr="00202BDD" w:rsidTr="00923AD7">
        <w:trPr>
          <w:trHeight w:val="830"/>
          <w:tblHeader/>
        </w:trPr>
        <w:tc>
          <w:tcPr>
            <w:tcW w:w="7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tc>
        <w:tc>
          <w:tcPr>
            <w:tcW w:w="10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autoSpaceDE w:val="0"/>
              <w:autoSpaceDN w:val="0"/>
              <w:adjustRightInd w:val="0"/>
            </w:pPr>
          </w:p>
        </w:tc>
        <w:tc>
          <w:tcPr>
            <w:tcW w:w="12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autoSpaceDE w:val="0"/>
              <w:autoSpaceDN w:val="0"/>
              <w:adjustRightInd w:val="0"/>
            </w:pP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r w:rsidRPr="00202BDD">
              <w:t>победы, призовые места в конкурных мероприятиях, конференциях</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202BDD" w:rsidRDefault="00334BE5" w:rsidP="00923AD7">
            <w:pPr>
              <w:jc w:val="center"/>
            </w:pPr>
            <w:r w:rsidRPr="00202BDD">
              <w:t>40%</w:t>
            </w:r>
          </w:p>
        </w:tc>
      </w:tr>
    </w:tbl>
    <w:p w:rsidR="00334BE5" w:rsidRPr="00B2644A" w:rsidRDefault="00334BE5" w:rsidP="00334BE5">
      <w:pPr>
        <w:autoSpaceDE w:val="0"/>
        <w:autoSpaceDN w:val="0"/>
        <w:adjustRightInd w:val="0"/>
        <w:jc w:val="both"/>
        <w:rPr>
          <w:rFonts w:eastAsiaTheme="minorHAnsi"/>
        </w:rPr>
      </w:pPr>
      <w:r w:rsidRPr="00B2644A">
        <w:t xml:space="preserve">&lt;*&gt; </w:t>
      </w:r>
      <w:r>
        <w:t>Без учета повышающих коэффициентов</w:t>
      </w:r>
    </w:p>
    <w:p w:rsidR="00334BE5" w:rsidRDefault="00334BE5" w:rsidP="00334BE5">
      <w:pPr>
        <w:autoSpaceDE w:val="0"/>
        <w:autoSpaceDN w:val="0"/>
        <w:adjustRightInd w:val="0"/>
        <w:jc w:val="both"/>
        <w:rPr>
          <w:rFonts w:cs="Arial"/>
          <w:sz w:val="28"/>
          <w:szCs w:val="28"/>
        </w:rPr>
      </w:pPr>
    </w:p>
    <w:p w:rsidR="00334BE5" w:rsidRPr="00F75E0D" w:rsidRDefault="00A32A62" w:rsidP="00334BE5">
      <w:pPr>
        <w:jc w:val="center"/>
        <w:rPr>
          <w:sz w:val="28"/>
          <w:szCs w:val="28"/>
        </w:rPr>
      </w:pPr>
      <w:r>
        <w:rPr>
          <w:rFonts w:cs="Arial"/>
          <w:sz w:val="28"/>
          <w:szCs w:val="28"/>
        </w:rPr>
        <w:t>Загородные оздоровительные лагеря</w:t>
      </w:r>
    </w:p>
    <w:p w:rsidR="00334BE5" w:rsidRPr="00F75E0D" w:rsidRDefault="00334BE5" w:rsidP="00306AA0"/>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1"/>
        <w:gridCol w:w="1843"/>
        <w:gridCol w:w="2268"/>
        <w:gridCol w:w="2835"/>
        <w:gridCol w:w="1985"/>
      </w:tblGrid>
      <w:tr w:rsidR="00334BE5" w:rsidRPr="00F75E0D" w:rsidTr="00923AD7">
        <w:trPr>
          <w:trHeight w:val="1383"/>
        </w:trPr>
        <w:tc>
          <w:tcPr>
            <w:tcW w:w="1701" w:type="dxa"/>
            <w:vMerge w:val="restart"/>
            <w:vAlign w:val="center"/>
          </w:tcPr>
          <w:p w:rsidR="00334BE5" w:rsidRPr="00F75E0D" w:rsidRDefault="00334BE5" w:rsidP="00923AD7">
            <w:pPr>
              <w:autoSpaceDE w:val="0"/>
              <w:autoSpaceDN w:val="0"/>
              <w:adjustRightInd w:val="0"/>
              <w:ind w:left="-108" w:right="-108"/>
              <w:jc w:val="center"/>
              <w:rPr>
                <w:color w:val="000000"/>
              </w:rPr>
            </w:pPr>
            <w:r w:rsidRPr="00F75E0D">
              <w:rPr>
                <w:color w:val="000000"/>
              </w:rPr>
              <w:t>Должности</w:t>
            </w:r>
          </w:p>
        </w:tc>
        <w:tc>
          <w:tcPr>
            <w:tcW w:w="1843" w:type="dxa"/>
            <w:vMerge w:val="restart"/>
            <w:vAlign w:val="center"/>
          </w:tcPr>
          <w:p w:rsidR="00334BE5" w:rsidRPr="00F75E0D" w:rsidRDefault="00334BE5" w:rsidP="00923AD7">
            <w:pPr>
              <w:autoSpaceDE w:val="0"/>
              <w:autoSpaceDN w:val="0"/>
              <w:adjustRightInd w:val="0"/>
              <w:jc w:val="center"/>
              <w:rPr>
                <w:color w:val="000000"/>
              </w:rPr>
            </w:pPr>
            <w:r w:rsidRPr="00F75E0D">
              <w:rPr>
                <w:color w:val="000000"/>
              </w:rPr>
              <w:t>Критерии оценки результативности и качества деятельности учреждений</w:t>
            </w:r>
          </w:p>
        </w:tc>
        <w:tc>
          <w:tcPr>
            <w:tcW w:w="5103" w:type="dxa"/>
            <w:gridSpan w:val="2"/>
          </w:tcPr>
          <w:p w:rsidR="00334BE5" w:rsidRPr="00F75E0D" w:rsidRDefault="00334BE5" w:rsidP="00923AD7">
            <w:pPr>
              <w:autoSpaceDE w:val="0"/>
              <w:autoSpaceDN w:val="0"/>
              <w:adjustRightInd w:val="0"/>
              <w:jc w:val="center"/>
              <w:rPr>
                <w:color w:val="000000"/>
              </w:rPr>
            </w:pPr>
            <w:r w:rsidRPr="00F75E0D">
              <w:rPr>
                <w:color w:val="000000"/>
              </w:rPr>
              <w:t>Условия</w:t>
            </w:r>
          </w:p>
        </w:tc>
        <w:tc>
          <w:tcPr>
            <w:tcW w:w="1985" w:type="dxa"/>
            <w:vMerge w:val="restart"/>
            <w:vAlign w:val="center"/>
          </w:tcPr>
          <w:p w:rsidR="00334BE5" w:rsidRPr="00F75E0D" w:rsidRDefault="00334BE5" w:rsidP="00923AD7">
            <w:pPr>
              <w:autoSpaceDE w:val="0"/>
              <w:autoSpaceDN w:val="0"/>
              <w:adjustRightInd w:val="0"/>
              <w:ind w:left="-108" w:right="-109"/>
              <w:jc w:val="both"/>
              <w:rPr>
                <w:color w:val="000000"/>
              </w:rPr>
            </w:pPr>
            <w:r w:rsidRPr="00F75E0D">
              <w:rPr>
                <w:color w:val="000000"/>
              </w:rPr>
              <w:t>Предельный размер выплат к окладу (должностному окладу), ставке заработной платы</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jc w:val="both"/>
              <w:rPr>
                <w:color w:val="000000"/>
              </w:rPr>
            </w:pPr>
          </w:p>
        </w:tc>
        <w:tc>
          <w:tcPr>
            <w:tcW w:w="2268" w:type="dxa"/>
            <w:vAlign w:val="center"/>
          </w:tcPr>
          <w:p w:rsidR="00334BE5" w:rsidRPr="00F75E0D" w:rsidRDefault="00334BE5" w:rsidP="00923AD7">
            <w:pPr>
              <w:autoSpaceDE w:val="0"/>
              <w:autoSpaceDN w:val="0"/>
              <w:adjustRightInd w:val="0"/>
              <w:jc w:val="center"/>
              <w:rPr>
                <w:color w:val="000000"/>
              </w:rPr>
            </w:pPr>
            <w:r w:rsidRPr="00F75E0D">
              <w:rPr>
                <w:color w:val="000000"/>
              </w:rPr>
              <w:t>наименование</w:t>
            </w:r>
          </w:p>
        </w:tc>
        <w:tc>
          <w:tcPr>
            <w:tcW w:w="2835" w:type="dxa"/>
            <w:vAlign w:val="center"/>
          </w:tcPr>
          <w:p w:rsidR="00334BE5" w:rsidRPr="00F75E0D" w:rsidRDefault="00334BE5" w:rsidP="00923AD7">
            <w:pPr>
              <w:autoSpaceDE w:val="0"/>
              <w:autoSpaceDN w:val="0"/>
              <w:adjustRightInd w:val="0"/>
              <w:jc w:val="center"/>
              <w:rPr>
                <w:color w:val="000000"/>
              </w:rPr>
            </w:pPr>
            <w:r w:rsidRPr="00F75E0D">
              <w:rPr>
                <w:color w:val="000000"/>
              </w:rPr>
              <w:t>индикатор</w:t>
            </w:r>
          </w:p>
        </w:tc>
        <w:tc>
          <w:tcPr>
            <w:tcW w:w="1985" w:type="dxa"/>
            <w:vMerge/>
          </w:tcPr>
          <w:p w:rsidR="00334BE5" w:rsidRPr="00F75E0D" w:rsidRDefault="00334BE5" w:rsidP="00923AD7">
            <w:pPr>
              <w:autoSpaceDE w:val="0"/>
              <w:autoSpaceDN w:val="0"/>
              <w:adjustRightInd w:val="0"/>
              <w:rPr>
                <w:color w:val="000000"/>
              </w:rPr>
            </w:pPr>
          </w:p>
        </w:tc>
      </w:tr>
      <w:tr w:rsidR="00334BE5" w:rsidRPr="00F75E0D" w:rsidTr="00923AD7">
        <w:tc>
          <w:tcPr>
            <w:tcW w:w="1701" w:type="dxa"/>
          </w:tcPr>
          <w:p w:rsidR="00334BE5" w:rsidRPr="00F75E0D" w:rsidRDefault="00334BE5" w:rsidP="00923AD7">
            <w:pPr>
              <w:autoSpaceDE w:val="0"/>
              <w:autoSpaceDN w:val="0"/>
              <w:adjustRightInd w:val="0"/>
              <w:ind w:left="-108" w:right="-108"/>
              <w:jc w:val="center"/>
              <w:rPr>
                <w:color w:val="000000"/>
              </w:rPr>
            </w:pPr>
            <w:r w:rsidRPr="00F75E0D">
              <w:rPr>
                <w:color w:val="000000"/>
              </w:rPr>
              <w:t>1</w:t>
            </w:r>
          </w:p>
        </w:tc>
        <w:tc>
          <w:tcPr>
            <w:tcW w:w="1843" w:type="dxa"/>
          </w:tcPr>
          <w:p w:rsidR="00334BE5" w:rsidRPr="00F75E0D" w:rsidRDefault="00334BE5" w:rsidP="00923AD7">
            <w:pPr>
              <w:autoSpaceDE w:val="0"/>
              <w:autoSpaceDN w:val="0"/>
              <w:adjustRightInd w:val="0"/>
              <w:jc w:val="center"/>
              <w:rPr>
                <w:color w:val="000000"/>
              </w:rPr>
            </w:pPr>
            <w:r w:rsidRPr="00F75E0D">
              <w:rPr>
                <w:color w:val="000000"/>
              </w:rPr>
              <w:t>2</w:t>
            </w:r>
          </w:p>
        </w:tc>
        <w:tc>
          <w:tcPr>
            <w:tcW w:w="2268" w:type="dxa"/>
          </w:tcPr>
          <w:p w:rsidR="00334BE5" w:rsidRPr="00F75E0D" w:rsidRDefault="00334BE5" w:rsidP="00923AD7">
            <w:pPr>
              <w:autoSpaceDE w:val="0"/>
              <w:autoSpaceDN w:val="0"/>
              <w:adjustRightInd w:val="0"/>
              <w:jc w:val="center"/>
              <w:rPr>
                <w:color w:val="000000"/>
              </w:rPr>
            </w:pPr>
            <w:r w:rsidRPr="00F75E0D">
              <w:rPr>
                <w:color w:val="000000"/>
              </w:rPr>
              <w:t>3</w:t>
            </w:r>
          </w:p>
        </w:tc>
        <w:tc>
          <w:tcPr>
            <w:tcW w:w="2835" w:type="dxa"/>
          </w:tcPr>
          <w:p w:rsidR="00334BE5" w:rsidRPr="00F75E0D" w:rsidRDefault="00334BE5" w:rsidP="00923AD7">
            <w:pPr>
              <w:autoSpaceDE w:val="0"/>
              <w:autoSpaceDN w:val="0"/>
              <w:adjustRightInd w:val="0"/>
              <w:jc w:val="center"/>
              <w:rPr>
                <w:color w:val="000000"/>
              </w:rPr>
            </w:pPr>
            <w:r w:rsidRPr="00F75E0D">
              <w:rPr>
                <w:color w:val="000000"/>
              </w:rPr>
              <w:t>4</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5</w:t>
            </w:r>
          </w:p>
        </w:tc>
      </w:tr>
      <w:tr w:rsidR="00334BE5" w:rsidRPr="00F75E0D" w:rsidTr="00923AD7">
        <w:tc>
          <w:tcPr>
            <w:tcW w:w="1701" w:type="dxa"/>
            <w:vMerge w:val="restart"/>
          </w:tcPr>
          <w:p w:rsidR="00334BE5" w:rsidRPr="00F75E0D" w:rsidRDefault="00334BE5" w:rsidP="00923AD7">
            <w:pPr>
              <w:autoSpaceDE w:val="0"/>
              <w:autoSpaceDN w:val="0"/>
              <w:adjustRightInd w:val="0"/>
              <w:ind w:left="-108" w:right="-108"/>
              <w:rPr>
                <w:color w:val="000000"/>
              </w:rPr>
            </w:pPr>
            <w:r w:rsidRPr="00F75E0D">
              <w:rPr>
                <w:color w:val="000000"/>
              </w:rPr>
              <w:lastRenderedPageBreak/>
              <w:t>Руководитель учреждения</w:t>
            </w:r>
          </w:p>
        </w:tc>
        <w:tc>
          <w:tcPr>
            <w:tcW w:w="8931" w:type="dxa"/>
            <w:gridSpan w:val="4"/>
          </w:tcPr>
          <w:p w:rsidR="00334BE5" w:rsidRPr="00F75E0D" w:rsidRDefault="00334BE5" w:rsidP="00923AD7">
            <w:pPr>
              <w:autoSpaceDE w:val="0"/>
              <w:autoSpaceDN w:val="0"/>
              <w:adjustRightInd w:val="0"/>
              <w:jc w:val="center"/>
              <w:rPr>
                <w:color w:val="000000"/>
              </w:rPr>
            </w:pPr>
            <w:r w:rsidRPr="00F75E0D">
              <w:rPr>
                <w:color w:val="000000"/>
              </w:rPr>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val="restart"/>
          </w:tcPr>
          <w:p w:rsidR="00334BE5" w:rsidRPr="00F75E0D" w:rsidRDefault="00334BE5" w:rsidP="00923AD7">
            <w:pPr>
              <w:autoSpaceDE w:val="0"/>
              <w:autoSpaceDN w:val="0"/>
              <w:adjustRightInd w:val="0"/>
              <w:rPr>
                <w:color w:val="000000"/>
              </w:rPr>
            </w:pPr>
            <w:r w:rsidRPr="00F75E0D">
              <w:rPr>
                <w:color w:val="000000"/>
              </w:rPr>
              <w:t>Эффективность финансово-экономической деятельности</w:t>
            </w:r>
          </w:p>
        </w:tc>
        <w:tc>
          <w:tcPr>
            <w:tcW w:w="2268" w:type="dxa"/>
          </w:tcPr>
          <w:p w:rsidR="00334BE5" w:rsidRPr="00F75E0D" w:rsidRDefault="00334BE5" w:rsidP="00923AD7">
            <w:pPr>
              <w:autoSpaceDE w:val="0"/>
              <w:autoSpaceDN w:val="0"/>
              <w:adjustRightInd w:val="0"/>
              <w:jc w:val="both"/>
              <w:rPr>
                <w:color w:val="000000"/>
              </w:rPr>
            </w:pPr>
            <w:r w:rsidRPr="00F75E0D">
              <w:rPr>
                <w:color w:val="000000"/>
              </w:rPr>
              <w:t>Своевременное и эффективное расходование сре</w:t>
            </w:r>
            <w:proofErr w:type="gramStart"/>
            <w:r w:rsidRPr="00F75E0D">
              <w:rPr>
                <w:color w:val="000000"/>
              </w:rPr>
              <w:t>дств в с</w:t>
            </w:r>
            <w:proofErr w:type="gramEnd"/>
            <w:r w:rsidRPr="00F75E0D">
              <w:rPr>
                <w:color w:val="000000"/>
              </w:rPr>
              <w:t>оответствии с целевым назначением</w:t>
            </w:r>
          </w:p>
        </w:tc>
        <w:tc>
          <w:tcPr>
            <w:tcW w:w="2835" w:type="dxa"/>
          </w:tcPr>
          <w:p w:rsidR="00334BE5" w:rsidRPr="00F75E0D" w:rsidRDefault="00334BE5" w:rsidP="00923AD7">
            <w:pPr>
              <w:autoSpaceDE w:val="0"/>
              <w:autoSpaceDN w:val="0"/>
              <w:adjustRightInd w:val="0"/>
              <w:rPr>
                <w:color w:val="000000"/>
              </w:rPr>
            </w:pPr>
            <w:r w:rsidRPr="00F75E0D">
              <w:rPr>
                <w:color w:val="000000"/>
              </w:rPr>
              <w:t>Исполнение кассового плана на 98 %</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40%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jc w:val="both"/>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Отсутствие фактов, подлежащих контролю со стороны надзорных органов и учредителя</w:t>
            </w:r>
          </w:p>
        </w:tc>
        <w:tc>
          <w:tcPr>
            <w:tcW w:w="2835" w:type="dxa"/>
          </w:tcPr>
          <w:p w:rsidR="00334BE5" w:rsidRPr="00F75E0D" w:rsidRDefault="00334BE5" w:rsidP="00923AD7">
            <w:pPr>
              <w:autoSpaceDE w:val="0"/>
              <w:autoSpaceDN w:val="0"/>
              <w:adjustRightInd w:val="0"/>
              <w:rPr>
                <w:color w:val="000000"/>
              </w:rPr>
            </w:pPr>
            <w:r w:rsidRPr="00F75E0D">
              <w:rPr>
                <w:color w:val="000000"/>
              </w:rPr>
              <w:t>Отсутствие предписаний надзорных органов или устранение предписаний в установленные сроки</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40%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jc w:val="both"/>
              <w:rPr>
                <w:color w:val="000000"/>
              </w:rPr>
            </w:pPr>
          </w:p>
        </w:tc>
        <w:tc>
          <w:tcPr>
            <w:tcW w:w="2268" w:type="dxa"/>
          </w:tcPr>
          <w:p w:rsidR="00334BE5" w:rsidRPr="00F75E0D" w:rsidRDefault="00334BE5" w:rsidP="00923AD7">
            <w:pPr>
              <w:autoSpaceDE w:val="0"/>
              <w:autoSpaceDN w:val="0"/>
              <w:adjustRightInd w:val="0"/>
              <w:jc w:val="both"/>
              <w:rPr>
                <w:color w:val="000000"/>
              </w:rPr>
            </w:pPr>
            <w:r w:rsidRPr="00F75E0D">
              <w:rPr>
                <w:color w:val="000000"/>
              </w:rPr>
              <w:t xml:space="preserve">Своевременное исполнение поручений </w:t>
            </w:r>
            <w:r>
              <w:rPr>
                <w:color w:val="000000"/>
              </w:rPr>
              <w:t>учредителя</w:t>
            </w:r>
          </w:p>
        </w:tc>
        <w:tc>
          <w:tcPr>
            <w:tcW w:w="2835" w:type="dxa"/>
          </w:tcPr>
          <w:p w:rsidR="00334BE5" w:rsidRPr="00F75E0D" w:rsidRDefault="00334BE5" w:rsidP="00923AD7">
            <w:pPr>
              <w:autoSpaceDE w:val="0"/>
              <w:autoSpaceDN w:val="0"/>
              <w:adjustRightInd w:val="0"/>
              <w:jc w:val="both"/>
              <w:rPr>
                <w:color w:val="000000"/>
              </w:rPr>
            </w:pPr>
            <w:r w:rsidRPr="00F75E0D">
              <w:rPr>
                <w:color w:val="000000"/>
              </w:rPr>
              <w:t>Отсутствие нарушений сроков исполнения поручений и указаний учредителя</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30%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8931" w:type="dxa"/>
            <w:gridSpan w:val="4"/>
          </w:tcPr>
          <w:p w:rsidR="00334BE5" w:rsidRPr="00F75E0D" w:rsidRDefault="00334BE5" w:rsidP="00923AD7">
            <w:pPr>
              <w:autoSpaceDE w:val="0"/>
              <w:autoSpaceDN w:val="0"/>
              <w:adjustRightInd w:val="0"/>
              <w:jc w:val="center"/>
              <w:rPr>
                <w:color w:val="000000"/>
              </w:rPr>
            </w:pPr>
            <w:r w:rsidRPr="00F75E0D">
              <w:rPr>
                <w:color w:val="000000"/>
              </w:rPr>
              <w:t>Выплаты за интенсивность и высокие результаты работы</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val="restart"/>
          </w:tcPr>
          <w:p w:rsidR="00334BE5" w:rsidRPr="00F75E0D" w:rsidRDefault="00334BE5" w:rsidP="00923AD7">
            <w:pPr>
              <w:autoSpaceDE w:val="0"/>
              <w:autoSpaceDN w:val="0"/>
              <w:adjustRightInd w:val="0"/>
              <w:rPr>
                <w:color w:val="000000"/>
              </w:rPr>
            </w:pPr>
            <w:r w:rsidRPr="00F75E0D">
              <w:rPr>
                <w:color w:val="000000"/>
              </w:rPr>
              <w:t>Эффективность управления учреждением</w:t>
            </w:r>
          </w:p>
        </w:tc>
        <w:tc>
          <w:tcPr>
            <w:tcW w:w="2268" w:type="dxa"/>
          </w:tcPr>
          <w:p w:rsidR="00334BE5" w:rsidRPr="00F75E0D" w:rsidRDefault="00334BE5" w:rsidP="00923AD7">
            <w:pPr>
              <w:autoSpaceDE w:val="0"/>
              <w:autoSpaceDN w:val="0"/>
              <w:adjustRightInd w:val="0"/>
              <w:rPr>
                <w:color w:val="000000"/>
              </w:rPr>
            </w:pPr>
            <w:r w:rsidRPr="00F75E0D">
              <w:rPr>
                <w:color w:val="000000"/>
              </w:rPr>
              <w:t>Добросовестное исполнение трудовых обязанностей</w:t>
            </w:r>
          </w:p>
        </w:tc>
        <w:tc>
          <w:tcPr>
            <w:tcW w:w="2835" w:type="dxa"/>
          </w:tcPr>
          <w:p w:rsidR="00334BE5" w:rsidRPr="00F75E0D" w:rsidRDefault="00334BE5" w:rsidP="00923AD7">
            <w:pPr>
              <w:autoSpaceDE w:val="0"/>
              <w:autoSpaceDN w:val="0"/>
              <w:adjustRightInd w:val="0"/>
              <w:jc w:val="both"/>
              <w:rPr>
                <w:color w:val="000000"/>
              </w:rPr>
            </w:pPr>
            <w:r w:rsidRPr="00F75E0D">
              <w:rPr>
                <w:color w:val="000000"/>
              </w:rPr>
              <w:t>Отсутствие жалоб на качество исполнения трудовых обязанностей</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40%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jc w:val="both"/>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Отсутствие замечаний и дисциплинарных взысканий</w:t>
            </w:r>
          </w:p>
        </w:tc>
        <w:tc>
          <w:tcPr>
            <w:tcW w:w="2835" w:type="dxa"/>
          </w:tcPr>
          <w:p w:rsidR="00334BE5" w:rsidRPr="00F75E0D" w:rsidRDefault="00334BE5" w:rsidP="00923AD7">
            <w:pPr>
              <w:autoSpaceDE w:val="0"/>
              <w:autoSpaceDN w:val="0"/>
              <w:adjustRightInd w:val="0"/>
              <w:jc w:val="both"/>
              <w:rPr>
                <w:color w:val="000000"/>
              </w:rPr>
            </w:pPr>
            <w:r w:rsidRPr="00F75E0D">
              <w:rPr>
                <w:color w:val="000000"/>
              </w:rPr>
              <w:t>Отсутствие дисциплинарных взысканий со стороны учредителя</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30%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8931" w:type="dxa"/>
            <w:gridSpan w:val="4"/>
          </w:tcPr>
          <w:p w:rsidR="00334BE5" w:rsidRPr="00F75E0D" w:rsidRDefault="00334BE5" w:rsidP="00923AD7">
            <w:pPr>
              <w:autoSpaceDE w:val="0"/>
              <w:autoSpaceDN w:val="0"/>
              <w:adjustRightInd w:val="0"/>
              <w:jc w:val="center"/>
              <w:rPr>
                <w:color w:val="000000"/>
              </w:rPr>
            </w:pPr>
            <w:r w:rsidRPr="00F75E0D">
              <w:rPr>
                <w:color w:val="000000"/>
              </w:rPr>
              <w:t>Выплаты за качество выполняемых работ</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val="restart"/>
          </w:tcPr>
          <w:p w:rsidR="00334BE5" w:rsidRPr="00F75E0D" w:rsidRDefault="00334BE5" w:rsidP="00923AD7">
            <w:pPr>
              <w:autoSpaceDE w:val="0"/>
              <w:autoSpaceDN w:val="0"/>
              <w:adjustRightInd w:val="0"/>
              <w:jc w:val="both"/>
              <w:rPr>
                <w:color w:val="000000"/>
              </w:rPr>
            </w:pPr>
            <w:r w:rsidRPr="00F75E0D">
              <w:rPr>
                <w:color w:val="000000"/>
              </w:rPr>
              <w:t>Создание условий для осуществления деятельности учреждения</w:t>
            </w:r>
          </w:p>
        </w:tc>
        <w:tc>
          <w:tcPr>
            <w:tcW w:w="2268" w:type="dxa"/>
          </w:tcPr>
          <w:p w:rsidR="00334BE5" w:rsidRPr="00F75E0D" w:rsidRDefault="00334BE5" w:rsidP="00923AD7">
            <w:pPr>
              <w:autoSpaceDE w:val="0"/>
              <w:autoSpaceDN w:val="0"/>
              <w:adjustRightInd w:val="0"/>
              <w:rPr>
                <w:color w:val="000000"/>
              </w:rPr>
            </w:pPr>
            <w:r w:rsidRPr="00F75E0D">
              <w:rPr>
                <w:color w:val="000000"/>
              </w:rPr>
              <w:t>Участие в социально значимых мероприятиях</w:t>
            </w:r>
          </w:p>
        </w:tc>
        <w:tc>
          <w:tcPr>
            <w:tcW w:w="2835" w:type="dxa"/>
          </w:tcPr>
          <w:p w:rsidR="00334BE5" w:rsidRPr="00F75E0D" w:rsidRDefault="00334BE5" w:rsidP="00923AD7">
            <w:pPr>
              <w:autoSpaceDE w:val="0"/>
              <w:autoSpaceDN w:val="0"/>
              <w:adjustRightInd w:val="0"/>
              <w:rPr>
                <w:color w:val="000000"/>
              </w:rPr>
            </w:pPr>
            <w:r w:rsidRPr="00F75E0D">
              <w:rPr>
                <w:color w:val="000000"/>
              </w:rPr>
              <w:t xml:space="preserve">Организация мероприятий </w:t>
            </w:r>
          </w:p>
          <w:p w:rsidR="00334BE5" w:rsidRPr="00F75E0D" w:rsidRDefault="00334BE5" w:rsidP="00923AD7">
            <w:pPr>
              <w:autoSpaceDE w:val="0"/>
              <w:autoSpaceDN w:val="0"/>
              <w:adjustRightInd w:val="0"/>
              <w:rPr>
                <w:color w:val="000000"/>
              </w:rPr>
            </w:pPr>
            <w:r w:rsidRPr="00F75E0D">
              <w:rPr>
                <w:color w:val="000000"/>
              </w:rPr>
              <w:t>по безопасной перевозке детей</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20%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Укомплектованность кадрами</w:t>
            </w:r>
          </w:p>
        </w:tc>
        <w:tc>
          <w:tcPr>
            <w:tcW w:w="2835" w:type="dxa"/>
          </w:tcPr>
          <w:p w:rsidR="00334BE5" w:rsidRPr="00F75E0D" w:rsidRDefault="00334BE5" w:rsidP="00923AD7">
            <w:pPr>
              <w:autoSpaceDE w:val="0"/>
              <w:autoSpaceDN w:val="0"/>
              <w:adjustRightInd w:val="0"/>
              <w:rPr>
                <w:color w:val="000000"/>
              </w:rPr>
            </w:pPr>
            <w:r w:rsidRPr="00F75E0D">
              <w:rPr>
                <w:color w:val="000000"/>
              </w:rPr>
              <w:t>Не менее 75 % от штатной численности</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20%</w:t>
            </w:r>
          </w:p>
        </w:tc>
      </w:tr>
      <w:tr w:rsidR="00334BE5" w:rsidRPr="00F75E0D" w:rsidTr="00923AD7">
        <w:tc>
          <w:tcPr>
            <w:tcW w:w="1701" w:type="dxa"/>
            <w:vMerge w:val="restart"/>
          </w:tcPr>
          <w:p w:rsidR="00334BE5" w:rsidRPr="00F75E0D" w:rsidRDefault="00334BE5" w:rsidP="00923AD7">
            <w:pPr>
              <w:autoSpaceDE w:val="0"/>
              <w:autoSpaceDN w:val="0"/>
              <w:adjustRightInd w:val="0"/>
              <w:ind w:left="-108" w:right="-108"/>
              <w:rPr>
                <w:color w:val="000000"/>
              </w:rPr>
            </w:pPr>
            <w:r w:rsidRPr="00F75E0D">
              <w:rPr>
                <w:color w:val="000000"/>
              </w:rPr>
              <w:t>Заместители руководителя</w:t>
            </w:r>
          </w:p>
        </w:tc>
        <w:tc>
          <w:tcPr>
            <w:tcW w:w="8931" w:type="dxa"/>
            <w:gridSpan w:val="4"/>
          </w:tcPr>
          <w:p w:rsidR="00334BE5" w:rsidRPr="00F75E0D" w:rsidRDefault="00334BE5" w:rsidP="00923AD7">
            <w:pPr>
              <w:autoSpaceDE w:val="0"/>
              <w:autoSpaceDN w:val="0"/>
              <w:adjustRightInd w:val="0"/>
              <w:jc w:val="center"/>
              <w:rPr>
                <w:color w:val="000000"/>
              </w:rPr>
            </w:pPr>
            <w:r w:rsidRPr="00F75E0D">
              <w:rPr>
                <w:color w:val="000000"/>
              </w:rPr>
              <w:t>Выплаты за важность выполняемой работы, степень самостоятельности и ответственности при выполнении поставленных задач</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val="restart"/>
          </w:tcPr>
          <w:p w:rsidR="00334BE5" w:rsidRPr="00F75E0D" w:rsidRDefault="00334BE5" w:rsidP="00923AD7">
            <w:pPr>
              <w:autoSpaceDE w:val="0"/>
              <w:autoSpaceDN w:val="0"/>
              <w:adjustRightInd w:val="0"/>
              <w:ind w:right="-108"/>
              <w:rPr>
                <w:color w:val="000000"/>
              </w:rPr>
            </w:pPr>
            <w:r w:rsidRPr="00F75E0D">
              <w:rPr>
                <w:color w:val="000000"/>
              </w:rPr>
              <w:t>Эффективность финансово-экономической деятельности</w:t>
            </w:r>
          </w:p>
        </w:tc>
        <w:tc>
          <w:tcPr>
            <w:tcW w:w="2268" w:type="dxa"/>
          </w:tcPr>
          <w:p w:rsidR="00334BE5" w:rsidRPr="00F75E0D" w:rsidRDefault="00334BE5" w:rsidP="00923AD7">
            <w:pPr>
              <w:autoSpaceDE w:val="0"/>
              <w:autoSpaceDN w:val="0"/>
              <w:adjustRightInd w:val="0"/>
              <w:rPr>
                <w:color w:val="000000"/>
              </w:rPr>
            </w:pPr>
            <w:r w:rsidRPr="00F75E0D">
              <w:rPr>
                <w:color w:val="000000"/>
              </w:rPr>
              <w:t>Своевременное и эффективное расходование сре</w:t>
            </w:r>
            <w:proofErr w:type="gramStart"/>
            <w:r w:rsidRPr="00F75E0D">
              <w:rPr>
                <w:color w:val="000000"/>
              </w:rPr>
              <w:t>дств в с</w:t>
            </w:r>
            <w:proofErr w:type="gramEnd"/>
            <w:r w:rsidRPr="00F75E0D">
              <w:rPr>
                <w:color w:val="000000"/>
              </w:rPr>
              <w:t>оответствии с целевым назначением</w:t>
            </w:r>
          </w:p>
        </w:tc>
        <w:tc>
          <w:tcPr>
            <w:tcW w:w="2835" w:type="dxa"/>
          </w:tcPr>
          <w:p w:rsidR="00334BE5" w:rsidRPr="00F75E0D" w:rsidRDefault="00334BE5" w:rsidP="00923AD7">
            <w:pPr>
              <w:autoSpaceDE w:val="0"/>
              <w:autoSpaceDN w:val="0"/>
              <w:adjustRightInd w:val="0"/>
              <w:rPr>
                <w:color w:val="000000"/>
              </w:rPr>
            </w:pPr>
            <w:r w:rsidRPr="00F75E0D">
              <w:rPr>
                <w:color w:val="000000"/>
              </w:rPr>
              <w:t>Исполнение кассового плана на 98 %</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40%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jc w:val="both"/>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Отсутствие фактов, подлежащих контролю со стороны надзорных органов и учредителя</w:t>
            </w:r>
          </w:p>
        </w:tc>
        <w:tc>
          <w:tcPr>
            <w:tcW w:w="2835" w:type="dxa"/>
          </w:tcPr>
          <w:p w:rsidR="00334BE5" w:rsidRPr="00F75E0D" w:rsidRDefault="00334BE5" w:rsidP="00923AD7">
            <w:pPr>
              <w:autoSpaceDE w:val="0"/>
              <w:autoSpaceDN w:val="0"/>
              <w:adjustRightInd w:val="0"/>
              <w:rPr>
                <w:color w:val="000000"/>
              </w:rPr>
            </w:pPr>
            <w:r w:rsidRPr="00F75E0D">
              <w:rPr>
                <w:color w:val="000000"/>
              </w:rPr>
              <w:t>Отсутствие предписаний надзорных органов или устранение предписаний в установленные сроки</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20%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rPr>
                <w:color w:val="000000"/>
              </w:rPr>
            </w:pPr>
          </w:p>
        </w:tc>
        <w:tc>
          <w:tcPr>
            <w:tcW w:w="2268" w:type="dxa"/>
          </w:tcPr>
          <w:p w:rsidR="00334BE5" w:rsidRPr="00F75E0D" w:rsidRDefault="00334BE5" w:rsidP="00923AD7">
            <w:pPr>
              <w:autoSpaceDE w:val="0"/>
              <w:autoSpaceDN w:val="0"/>
              <w:adjustRightInd w:val="0"/>
              <w:jc w:val="both"/>
              <w:rPr>
                <w:color w:val="000000"/>
              </w:rPr>
            </w:pPr>
            <w:r w:rsidRPr="00F75E0D">
              <w:rPr>
                <w:rFonts w:eastAsia="Courier New" w:cs="Courier New"/>
                <w:shd w:val="clear" w:color="auto" w:fill="FFFFFF"/>
              </w:rPr>
              <w:t xml:space="preserve">качественная подготовка и          </w:t>
            </w:r>
            <w:r w:rsidRPr="00F75E0D">
              <w:rPr>
                <w:rFonts w:eastAsia="Courier New" w:cs="Courier New"/>
                <w:shd w:val="clear" w:color="auto" w:fill="FFFFFF"/>
              </w:rPr>
              <w:br/>
              <w:t xml:space="preserve">проведение мероприятий, связанных с уставной деятельностью учреждения  </w:t>
            </w:r>
            <w:r w:rsidRPr="00F75E0D">
              <w:rPr>
                <w:rFonts w:eastAsia="Courier New" w:cs="Courier New"/>
                <w:shd w:val="clear" w:color="auto" w:fill="FFFFFF"/>
              </w:rPr>
              <w:br/>
              <w:t xml:space="preserve">(отсутствие обоснованных замечаний, жалоб)                           </w:t>
            </w:r>
          </w:p>
        </w:tc>
        <w:tc>
          <w:tcPr>
            <w:tcW w:w="2835" w:type="dxa"/>
          </w:tcPr>
          <w:p w:rsidR="00334BE5" w:rsidRPr="00F75E0D" w:rsidRDefault="00334BE5" w:rsidP="00923AD7">
            <w:pPr>
              <w:autoSpaceDE w:val="0"/>
              <w:autoSpaceDN w:val="0"/>
              <w:adjustRightInd w:val="0"/>
              <w:rPr>
                <w:color w:val="000000"/>
              </w:rPr>
            </w:pPr>
            <w:r w:rsidRPr="00F75E0D">
              <w:rPr>
                <w:color w:val="000000"/>
              </w:rPr>
              <w:t xml:space="preserve">Отсутствие нарушений сроков исполнения  поручений и указаний учредителя </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20%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8931" w:type="dxa"/>
            <w:gridSpan w:val="4"/>
          </w:tcPr>
          <w:p w:rsidR="00334BE5" w:rsidRPr="00F75E0D" w:rsidRDefault="00334BE5" w:rsidP="00923AD7">
            <w:pPr>
              <w:autoSpaceDE w:val="0"/>
              <w:autoSpaceDN w:val="0"/>
              <w:adjustRightInd w:val="0"/>
              <w:jc w:val="center"/>
              <w:rPr>
                <w:color w:val="000000"/>
              </w:rPr>
            </w:pPr>
            <w:r w:rsidRPr="00F75E0D">
              <w:rPr>
                <w:color w:val="000000"/>
              </w:rPr>
              <w:t>Выплаты за интенсивность и высокие результаты работы</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val="restart"/>
          </w:tcPr>
          <w:p w:rsidR="00334BE5" w:rsidRPr="00F75E0D" w:rsidRDefault="00334BE5" w:rsidP="00923AD7">
            <w:pPr>
              <w:autoSpaceDE w:val="0"/>
              <w:autoSpaceDN w:val="0"/>
              <w:adjustRightInd w:val="0"/>
              <w:rPr>
                <w:color w:val="000000"/>
              </w:rPr>
            </w:pPr>
            <w:r w:rsidRPr="00F75E0D">
              <w:rPr>
                <w:color w:val="000000"/>
              </w:rPr>
              <w:t>Эффективность управления учреждением</w:t>
            </w:r>
          </w:p>
        </w:tc>
        <w:tc>
          <w:tcPr>
            <w:tcW w:w="2268" w:type="dxa"/>
          </w:tcPr>
          <w:p w:rsidR="00334BE5" w:rsidRPr="00F75E0D" w:rsidRDefault="00334BE5" w:rsidP="00923AD7">
            <w:pPr>
              <w:autoSpaceDE w:val="0"/>
              <w:autoSpaceDN w:val="0"/>
              <w:adjustRightInd w:val="0"/>
              <w:rPr>
                <w:color w:val="000000"/>
              </w:rPr>
            </w:pPr>
            <w:r w:rsidRPr="00F75E0D">
              <w:rPr>
                <w:color w:val="000000"/>
              </w:rPr>
              <w:t>Добросовестное исполнение трудовых обязанностей</w:t>
            </w:r>
          </w:p>
        </w:tc>
        <w:tc>
          <w:tcPr>
            <w:tcW w:w="2835" w:type="dxa"/>
          </w:tcPr>
          <w:p w:rsidR="00334BE5" w:rsidRPr="00F75E0D" w:rsidRDefault="00334BE5" w:rsidP="00923AD7">
            <w:pPr>
              <w:autoSpaceDE w:val="0"/>
              <w:autoSpaceDN w:val="0"/>
              <w:adjustRightInd w:val="0"/>
              <w:jc w:val="both"/>
              <w:rPr>
                <w:color w:val="000000"/>
              </w:rPr>
            </w:pPr>
            <w:r w:rsidRPr="00F75E0D">
              <w:rPr>
                <w:color w:val="000000"/>
              </w:rPr>
              <w:t xml:space="preserve">Отсутствие жалоб </w:t>
            </w:r>
          </w:p>
          <w:p w:rsidR="00334BE5" w:rsidRPr="00F75E0D" w:rsidRDefault="00334BE5" w:rsidP="00923AD7">
            <w:pPr>
              <w:autoSpaceDE w:val="0"/>
              <w:autoSpaceDN w:val="0"/>
              <w:adjustRightInd w:val="0"/>
              <w:jc w:val="both"/>
              <w:rPr>
                <w:color w:val="000000"/>
              </w:rPr>
            </w:pPr>
            <w:r w:rsidRPr="00F75E0D">
              <w:rPr>
                <w:color w:val="000000"/>
              </w:rPr>
              <w:t>на качество исполнения трудовых обязанностей</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30%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Эффективность управленческой деятельности</w:t>
            </w:r>
          </w:p>
        </w:tc>
        <w:tc>
          <w:tcPr>
            <w:tcW w:w="2835" w:type="dxa"/>
          </w:tcPr>
          <w:p w:rsidR="00334BE5" w:rsidRPr="00F75E0D" w:rsidRDefault="00334BE5" w:rsidP="00923AD7">
            <w:pPr>
              <w:autoSpaceDE w:val="0"/>
              <w:autoSpaceDN w:val="0"/>
              <w:adjustRightInd w:val="0"/>
              <w:jc w:val="both"/>
              <w:rPr>
                <w:color w:val="000000"/>
              </w:rPr>
            </w:pPr>
            <w:r w:rsidRPr="00F75E0D">
              <w:rPr>
                <w:color w:val="000000"/>
              </w:rPr>
              <w:t>Согласованность руководства, четкость организации</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20%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Отсутствие замечаний и дисциплинарных взысканий</w:t>
            </w:r>
          </w:p>
        </w:tc>
        <w:tc>
          <w:tcPr>
            <w:tcW w:w="2835" w:type="dxa"/>
          </w:tcPr>
          <w:p w:rsidR="00334BE5" w:rsidRPr="00F75E0D" w:rsidRDefault="00334BE5" w:rsidP="00923AD7">
            <w:pPr>
              <w:autoSpaceDE w:val="0"/>
              <w:autoSpaceDN w:val="0"/>
              <w:adjustRightInd w:val="0"/>
              <w:rPr>
                <w:color w:val="000000"/>
              </w:rPr>
            </w:pPr>
            <w:r w:rsidRPr="00F75E0D">
              <w:rPr>
                <w:color w:val="000000"/>
              </w:rPr>
              <w:t>Отсутствие нареканий со стороны учредителя</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20%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8931" w:type="dxa"/>
            <w:gridSpan w:val="4"/>
          </w:tcPr>
          <w:p w:rsidR="00334BE5" w:rsidRPr="00F75E0D" w:rsidRDefault="00334BE5" w:rsidP="00923AD7">
            <w:pPr>
              <w:autoSpaceDE w:val="0"/>
              <w:autoSpaceDN w:val="0"/>
              <w:adjustRightInd w:val="0"/>
              <w:jc w:val="center"/>
              <w:rPr>
                <w:color w:val="000000"/>
              </w:rPr>
            </w:pPr>
            <w:r w:rsidRPr="00F75E0D">
              <w:rPr>
                <w:color w:val="000000"/>
              </w:rPr>
              <w:t>Выплаты за качество выполняемых работ</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val="restart"/>
          </w:tcPr>
          <w:p w:rsidR="00334BE5" w:rsidRPr="00F75E0D" w:rsidRDefault="00334BE5" w:rsidP="00923AD7">
            <w:pPr>
              <w:autoSpaceDE w:val="0"/>
              <w:autoSpaceDN w:val="0"/>
              <w:adjustRightInd w:val="0"/>
              <w:rPr>
                <w:color w:val="000000"/>
              </w:rPr>
            </w:pPr>
            <w:r w:rsidRPr="00F75E0D">
              <w:rPr>
                <w:color w:val="000000"/>
              </w:rPr>
              <w:t>Создание условий для осуществления деятельности учреждения</w:t>
            </w:r>
          </w:p>
        </w:tc>
        <w:tc>
          <w:tcPr>
            <w:tcW w:w="2268" w:type="dxa"/>
          </w:tcPr>
          <w:p w:rsidR="00334BE5" w:rsidRPr="00F75E0D" w:rsidRDefault="00334BE5" w:rsidP="00923AD7">
            <w:pPr>
              <w:autoSpaceDE w:val="0"/>
              <w:autoSpaceDN w:val="0"/>
              <w:adjustRightInd w:val="0"/>
              <w:rPr>
                <w:color w:val="000000"/>
              </w:rPr>
            </w:pPr>
            <w:r w:rsidRPr="00F75E0D">
              <w:rPr>
                <w:color w:val="000000"/>
              </w:rPr>
              <w:t>Участие в социально значимых мероприятиях</w:t>
            </w:r>
          </w:p>
        </w:tc>
        <w:tc>
          <w:tcPr>
            <w:tcW w:w="2835" w:type="dxa"/>
          </w:tcPr>
          <w:p w:rsidR="00334BE5" w:rsidRPr="00F75E0D" w:rsidRDefault="00334BE5" w:rsidP="00923AD7">
            <w:pPr>
              <w:autoSpaceDE w:val="0"/>
              <w:autoSpaceDN w:val="0"/>
              <w:adjustRightInd w:val="0"/>
              <w:rPr>
                <w:color w:val="000000"/>
              </w:rPr>
            </w:pPr>
            <w:r w:rsidRPr="00F75E0D">
              <w:rPr>
                <w:color w:val="000000"/>
              </w:rPr>
              <w:t xml:space="preserve">Организация мероприятий </w:t>
            </w:r>
          </w:p>
          <w:p w:rsidR="00334BE5" w:rsidRPr="00F75E0D" w:rsidRDefault="00334BE5" w:rsidP="00923AD7">
            <w:pPr>
              <w:autoSpaceDE w:val="0"/>
              <w:autoSpaceDN w:val="0"/>
              <w:adjustRightInd w:val="0"/>
              <w:rPr>
                <w:color w:val="000000"/>
              </w:rPr>
            </w:pPr>
            <w:r w:rsidRPr="00F75E0D">
              <w:rPr>
                <w:color w:val="000000"/>
              </w:rPr>
              <w:t>по безопасной перевозке детей</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10%</w:t>
            </w:r>
          </w:p>
        </w:tc>
      </w:tr>
      <w:tr w:rsidR="00334BE5" w:rsidRPr="00F75E0D" w:rsidTr="00923AD7">
        <w:tc>
          <w:tcPr>
            <w:tcW w:w="1701" w:type="dxa"/>
            <w:vMerge/>
          </w:tcPr>
          <w:p w:rsidR="00334BE5" w:rsidRPr="00F75E0D" w:rsidRDefault="00334BE5" w:rsidP="00923AD7">
            <w:pPr>
              <w:autoSpaceDE w:val="0"/>
              <w:autoSpaceDN w:val="0"/>
              <w:adjustRightInd w:val="0"/>
              <w:ind w:left="-108" w:right="-108"/>
              <w:jc w:val="both"/>
              <w:rPr>
                <w:color w:val="000000"/>
              </w:rPr>
            </w:pPr>
          </w:p>
        </w:tc>
        <w:tc>
          <w:tcPr>
            <w:tcW w:w="1843" w:type="dxa"/>
            <w:vMerge/>
          </w:tcPr>
          <w:p w:rsidR="00334BE5" w:rsidRPr="00F75E0D" w:rsidRDefault="00334BE5" w:rsidP="00923AD7">
            <w:pPr>
              <w:autoSpaceDE w:val="0"/>
              <w:autoSpaceDN w:val="0"/>
              <w:adjustRightInd w:val="0"/>
              <w:rPr>
                <w:color w:val="000000"/>
              </w:rPr>
            </w:pPr>
          </w:p>
        </w:tc>
        <w:tc>
          <w:tcPr>
            <w:tcW w:w="2268" w:type="dxa"/>
          </w:tcPr>
          <w:p w:rsidR="00334BE5" w:rsidRPr="00F75E0D" w:rsidRDefault="00334BE5" w:rsidP="00923AD7">
            <w:pPr>
              <w:autoSpaceDE w:val="0"/>
              <w:autoSpaceDN w:val="0"/>
              <w:adjustRightInd w:val="0"/>
              <w:rPr>
                <w:color w:val="000000"/>
              </w:rPr>
            </w:pPr>
            <w:r w:rsidRPr="00F75E0D">
              <w:rPr>
                <w:color w:val="000000"/>
              </w:rPr>
              <w:t>Укомплектованность кадрами</w:t>
            </w:r>
          </w:p>
        </w:tc>
        <w:tc>
          <w:tcPr>
            <w:tcW w:w="2835" w:type="dxa"/>
          </w:tcPr>
          <w:p w:rsidR="00334BE5" w:rsidRPr="00F75E0D" w:rsidRDefault="00334BE5" w:rsidP="00923AD7">
            <w:pPr>
              <w:autoSpaceDE w:val="0"/>
              <w:autoSpaceDN w:val="0"/>
              <w:adjustRightInd w:val="0"/>
              <w:jc w:val="both"/>
              <w:rPr>
                <w:color w:val="000000"/>
              </w:rPr>
            </w:pPr>
            <w:r w:rsidRPr="00F75E0D">
              <w:rPr>
                <w:color w:val="000000"/>
              </w:rPr>
              <w:t>Не менее 75 %  от штатной численности</w:t>
            </w:r>
          </w:p>
        </w:tc>
        <w:tc>
          <w:tcPr>
            <w:tcW w:w="1985" w:type="dxa"/>
          </w:tcPr>
          <w:p w:rsidR="00334BE5" w:rsidRPr="00F75E0D" w:rsidRDefault="00334BE5" w:rsidP="00923AD7">
            <w:pPr>
              <w:autoSpaceDE w:val="0"/>
              <w:autoSpaceDN w:val="0"/>
              <w:adjustRightInd w:val="0"/>
              <w:jc w:val="center"/>
              <w:rPr>
                <w:color w:val="000000"/>
              </w:rPr>
            </w:pPr>
            <w:r w:rsidRPr="00F75E0D">
              <w:rPr>
                <w:color w:val="000000"/>
              </w:rPr>
              <w:t>10%</w:t>
            </w:r>
          </w:p>
        </w:tc>
      </w:tr>
    </w:tbl>
    <w:p w:rsidR="00334BE5" w:rsidRPr="00F75E0D" w:rsidRDefault="00334BE5" w:rsidP="00334BE5">
      <w:pPr>
        <w:sectPr w:rsidR="00334BE5" w:rsidRPr="00F75E0D" w:rsidSect="00923AD7">
          <w:pgSz w:w="11905" w:h="16837"/>
          <w:pgMar w:top="1440" w:right="1100" w:bottom="1440" w:left="800" w:header="720" w:footer="720" w:gutter="0"/>
          <w:cols w:space="720"/>
          <w:noEndnote/>
          <w:docGrid w:linePitch="326"/>
        </w:sectPr>
      </w:pPr>
    </w:p>
    <w:tbl>
      <w:tblPr>
        <w:tblW w:w="11732" w:type="dxa"/>
        <w:tblLook w:val="01E0" w:firstRow="1" w:lastRow="1" w:firstColumn="1" w:lastColumn="1" w:noHBand="0" w:noVBand="0"/>
      </w:tblPr>
      <w:tblGrid>
        <w:gridCol w:w="959"/>
        <w:gridCol w:w="4608"/>
        <w:gridCol w:w="495"/>
        <w:gridCol w:w="4751"/>
        <w:gridCol w:w="919"/>
      </w:tblGrid>
      <w:tr w:rsidR="00334BE5" w:rsidRPr="00F75E0D" w:rsidTr="00923AD7">
        <w:trPr>
          <w:gridBefore w:val="1"/>
          <w:gridAfter w:val="1"/>
          <w:wBefore w:w="959" w:type="dxa"/>
          <w:wAfter w:w="919" w:type="dxa"/>
        </w:trPr>
        <w:tc>
          <w:tcPr>
            <w:tcW w:w="4608" w:type="dxa"/>
          </w:tcPr>
          <w:p w:rsidR="00334BE5" w:rsidRPr="00F75E0D" w:rsidRDefault="00334BE5" w:rsidP="00923AD7">
            <w:pPr>
              <w:autoSpaceDE w:val="0"/>
              <w:autoSpaceDN w:val="0"/>
              <w:adjustRightInd w:val="0"/>
              <w:outlineLvl w:val="0"/>
              <w:rPr>
                <w:bCs/>
              </w:rPr>
            </w:pPr>
          </w:p>
        </w:tc>
        <w:tc>
          <w:tcPr>
            <w:tcW w:w="5246" w:type="dxa"/>
            <w:gridSpan w:val="2"/>
          </w:tcPr>
          <w:p w:rsidR="00334BE5" w:rsidRPr="00F75E0D" w:rsidRDefault="00334BE5" w:rsidP="00923AD7">
            <w:pPr>
              <w:autoSpaceDE w:val="0"/>
              <w:autoSpaceDN w:val="0"/>
              <w:adjustRightInd w:val="0"/>
              <w:jc w:val="both"/>
              <w:rPr>
                <w:bCs/>
              </w:rPr>
            </w:pPr>
          </w:p>
        </w:tc>
      </w:tr>
      <w:tr w:rsidR="00334BE5" w:rsidRPr="000311E2" w:rsidTr="00923AD7">
        <w:tblPrEx>
          <w:tblLook w:val="04A0" w:firstRow="1" w:lastRow="0" w:firstColumn="1" w:lastColumn="0" w:noHBand="0" w:noVBand="1"/>
        </w:tblPrEx>
        <w:tc>
          <w:tcPr>
            <w:tcW w:w="6062" w:type="dxa"/>
            <w:gridSpan w:val="3"/>
          </w:tcPr>
          <w:p w:rsidR="00334BE5" w:rsidRPr="003B4531" w:rsidRDefault="00334BE5" w:rsidP="00923AD7">
            <w:pPr>
              <w:pStyle w:val="af1"/>
              <w:rPr>
                <w:b w:val="0"/>
                <w:sz w:val="20"/>
                <w:szCs w:val="20"/>
              </w:rPr>
            </w:pPr>
          </w:p>
        </w:tc>
        <w:tc>
          <w:tcPr>
            <w:tcW w:w="5670" w:type="dxa"/>
            <w:gridSpan w:val="2"/>
          </w:tcPr>
          <w:p w:rsidR="00334BE5" w:rsidRPr="003B4531" w:rsidRDefault="00334BE5" w:rsidP="00923AD7">
            <w:pPr>
              <w:pStyle w:val="af1"/>
              <w:ind w:left="175"/>
              <w:jc w:val="left"/>
              <w:rPr>
                <w:b w:val="0"/>
                <w:sz w:val="28"/>
                <w:szCs w:val="28"/>
              </w:rPr>
            </w:pPr>
            <w:r w:rsidRPr="00EF1FEE">
              <w:rPr>
                <w:b w:val="0"/>
                <w:sz w:val="28"/>
                <w:szCs w:val="28"/>
              </w:rPr>
              <w:t>Приложение 8</w:t>
            </w:r>
          </w:p>
          <w:p w:rsidR="00334BE5" w:rsidRPr="003B4531" w:rsidRDefault="00334BE5" w:rsidP="00923AD7">
            <w:pPr>
              <w:pStyle w:val="af1"/>
              <w:ind w:left="175"/>
              <w:jc w:val="left"/>
              <w:rPr>
                <w:b w:val="0"/>
                <w:sz w:val="28"/>
                <w:szCs w:val="28"/>
              </w:rPr>
            </w:pPr>
            <w:r w:rsidRPr="00EF1FEE">
              <w:rPr>
                <w:b w:val="0"/>
                <w:sz w:val="28"/>
                <w:szCs w:val="28"/>
              </w:rPr>
              <w:t>к постановлению администрации</w:t>
            </w:r>
          </w:p>
          <w:p w:rsidR="00334BE5" w:rsidRPr="003B4531" w:rsidRDefault="00334BE5" w:rsidP="00923AD7">
            <w:pPr>
              <w:pStyle w:val="af1"/>
              <w:ind w:left="175"/>
              <w:jc w:val="left"/>
              <w:rPr>
                <w:b w:val="0"/>
                <w:sz w:val="28"/>
                <w:szCs w:val="28"/>
              </w:rPr>
            </w:pPr>
            <w:r w:rsidRPr="00EF1FEE">
              <w:rPr>
                <w:b w:val="0"/>
                <w:sz w:val="28"/>
                <w:szCs w:val="28"/>
              </w:rPr>
              <w:t>города Минусинска</w:t>
            </w:r>
          </w:p>
          <w:p w:rsidR="00334BE5" w:rsidRPr="003B4531" w:rsidRDefault="00334BE5" w:rsidP="00306AA0">
            <w:pPr>
              <w:pStyle w:val="af1"/>
              <w:ind w:left="175"/>
              <w:jc w:val="left"/>
              <w:rPr>
                <w:b w:val="0"/>
                <w:sz w:val="28"/>
                <w:szCs w:val="28"/>
              </w:rPr>
            </w:pPr>
            <w:r w:rsidRPr="00EF1FEE">
              <w:rPr>
                <w:b w:val="0"/>
                <w:sz w:val="28"/>
                <w:szCs w:val="28"/>
              </w:rPr>
              <w:t xml:space="preserve">от </w:t>
            </w:r>
            <w:r w:rsidR="00306AA0">
              <w:rPr>
                <w:b w:val="0"/>
                <w:sz w:val="28"/>
                <w:szCs w:val="28"/>
              </w:rPr>
              <w:t>___________</w:t>
            </w:r>
            <w:r w:rsidRPr="00EF1FEE">
              <w:rPr>
                <w:b w:val="0"/>
                <w:sz w:val="28"/>
                <w:szCs w:val="28"/>
              </w:rPr>
              <w:t xml:space="preserve"> № </w:t>
            </w:r>
            <w:r w:rsidR="00306AA0">
              <w:rPr>
                <w:b w:val="0"/>
                <w:sz w:val="28"/>
                <w:szCs w:val="28"/>
              </w:rPr>
              <w:t>____________</w:t>
            </w:r>
          </w:p>
        </w:tc>
      </w:tr>
      <w:tr w:rsidR="00334BE5" w:rsidRPr="00AE1FB0" w:rsidTr="00923AD7">
        <w:tblPrEx>
          <w:tblLook w:val="04A0" w:firstRow="1" w:lastRow="0" w:firstColumn="1" w:lastColumn="0" w:noHBand="0" w:noVBand="1"/>
        </w:tblPrEx>
        <w:tc>
          <w:tcPr>
            <w:tcW w:w="6062" w:type="dxa"/>
            <w:gridSpan w:val="3"/>
          </w:tcPr>
          <w:p w:rsidR="00334BE5" w:rsidRPr="003B4531" w:rsidRDefault="00334BE5" w:rsidP="00923AD7">
            <w:pPr>
              <w:pStyle w:val="af1"/>
              <w:rPr>
                <w:b w:val="0"/>
                <w:sz w:val="20"/>
                <w:szCs w:val="20"/>
              </w:rPr>
            </w:pPr>
          </w:p>
        </w:tc>
        <w:tc>
          <w:tcPr>
            <w:tcW w:w="5670" w:type="dxa"/>
            <w:gridSpan w:val="2"/>
          </w:tcPr>
          <w:p w:rsidR="00334BE5" w:rsidRPr="003B4531" w:rsidRDefault="00334BE5" w:rsidP="00923AD7">
            <w:pPr>
              <w:pStyle w:val="af1"/>
              <w:ind w:left="175"/>
              <w:jc w:val="both"/>
              <w:rPr>
                <w:b w:val="0"/>
                <w:sz w:val="28"/>
                <w:szCs w:val="28"/>
              </w:rPr>
            </w:pPr>
          </w:p>
          <w:p w:rsidR="00334BE5" w:rsidRPr="003B4531" w:rsidRDefault="00334BE5" w:rsidP="00923AD7">
            <w:pPr>
              <w:pStyle w:val="af1"/>
              <w:ind w:left="175"/>
              <w:jc w:val="left"/>
              <w:rPr>
                <w:b w:val="0"/>
                <w:sz w:val="28"/>
                <w:szCs w:val="28"/>
              </w:rPr>
            </w:pPr>
            <w:r w:rsidRPr="00EF1FEE">
              <w:rPr>
                <w:b w:val="0"/>
                <w:sz w:val="28"/>
                <w:szCs w:val="28"/>
              </w:rPr>
              <w:t>Приложение 8</w:t>
            </w:r>
          </w:p>
          <w:p w:rsidR="00334BE5" w:rsidRPr="003B4531" w:rsidRDefault="00334BE5" w:rsidP="00923AD7">
            <w:pPr>
              <w:pStyle w:val="af1"/>
              <w:ind w:left="175"/>
              <w:jc w:val="left"/>
              <w:rPr>
                <w:b w:val="0"/>
                <w:sz w:val="28"/>
                <w:szCs w:val="28"/>
              </w:rPr>
            </w:pPr>
            <w:r w:rsidRPr="00EF1FEE">
              <w:rPr>
                <w:b w:val="0"/>
                <w:sz w:val="28"/>
                <w:szCs w:val="28"/>
              </w:rPr>
              <w:t>к Примерному положению</w:t>
            </w:r>
          </w:p>
          <w:p w:rsidR="00334BE5" w:rsidRPr="003B4531" w:rsidRDefault="00334BE5" w:rsidP="00923AD7">
            <w:pPr>
              <w:pStyle w:val="af1"/>
              <w:ind w:left="175"/>
              <w:jc w:val="left"/>
              <w:rPr>
                <w:b w:val="0"/>
                <w:sz w:val="28"/>
                <w:szCs w:val="28"/>
              </w:rPr>
            </w:pPr>
            <w:r w:rsidRPr="00EF1FEE">
              <w:rPr>
                <w:b w:val="0"/>
                <w:sz w:val="28"/>
                <w:szCs w:val="28"/>
              </w:rPr>
              <w:t>об оплате труда работников</w:t>
            </w:r>
          </w:p>
          <w:p w:rsidR="00334BE5" w:rsidRPr="003B4531" w:rsidRDefault="00334BE5" w:rsidP="00923AD7">
            <w:pPr>
              <w:pStyle w:val="af1"/>
              <w:ind w:left="175"/>
              <w:jc w:val="left"/>
              <w:rPr>
                <w:b w:val="0"/>
                <w:sz w:val="28"/>
                <w:szCs w:val="28"/>
              </w:rPr>
            </w:pPr>
            <w:r w:rsidRPr="00EF1FEE">
              <w:rPr>
                <w:b w:val="0"/>
                <w:sz w:val="28"/>
                <w:szCs w:val="28"/>
              </w:rPr>
              <w:t>муниципальных бюджетных и казенных учреждений, подведомственных управлению образования администрации города Минусинска</w:t>
            </w:r>
          </w:p>
        </w:tc>
      </w:tr>
    </w:tbl>
    <w:p w:rsidR="00334BE5" w:rsidRPr="004A4AE4" w:rsidRDefault="00334BE5" w:rsidP="00306AA0">
      <w:pPr>
        <w:rPr>
          <w:sz w:val="28"/>
          <w:szCs w:val="28"/>
        </w:rPr>
      </w:pPr>
    </w:p>
    <w:p w:rsidR="00334BE5" w:rsidRPr="00176E67" w:rsidRDefault="00334BE5" w:rsidP="00334BE5">
      <w:pPr>
        <w:pStyle w:val="ConsPlusNormal"/>
        <w:ind w:firstLine="0"/>
        <w:jc w:val="center"/>
        <w:rPr>
          <w:rFonts w:ascii="Times New Roman" w:hAnsi="Times New Roman"/>
          <w:b/>
          <w:sz w:val="28"/>
          <w:szCs w:val="28"/>
        </w:rPr>
      </w:pPr>
      <w:r w:rsidRPr="00176E67">
        <w:rPr>
          <w:rFonts w:ascii="Times New Roman" w:hAnsi="Times New Roman"/>
          <w:b/>
          <w:sz w:val="28"/>
          <w:szCs w:val="28"/>
        </w:rPr>
        <w:t>Размер персональных выплат</w:t>
      </w:r>
    </w:p>
    <w:p w:rsidR="00334BE5" w:rsidRDefault="00334BE5" w:rsidP="00334BE5">
      <w:pPr>
        <w:pStyle w:val="ConsPlusNormal"/>
        <w:ind w:firstLine="0"/>
        <w:jc w:val="center"/>
        <w:rPr>
          <w:rFonts w:ascii="Times New Roman" w:hAnsi="Times New Roman"/>
          <w:b/>
          <w:sz w:val="28"/>
          <w:szCs w:val="28"/>
        </w:rPr>
      </w:pPr>
      <w:r w:rsidRPr="00176E67">
        <w:rPr>
          <w:rFonts w:ascii="Times New Roman" w:hAnsi="Times New Roman"/>
          <w:b/>
          <w:sz w:val="28"/>
          <w:szCs w:val="28"/>
        </w:rPr>
        <w:t xml:space="preserve">руководителям, </w:t>
      </w:r>
      <w:r>
        <w:rPr>
          <w:rFonts w:ascii="Times New Roman" w:hAnsi="Times New Roman"/>
          <w:b/>
          <w:sz w:val="28"/>
          <w:szCs w:val="28"/>
        </w:rPr>
        <w:t>их заместителям</w:t>
      </w:r>
      <w:r w:rsidRPr="00176E67">
        <w:rPr>
          <w:rFonts w:ascii="Times New Roman" w:hAnsi="Times New Roman"/>
          <w:b/>
          <w:sz w:val="28"/>
          <w:szCs w:val="28"/>
        </w:rPr>
        <w:t xml:space="preserve"> учреждений, подведомственных </w:t>
      </w:r>
      <w:r>
        <w:rPr>
          <w:rFonts w:ascii="Times New Roman" w:hAnsi="Times New Roman"/>
          <w:b/>
          <w:sz w:val="28"/>
          <w:szCs w:val="28"/>
        </w:rPr>
        <w:t>управлению образования администрации города Минусинска</w:t>
      </w:r>
    </w:p>
    <w:p w:rsidR="00334BE5" w:rsidRPr="00176E67" w:rsidRDefault="00334BE5" w:rsidP="00306AA0">
      <w:pPr>
        <w:pStyle w:val="ConsPlusNormal"/>
        <w:ind w:firstLine="0"/>
        <w:rPr>
          <w:rFonts w:ascii="Times New Roman" w:hAnsi="Times New Roman" w:cs="Times New Roman"/>
          <w:sz w:val="28"/>
          <w:szCs w:val="28"/>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585"/>
      </w:tblGrid>
      <w:tr w:rsidR="00334BE5" w:rsidRPr="00176E67" w:rsidTr="00923AD7">
        <w:trPr>
          <w:trHeight w:val="1525"/>
        </w:trPr>
        <w:tc>
          <w:tcPr>
            <w:tcW w:w="675" w:type="dxa"/>
            <w:vAlign w:val="center"/>
          </w:tcPr>
          <w:p w:rsidR="00334BE5" w:rsidRPr="00176E67" w:rsidRDefault="00334BE5" w:rsidP="00923AD7">
            <w:pPr>
              <w:pStyle w:val="ConsPlusNormal"/>
              <w:ind w:firstLine="0"/>
              <w:jc w:val="center"/>
              <w:rPr>
                <w:rFonts w:ascii="Times New Roman" w:hAnsi="Times New Roman" w:cs="Times New Roman"/>
                <w:color w:val="000000"/>
                <w:sz w:val="28"/>
                <w:szCs w:val="28"/>
              </w:rPr>
            </w:pPr>
            <w:r w:rsidRPr="00176E67">
              <w:rPr>
                <w:rFonts w:ascii="Times New Roman" w:hAnsi="Times New Roman" w:cs="Times New Roman"/>
                <w:color w:val="000000"/>
                <w:sz w:val="28"/>
                <w:szCs w:val="28"/>
              </w:rPr>
              <w:t xml:space="preserve">№ </w:t>
            </w:r>
            <w:proofErr w:type="gramStart"/>
            <w:r w:rsidRPr="00176E67">
              <w:rPr>
                <w:rFonts w:ascii="Times New Roman" w:hAnsi="Times New Roman" w:cs="Times New Roman"/>
                <w:color w:val="000000"/>
                <w:sz w:val="28"/>
                <w:szCs w:val="28"/>
              </w:rPr>
              <w:t>п</w:t>
            </w:r>
            <w:proofErr w:type="gramEnd"/>
            <w:r w:rsidRPr="00176E67">
              <w:rPr>
                <w:rFonts w:ascii="Times New Roman" w:hAnsi="Times New Roman" w:cs="Times New Roman"/>
                <w:color w:val="000000"/>
                <w:sz w:val="28"/>
                <w:szCs w:val="28"/>
              </w:rPr>
              <w:t>/п</w:t>
            </w:r>
          </w:p>
        </w:tc>
        <w:tc>
          <w:tcPr>
            <w:tcW w:w="7088"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Виды персональных выплат</w:t>
            </w:r>
          </w:p>
        </w:tc>
        <w:tc>
          <w:tcPr>
            <w:tcW w:w="2585"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Предельный</w:t>
            </w: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размер выплат</w:t>
            </w:r>
          </w:p>
          <w:p w:rsidR="00334BE5" w:rsidRPr="00176E67" w:rsidRDefault="00334BE5" w:rsidP="00923AD7">
            <w:pPr>
              <w:autoSpaceDE w:val="0"/>
              <w:autoSpaceDN w:val="0"/>
              <w:adjustRightInd w:val="0"/>
              <w:jc w:val="center"/>
              <w:rPr>
                <w:color w:val="000000"/>
                <w:sz w:val="28"/>
                <w:szCs w:val="28"/>
              </w:rPr>
            </w:pPr>
            <w:proofErr w:type="gramStart"/>
            <w:r w:rsidRPr="00176E67">
              <w:rPr>
                <w:color w:val="000000"/>
                <w:sz w:val="28"/>
                <w:szCs w:val="28"/>
              </w:rPr>
              <w:t>к окладу (должностному</w:t>
            </w:r>
            <w:proofErr w:type="gramEnd"/>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 xml:space="preserve">окладу) </w:t>
            </w:r>
            <w:hyperlink r:id="rId17" w:history="1">
              <w:r w:rsidRPr="00176E67">
                <w:rPr>
                  <w:color w:val="000000"/>
                  <w:sz w:val="28"/>
                  <w:szCs w:val="28"/>
                </w:rPr>
                <w:t>&lt;*&gt;</w:t>
              </w:r>
            </w:hyperlink>
          </w:p>
        </w:tc>
      </w:tr>
      <w:tr w:rsidR="00334BE5" w:rsidRPr="00176E67" w:rsidTr="00923AD7">
        <w:trPr>
          <w:trHeight w:val="425"/>
        </w:trPr>
        <w:tc>
          <w:tcPr>
            <w:tcW w:w="675" w:type="dxa"/>
            <w:vMerge w:val="restart"/>
            <w:vAlign w:val="center"/>
          </w:tcPr>
          <w:p w:rsidR="00334BE5" w:rsidRPr="00176E67" w:rsidRDefault="00334BE5" w:rsidP="00923AD7">
            <w:pPr>
              <w:pStyle w:val="ConsPlusNormal"/>
              <w:ind w:firstLine="0"/>
              <w:jc w:val="center"/>
              <w:rPr>
                <w:rFonts w:ascii="Times New Roman" w:hAnsi="Times New Roman" w:cs="Times New Roman"/>
                <w:color w:val="000000"/>
                <w:sz w:val="28"/>
                <w:szCs w:val="28"/>
              </w:rPr>
            </w:pPr>
            <w:r w:rsidRPr="00176E67">
              <w:rPr>
                <w:rFonts w:ascii="Times New Roman" w:hAnsi="Times New Roman"/>
                <w:color w:val="000000"/>
                <w:sz w:val="28"/>
                <w:szCs w:val="28"/>
              </w:rPr>
              <w:t>1.</w:t>
            </w:r>
          </w:p>
        </w:tc>
        <w:tc>
          <w:tcPr>
            <w:tcW w:w="7088" w:type="dxa"/>
            <w:vAlign w:val="center"/>
          </w:tcPr>
          <w:p w:rsidR="00334BE5" w:rsidRPr="00176E67" w:rsidRDefault="00334BE5" w:rsidP="00923AD7">
            <w:pPr>
              <w:pStyle w:val="ConsPlusNormal"/>
              <w:ind w:firstLine="0"/>
              <w:rPr>
                <w:rFonts w:ascii="Times New Roman" w:hAnsi="Times New Roman" w:cs="Times New Roman"/>
                <w:color w:val="000000"/>
                <w:sz w:val="28"/>
                <w:szCs w:val="28"/>
              </w:rPr>
            </w:pPr>
            <w:r w:rsidRPr="00176E67">
              <w:rPr>
                <w:rFonts w:ascii="Times New Roman" w:hAnsi="Times New Roman"/>
                <w:color w:val="000000"/>
                <w:sz w:val="28"/>
                <w:szCs w:val="28"/>
              </w:rPr>
              <w:t>сложность, напряженность и особый режим работы:</w:t>
            </w:r>
          </w:p>
        </w:tc>
        <w:tc>
          <w:tcPr>
            <w:tcW w:w="2585" w:type="dxa"/>
          </w:tcPr>
          <w:p w:rsidR="00334BE5" w:rsidRPr="00176E67" w:rsidRDefault="00334BE5" w:rsidP="00923AD7">
            <w:pPr>
              <w:pStyle w:val="ConsPlusNormal"/>
              <w:ind w:firstLine="0"/>
              <w:jc w:val="both"/>
              <w:rPr>
                <w:rFonts w:ascii="Times New Roman" w:hAnsi="Times New Roman" w:cs="Times New Roman"/>
                <w:color w:val="000000"/>
                <w:sz w:val="28"/>
                <w:szCs w:val="28"/>
              </w:rPr>
            </w:pPr>
          </w:p>
        </w:tc>
      </w:tr>
      <w:tr w:rsidR="00334BE5" w:rsidRPr="00176E67" w:rsidTr="00923AD7">
        <w:trPr>
          <w:trHeight w:val="984"/>
        </w:trPr>
        <w:tc>
          <w:tcPr>
            <w:tcW w:w="675" w:type="dxa"/>
            <w:vMerge/>
          </w:tcPr>
          <w:p w:rsidR="00334BE5" w:rsidRPr="00176E67" w:rsidRDefault="00334BE5" w:rsidP="00923AD7">
            <w:pPr>
              <w:pStyle w:val="ConsPlusNormal"/>
              <w:ind w:firstLine="0"/>
              <w:jc w:val="both"/>
              <w:rPr>
                <w:rFonts w:ascii="Times New Roman" w:hAnsi="Times New Roman" w:cs="Times New Roman"/>
                <w:color w:val="000000"/>
                <w:sz w:val="28"/>
                <w:szCs w:val="28"/>
              </w:rPr>
            </w:pPr>
          </w:p>
        </w:tc>
        <w:tc>
          <w:tcPr>
            <w:tcW w:w="7088" w:type="dxa"/>
            <w:vAlign w:val="center"/>
          </w:tcPr>
          <w:p w:rsidR="00334BE5" w:rsidRPr="00176E67" w:rsidRDefault="00334BE5" w:rsidP="00923AD7">
            <w:pPr>
              <w:autoSpaceDE w:val="0"/>
              <w:autoSpaceDN w:val="0"/>
              <w:adjustRightInd w:val="0"/>
              <w:rPr>
                <w:color w:val="000000"/>
                <w:sz w:val="28"/>
                <w:szCs w:val="28"/>
              </w:rPr>
            </w:pPr>
            <w:r w:rsidRPr="00176E67">
              <w:rPr>
                <w:color w:val="000000"/>
                <w:sz w:val="28"/>
                <w:szCs w:val="28"/>
              </w:rPr>
              <w:t>наличие филиалов:</w:t>
            </w:r>
          </w:p>
          <w:p w:rsidR="00334BE5" w:rsidRPr="00176E67" w:rsidRDefault="00334BE5" w:rsidP="00923AD7">
            <w:pPr>
              <w:autoSpaceDE w:val="0"/>
              <w:autoSpaceDN w:val="0"/>
              <w:adjustRightInd w:val="0"/>
              <w:rPr>
                <w:color w:val="000000"/>
                <w:sz w:val="28"/>
                <w:szCs w:val="28"/>
              </w:rPr>
            </w:pPr>
            <w:r w:rsidRPr="00176E67">
              <w:rPr>
                <w:color w:val="000000"/>
                <w:sz w:val="28"/>
                <w:szCs w:val="28"/>
              </w:rPr>
              <w:t>до 3-х (включительно)</w:t>
            </w:r>
          </w:p>
          <w:p w:rsidR="00334BE5" w:rsidRPr="00176E67" w:rsidRDefault="00334BE5" w:rsidP="00923AD7">
            <w:pPr>
              <w:autoSpaceDE w:val="0"/>
              <w:autoSpaceDN w:val="0"/>
              <w:adjustRightInd w:val="0"/>
              <w:rPr>
                <w:color w:val="000000"/>
                <w:sz w:val="28"/>
                <w:szCs w:val="28"/>
              </w:rPr>
            </w:pPr>
            <w:r w:rsidRPr="00176E67">
              <w:rPr>
                <w:color w:val="000000"/>
                <w:sz w:val="28"/>
                <w:szCs w:val="28"/>
              </w:rPr>
              <w:t>свыше 3-х</w:t>
            </w:r>
          </w:p>
        </w:tc>
        <w:tc>
          <w:tcPr>
            <w:tcW w:w="2585"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30%</w:t>
            </w: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60%</w:t>
            </w:r>
          </w:p>
        </w:tc>
      </w:tr>
      <w:tr w:rsidR="00334BE5" w:rsidRPr="00176E67" w:rsidTr="00923AD7">
        <w:tc>
          <w:tcPr>
            <w:tcW w:w="675" w:type="dxa"/>
            <w:vMerge/>
          </w:tcPr>
          <w:p w:rsidR="00334BE5" w:rsidRPr="00176E67" w:rsidRDefault="00334BE5" w:rsidP="00923AD7">
            <w:pPr>
              <w:pStyle w:val="ConsPlusNormal"/>
              <w:ind w:firstLine="0"/>
              <w:jc w:val="both"/>
              <w:rPr>
                <w:rFonts w:ascii="Times New Roman" w:hAnsi="Times New Roman" w:cs="Times New Roman"/>
                <w:color w:val="000000"/>
                <w:sz w:val="28"/>
                <w:szCs w:val="28"/>
              </w:rPr>
            </w:pPr>
          </w:p>
        </w:tc>
        <w:tc>
          <w:tcPr>
            <w:tcW w:w="7088" w:type="dxa"/>
          </w:tcPr>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за работу по развитию семейных форм воспитания </w:t>
            </w:r>
            <w:proofErr w:type="gramStart"/>
            <w:r w:rsidRPr="00176E67">
              <w:rPr>
                <w:color w:val="000000"/>
                <w:sz w:val="28"/>
                <w:szCs w:val="28"/>
              </w:rPr>
              <w:t>в</w:t>
            </w:r>
            <w:proofErr w:type="gramEnd"/>
          </w:p>
          <w:p w:rsidR="00334BE5" w:rsidRPr="00176E67" w:rsidRDefault="00334BE5" w:rsidP="00923AD7">
            <w:pPr>
              <w:autoSpaceDE w:val="0"/>
              <w:autoSpaceDN w:val="0"/>
              <w:adjustRightInd w:val="0"/>
              <w:rPr>
                <w:color w:val="000000"/>
                <w:sz w:val="28"/>
                <w:szCs w:val="28"/>
              </w:rPr>
            </w:pPr>
            <w:proofErr w:type="gramStart"/>
            <w:r w:rsidRPr="00176E67">
              <w:rPr>
                <w:color w:val="000000"/>
                <w:sz w:val="28"/>
                <w:szCs w:val="28"/>
              </w:rPr>
              <w:t>центрах</w:t>
            </w:r>
            <w:proofErr w:type="gramEnd"/>
            <w:r w:rsidRPr="00176E67">
              <w:rPr>
                <w:color w:val="000000"/>
                <w:sz w:val="28"/>
                <w:szCs w:val="28"/>
              </w:rPr>
              <w:t xml:space="preserve"> развития семейных форм воспитания</w:t>
            </w:r>
          </w:p>
        </w:tc>
        <w:tc>
          <w:tcPr>
            <w:tcW w:w="2585"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60%</w:t>
            </w:r>
          </w:p>
        </w:tc>
      </w:tr>
      <w:tr w:rsidR="00334BE5" w:rsidRPr="00176E67" w:rsidTr="00923AD7">
        <w:trPr>
          <w:trHeight w:val="461"/>
        </w:trPr>
        <w:tc>
          <w:tcPr>
            <w:tcW w:w="675" w:type="dxa"/>
            <w:vMerge w:val="restart"/>
            <w:vAlign w:val="center"/>
          </w:tcPr>
          <w:p w:rsidR="00334BE5" w:rsidRPr="00176E67" w:rsidRDefault="00334BE5" w:rsidP="00923AD7">
            <w:pPr>
              <w:pStyle w:val="ConsPlusNormal"/>
              <w:ind w:firstLine="0"/>
              <w:jc w:val="center"/>
              <w:rPr>
                <w:rFonts w:ascii="Times New Roman" w:hAnsi="Times New Roman" w:cs="Times New Roman"/>
                <w:color w:val="000000"/>
                <w:sz w:val="28"/>
                <w:szCs w:val="28"/>
              </w:rPr>
            </w:pPr>
            <w:r w:rsidRPr="00176E67">
              <w:rPr>
                <w:rFonts w:ascii="Times New Roman" w:hAnsi="Times New Roman" w:cs="Times New Roman"/>
                <w:color w:val="000000"/>
                <w:sz w:val="28"/>
                <w:szCs w:val="28"/>
              </w:rPr>
              <w:t>2</w:t>
            </w:r>
          </w:p>
        </w:tc>
        <w:tc>
          <w:tcPr>
            <w:tcW w:w="7088" w:type="dxa"/>
            <w:vAlign w:val="center"/>
          </w:tcPr>
          <w:p w:rsidR="00334BE5" w:rsidRPr="00176E67" w:rsidRDefault="00334BE5" w:rsidP="00923AD7">
            <w:pPr>
              <w:autoSpaceDE w:val="0"/>
              <w:autoSpaceDN w:val="0"/>
              <w:adjustRightInd w:val="0"/>
              <w:rPr>
                <w:rFonts w:ascii="Courier New" w:hAnsi="Courier New" w:cs="Courier New"/>
                <w:color w:val="000000"/>
                <w:sz w:val="28"/>
                <w:szCs w:val="28"/>
              </w:rPr>
            </w:pPr>
            <w:r w:rsidRPr="00176E67">
              <w:rPr>
                <w:color w:val="000000"/>
                <w:sz w:val="28"/>
                <w:szCs w:val="28"/>
              </w:rPr>
              <w:t xml:space="preserve">опыт работы в занимаемой должности </w:t>
            </w:r>
            <w:hyperlink r:id="rId18" w:history="1">
              <w:r w:rsidRPr="00176E67">
                <w:rPr>
                  <w:color w:val="000000"/>
                  <w:sz w:val="28"/>
                  <w:szCs w:val="28"/>
                </w:rPr>
                <w:t>&lt;**&gt;</w:t>
              </w:r>
            </w:hyperlink>
            <w:r w:rsidRPr="00176E67">
              <w:rPr>
                <w:color w:val="000000"/>
                <w:sz w:val="28"/>
                <w:szCs w:val="28"/>
              </w:rPr>
              <w:t>:</w:t>
            </w:r>
          </w:p>
        </w:tc>
        <w:tc>
          <w:tcPr>
            <w:tcW w:w="2585" w:type="dxa"/>
          </w:tcPr>
          <w:p w:rsidR="00334BE5" w:rsidRPr="00176E67" w:rsidRDefault="00334BE5" w:rsidP="00923AD7">
            <w:pPr>
              <w:pStyle w:val="ConsPlusNormal"/>
              <w:ind w:firstLine="0"/>
              <w:jc w:val="both"/>
              <w:rPr>
                <w:rFonts w:ascii="Times New Roman" w:hAnsi="Times New Roman" w:cs="Times New Roman"/>
                <w:color w:val="000000"/>
                <w:sz w:val="28"/>
                <w:szCs w:val="28"/>
              </w:rPr>
            </w:pPr>
          </w:p>
        </w:tc>
      </w:tr>
      <w:tr w:rsidR="00334BE5" w:rsidRPr="00176E67" w:rsidTr="00923AD7">
        <w:tc>
          <w:tcPr>
            <w:tcW w:w="675" w:type="dxa"/>
            <w:vMerge/>
          </w:tcPr>
          <w:p w:rsidR="00334BE5" w:rsidRPr="00176E67" w:rsidRDefault="00334BE5" w:rsidP="00923AD7">
            <w:pPr>
              <w:pStyle w:val="ConsPlusNormal"/>
              <w:ind w:firstLine="0"/>
              <w:jc w:val="both"/>
              <w:rPr>
                <w:rFonts w:ascii="Times New Roman" w:hAnsi="Times New Roman" w:cs="Times New Roman"/>
                <w:color w:val="000000"/>
                <w:sz w:val="28"/>
                <w:szCs w:val="28"/>
              </w:rPr>
            </w:pPr>
          </w:p>
        </w:tc>
        <w:tc>
          <w:tcPr>
            <w:tcW w:w="7088" w:type="dxa"/>
          </w:tcPr>
          <w:p w:rsidR="00334BE5" w:rsidRPr="00176E67" w:rsidRDefault="00334BE5" w:rsidP="00923AD7">
            <w:pPr>
              <w:autoSpaceDE w:val="0"/>
              <w:autoSpaceDN w:val="0"/>
              <w:adjustRightInd w:val="0"/>
              <w:rPr>
                <w:color w:val="000000"/>
                <w:sz w:val="28"/>
                <w:szCs w:val="28"/>
              </w:rPr>
            </w:pPr>
            <w:r w:rsidRPr="00176E67">
              <w:rPr>
                <w:color w:val="000000"/>
                <w:sz w:val="28"/>
                <w:szCs w:val="28"/>
              </w:rPr>
              <w:t>от 1 года до 5 лет &lt;***&gt;</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при наличии ученой степени кандидата наук, культурологии, искусствоведения </w:t>
            </w:r>
            <w:hyperlink r:id="rId19"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при наличии ученой степени доктора наук, культурологии,</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искусствоведения </w:t>
            </w:r>
            <w:hyperlink r:id="rId20"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при наличии почетного звания, начинающегося со слова</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«Заслуженный» </w:t>
            </w:r>
            <w:hyperlink r:id="rId21"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при наличии почетного звания, начинающегося со слова </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«народный» </w:t>
            </w:r>
            <w:hyperlink r:id="rId22" w:history="1">
              <w:r w:rsidRPr="00176E67">
                <w:rPr>
                  <w:color w:val="000000"/>
                  <w:sz w:val="28"/>
                  <w:szCs w:val="28"/>
                </w:rPr>
                <w:t>&lt;***&gt;</w:t>
              </w:r>
            </w:hyperlink>
            <w:r w:rsidRPr="00176E67">
              <w:rPr>
                <w:color w:val="000000"/>
                <w:sz w:val="28"/>
                <w:szCs w:val="28"/>
              </w:rPr>
              <w:t xml:space="preserve"> </w:t>
            </w:r>
          </w:p>
        </w:tc>
        <w:tc>
          <w:tcPr>
            <w:tcW w:w="2585"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15%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20%</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15%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20%</w:t>
            </w:r>
          </w:p>
        </w:tc>
      </w:tr>
      <w:tr w:rsidR="00334BE5" w:rsidRPr="00176E67" w:rsidTr="00923AD7">
        <w:tc>
          <w:tcPr>
            <w:tcW w:w="675" w:type="dxa"/>
            <w:vMerge/>
          </w:tcPr>
          <w:p w:rsidR="00334BE5" w:rsidRPr="00176E67" w:rsidRDefault="00334BE5" w:rsidP="00923AD7">
            <w:pPr>
              <w:pStyle w:val="ConsPlusNormal"/>
              <w:ind w:firstLine="0"/>
              <w:jc w:val="both"/>
              <w:rPr>
                <w:rFonts w:ascii="Times New Roman" w:hAnsi="Times New Roman" w:cs="Times New Roman"/>
                <w:color w:val="000000"/>
                <w:sz w:val="28"/>
                <w:szCs w:val="28"/>
              </w:rPr>
            </w:pPr>
          </w:p>
        </w:tc>
        <w:tc>
          <w:tcPr>
            <w:tcW w:w="7088" w:type="dxa"/>
          </w:tcPr>
          <w:p w:rsidR="00334BE5" w:rsidRPr="00176E67" w:rsidRDefault="00334BE5" w:rsidP="00923AD7">
            <w:pPr>
              <w:autoSpaceDE w:val="0"/>
              <w:autoSpaceDN w:val="0"/>
              <w:adjustRightInd w:val="0"/>
              <w:rPr>
                <w:color w:val="000000"/>
                <w:sz w:val="28"/>
                <w:szCs w:val="28"/>
              </w:rPr>
            </w:pPr>
            <w:r w:rsidRPr="00176E67">
              <w:rPr>
                <w:color w:val="000000"/>
                <w:sz w:val="28"/>
                <w:szCs w:val="28"/>
              </w:rPr>
              <w:t>от 5 года до 10 лет &lt;***&gt;</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при наличии ученой степени кандидата наук, культурологии, искусствоведения </w:t>
            </w:r>
            <w:hyperlink r:id="rId23"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при наличии ученой степени доктора наук, культурологии,</w:t>
            </w:r>
          </w:p>
          <w:p w:rsidR="00334BE5" w:rsidRPr="00176E67" w:rsidRDefault="00334BE5" w:rsidP="00923AD7">
            <w:pPr>
              <w:autoSpaceDE w:val="0"/>
              <w:autoSpaceDN w:val="0"/>
              <w:adjustRightInd w:val="0"/>
              <w:rPr>
                <w:color w:val="000000"/>
                <w:sz w:val="28"/>
                <w:szCs w:val="28"/>
              </w:rPr>
            </w:pPr>
            <w:r w:rsidRPr="00176E67">
              <w:rPr>
                <w:color w:val="000000"/>
                <w:sz w:val="28"/>
                <w:szCs w:val="28"/>
              </w:rPr>
              <w:lastRenderedPageBreak/>
              <w:t xml:space="preserve">искусствоведения </w:t>
            </w:r>
            <w:hyperlink r:id="rId24"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при наличии почетного звания, начинающегося со слова</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«Заслуженный» </w:t>
            </w:r>
            <w:hyperlink r:id="rId25"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при наличии почетного звания, начинающегося со слова </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«народный» </w:t>
            </w:r>
            <w:hyperlink r:id="rId26" w:history="1">
              <w:r w:rsidRPr="00176E67">
                <w:rPr>
                  <w:color w:val="000000"/>
                  <w:sz w:val="28"/>
                  <w:szCs w:val="28"/>
                </w:rPr>
                <w:t>&lt;***&gt;</w:t>
              </w:r>
            </w:hyperlink>
            <w:r w:rsidRPr="00176E67">
              <w:rPr>
                <w:color w:val="000000"/>
                <w:sz w:val="28"/>
                <w:szCs w:val="28"/>
              </w:rPr>
              <w:t xml:space="preserve"> </w:t>
            </w:r>
          </w:p>
        </w:tc>
        <w:tc>
          <w:tcPr>
            <w:tcW w:w="2585"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lastRenderedPageBreak/>
              <w:t>15%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25%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30%</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25%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30%</w:t>
            </w:r>
          </w:p>
        </w:tc>
      </w:tr>
      <w:tr w:rsidR="00334BE5" w:rsidRPr="00176E67" w:rsidTr="00923AD7">
        <w:tc>
          <w:tcPr>
            <w:tcW w:w="675" w:type="dxa"/>
            <w:vMerge/>
          </w:tcPr>
          <w:p w:rsidR="00334BE5" w:rsidRPr="00176E67" w:rsidRDefault="00334BE5" w:rsidP="00923AD7">
            <w:pPr>
              <w:pStyle w:val="ConsPlusNormal"/>
              <w:ind w:firstLine="0"/>
              <w:jc w:val="both"/>
              <w:rPr>
                <w:rFonts w:ascii="Times New Roman" w:hAnsi="Times New Roman" w:cs="Times New Roman"/>
                <w:color w:val="000000"/>
                <w:sz w:val="28"/>
                <w:szCs w:val="28"/>
              </w:rPr>
            </w:pPr>
          </w:p>
        </w:tc>
        <w:tc>
          <w:tcPr>
            <w:tcW w:w="7088" w:type="dxa"/>
          </w:tcPr>
          <w:p w:rsidR="00334BE5" w:rsidRPr="00176E67" w:rsidRDefault="00334BE5" w:rsidP="00923AD7">
            <w:pPr>
              <w:autoSpaceDE w:val="0"/>
              <w:autoSpaceDN w:val="0"/>
              <w:adjustRightInd w:val="0"/>
              <w:rPr>
                <w:color w:val="000000"/>
                <w:sz w:val="28"/>
                <w:szCs w:val="28"/>
              </w:rPr>
            </w:pPr>
            <w:r w:rsidRPr="00176E67">
              <w:rPr>
                <w:color w:val="000000"/>
                <w:sz w:val="28"/>
                <w:szCs w:val="28"/>
              </w:rPr>
              <w:t>свыше 10 лет &lt;***&gt;</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при наличии ученой степени кандидата наук, культурологии, искусствоведения </w:t>
            </w:r>
            <w:hyperlink r:id="rId27"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при наличии ученой степени доктора наук, культурологии,</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искусствоведения </w:t>
            </w:r>
            <w:hyperlink r:id="rId28"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при наличии почетного звания, начинающегося со слова</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«Заслуженный» </w:t>
            </w:r>
            <w:hyperlink r:id="rId29" w:history="1">
              <w:r w:rsidRPr="00176E67">
                <w:rPr>
                  <w:color w:val="000000"/>
                  <w:sz w:val="28"/>
                  <w:szCs w:val="28"/>
                </w:rPr>
                <w:t>&lt;***&gt;</w:t>
              </w:r>
            </w:hyperlink>
            <w:r w:rsidRPr="00176E67">
              <w:rPr>
                <w:color w:val="000000"/>
                <w:sz w:val="28"/>
                <w:szCs w:val="28"/>
              </w:rPr>
              <w:t xml:space="preserve"> </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при наличии почетного звания, начинающегося со слова </w:t>
            </w:r>
          </w:p>
          <w:p w:rsidR="00334BE5" w:rsidRPr="00176E67" w:rsidRDefault="00334BE5" w:rsidP="00923AD7">
            <w:pPr>
              <w:autoSpaceDE w:val="0"/>
              <w:autoSpaceDN w:val="0"/>
              <w:adjustRightInd w:val="0"/>
              <w:rPr>
                <w:color w:val="000000"/>
                <w:sz w:val="28"/>
                <w:szCs w:val="28"/>
              </w:rPr>
            </w:pPr>
            <w:r w:rsidRPr="00176E67">
              <w:rPr>
                <w:color w:val="000000"/>
                <w:sz w:val="28"/>
                <w:szCs w:val="28"/>
              </w:rPr>
              <w:t xml:space="preserve">«народный» </w:t>
            </w:r>
            <w:hyperlink r:id="rId30" w:history="1">
              <w:r w:rsidRPr="00176E67">
                <w:rPr>
                  <w:color w:val="000000"/>
                  <w:sz w:val="28"/>
                  <w:szCs w:val="28"/>
                </w:rPr>
                <w:t>&lt;***&gt;</w:t>
              </w:r>
            </w:hyperlink>
            <w:r w:rsidRPr="00176E67">
              <w:rPr>
                <w:color w:val="000000"/>
                <w:sz w:val="28"/>
                <w:szCs w:val="28"/>
              </w:rPr>
              <w:t xml:space="preserve"> </w:t>
            </w:r>
          </w:p>
        </w:tc>
        <w:tc>
          <w:tcPr>
            <w:tcW w:w="2585" w:type="dxa"/>
            <w:vAlign w:val="center"/>
          </w:tcPr>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25%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35%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40%</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35%</w:t>
            </w:r>
          </w:p>
          <w:p w:rsidR="00334BE5" w:rsidRPr="00176E67" w:rsidRDefault="00334BE5" w:rsidP="00923AD7">
            <w:pPr>
              <w:autoSpaceDE w:val="0"/>
              <w:autoSpaceDN w:val="0"/>
              <w:adjustRightInd w:val="0"/>
              <w:jc w:val="center"/>
              <w:rPr>
                <w:color w:val="000000"/>
                <w:sz w:val="28"/>
                <w:szCs w:val="28"/>
              </w:rPr>
            </w:pPr>
          </w:p>
          <w:p w:rsidR="00334BE5" w:rsidRPr="00176E67" w:rsidRDefault="00334BE5" w:rsidP="00923AD7">
            <w:pPr>
              <w:autoSpaceDE w:val="0"/>
              <w:autoSpaceDN w:val="0"/>
              <w:adjustRightInd w:val="0"/>
              <w:jc w:val="center"/>
              <w:rPr>
                <w:color w:val="000000"/>
                <w:sz w:val="28"/>
                <w:szCs w:val="28"/>
              </w:rPr>
            </w:pPr>
            <w:r w:rsidRPr="00176E67">
              <w:rPr>
                <w:color w:val="000000"/>
                <w:sz w:val="28"/>
                <w:szCs w:val="28"/>
              </w:rPr>
              <w:t>40%</w:t>
            </w:r>
          </w:p>
        </w:tc>
      </w:tr>
    </w:tbl>
    <w:p w:rsidR="00334BE5" w:rsidRPr="00176E67" w:rsidRDefault="00334BE5" w:rsidP="00306AA0">
      <w:pPr>
        <w:autoSpaceDE w:val="0"/>
        <w:autoSpaceDN w:val="0"/>
        <w:adjustRightInd w:val="0"/>
        <w:ind w:left="284"/>
        <w:jc w:val="both"/>
        <w:rPr>
          <w:rFonts w:eastAsiaTheme="minorHAnsi"/>
          <w:sz w:val="28"/>
          <w:szCs w:val="28"/>
        </w:rPr>
      </w:pPr>
      <w:r w:rsidRPr="00176E67">
        <w:rPr>
          <w:sz w:val="28"/>
          <w:szCs w:val="28"/>
        </w:rPr>
        <w:t>&lt;*&gt; Без учета повышающих коэффициентов.</w:t>
      </w:r>
    </w:p>
    <w:p w:rsidR="00334BE5" w:rsidRPr="00176E67" w:rsidRDefault="00334BE5" w:rsidP="00306AA0">
      <w:pPr>
        <w:autoSpaceDE w:val="0"/>
        <w:autoSpaceDN w:val="0"/>
        <w:adjustRightInd w:val="0"/>
        <w:ind w:left="284"/>
        <w:jc w:val="both"/>
        <w:rPr>
          <w:rFonts w:eastAsiaTheme="minorHAnsi"/>
          <w:sz w:val="28"/>
          <w:szCs w:val="28"/>
        </w:rPr>
      </w:pPr>
      <w:r w:rsidRPr="00176E67">
        <w:rPr>
          <w:sz w:val="28"/>
          <w:szCs w:val="28"/>
        </w:rPr>
        <w:t>&lt;**&gt; Размеры выплат при наличии одновременно почетного звания и ученой степени суммируются.</w:t>
      </w:r>
    </w:p>
    <w:p w:rsidR="00334BE5" w:rsidRPr="00176E67" w:rsidRDefault="00334BE5" w:rsidP="00306AA0">
      <w:pPr>
        <w:autoSpaceDE w:val="0"/>
        <w:autoSpaceDN w:val="0"/>
        <w:adjustRightInd w:val="0"/>
        <w:ind w:left="284"/>
        <w:jc w:val="both"/>
        <w:rPr>
          <w:rFonts w:eastAsiaTheme="minorHAnsi"/>
          <w:sz w:val="28"/>
          <w:szCs w:val="28"/>
        </w:rPr>
      </w:pPr>
      <w:r w:rsidRPr="00176E67">
        <w:rPr>
          <w:sz w:val="28"/>
          <w:szCs w:val="28"/>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334BE5" w:rsidRDefault="00334BE5" w:rsidP="00334BE5">
      <w:pPr>
        <w:autoSpaceDE w:val="0"/>
        <w:autoSpaceDN w:val="0"/>
        <w:adjustRightInd w:val="0"/>
        <w:jc w:val="both"/>
      </w:pPr>
    </w:p>
    <w:p w:rsidR="00334BE5" w:rsidRDefault="00334BE5" w:rsidP="00334BE5">
      <w:pPr>
        <w:autoSpaceDE w:val="0"/>
        <w:autoSpaceDN w:val="0"/>
        <w:adjustRightInd w:val="0"/>
        <w:jc w:val="both"/>
        <w:sectPr w:rsidR="00334BE5" w:rsidSect="00923AD7">
          <w:pgSz w:w="11906" w:h="16838"/>
          <w:pgMar w:top="1134" w:right="849" w:bottom="719" w:left="567" w:header="709" w:footer="709"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653"/>
      </w:tblGrid>
      <w:tr w:rsidR="00334BE5" w:rsidRPr="00F672A6" w:rsidTr="00923AD7">
        <w:tc>
          <w:tcPr>
            <w:tcW w:w="236" w:type="dxa"/>
            <w:tcBorders>
              <w:top w:val="nil"/>
              <w:left w:val="nil"/>
              <w:bottom w:val="nil"/>
              <w:right w:val="nil"/>
            </w:tcBorders>
          </w:tcPr>
          <w:p w:rsidR="00334BE5" w:rsidRPr="00F672A6" w:rsidRDefault="00334BE5" w:rsidP="00923AD7">
            <w:pPr>
              <w:autoSpaceDE w:val="0"/>
              <w:autoSpaceDN w:val="0"/>
              <w:adjustRightInd w:val="0"/>
              <w:outlineLvl w:val="0"/>
              <w:rPr>
                <w:bCs/>
                <w:sz w:val="28"/>
                <w:szCs w:val="28"/>
              </w:rPr>
            </w:pPr>
            <w:r w:rsidRPr="00F672A6">
              <w:rPr>
                <w:b/>
                <w:spacing w:val="-20"/>
                <w:sz w:val="28"/>
              </w:rPr>
              <w:lastRenderedPageBreak/>
              <w:br w:type="page"/>
            </w:r>
          </w:p>
        </w:tc>
        <w:tc>
          <w:tcPr>
            <w:tcW w:w="9653" w:type="dxa"/>
            <w:tcBorders>
              <w:top w:val="nil"/>
              <w:left w:val="nil"/>
              <w:bottom w:val="nil"/>
              <w:right w:val="nil"/>
            </w:tcBorders>
          </w:tcPr>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5386"/>
            </w:tblGrid>
            <w:tr w:rsidR="00334BE5" w:rsidRPr="00F672A6" w:rsidTr="00923AD7">
              <w:tc>
                <w:tcPr>
                  <w:tcW w:w="4154" w:type="dxa"/>
                  <w:tcBorders>
                    <w:top w:val="nil"/>
                    <w:left w:val="nil"/>
                    <w:bottom w:val="nil"/>
                    <w:right w:val="nil"/>
                  </w:tcBorders>
                </w:tcPr>
                <w:p w:rsidR="00334BE5" w:rsidRPr="00DD601A" w:rsidRDefault="00334BE5" w:rsidP="00923AD7">
                  <w:pPr>
                    <w:rPr>
                      <w:bCs/>
                      <w:sz w:val="28"/>
                      <w:szCs w:val="28"/>
                    </w:rPr>
                  </w:pPr>
                </w:p>
              </w:tc>
              <w:tc>
                <w:tcPr>
                  <w:tcW w:w="5386" w:type="dxa"/>
                  <w:tcBorders>
                    <w:top w:val="nil"/>
                    <w:left w:val="nil"/>
                    <w:bottom w:val="nil"/>
                    <w:right w:val="nil"/>
                  </w:tcBorders>
                </w:tcPr>
                <w:p w:rsidR="00334BE5" w:rsidRDefault="00334BE5" w:rsidP="00923AD7">
                  <w:pPr>
                    <w:autoSpaceDE w:val="0"/>
                    <w:autoSpaceDN w:val="0"/>
                    <w:adjustRightInd w:val="0"/>
                    <w:ind w:firstLine="1"/>
                    <w:outlineLvl w:val="0"/>
                    <w:rPr>
                      <w:bCs/>
                      <w:sz w:val="28"/>
                      <w:szCs w:val="28"/>
                    </w:rPr>
                  </w:pPr>
                  <w:r w:rsidRPr="00F672A6">
                    <w:rPr>
                      <w:bCs/>
                      <w:sz w:val="28"/>
                      <w:szCs w:val="28"/>
                    </w:rPr>
                    <w:t xml:space="preserve">Приложение </w:t>
                  </w:r>
                  <w:r>
                    <w:rPr>
                      <w:bCs/>
                      <w:sz w:val="28"/>
                      <w:szCs w:val="28"/>
                    </w:rPr>
                    <w:t>9</w:t>
                  </w:r>
                </w:p>
                <w:p w:rsidR="00334BE5" w:rsidRPr="0094200B" w:rsidRDefault="00334BE5" w:rsidP="00923AD7">
                  <w:pPr>
                    <w:autoSpaceDE w:val="0"/>
                    <w:autoSpaceDN w:val="0"/>
                    <w:adjustRightInd w:val="0"/>
                    <w:ind w:firstLine="1"/>
                    <w:jc w:val="both"/>
                    <w:outlineLvl w:val="0"/>
                    <w:rPr>
                      <w:sz w:val="28"/>
                      <w:szCs w:val="28"/>
                    </w:rPr>
                  </w:pPr>
                  <w:r w:rsidRPr="00F672A6">
                    <w:rPr>
                      <w:sz w:val="28"/>
                      <w:szCs w:val="28"/>
                    </w:rPr>
                    <w:t xml:space="preserve">к </w:t>
                  </w:r>
                  <w:r w:rsidR="00306AA0">
                    <w:rPr>
                      <w:sz w:val="28"/>
                      <w:szCs w:val="28"/>
                    </w:rPr>
                    <w:t xml:space="preserve">Примерному </w:t>
                  </w:r>
                  <w:r w:rsidRPr="0094200B">
                    <w:rPr>
                      <w:sz w:val="28"/>
                      <w:szCs w:val="28"/>
                    </w:rPr>
                    <w:t>положению о системах оплаты труда работников муниципальных автономны, бюджетных и казенных учреждений осуществляющих деятельность в области образования муниципального образования город Минусинск</w:t>
                  </w:r>
                </w:p>
                <w:p w:rsidR="00334BE5" w:rsidRPr="00F672A6" w:rsidRDefault="00334BE5" w:rsidP="00923AD7">
                  <w:pPr>
                    <w:autoSpaceDE w:val="0"/>
                    <w:autoSpaceDN w:val="0"/>
                    <w:adjustRightInd w:val="0"/>
                    <w:ind w:firstLine="1"/>
                    <w:jc w:val="both"/>
                    <w:outlineLvl w:val="0"/>
                    <w:rPr>
                      <w:bCs/>
                      <w:sz w:val="28"/>
                      <w:szCs w:val="28"/>
                    </w:rPr>
                  </w:pPr>
                </w:p>
              </w:tc>
            </w:tr>
          </w:tbl>
          <w:p w:rsidR="00334BE5" w:rsidRPr="00F672A6" w:rsidRDefault="00334BE5" w:rsidP="00923AD7">
            <w:pPr>
              <w:autoSpaceDE w:val="0"/>
              <w:autoSpaceDN w:val="0"/>
              <w:adjustRightInd w:val="0"/>
              <w:ind w:firstLine="1"/>
              <w:outlineLvl w:val="0"/>
              <w:rPr>
                <w:bCs/>
                <w:sz w:val="28"/>
                <w:szCs w:val="28"/>
              </w:rPr>
            </w:pPr>
          </w:p>
        </w:tc>
      </w:tr>
    </w:tbl>
    <w:p w:rsidR="00334BE5" w:rsidRDefault="00334BE5" w:rsidP="00FD0821">
      <w:pPr>
        <w:pStyle w:val="ConsTitle"/>
        <w:widowControl/>
        <w:tabs>
          <w:tab w:val="left" w:pos="0"/>
        </w:tabs>
        <w:jc w:val="center"/>
        <w:rPr>
          <w:rFonts w:ascii="Times New Roman" w:hAnsi="Times New Roman" w:cs="Times New Roman"/>
          <w:b w:val="0"/>
          <w:sz w:val="28"/>
        </w:rPr>
      </w:pPr>
      <w:r>
        <w:rPr>
          <w:rFonts w:ascii="Times New Roman" w:hAnsi="Times New Roman" w:cs="Times New Roman"/>
          <w:b w:val="0"/>
          <w:sz w:val="28"/>
        </w:rPr>
        <w:t xml:space="preserve">Размер выплат по итогам работы руководителям учреждений, </w:t>
      </w:r>
    </w:p>
    <w:p w:rsidR="00334BE5" w:rsidRDefault="00334BE5" w:rsidP="00FD0821">
      <w:pPr>
        <w:pStyle w:val="ConsTitle"/>
        <w:widowControl/>
        <w:tabs>
          <w:tab w:val="left" w:pos="0"/>
        </w:tabs>
        <w:jc w:val="center"/>
        <w:rPr>
          <w:rFonts w:ascii="Times New Roman" w:hAnsi="Times New Roman"/>
          <w:b w:val="0"/>
          <w:spacing w:val="-20"/>
          <w:sz w:val="28"/>
        </w:rPr>
      </w:pPr>
      <w:r>
        <w:rPr>
          <w:rFonts w:ascii="Times New Roman" w:hAnsi="Times New Roman" w:cs="Times New Roman"/>
          <w:b w:val="0"/>
          <w:sz w:val="28"/>
        </w:rPr>
        <w:t>их заместителям и главным бухгалтерам</w:t>
      </w:r>
    </w:p>
    <w:p w:rsidR="00334BE5" w:rsidRDefault="00334BE5" w:rsidP="00306AA0">
      <w:pPr>
        <w:pStyle w:val="a3"/>
        <w:rPr>
          <w:sz w:val="28"/>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117"/>
        <w:gridCol w:w="2136"/>
        <w:gridCol w:w="1877"/>
      </w:tblGrid>
      <w:tr w:rsidR="00334BE5" w:rsidRPr="00AF36D6" w:rsidTr="00FD0821">
        <w:tc>
          <w:tcPr>
            <w:tcW w:w="3792" w:type="dxa"/>
            <w:vMerge w:val="restart"/>
          </w:tcPr>
          <w:p w:rsidR="00334BE5" w:rsidRPr="00AF36D6" w:rsidRDefault="00334BE5" w:rsidP="00923AD7">
            <w:pPr>
              <w:pStyle w:val="a3"/>
              <w:rPr>
                <w:sz w:val="24"/>
                <w:szCs w:val="24"/>
              </w:rPr>
            </w:pPr>
            <w:r w:rsidRPr="00AF36D6">
              <w:rPr>
                <w:sz w:val="24"/>
                <w:szCs w:val="24"/>
              </w:rPr>
              <w:t>Критерии оценки  результативности и качества труда работников Учреждения</w:t>
            </w:r>
          </w:p>
        </w:tc>
        <w:tc>
          <w:tcPr>
            <w:tcW w:w="4253" w:type="dxa"/>
            <w:gridSpan w:val="2"/>
          </w:tcPr>
          <w:p w:rsidR="00334BE5" w:rsidRPr="00AF36D6" w:rsidRDefault="00334BE5" w:rsidP="00923AD7">
            <w:pPr>
              <w:pStyle w:val="a3"/>
              <w:jc w:val="center"/>
              <w:rPr>
                <w:sz w:val="24"/>
                <w:szCs w:val="24"/>
              </w:rPr>
            </w:pPr>
            <w:r w:rsidRPr="00AF36D6">
              <w:rPr>
                <w:sz w:val="24"/>
                <w:szCs w:val="24"/>
              </w:rPr>
              <w:t>Условия</w:t>
            </w:r>
          </w:p>
        </w:tc>
        <w:tc>
          <w:tcPr>
            <w:tcW w:w="1877" w:type="dxa"/>
            <w:vMerge w:val="restart"/>
          </w:tcPr>
          <w:p w:rsidR="00334BE5" w:rsidRPr="00AF36D6" w:rsidRDefault="00334BE5" w:rsidP="00923AD7">
            <w:pPr>
              <w:pStyle w:val="a3"/>
              <w:jc w:val="center"/>
              <w:rPr>
                <w:sz w:val="24"/>
                <w:szCs w:val="24"/>
              </w:rPr>
            </w:pPr>
            <w:r w:rsidRPr="00AF36D6">
              <w:rPr>
                <w:sz w:val="24"/>
                <w:szCs w:val="24"/>
              </w:rPr>
              <w:t>Предельный размер к окладу (должностному окладу), ставке</w:t>
            </w:r>
          </w:p>
        </w:tc>
      </w:tr>
      <w:tr w:rsidR="00334BE5" w:rsidRPr="00AF36D6" w:rsidTr="00FD0821">
        <w:tc>
          <w:tcPr>
            <w:tcW w:w="3792" w:type="dxa"/>
            <w:vMerge/>
          </w:tcPr>
          <w:p w:rsidR="00334BE5" w:rsidRPr="00AF36D6" w:rsidRDefault="00334BE5" w:rsidP="00923AD7">
            <w:pPr>
              <w:pStyle w:val="a3"/>
              <w:jc w:val="center"/>
              <w:rPr>
                <w:sz w:val="28"/>
              </w:rPr>
            </w:pPr>
          </w:p>
        </w:tc>
        <w:tc>
          <w:tcPr>
            <w:tcW w:w="2117" w:type="dxa"/>
          </w:tcPr>
          <w:p w:rsidR="00334BE5" w:rsidRPr="00AF36D6" w:rsidRDefault="00334BE5" w:rsidP="00923AD7">
            <w:pPr>
              <w:pStyle w:val="a3"/>
              <w:jc w:val="center"/>
              <w:rPr>
                <w:sz w:val="24"/>
                <w:szCs w:val="24"/>
              </w:rPr>
            </w:pPr>
            <w:r w:rsidRPr="00AF36D6">
              <w:rPr>
                <w:sz w:val="24"/>
                <w:szCs w:val="24"/>
              </w:rPr>
              <w:t xml:space="preserve">наименование </w:t>
            </w:r>
          </w:p>
        </w:tc>
        <w:tc>
          <w:tcPr>
            <w:tcW w:w="2136" w:type="dxa"/>
          </w:tcPr>
          <w:p w:rsidR="00334BE5" w:rsidRPr="00AF36D6" w:rsidRDefault="00334BE5" w:rsidP="00923AD7">
            <w:pPr>
              <w:pStyle w:val="a3"/>
              <w:jc w:val="center"/>
              <w:rPr>
                <w:sz w:val="24"/>
                <w:szCs w:val="24"/>
              </w:rPr>
            </w:pPr>
            <w:r w:rsidRPr="00AF36D6">
              <w:rPr>
                <w:sz w:val="24"/>
                <w:szCs w:val="24"/>
              </w:rPr>
              <w:t>индикатор</w:t>
            </w:r>
          </w:p>
        </w:tc>
        <w:tc>
          <w:tcPr>
            <w:tcW w:w="1877" w:type="dxa"/>
            <w:vMerge/>
          </w:tcPr>
          <w:p w:rsidR="00334BE5" w:rsidRPr="00AF36D6" w:rsidRDefault="00334BE5" w:rsidP="00923AD7">
            <w:pPr>
              <w:pStyle w:val="a3"/>
              <w:jc w:val="center"/>
              <w:rPr>
                <w:sz w:val="28"/>
              </w:rPr>
            </w:pPr>
          </w:p>
        </w:tc>
      </w:tr>
      <w:tr w:rsidR="00334BE5" w:rsidRPr="00AF36D6" w:rsidTr="00FD0821">
        <w:tc>
          <w:tcPr>
            <w:tcW w:w="3792" w:type="dxa"/>
          </w:tcPr>
          <w:p w:rsidR="00334BE5" w:rsidRPr="00AF36D6" w:rsidRDefault="00334BE5" w:rsidP="00923AD7">
            <w:pPr>
              <w:pStyle w:val="a3"/>
              <w:rPr>
                <w:sz w:val="24"/>
                <w:szCs w:val="24"/>
              </w:rPr>
            </w:pPr>
            <w:r w:rsidRPr="00AF36D6">
              <w:rPr>
                <w:sz w:val="24"/>
                <w:szCs w:val="24"/>
              </w:rPr>
              <w:t xml:space="preserve">Степень освоения выделенных бюджетных средств </w:t>
            </w:r>
          </w:p>
        </w:tc>
        <w:tc>
          <w:tcPr>
            <w:tcW w:w="2117" w:type="dxa"/>
          </w:tcPr>
          <w:p w:rsidR="00334BE5" w:rsidRPr="00AF36D6" w:rsidRDefault="00334BE5" w:rsidP="00923AD7">
            <w:pPr>
              <w:pStyle w:val="a3"/>
              <w:rPr>
                <w:sz w:val="24"/>
                <w:szCs w:val="24"/>
              </w:rPr>
            </w:pPr>
            <w:r w:rsidRPr="00AF36D6">
              <w:rPr>
                <w:sz w:val="24"/>
                <w:szCs w:val="24"/>
              </w:rPr>
              <w:t xml:space="preserve">Процент освоения выделенных бюджетных средств </w:t>
            </w:r>
          </w:p>
        </w:tc>
        <w:tc>
          <w:tcPr>
            <w:tcW w:w="2136" w:type="dxa"/>
          </w:tcPr>
          <w:p w:rsidR="00334BE5" w:rsidRPr="00AF36D6" w:rsidRDefault="00334BE5" w:rsidP="00923AD7">
            <w:pPr>
              <w:pStyle w:val="a3"/>
              <w:jc w:val="center"/>
              <w:rPr>
                <w:sz w:val="24"/>
                <w:szCs w:val="24"/>
              </w:rPr>
            </w:pPr>
            <w:r w:rsidRPr="00AF36D6">
              <w:rPr>
                <w:sz w:val="24"/>
                <w:szCs w:val="24"/>
              </w:rPr>
              <w:t>от 98 до 99 %</w:t>
            </w:r>
          </w:p>
          <w:p w:rsidR="00334BE5" w:rsidRPr="00AF36D6" w:rsidRDefault="00334BE5" w:rsidP="00923AD7">
            <w:pPr>
              <w:pStyle w:val="a3"/>
              <w:jc w:val="center"/>
              <w:rPr>
                <w:sz w:val="24"/>
                <w:szCs w:val="24"/>
              </w:rPr>
            </w:pPr>
            <w:r w:rsidRPr="00AF36D6">
              <w:rPr>
                <w:sz w:val="24"/>
                <w:szCs w:val="24"/>
              </w:rPr>
              <w:t>от 99,1% до 100%</w:t>
            </w:r>
          </w:p>
        </w:tc>
        <w:tc>
          <w:tcPr>
            <w:tcW w:w="1877" w:type="dxa"/>
          </w:tcPr>
          <w:p w:rsidR="00334BE5" w:rsidRPr="00AF36D6" w:rsidRDefault="00334BE5" w:rsidP="00923AD7">
            <w:pPr>
              <w:pStyle w:val="a3"/>
              <w:jc w:val="center"/>
              <w:rPr>
                <w:sz w:val="24"/>
                <w:szCs w:val="24"/>
              </w:rPr>
            </w:pPr>
            <w:r w:rsidRPr="00AF36D6">
              <w:rPr>
                <w:sz w:val="24"/>
                <w:szCs w:val="24"/>
              </w:rPr>
              <w:t>70%</w:t>
            </w:r>
          </w:p>
          <w:p w:rsidR="00334BE5" w:rsidRPr="00AF36D6" w:rsidRDefault="00334BE5" w:rsidP="00923AD7">
            <w:pPr>
              <w:pStyle w:val="a3"/>
              <w:jc w:val="center"/>
              <w:rPr>
                <w:sz w:val="24"/>
                <w:szCs w:val="24"/>
              </w:rPr>
            </w:pPr>
            <w:r w:rsidRPr="00AF36D6">
              <w:rPr>
                <w:sz w:val="24"/>
                <w:szCs w:val="24"/>
              </w:rPr>
              <w:t>100%</w:t>
            </w:r>
          </w:p>
        </w:tc>
      </w:tr>
      <w:tr w:rsidR="00334BE5" w:rsidRPr="00AF36D6" w:rsidTr="00FD0821">
        <w:tc>
          <w:tcPr>
            <w:tcW w:w="3792" w:type="dxa"/>
          </w:tcPr>
          <w:p w:rsidR="00334BE5" w:rsidRPr="00AF36D6" w:rsidRDefault="00334BE5" w:rsidP="00923AD7">
            <w:pPr>
              <w:pStyle w:val="a3"/>
              <w:rPr>
                <w:sz w:val="24"/>
                <w:szCs w:val="24"/>
              </w:rPr>
            </w:pPr>
            <w:r w:rsidRPr="00AF36D6">
              <w:rPr>
                <w:sz w:val="24"/>
                <w:szCs w:val="24"/>
              </w:rPr>
              <w:t xml:space="preserve">Проведение ремонтных работ </w:t>
            </w:r>
          </w:p>
        </w:tc>
        <w:tc>
          <w:tcPr>
            <w:tcW w:w="2117" w:type="dxa"/>
          </w:tcPr>
          <w:p w:rsidR="00334BE5" w:rsidRPr="00AF36D6" w:rsidRDefault="00334BE5" w:rsidP="00923AD7">
            <w:pPr>
              <w:pStyle w:val="a3"/>
              <w:rPr>
                <w:sz w:val="24"/>
                <w:szCs w:val="24"/>
              </w:rPr>
            </w:pPr>
            <w:r w:rsidRPr="00AF36D6">
              <w:rPr>
                <w:sz w:val="24"/>
                <w:szCs w:val="24"/>
              </w:rPr>
              <w:t>Текущий ремонт</w:t>
            </w:r>
          </w:p>
          <w:p w:rsidR="00334BE5" w:rsidRPr="00AF36D6" w:rsidRDefault="00334BE5" w:rsidP="00923AD7">
            <w:pPr>
              <w:pStyle w:val="a3"/>
              <w:rPr>
                <w:sz w:val="24"/>
                <w:szCs w:val="24"/>
              </w:rPr>
            </w:pPr>
            <w:r w:rsidRPr="00AF36D6">
              <w:rPr>
                <w:sz w:val="24"/>
                <w:szCs w:val="24"/>
              </w:rPr>
              <w:t xml:space="preserve">Капитальный ремонт </w:t>
            </w:r>
          </w:p>
        </w:tc>
        <w:tc>
          <w:tcPr>
            <w:tcW w:w="2136" w:type="dxa"/>
          </w:tcPr>
          <w:p w:rsidR="00334BE5" w:rsidRPr="00AF36D6" w:rsidRDefault="00334BE5" w:rsidP="00923AD7">
            <w:pPr>
              <w:pStyle w:val="a3"/>
              <w:jc w:val="center"/>
              <w:rPr>
                <w:sz w:val="24"/>
                <w:szCs w:val="24"/>
              </w:rPr>
            </w:pPr>
            <w:proofErr w:type="gramStart"/>
            <w:r w:rsidRPr="00AF36D6">
              <w:rPr>
                <w:sz w:val="24"/>
                <w:szCs w:val="24"/>
              </w:rPr>
              <w:t xml:space="preserve">Выполнен в срок, качественно, в полном объеме </w:t>
            </w:r>
            <w:proofErr w:type="gramEnd"/>
          </w:p>
        </w:tc>
        <w:tc>
          <w:tcPr>
            <w:tcW w:w="1877" w:type="dxa"/>
          </w:tcPr>
          <w:p w:rsidR="00334BE5" w:rsidRPr="00AF36D6" w:rsidRDefault="00334BE5" w:rsidP="00923AD7">
            <w:pPr>
              <w:pStyle w:val="a3"/>
              <w:jc w:val="center"/>
              <w:rPr>
                <w:sz w:val="24"/>
                <w:szCs w:val="24"/>
              </w:rPr>
            </w:pPr>
            <w:r w:rsidRPr="00AF36D6">
              <w:rPr>
                <w:sz w:val="24"/>
                <w:szCs w:val="24"/>
              </w:rPr>
              <w:t>25%</w:t>
            </w:r>
          </w:p>
          <w:p w:rsidR="00334BE5" w:rsidRPr="00AF36D6" w:rsidRDefault="00334BE5" w:rsidP="00923AD7">
            <w:pPr>
              <w:pStyle w:val="a3"/>
              <w:jc w:val="center"/>
              <w:rPr>
                <w:sz w:val="24"/>
                <w:szCs w:val="24"/>
              </w:rPr>
            </w:pPr>
            <w:r w:rsidRPr="00AF36D6">
              <w:rPr>
                <w:sz w:val="24"/>
                <w:szCs w:val="24"/>
              </w:rPr>
              <w:t>50%</w:t>
            </w:r>
          </w:p>
        </w:tc>
      </w:tr>
      <w:tr w:rsidR="00334BE5" w:rsidRPr="00AF36D6" w:rsidTr="00FD0821">
        <w:tc>
          <w:tcPr>
            <w:tcW w:w="3792" w:type="dxa"/>
          </w:tcPr>
          <w:p w:rsidR="00334BE5" w:rsidRPr="00AF36D6" w:rsidRDefault="00334BE5" w:rsidP="00923AD7">
            <w:pPr>
              <w:pStyle w:val="a3"/>
              <w:rPr>
                <w:sz w:val="24"/>
                <w:szCs w:val="24"/>
              </w:rPr>
            </w:pPr>
            <w:r w:rsidRPr="00AF36D6">
              <w:rPr>
                <w:sz w:val="24"/>
                <w:szCs w:val="24"/>
              </w:rPr>
              <w:t xml:space="preserve">Подготовка образовательного учреждения к новому учебному году </w:t>
            </w:r>
          </w:p>
        </w:tc>
        <w:tc>
          <w:tcPr>
            <w:tcW w:w="2117" w:type="dxa"/>
          </w:tcPr>
          <w:p w:rsidR="00334BE5" w:rsidRPr="00AF36D6" w:rsidRDefault="00334BE5" w:rsidP="00923AD7">
            <w:pPr>
              <w:pStyle w:val="a3"/>
              <w:rPr>
                <w:sz w:val="24"/>
                <w:szCs w:val="24"/>
              </w:rPr>
            </w:pPr>
            <w:r w:rsidRPr="00AF36D6">
              <w:rPr>
                <w:sz w:val="24"/>
                <w:szCs w:val="24"/>
              </w:rPr>
              <w:t xml:space="preserve">Учреждение принято надзорными органами </w:t>
            </w:r>
          </w:p>
        </w:tc>
        <w:tc>
          <w:tcPr>
            <w:tcW w:w="2136" w:type="dxa"/>
          </w:tcPr>
          <w:p w:rsidR="00334BE5" w:rsidRPr="00AF36D6" w:rsidRDefault="00334BE5" w:rsidP="00923AD7">
            <w:pPr>
              <w:pStyle w:val="a3"/>
              <w:jc w:val="center"/>
              <w:rPr>
                <w:sz w:val="24"/>
                <w:szCs w:val="24"/>
              </w:rPr>
            </w:pPr>
            <w:r w:rsidRPr="00AF36D6">
              <w:rPr>
                <w:sz w:val="24"/>
                <w:szCs w:val="24"/>
              </w:rPr>
              <w:t xml:space="preserve">Без замечаний </w:t>
            </w:r>
          </w:p>
        </w:tc>
        <w:tc>
          <w:tcPr>
            <w:tcW w:w="1877" w:type="dxa"/>
          </w:tcPr>
          <w:p w:rsidR="00334BE5" w:rsidRPr="00AF36D6" w:rsidRDefault="00334BE5" w:rsidP="00923AD7">
            <w:pPr>
              <w:pStyle w:val="a3"/>
              <w:jc w:val="center"/>
              <w:rPr>
                <w:sz w:val="24"/>
                <w:szCs w:val="24"/>
              </w:rPr>
            </w:pPr>
            <w:r>
              <w:rPr>
                <w:sz w:val="24"/>
                <w:szCs w:val="24"/>
              </w:rPr>
              <w:t>10</w:t>
            </w:r>
            <w:r w:rsidRPr="00AF36D6">
              <w:rPr>
                <w:sz w:val="24"/>
                <w:szCs w:val="24"/>
              </w:rPr>
              <w:t>0%</w:t>
            </w:r>
          </w:p>
        </w:tc>
      </w:tr>
      <w:tr w:rsidR="00334BE5" w:rsidRPr="00AF36D6" w:rsidTr="00FD0821">
        <w:tc>
          <w:tcPr>
            <w:tcW w:w="3792" w:type="dxa"/>
          </w:tcPr>
          <w:p w:rsidR="00334BE5" w:rsidRPr="00AF36D6" w:rsidRDefault="00334BE5" w:rsidP="00923AD7">
            <w:pPr>
              <w:pStyle w:val="a3"/>
              <w:rPr>
                <w:sz w:val="24"/>
                <w:szCs w:val="24"/>
              </w:rPr>
            </w:pPr>
            <w:r w:rsidRPr="00AF36D6">
              <w:rPr>
                <w:sz w:val="24"/>
                <w:szCs w:val="24"/>
              </w:rPr>
              <w:t>Участие в инновационной деятельности</w:t>
            </w:r>
          </w:p>
        </w:tc>
        <w:tc>
          <w:tcPr>
            <w:tcW w:w="2117" w:type="dxa"/>
          </w:tcPr>
          <w:p w:rsidR="00334BE5" w:rsidRPr="00AF36D6" w:rsidRDefault="00334BE5" w:rsidP="00923AD7">
            <w:pPr>
              <w:pStyle w:val="a3"/>
              <w:rPr>
                <w:sz w:val="24"/>
                <w:szCs w:val="24"/>
              </w:rPr>
            </w:pPr>
            <w:r w:rsidRPr="00AF36D6">
              <w:rPr>
                <w:sz w:val="24"/>
                <w:szCs w:val="24"/>
              </w:rPr>
              <w:t xml:space="preserve">Наличие реализуемых проектов </w:t>
            </w:r>
          </w:p>
        </w:tc>
        <w:tc>
          <w:tcPr>
            <w:tcW w:w="2136" w:type="dxa"/>
          </w:tcPr>
          <w:p w:rsidR="00334BE5" w:rsidRPr="00AF36D6" w:rsidRDefault="00334BE5" w:rsidP="00923AD7">
            <w:pPr>
              <w:pStyle w:val="a3"/>
              <w:jc w:val="center"/>
              <w:rPr>
                <w:sz w:val="24"/>
                <w:szCs w:val="24"/>
              </w:rPr>
            </w:pPr>
            <w:r w:rsidRPr="00AF36D6">
              <w:rPr>
                <w:sz w:val="24"/>
                <w:szCs w:val="24"/>
              </w:rPr>
              <w:t>Реализация проектов</w:t>
            </w:r>
          </w:p>
        </w:tc>
        <w:tc>
          <w:tcPr>
            <w:tcW w:w="1877" w:type="dxa"/>
          </w:tcPr>
          <w:p w:rsidR="00334BE5" w:rsidRPr="00AF36D6" w:rsidRDefault="00334BE5" w:rsidP="00923AD7">
            <w:pPr>
              <w:pStyle w:val="a3"/>
              <w:jc w:val="center"/>
              <w:rPr>
                <w:sz w:val="24"/>
                <w:szCs w:val="24"/>
              </w:rPr>
            </w:pPr>
            <w:r w:rsidRPr="00AF36D6">
              <w:rPr>
                <w:sz w:val="24"/>
                <w:szCs w:val="24"/>
              </w:rPr>
              <w:t>100%</w:t>
            </w:r>
          </w:p>
        </w:tc>
      </w:tr>
      <w:tr w:rsidR="00334BE5" w:rsidRPr="00AF36D6" w:rsidTr="00FD0821">
        <w:tc>
          <w:tcPr>
            <w:tcW w:w="3792" w:type="dxa"/>
          </w:tcPr>
          <w:p w:rsidR="00334BE5" w:rsidRPr="00AF36D6" w:rsidRDefault="00334BE5" w:rsidP="00923AD7">
            <w:pPr>
              <w:pStyle w:val="a3"/>
              <w:rPr>
                <w:sz w:val="24"/>
                <w:szCs w:val="24"/>
              </w:rPr>
            </w:pPr>
            <w:r w:rsidRPr="00AF36D6">
              <w:rPr>
                <w:sz w:val="24"/>
                <w:szCs w:val="24"/>
              </w:rPr>
              <w:t>Организация  и проведение важных работ, мероприятий</w:t>
            </w:r>
          </w:p>
        </w:tc>
        <w:tc>
          <w:tcPr>
            <w:tcW w:w="2117" w:type="dxa"/>
          </w:tcPr>
          <w:p w:rsidR="00334BE5" w:rsidRPr="00AF36D6" w:rsidRDefault="00334BE5" w:rsidP="00923AD7">
            <w:pPr>
              <w:pStyle w:val="a3"/>
              <w:rPr>
                <w:sz w:val="24"/>
                <w:szCs w:val="24"/>
              </w:rPr>
            </w:pPr>
            <w:r w:rsidRPr="00AF36D6">
              <w:rPr>
                <w:sz w:val="24"/>
                <w:szCs w:val="24"/>
              </w:rPr>
              <w:t>Наличие важных работ, мероприятий</w:t>
            </w:r>
          </w:p>
        </w:tc>
        <w:tc>
          <w:tcPr>
            <w:tcW w:w="2136" w:type="dxa"/>
          </w:tcPr>
          <w:p w:rsidR="00334BE5" w:rsidRPr="00AF36D6" w:rsidRDefault="00334BE5" w:rsidP="00923AD7">
            <w:pPr>
              <w:pStyle w:val="a3"/>
              <w:jc w:val="center"/>
              <w:rPr>
                <w:sz w:val="24"/>
                <w:szCs w:val="24"/>
              </w:rPr>
            </w:pPr>
            <w:r w:rsidRPr="00AF36D6">
              <w:rPr>
                <w:sz w:val="24"/>
                <w:szCs w:val="24"/>
              </w:rPr>
              <w:t>Международные</w:t>
            </w:r>
          </w:p>
          <w:p w:rsidR="00334BE5" w:rsidRPr="00AF36D6" w:rsidRDefault="00334BE5" w:rsidP="00923AD7">
            <w:pPr>
              <w:pStyle w:val="a3"/>
              <w:jc w:val="center"/>
              <w:rPr>
                <w:sz w:val="24"/>
                <w:szCs w:val="24"/>
              </w:rPr>
            </w:pPr>
            <w:r w:rsidRPr="00AF36D6">
              <w:rPr>
                <w:sz w:val="24"/>
                <w:szCs w:val="24"/>
              </w:rPr>
              <w:t>Федеральные</w:t>
            </w:r>
          </w:p>
          <w:p w:rsidR="00334BE5" w:rsidRPr="00AF36D6" w:rsidRDefault="00334BE5" w:rsidP="00923AD7">
            <w:pPr>
              <w:pStyle w:val="a3"/>
              <w:jc w:val="center"/>
              <w:rPr>
                <w:sz w:val="24"/>
                <w:szCs w:val="24"/>
              </w:rPr>
            </w:pPr>
            <w:r w:rsidRPr="00AF36D6">
              <w:rPr>
                <w:sz w:val="24"/>
                <w:szCs w:val="24"/>
              </w:rPr>
              <w:t>Межрегиональные</w:t>
            </w:r>
          </w:p>
          <w:p w:rsidR="00334BE5" w:rsidRPr="00AF36D6" w:rsidRDefault="00334BE5" w:rsidP="00923AD7">
            <w:pPr>
              <w:pStyle w:val="a3"/>
              <w:jc w:val="center"/>
              <w:rPr>
                <w:sz w:val="24"/>
                <w:szCs w:val="24"/>
              </w:rPr>
            </w:pPr>
            <w:r w:rsidRPr="00AF36D6">
              <w:rPr>
                <w:sz w:val="24"/>
                <w:szCs w:val="24"/>
              </w:rPr>
              <w:t>Региональные</w:t>
            </w:r>
          </w:p>
        </w:tc>
        <w:tc>
          <w:tcPr>
            <w:tcW w:w="1877" w:type="dxa"/>
          </w:tcPr>
          <w:p w:rsidR="00334BE5" w:rsidRPr="00AF36D6" w:rsidRDefault="00334BE5" w:rsidP="00923AD7">
            <w:pPr>
              <w:pStyle w:val="a3"/>
              <w:jc w:val="center"/>
              <w:rPr>
                <w:sz w:val="24"/>
                <w:szCs w:val="24"/>
              </w:rPr>
            </w:pPr>
            <w:r w:rsidRPr="00AF36D6">
              <w:rPr>
                <w:sz w:val="24"/>
                <w:szCs w:val="24"/>
              </w:rPr>
              <w:t>100%</w:t>
            </w:r>
          </w:p>
          <w:p w:rsidR="00334BE5" w:rsidRPr="00AF36D6" w:rsidRDefault="00334BE5" w:rsidP="00923AD7">
            <w:pPr>
              <w:pStyle w:val="a3"/>
              <w:jc w:val="center"/>
              <w:rPr>
                <w:sz w:val="24"/>
                <w:szCs w:val="24"/>
              </w:rPr>
            </w:pPr>
            <w:r w:rsidRPr="00AF36D6">
              <w:rPr>
                <w:sz w:val="24"/>
                <w:szCs w:val="24"/>
              </w:rPr>
              <w:t>90%</w:t>
            </w:r>
          </w:p>
          <w:p w:rsidR="00334BE5" w:rsidRPr="00AF36D6" w:rsidRDefault="00334BE5" w:rsidP="00923AD7">
            <w:pPr>
              <w:pStyle w:val="a3"/>
              <w:jc w:val="center"/>
              <w:rPr>
                <w:sz w:val="24"/>
                <w:szCs w:val="24"/>
              </w:rPr>
            </w:pPr>
            <w:r w:rsidRPr="00AF36D6">
              <w:rPr>
                <w:sz w:val="24"/>
                <w:szCs w:val="24"/>
              </w:rPr>
              <w:t>80%</w:t>
            </w:r>
          </w:p>
          <w:p w:rsidR="00334BE5" w:rsidRPr="00AF36D6" w:rsidRDefault="00334BE5" w:rsidP="00923AD7">
            <w:pPr>
              <w:pStyle w:val="a3"/>
              <w:jc w:val="center"/>
              <w:rPr>
                <w:sz w:val="24"/>
                <w:szCs w:val="24"/>
              </w:rPr>
            </w:pPr>
            <w:r w:rsidRPr="00AF36D6">
              <w:rPr>
                <w:sz w:val="24"/>
                <w:szCs w:val="24"/>
              </w:rPr>
              <w:t>70%</w:t>
            </w:r>
          </w:p>
        </w:tc>
      </w:tr>
    </w:tbl>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p w:rsidR="00334BE5" w:rsidRDefault="00334BE5" w:rsidP="00334BE5">
      <w:pPr>
        <w:pStyle w:val="a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34BE5" w:rsidRPr="00B01DA6" w:rsidTr="00923AD7">
        <w:tc>
          <w:tcPr>
            <w:tcW w:w="4927" w:type="dxa"/>
            <w:tcBorders>
              <w:top w:val="nil"/>
              <w:left w:val="nil"/>
              <w:bottom w:val="nil"/>
              <w:right w:val="nil"/>
            </w:tcBorders>
          </w:tcPr>
          <w:p w:rsidR="00334BE5" w:rsidRPr="00B01DA6" w:rsidRDefault="00334BE5" w:rsidP="00923AD7">
            <w:pPr>
              <w:autoSpaceDE w:val="0"/>
              <w:autoSpaceDN w:val="0"/>
              <w:adjustRightInd w:val="0"/>
              <w:jc w:val="both"/>
              <w:outlineLvl w:val="0"/>
              <w:rPr>
                <w:bCs/>
                <w:sz w:val="28"/>
                <w:szCs w:val="28"/>
              </w:rPr>
            </w:pPr>
          </w:p>
        </w:tc>
        <w:tc>
          <w:tcPr>
            <w:tcW w:w="4927" w:type="dxa"/>
            <w:tcBorders>
              <w:top w:val="nil"/>
              <w:left w:val="nil"/>
              <w:bottom w:val="nil"/>
              <w:right w:val="nil"/>
            </w:tcBorders>
          </w:tcPr>
          <w:p w:rsidR="00334BE5" w:rsidRPr="00B01DA6" w:rsidRDefault="00334BE5" w:rsidP="00923AD7">
            <w:pPr>
              <w:autoSpaceDE w:val="0"/>
              <w:autoSpaceDN w:val="0"/>
              <w:adjustRightInd w:val="0"/>
              <w:ind w:firstLine="1"/>
              <w:jc w:val="both"/>
              <w:outlineLvl w:val="0"/>
              <w:rPr>
                <w:bCs/>
                <w:sz w:val="28"/>
                <w:szCs w:val="28"/>
              </w:rPr>
            </w:pPr>
            <w:r w:rsidRPr="00B01DA6">
              <w:rPr>
                <w:bCs/>
                <w:sz w:val="28"/>
                <w:szCs w:val="28"/>
              </w:rPr>
              <w:t xml:space="preserve">Приложение 10 </w:t>
            </w:r>
          </w:p>
          <w:p w:rsidR="00334BE5" w:rsidRDefault="00334BE5" w:rsidP="00FD0821">
            <w:pPr>
              <w:autoSpaceDE w:val="0"/>
              <w:autoSpaceDN w:val="0"/>
              <w:adjustRightInd w:val="0"/>
              <w:ind w:firstLine="1"/>
              <w:jc w:val="both"/>
              <w:outlineLvl w:val="0"/>
              <w:rPr>
                <w:sz w:val="28"/>
                <w:szCs w:val="28"/>
              </w:rPr>
            </w:pPr>
            <w:r w:rsidRPr="00B01DA6">
              <w:rPr>
                <w:sz w:val="28"/>
                <w:szCs w:val="28"/>
              </w:rPr>
              <w:t xml:space="preserve">к </w:t>
            </w:r>
            <w:r w:rsidR="00FD0821">
              <w:rPr>
                <w:sz w:val="28"/>
                <w:szCs w:val="28"/>
              </w:rPr>
              <w:t xml:space="preserve">Примерному </w:t>
            </w:r>
            <w:r w:rsidRPr="0094200B">
              <w:rPr>
                <w:sz w:val="28"/>
                <w:szCs w:val="28"/>
              </w:rPr>
              <w:t>положению о системах оплаты труда работников муниципальных автономны, бюджетных и казенных учреждений осуществляющих деятельность в области образования муниципального образования город Минусинск</w:t>
            </w:r>
          </w:p>
          <w:p w:rsidR="00334BE5" w:rsidRPr="00B01DA6" w:rsidRDefault="00334BE5" w:rsidP="00923AD7">
            <w:pPr>
              <w:autoSpaceDE w:val="0"/>
              <w:autoSpaceDN w:val="0"/>
              <w:adjustRightInd w:val="0"/>
              <w:ind w:firstLine="1"/>
              <w:jc w:val="both"/>
              <w:outlineLvl w:val="0"/>
              <w:rPr>
                <w:bCs/>
                <w:sz w:val="28"/>
                <w:szCs w:val="28"/>
              </w:rPr>
            </w:pPr>
          </w:p>
        </w:tc>
      </w:tr>
    </w:tbl>
    <w:p w:rsidR="00334BE5" w:rsidRDefault="00334BE5" w:rsidP="00334BE5">
      <w:pPr>
        <w:autoSpaceDE w:val="0"/>
        <w:autoSpaceDN w:val="0"/>
        <w:adjustRightInd w:val="0"/>
        <w:ind w:firstLine="1"/>
        <w:jc w:val="center"/>
        <w:outlineLvl w:val="0"/>
        <w:rPr>
          <w:bCs/>
          <w:sz w:val="28"/>
          <w:szCs w:val="28"/>
        </w:rPr>
      </w:pPr>
      <w:r>
        <w:rPr>
          <w:bCs/>
          <w:sz w:val="28"/>
          <w:szCs w:val="28"/>
        </w:rPr>
        <w:t>Перечень должностей, профессий работников муниципальных автономных, бюджетных и казенных учреждений, относимых к основному персоналу по виду экономической деятельности</w:t>
      </w:r>
    </w:p>
    <w:p w:rsidR="00334BE5" w:rsidRDefault="00334BE5" w:rsidP="0059676E">
      <w:pPr>
        <w:autoSpaceDE w:val="0"/>
        <w:autoSpaceDN w:val="0"/>
        <w:adjustRightInd w:val="0"/>
        <w:ind w:firstLine="1"/>
        <w:outlineLvl w:val="0"/>
        <w:rPr>
          <w:bCs/>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94"/>
        <w:gridCol w:w="4253"/>
      </w:tblGrid>
      <w:tr w:rsidR="00334BE5" w:rsidRPr="00A66E09" w:rsidTr="00923AD7">
        <w:tc>
          <w:tcPr>
            <w:tcW w:w="846" w:type="dxa"/>
          </w:tcPr>
          <w:p w:rsidR="00334BE5" w:rsidRPr="00A66E09" w:rsidRDefault="00334BE5" w:rsidP="00923AD7">
            <w:pPr>
              <w:autoSpaceDE w:val="0"/>
              <w:autoSpaceDN w:val="0"/>
              <w:adjustRightInd w:val="0"/>
              <w:jc w:val="center"/>
              <w:outlineLvl w:val="0"/>
              <w:rPr>
                <w:bCs/>
              </w:rPr>
            </w:pPr>
            <w:r w:rsidRPr="00A66E09">
              <w:rPr>
                <w:bCs/>
              </w:rPr>
              <w:t>№</w:t>
            </w:r>
          </w:p>
          <w:p w:rsidR="00334BE5" w:rsidRPr="00A66E09" w:rsidRDefault="00334BE5" w:rsidP="00923AD7">
            <w:pPr>
              <w:autoSpaceDE w:val="0"/>
              <w:autoSpaceDN w:val="0"/>
              <w:adjustRightInd w:val="0"/>
              <w:jc w:val="center"/>
              <w:outlineLvl w:val="0"/>
              <w:rPr>
                <w:bCs/>
              </w:rPr>
            </w:pPr>
            <w:proofErr w:type="gramStart"/>
            <w:r w:rsidRPr="00A66E09">
              <w:rPr>
                <w:bCs/>
              </w:rPr>
              <w:t>п</w:t>
            </w:r>
            <w:proofErr w:type="gramEnd"/>
            <w:r w:rsidRPr="00A66E09">
              <w:rPr>
                <w:bCs/>
              </w:rPr>
              <w:t>/п</w:t>
            </w:r>
          </w:p>
        </w:tc>
        <w:tc>
          <w:tcPr>
            <w:tcW w:w="4394" w:type="dxa"/>
          </w:tcPr>
          <w:p w:rsidR="00334BE5" w:rsidRPr="00A66E09" w:rsidRDefault="00334BE5" w:rsidP="00923AD7">
            <w:pPr>
              <w:autoSpaceDE w:val="0"/>
              <w:autoSpaceDN w:val="0"/>
              <w:adjustRightInd w:val="0"/>
              <w:jc w:val="center"/>
              <w:outlineLvl w:val="0"/>
              <w:rPr>
                <w:bCs/>
              </w:rPr>
            </w:pPr>
            <w:r w:rsidRPr="00A66E09">
              <w:rPr>
                <w:bCs/>
              </w:rPr>
              <w:t>Вид экономической деятельности, ведомственная принадлежность, тип учреждений</w:t>
            </w:r>
          </w:p>
        </w:tc>
        <w:tc>
          <w:tcPr>
            <w:tcW w:w="4253" w:type="dxa"/>
          </w:tcPr>
          <w:p w:rsidR="00334BE5" w:rsidRPr="00A66E09" w:rsidRDefault="00334BE5" w:rsidP="00923AD7">
            <w:pPr>
              <w:autoSpaceDE w:val="0"/>
              <w:autoSpaceDN w:val="0"/>
              <w:adjustRightInd w:val="0"/>
              <w:jc w:val="center"/>
              <w:outlineLvl w:val="0"/>
              <w:rPr>
                <w:bCs/>
              </w:rPr>
            </w:pPr>
            <w:r w:rsidRPr="00A66E09">
              <w:rPr>
                <w:bCs/>
              </w:rPr>
              <w:t>Должности, профессии работников учреждений</w:t>
            </w:r>
          </w:p>
        </w:tc>
      </w:tr>
      <w:tr w:rsidR="00334BE5" w:rsidRPr="00A66E09" w:rsidTr="00923AD7">
        <w:tc>
          <w:tcPr>
            <w:tcW w:w="846" w:type="dxa"/>
          </w:tcPr>
          <w:p w:rsidR="00334BE5" w:rsidRPr="00BA5FAE" w:rsidRDefault="00334BE5" w:rsidP="00923AD7">
            <w:pPr>
              <w:autoSpaceDE w:val="0"/>
              <w:autoSpaceDN w:val="0"/>
              <w:adjustRightInd w:val="0"/>
              <w:jc w:val="center"/>
              <w:outlineLvl w:val="0"/>
              <w:rPr>
                <w:bCs/>
              </w:rPr>
            </w:pPr>
            <w:r w:rsidRPr="00BA5FAE">
              <w:rPr>
                <w:bCs/>
                <w:lang w:val="en-US"/>
              </w:rPr>
              <w:t>I</w:t>
            </w:r>
          </w:p>
        </w:tc>
        <w:tc>
          <w:tcPr>
            <w:tcW w:w="4394" w:type="dxa"/>
          </w:tcPr>
          <w:p w:rsidR="00334BE5" w:rsidRPr="0059676E" w:rsidRDefault="00334BE5" w:rsidP="00923AD7">
            <w:pPr>
              <w:autoSpaceDE w:val="0"/>
              <w:autoSpaceDN w:val="0"/>
              <w:adjustRightInd w:val="0"/>
              <w:jc w:val="both"/>
              <w:outlineLvl w:val="0"/>
              <w:rPr>
                <w:bCs/>
              </w:rPr>
            </w:pPr>
            <w:r w:rsidRPr="0059676E">
              <w:rPr>
                <w:bCs/>
              </w:rPr>
              <w:t>По виду экономической деятельности «Образование»</w:t>
            </w:r>
          </w:p>
        </w:tc>
        <w:tc>
          <w:tcPr>
            <w:tcW w:w="4253" w:type="dxa"/>
          </w:tcPr>
          <w:p w:rsidR="00334BE5" w:rsidRPr="00BA5FAE" w:rsidRDefault="00334BE5" w:rsidP="00923AD7">
            <w:pPr>
              <w:autoSpaceDE w:val="0"/>
              <w:autoSpaceDN w:val="0"/>
              <w:adjustRightInd w:val="0"/>
              <w:jc w:val="center"/>
              <w:outlineLvl w:val="0"/>
              <w:rPr>
                <w:bCs/>
              </w:rPr>
            </w:pPr>
          </w:p>
        </w:tc>
      </w:tr>
      <w:tr w:rsidR="00334BE5" w:rsidRPr="00A66E09" w:rsidTr="00923AD7">
        <w:tc>
          <w:tcPr>
            <w:tcW w:w="846" w:type="dxa"/>
          </w:tcPr>
          <w:p w:rsidR="00334BE5" w:rsidRPr="00BA5FAE" w:rsidRDefault="00334BE5" w:rsidP="00923AD7">
            <w:pPr>
              <w:autoSpaceDE w:val="0"/>
              <w:autoSpaceDN w:val="0"/>
              <w:adjustRightInd w:val="0"/>
              <w:jc w:val="center"/>
              <w:outlineLvl w:val="0"/>
              <w:rPr>
                <w:bCs/>
              </w:rPr>
            </w:pPr>
            <w:r w:rsidRPr="00BA5FAE">
              <w:rPr>
                <w:bCs/>
              </w:rPr>
              <w:t>1</w:t>
            </w:r>
            <w:r>
              <w:rPr>
                <w:bCs/>
              </w:rPr>
              <w:t>.</w:t>
            </w:r>
          </w:p>
        </w:tc>
        <w:tc>
          <w:tcPr>
            <w:tcW w:w="4394" w:type="dxa"/>
          </w:tcPr>
          <w:p w:rsidR="00334BE5" w:rsidRPr="00BA5FAE" w:rsidRDefault="00334BE5" w:rsidP="00923AD7">
            <w:pPr>
              <w:autoSpaceDE w:val="0"/>
              <w:autoSpaceDN w:val="0"/>
              <w:adjustRightInd w:val="0"/>
              <w:rPr>
                <w:b/>
                <w:bCs/>
              </w:rPr>
            </w:pPr>
            <w:r w:rsidRPr="00BA5FAE">
              <w:t>Общеобразовательные учреждения (начального общего, основного общего, среднего общего образования)</w:t>
            </w:r>
          </w:p>
        </w:tc>
        <w:tc>
          <w:tcPr>
            <w:tcW w:w="4253" w:type="dxa"/>
          </w:tcPr>
          <w:p w:rsidR="00334BE5" w:rsidRPr="00BA5FAE" w:rsidRDefault="00334BE5" w:rsidP="00923AD7">
            <w:pPr>
              <w:autoSpaceDE w:val="0"/>
              <w:autoSpaceDN w:val="0"/>
              <w:adjustRightInd w:val="0"/>
              <w:outlineLvl w:val="0"/>
              <w:rPr>
                <w:bCs/>
              </w:rPr>
            </w:pPr>
            <w:r w:rsidRPr="00BA5FAE">
              <w:rPr>
                <w:bCs/>
              </w:rPr>
              <w:t>учитель</w:t>
            </w:r>
          </w:p>
        </w:tc>
      </w:tr>
      <w:tr w:rsidR="00334BE5" w:rsidRPr="00A66E09" w:rsidTr="00923AD7">
        <w:tc>
          <w:tcPr>
            <w:tcW w:w="846" w:type="dxa"/>
          </w:tcPr>
          <w:p w:rsidR="00334BE5" w:rsidRPr="00BA5FAE" w:rsidRDefault="00334BE5" w:rsidP="00923AD7">
            <w:pPr>
              <w:autoSpaceDE w:val="0"/>
              <w:autoSpaceDN w:val="0"/>
              <w:adjustRightInd w:val="0"/>
              <w:jc w:val="center"/>
              <w:outlineLvl w:val="0"/>
              <w:rPr>
                <w:bCs/>
              </w:rPr>
            </w:pPr>
            <w:r w:rsidRPr="00BA5FAE">
              <w:rPr>
                <w:bCs/>
              </w:rPr>
              <w:t>2</w:t>
            </w:r>
            <w:r>
              <w:rPr>
                <w:bCs/>
              </w:rPr>
              <w:t>.</w:t>
            </w:r>
          </w:p>
        </w:tc>
        <w:tc>
          <w:tcPr>
            <w:tcW w:w="4394" w:type="dxa"/>
          </w:tcPr>
          <w:p w:rsidR="00334BE5" w:rsidRPr="00BA5FAE" w:rsidRDefault="00334BE5" w:rsidP="00923AD7">
            <w:pPr>
              <w:autoSpaceDE w:val="0"/>
              <w:autoSpaceDN w:val="0"/>
              <w:adjustRightInd w:val="0"/>
              <w:jc w:val="both"/>
              <w:outlineLvl w:val="0"/>
              <w:rPr>
                <w:bCs/>
              </w:rPr>
            </w:pPr>
            <w:r w:rsidRPr="00BA5FAE">
              <w:rPr>
                <w:bCs/>
              </w:rPr>
              <w:t>Дошкольные образовательные учреждения</w:t>
            </w:r>
          </w:p>
        </w:tc>
        <w:tc>
          <w:tcPr>
            <w:tcW w:w="4253" w:type="dxa"/>
          </w:tcPr>
          <w:p w:rsidR="00334BE5" w:rsidRPr="00BA5FAE" w:rsidRDefault="00334BE5" w:rsidP="00923AD7">
            <w:pPr>
              <w:autoSpaceDE w:val="0"/>
              <w:autoSpaceDN w:val="0"/>
              <w:adjustRightInd w:val="0"/>
              <w:jc w:val="both"/>
              <w:outlineLvl w:val="0"/>
              <w:rPr>
                <w:bCs/>
              </w:rPr>
            </w:pPr>
            <w:r w:rsidRPr="00BA5FAE">
              <w:rPr>
                <w:bCs/>
              </w:rPr>
              <w:t>воспитатель</w:t>
            </w:r>
          </w:p>
        </w:tc>
      </w:tr>
      <w:tr w:rsidR="00334BE5" w:rsidRPr="00A66E09" w:rsidTr="00923AD7">
        <w:tc>
          <w:tcPr>
            <w:tcW w:w="846" w:type="dxa"/>
          </w:tcPr>
          <w:p w:rsidR="00334BE5" w:rsidRPr="00BA5FAE" w:rsidRDefault="00334BE5" w:rsidP="00923AD7">
            <w:pPr>
              <w:autoSpaceDE w:val="0"/>
              <w:autoSpaceDN w:val="0"/>
              <w:adjustRightInd w:val="0"/>
              <w:jc w:val="center"/>
              <w:outlineLvl w:val="0"/>
              <w:rPr>
                <w:bCs/>
              </w:rPr>
            </w:pPr>
            <w:r w:rsidRPr="00BA5FAE">
              <w:rPr>
                <w:bCs/>
              </w:rPr>
              <w:t>3</w:t>
            </w:r>
            <w:r>
              <w:rPr>
                <w:bCs/>
              </w:rPr>
              <w:t>.</w:t>
            </w:r>
          </w:p>
        </w:tc>
        <w:tc>
          <w:tcPr>
            <w:tcW w:w="4394" w:type="dxa"/>
          </w:tcPr>
          <w:p w:rsidR="00334BE5" w:rsidRPr="00BA5FAE" w:rsidRDefault="00334BE5" w:rsidP="00923AD7">
            <w:pPr>
              <w:autoSpaceDE w:val="0"/>
              <w:autoSpaceDN w:val="0"/>
              <w:adjustRightInd w:val="0"/>
              <w:jc w:val="both"/>
              <w:outlineLvl w:val="0"/>
              <w:rPr>
                <w:bCs/>
              </w:rPr>
            </w:pPr>
            <w:r w:rsidRPr="00BA5FAE">
              <w:rPr>
                <w:bCs/>
              </w:rPr>
              <w:t>Учреждения дополнительного образования детей</w:t>
            </w:r>
          </w:p>
        </w:tc>
        <w:tc>
          <w:tcPr>
            <w:tcW w:w="4253" w:type="dxa"/>
          </w:tcPr>
          <w:p w:rsidR="00334BE5" w:rsidRPr="00BA5FAE" w:rsidRDefault="00334BE5" w:rsidP="00923AD7">
            <w:pPr>
              <w:autoSpaceDE w:val="0"/>
              <w:autoSpaceDN w:val="0"/>
              <w:adjustRightInd w:val="0"/>
              <w:jc w:val="both"/>
              <w:outlineLvl w:val="0"/>
              <w:rPr>
                <w:bCs/>
              </w:rPr>
            </w:pPr>
            <w:r w:rsidRPr="00BA5FAE">
              <w:rPr>
                <w:bCs/>
              </w:rPr>
              <w:t>педагог дополнительного образования</w:t>
            </w:r>
          </w:p>
          <w:p w:rsidR="00334BE5" w:rsidRPr="00BA5FAE" w:rsidRDefault="00334BE5" w:rsidP="00923AD7">
            <w:pPr>
              <w:autoSpaceDE w:val="0"/>
              <w:autoSpaceDN w:val="0"/>
              <w:adjustRightInd w:val="0"/>
              <w:jc w:val="both"/>
              <w:outlineLvl w:val="0"/>
              <w:rPr>
                <w:bCs/>
              </w:rPr>
            </w:pPr>
            <w:r w:rsidRPr="00BA5FAE">
              <w:rPr>
                <w:bCs/>
              </w:rPr>
              <w:t>тренер-преподаватель</w:t>
            </w:r>
          </w:p>
          <w:p w:rsidR="00334BE5" w:rsidRPr="00BA5FAE" w:rsidRDefault="00334BE5" w:rsidP="00923AD7">
            <w:pPr>
              <w:autoSpaceDE w:val="0"/>
              <w:autoSpaceDN w:val="0"/>
              <w:adjustRightInd w:val="0"/>
              <w:jc w:val="both"/>
              <w:outlineLvl w:val="0"/>
              <w:rPr>
                <w:bCs/>
              </w:rPr>
            </w:pPr>
            <w:r w:rsidRPr="00BA5FAE">
              <w:rPr>
                <w:bCs/>
              </w:rPr>
              <w:t xml:space="preserve">педагог </w:t>
            </w:r>
            <w:r>
              <w:rPr>
                <w:bCs/>
              </w:rPr>
              <w:t>-</w:t>
            </w:r>
            <w:r w:rsidRPr="00BA5FAE">
              <w:rPr>
                <w:bCs/>
              </w:rPr>
              <w:t xml:space="preserve"> организатор</w:t>
            </w:r>
          </w:p>
          <w:p w:rsidR="00334BE5" w:rsidRPr="00BA5FAE" w:rsidRDefault="00334BE5" w:rsidP="00923AD7">
            <w:pPr>
              <w:autoSpaceDE w:val="0"/>
              <w:autoSpaceDN w:val="0"/>
              <w:adjustRightInd w:val="0"/>
              <w:jc w:val="both"/>
              <w:outlineLvl w:val="0"/>
              <w:rPr>
                <w:bCs/>
              </w:rPr>
            </w:pPr>
            <w:r w:rsidRPr="00BA5FAE">
              <w:rPr>
                <w:bCs/>
              </w:rPr>
              <w:t xml:space="preserve">концертмейстер </w:t>
            </w:r>
          </w:p>
        </w:tc>
      </w:tr>
      <w:tr w:rsidR="00334BE5" w:rsidRPr="00A66E09" w:rsidTr="00923AD7">
        <w:tc>
          <w:tcPr>
            <w:tcW w:w="846" w:type="dxa"/>
          </w:tcPr>
          <w:p w:rsidR="00334BE5" w:rsidRPr="00B867C4" w:rsidRDefault="00334BE5" w:rsidP="00923AD7">
            <w:pPr>
              <w:autoSpaceDE w:val="0"/>
              <w:autoSpaceDN w:val="0"/>
              <w:adjustRightInd w:val="0"/>
              <w:jc w:val="center"/>
              <w:outlineLvl w:val="0"/>
              <w:rPr>
                <w:bCs/>
                <w:lang w:val="en-US"/>
              </w:rPr>
            </w:pPr>
            <w:r>
              <w:rPr>
                <w:bCs/>
                <w:lang w:val="en-US"/>
              </w:rPr>
              <w:t>II</w:t>
            </w:r>
          </w:p>
        </w:tc>
        <w:tc>
          <w:tcPr>
            <w:tcW w:w="4394" w:type="dxa"/>
          </w:tcPr>
          <w:p w:rsidR="00334BE5" w:rsidRPr="00C0399E" w:rsidRDefault="00334BE5" w:rsidP="00923AD7">
            <w:pPr>
              <w:jc w:val="both"/>
            </w:pPr>
            <w:r w:rsidRPr="00C0399E">
              <w:t>Учреждения, подведомственные управлению образования администрации города Минусинска</w:t>
            </w:r>
          </w:p>
        </w:tc>
        <w:tc>
          <w:tcPr>
            <w:tcW w:w="4253" w:type="dxa"/>
          </w:tcPr>
          <w:p w:rsidR="00334BE5" w:rsidRPr="00C0399E" w:rsidRDefault="00334BE5" w:rsidP="00923AD7">
            <w:pPr>
              <w:jc w:val="both"/>
            </w:pPr>
          </w:p>
        </w:tc>
      </w:tr>
      <w:tr w:rsidR="00334BE5" w:rsidRPr="00A66E09" w:rsidTr="00923AD7">
        <w:tc>
          <w:tcPr>
            <w:tcW w:w="846" w:type="dxa"/>
          </w:tcPr>
          <w:p w:rsidR="00334BE5" w:rsidRPr="00813A02" w:rsidRDefault="00A32A62" w:rsidP="00923AD7">
            <w:pPr>
              <w:autoSpaceDE w:val="0"/>
              <w:autoSpaceDN w:val="0"/>
              <w:adjustRightInd w:val="0"/>
              <w:jc w:val="center"/>
              <w:outlineLvl w:val="0"/>
              <w:rPr>
                <w:bCs/>
                <w:lang w:val="en-US"/>
              </w:rPr>
            </w:pPr>
            <w:r>
              <w:rPr>
                <w:bCs/>
              </w:rPr>
              <w:t>1</w:t>
            </w:r>
            <w:r w:rsidR="00334BE5" w:rsidRPr="00813A02">
              <w:rPr>
                <w:bCs/>
                <w:lang w:val="en-US"/>
              </w:rPr>
              <w:t>.</w:t>
            </w:r>
          </w:p>
        </w:tc>
        <w:tc>
          <w:tcPr>
            <w:tcW w:w="4394" w:type="dxa"/>
          </w:tcPr>
          <w:p w:rsidR="00334BE5" w:rsidRPr="00813A02" w:rsidRDefault="00A32A62" w:rsidP="00923AD7">
            <w:pPr>
              <w:jc w:val="both"/>
            </w:pPr>
            <w:r>
              <w:t>Загородный оздоровительный лагерь</w:t>
            </w:r>
          </w:p>
        </w:tc>
        <w:tc>
          <w:tcPr>
            <w:tcW w:w="4253" w:type="dxa"/>
          </w:tcPr>
          <w:p w:rsidR="00334BE5" w:rsidRPr="00813A02" w:rsidRDefault="00334BE5" w:rsidP="00923AD7">
            <w:pPr>
              <w:jc w:val="both"/>
            </w:pPr>
            <w:r w:rsidRPr="00813A02">
              <w:t>Сторож</w:t>
            </w:r>
          </w:p>
          <w:p w:rsidR="00334BE5" w:rsidRPr="00813A02" w:rsidRDefault="00334BE5" w:rsidP="00923AD7">
            <w:pPr>
              <w:jc w:val="both"/>
            </w:pPr>
            <w:r w:rsidRPr="00813A02">
              <w:t>Дворник</w:t>
            </w:r>
          </w:p>
          <w:p w:rsidR="00334BE5" w:rsidRPr="00813A02" w:rsidRDefault="00334BE5" w:rsidP="00923AD7">
            <w:pPr>
              <w:jc w:val="both"/>
            </w:pPr>
            <w:r w:rsidRPr="00813A02">
              <w:t>Воспитатель</w:t>
            </w:r>
          </w:p>
          <w:p w:rsidR="00334BE5" w:rsidRPr="00813A02" w:rsidRDefault="00334BE5" w:rsidP="00923AD7">
            <w:pPr>
              <w:jc w:val="both"/>
            </w:pPr>
            <w:r w:rsidRPr="00813A02">
              <w:t>Вожатый</w:t>
            </w:r>
          </w:p>
        </w:tc>
      </w:tr>
    </w:tbl>
    <w:p w:rsidR="00334BE5" w:rsidRDefault="00334BE5" w:rsidP="00C156C4">
      <w:pPr>
        <w:autoSpaceDE w:val="0"/>
        <w:autoSpaceDN w:val="0"/>
        <w:adjustRightInd w:val="0"/>
        <w:jc w:val="both"/>
        <w:outlineLvl w:val="0"/>
        <w:rPr>
          <w:sz w:val="22"/>
          <w:szCs w:val="22"/>
        </w:rPr>
      </w:pPr>
    </w:p>
    <w:sectPr w:rsidR="00334BE5" w:rsidSect="00923A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65" w:rsidRDefault="009D1965" w:rsidP="00551F55">
      <w:r>
        <w:separator/>
      </w:r>
    </w:p>
  </w:endnote>
  <w:endnote w:type="continuationSeparator" w:id="0">
    <w:p w:rsidR="009D1965" w:rsidRDefault="009D1965" w:rsidP="005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65" w:rsidRDefault="009D1965" w:rsidP="00551F55">
      <w:r>
        <w:separator/>
      </w:r>
    </w:p>
  </w:footnote>
  <w:footnote w:type="continuationSeparator" w:id="0">
    <w:p w:rsidR="009D1965" w:rsidRDefault="009D1965" w:rsidP="0055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65" w:rsidRDefault="009D1965" w:rsidP="00923AD7">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1965" w:rsidRDefault="009D19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4"/>
      <w:docPartObj>
        <w:docPartGallery w:val="Page Numbers (Top of Page)"/>
        <w:docPartUnique/>
      </w:docPartObj>
    </w:sdtPr>
    <w:sdtEndPr/>
    <w:sdtContent>
      <w:p w:rsidR="009D1965" w:rsidRDefault="00C156C4">
        <w:pPr>
          <w:pStyle w:val="a7"/>
          <w:jc w:val="center"/>
        </w:pPr>
        <w:r>
          <w:fldChar w:fldCharType="begin"/>
        </w:r>
        <w:r>
          <w:instrText xml:space="preserve"> PAGE   \* MERGEFORMAT </w:instrText>
        </w:r>
        <w:r>
          <w:fldChar w:fldCharType="separate"/>
        </w:r>
        <w:r w:rsidR="000D1CF4">
          <w:rPr>
            <w:noProof/>
          </w:rPr>
          <w:t>111</w:t>
        </w:r>
        <w:r>
          <w:rPr>
            <w:noProof/>
          </w:rPr>
          <w:fldChar w:fldCharType="end"/>
        </w:r>
      </w:p>
    </w:sdtContent>
  </w:sdt>
  <w:p w:rsidR="009D1965" w:rsidRDefault="009D19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8C4"/>
    <w:multiLevelType w:val="hybridMultilevel"/>
    <w:tmpl w:val="3E8C0CC0"/>
    <w:lvl w:ilvl="0" w:tplc="8B8033E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B60302"/>
    <w:multiLevelType w:val="hybridMultilevel"/>
    <w:tmpl w:val="2E1421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65CE4"/>
    <w:multiLevelType w:val="hybridMultilevel"/>
    <w:tmpl w:val="0352D5E0"/>
    <w:lvl w:ilvl="0" w:tplc="4490CE6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AC53055"/>
    <w:multiLevelType w:val="hybridMultilevel"/>
    <w:tmpl w:val="62303328"/>
    <w:lvl w:ilvl="0" w:tplc="CDBE8AA2">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C81AD3"/>
    <w:multiLevelType w:val="hybridMultilevel"/>
    <w:tmpl w:val="BB927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F328F"/>
    <w:multiLevelType w:val="hybridMultilevel"/>
    <w:tmpl w:val="0FDEF96A"/>
    <w:lvl w:ilvl="0" w:tplc="ABE4D7F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73F47E0"/>
    <w:multiLevelType w:val="hybridMultilevel"/>
    <w:tmpl w:val="2B94238A"/>
    <w:lvl w:ilvl="0" w:tplc="F294D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E4712A6"/>
    <w:multiLevelType w:val="multilevel"/>
    <w:tmpl w:val="5C745B7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2FE346B9"/>
    <w:multiLevelType w:val="multilevel"/>
    <w:tmpl w:val="8676F4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09F76D8"/>
    <w:multiLevelType w:val="hybridMultilevel"/>
    <w:tmpl w:val="3C5E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13F63"/>
    <w:multiLevelType w:val="hybridMultilevel"/>
    <w:tmpl w:val="D1346968"/>
    <w:lvl w:ilvl="0" w:tplc="7764BCC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1403D7"/>
    <w:multiLevelType w:val="hybridMultilevel"/>
    <w:tmpl w:val="E556C3CE"/>
    <w:lvl w:ilvl="0" w:tplc="0CF2035E">
      <w:start w:val="1"/>
      <w:numFmt w:val="decimal"/>
      <w:lvlText w:val="%1."/>
      <w:lvlJc w:val="left"/>
      <w:pPr>
        <w:ind w:left="1070" w:hanging="360"/>
      </w:pPr>
      <w:rPr>
        <w:rFonts w:cs="Times New Roman"/>
        <w:sz w:val="28"/>
        <w:szCs w:val="28"/>
      </w:rPr>
    </w:lvl>
    <w:lvl w:ilvl="1" w:tplc="0419000F">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4C72DA1"/>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60911"/>
    <w:multiLevelType w:val="multilevel"/>
    <w:tmpl w:val="08F632B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5BD54D2D"/>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5">
    <w:nsid w:val="5FD06FBF"/>
    <w:multiLevelType w:val="multilevel"/>
    <w:tmpl w:val="89726D4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5"/>
        </w:tabs>
        <w:ind w:left="1635" w:hanging="360"/>
      </w:pPr>
      <w:rPr>
        <w:rFonts w:cs="Times New Roman" w:hint="default"/>
      </w:rPr>
    </w:lvl>
    <w:lvl w:ilvl="2">
      <w:start w:val="1"/>
      <w:numFmt w:val="decimal"/>
      <w:lvlText w:val="%1.%2.%3"/>
      <w:lvlJc w:val="left"/>
      <w:pPr>
        <w:tabs>
          <w:tab w:val="num" w:pos="3270"/>
        </w:tabs>
        <w:ind w:left="3270" w:hanging="720"/>
      </w:pPr>
      <w:rPr>
        <w:rFonts w:cs="Times New Roman" w:hint="default"/>
      </w:rPr>
    </w:lvl>
    <w:lvl w:ilvl="3">
      <w:start w:val="1"/>
      <w:numFmt w:val="decimal"/>
      <w:lvlText w:val="%1.%2.%3.%4"/>
      <w:lvlJc w:val="left"/>
      <w:pPr>
        <w:tabs>
          <w:tab w:val="num" w:pos="4905"/>
        </w:tabs>
        <w:ind w:left="4905" w:hanging="1080"/>
      </w:pPr>
      <w:rPr>
        <w:rFonts w:cs="Times New Roman" w:hint="default"/>
      </w:rPr>
    </w:lvl>
    <w:lvl w:ilvl="4">
      <w:start w:val="1"/>
      <w:numFmt w:val="decimal"/>
      <w:lvlText w:val="%1.%2.%3.%4.%5"/>
      <w:lvlJc w:val="left"/>
      <w:pPr>
        <w:tabs>
          <w:tab w:val="num" w:pos="6180"/>
        </w:tabs>
        <w:ind w:left="6180" w:hanging="1080"/>
      </w:pPr>
      <w:rPr>
        <w:rFonts w:cs="Times New Roman" w:hint="default"/>
      </w:rPr>
    </w:lvl>
    <w:lvl w:ilvl="5">
      <w:start w:val="1"/>
      <w:numFmt w:val="decimal"/>
      <w:lvlText w:val="%1.%2.%3.%4.%5.%6"/>
      <w:lvlJc w:val="left"/>
      <w:pPr>
        <w:tabs>
          <w:tab w:val="num" w:pos="7815"/>
        </w:tabs>
        <w:ind w:left="7815" w:hanging="1440"/>
      </w:pPr>
      <w:rPr>
        <w:rFonts w:cs="Times New Roman" w:hint="default"/>
      </w:rPr>
    </w:lvl>
    <w:lvl w:ilvl="6">
      <w:start w:val="1"/>
      <w:numFmt w:val="decimal"/>
      <w:lvlText w:val="%1.%2.%3.%4.%5.%6.%7"/>
      <w:lvlJc w:val="left"/>
      <w:pPr>
        <w:tabs>
          <w:tab w:val="num" w:pos="9090"/>
        </w:tabs>
        <w:ind w:left="9090" w:hanging="1440"/>
      </w:pPr>
      <w:rPr>
        <w:rFonts w:cs="Times New Roman" w:hint="default"/>
      </w:rPr>
    </w:lvl>
    <w:lvl w:ilvl="7">
      <w:start w:val="1"/>
      <w:numFmt w:val="decimal"/>
      <w:lvlText w:val="%1.%2.%3.%4.%5.%6.%7.%8"/>
      <w:lvlJc w:val="left"/>
      <w:pPr>
        <w:tabs>
          <w:tab w:val="num" w:pos="10725"/>
        </w:tabs>
        <w:ind w:left="10725" w:hanging="1800"/>
      </w:pPr>
      <w:rPr>
        <w:rFonts w:cs="Times New Roman" w:hint="default"/>
      </w:rPr>
    </w:lvl>
    <w:lvl w:ilvl="8">
      <w:start w:val="1"/>
      <w:numFmt w:val="decimal"/>
      <w:lvlText w:val="%1.%2.%3.%4.%5.%6.%7.%8.%9"/>
      <w:lvlJc w:val="left"/>
      <w:pPr>
        <w:tabs>
          <w:tab w:val="num" w:pos="12360"/>
        </w:tabs>
        <w:ind w:left="12360" w:hanging="2160"/>
      </w:pPr>
      <w:rPr>
        <w:rFonts w:cs="Times New Roman" w:hint="default"/>
      </w:rPr>
    </w:lvl>
  </w:abstractNum>
  <w:abstractNum w:abstractNumId="16">
    <w:nsid w:val="65264078"/>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03F2E"/>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D4108F"/>
    <w:multiLevelType w:val="multilevel"/>
    <w:tmpl w:val="6602EEFE"/>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2029"/>
        </w:tabs>
        <w:ind w:left="2029" w:hanging="1320"/>
      </w:pPr>
      <w:rPr>
        <w:rFonts w:hint="default"/>
      </w:rPr>
    </w:lvl>
    <w:lvl w:ilvl="2">
      <w:start w:val="1"/>
      <w:numFmt w:val="decimal"/>
      <w:lvlText w:val="%1.%2.%3."/>
      <w:lvlJc w:val="left"/>
      <w:pPr>
        <w:tabs>
          <w:tab w:val="num" w:pos="2738"/>
        </w:tabs>
        <w:ind w:left="2738" w:hanging="1320"/>
      </w:pPr>
      <w:rPr>
        <w:rFonts w:hint="default"/>
      </w:rPr>
    </w:lvl>
    <w:lvl w:ilvl="3">
      <w:start w:val="1"/>
      <w:numFmt w:val="decimal"/>
      <w:lvlText w:val="%1.%2.%3.%4."/>
      <w:lvlJc w:val="left"/>
      <w:pPr>
        <w:tabs>
          <w:tab w:val="num" w:pos="3447"/>
        </w:tabs>
        <w:ind w:left="3447" w:hanging="1320"/>
      </w:pPr>
      <w:rPr>
        <w:rFonts w:hint="default"/>
      </w:rPr>
    </w:lvl>
    <w:lvl w:ilvl="4">
      <w:start w:val="1"/>
      <w:numFmt w:val="decimal"/>
      <w:lvlText w:val="%1.%2.%3.%4.%5."/>
      <w:lvlJc w:val="left"/>
      <w:pPr>
        <w:tabs>
          <w:tab w:val="num" w:pos="4156"/>
        </w:tabs>
        <w:ind w:left="4156" w:hanging="132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18"/>
  </w:num>
  <w:num w:numId="2">
    <w:abstractNumId w:val="14"/>
  </w:num>
  <w:num w:numId="3">
    <w:abstractNumId w:val="19"/>
  </w:num>
  <w:num w:numId="4">
    <w:abstractNumId w:val="5"/>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5"/>
  </w:num>
  <w:num w:numId="11">
    <w:abstractNumId w:val="9"/>
  </w:num>
  <w:num w:numId="12">
    <w:abstractNumId w:val="1"/>
  </w:num>
  <w:num w:numId="13">
    <w:abstractNumId w:val="13"/>
  </w:num>
  <w:num w:numId="14">
    <w:abstractNumId w:val="4"/>
  </w:num>
  <w:num w:numId="15">
    <w:abstractNumId w:val="2"/>
  </w:num>
  <w:num w:numId="16">
    <w:abstractNumId w:val="12"/>
  </w:num>
  <w:num w:numId="17">
    <w:abstractNumId w:val="16"/>
  </w:num>
  <w:num w:numId="18">
    <w:abstractNumId w:val="17"/>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334BE5"/>
    <w:rsid w:val="000304A2"/>
    <w:rsid w:val="000839AD"/>
    <w:rsid w:val="00083DB9"/>
    <w:rsid w:val="000B3187"/>
    <w:rsid w:val="000B58A8"/>
    <w:rsid w:val="000C072E"/>
    <w:rsid w:val="000D1CF4"/>
    <w:rsid w:val="000F3723"/>
    <w:rsid w:val="000F6056"/>
    <w:rsid w:val="00153F22"/>
    <w:rsid w:val="00161A83"/>
    <w:rsid w:val="00161C6E"/>
    <w:rsid w:val="00161EBF"/>
    <w:rsid w:val="0019223F"/>
    <w:rsid w:val="001C7825"/>
    <w:rsid w:val="001F6194"/>
    <w:rsid w:val="00212C13"/>
    <w:rsid w:val="00252B3D"/>
    <w:rsid w:val="002A4EFB"/>
    <w:rsid w:val="002D644D"/>
    <w:rsid w:val="00306AA0"/>
    <w:rsid w:val="00306C32"/>
    <w:rsid w:val="00323AF5"/>
    <w:rsid w:val="003261C3"/>
    <w:rsid w:val="00334BE5"/>
    <w:rsid w:val="00341206"/>
    <w:rsid w:val="00365611"/>
    <w:rsid w:val="003C0D48"/>
    <w:rsid w:val="003D677F"/>
    <w:rsid w:val="003E0074"/>
    <w:rsid w:val="00403D69"/>
    <w:rsid w:val="00453AC6"/>
    <w:rsid w:val="00462831"/>
    <w:rsid w:val="004641D8"/>
    <w:rsid w:val="00470758"/>
    <w:rsid w:val="004B0F76"/>
    <w:rsid w:val="004D44B2"/>
    <w:rsid w:val="004E4866"/>
    <w:rsid w:val="004E614B"/>
    <w:rsid w:val="0052347C"/>
    <w:rsid w:val="00527941"/>
    <w:rsid w:val="00536A71"/>
    <w:rsid w:val="00551F55"/>
    <w:rsid w:val="0057443A"/>
    <w:rsid w:val="005745FB"/>
    <w:rsid w:val="005917C3"/>
    <w:rsid w:val="0059676E"/>
    <w:rsid w:val="005B04F2"/>
    <w:rsid w:val="005B26EB"/>
    <w:rsid w:val="005B4F94"/>
    <w:rsid w:val="005D1748"/>
    <w:rsid w:val="005E07B1"/>
    <w:rsid w:val="005E516D"/>
    <w:rsid w:val="00600069"/>
    <w:rsid w:val="00600AC4"/>
    <w:rsid w:val="006109BF"/>
    <w:rsid w:val="00631FF4"/>
    <w:rsid w:val="0064788B"/>
    <w:rsid w:val="00656D4F"/>
    <w:rsid w:val="006803C3"/>
    <w:rsid w:val="006970C1"/>
    <w:rsid w:val="006D7069"/>
    <w:rsid w:val="006E4EA4"/>
    <w:rsid w:val="006F0423"/>
    <w:rsid w:val="00720CA1"/>
    <w:rsid w:val="007420FC"/>
    <w:rsid w:val="00744FE4"/>
    <w:rsid w:val="00745872"/>
    <w:rsid w:val="00767BF3"/>
    <w:rsid w:val="007752FD"/>
    <w:rsid w:val="00775C0A"/>
    <w:rsid w:val="007814A3"/>
    <w:rsid w:val="007B3359"/>
    <w:rsid w:val="007E6DA6"/>
    <w:rsid w:val="007F3AB6"/>
    <w:rsid w:val="00817746"/>
    <w:rsid w:val="0082378A"/>
    <w:rsid w:val="00827E56"/>
    <w:rsid w:val="00834AA3"/>
    <w:rsid w:val="00837A4F"/>
    <w:rsid w:val="00866CBB"/>
    <w:rsid w:val="00881F49"/>
    <w:rsid w:val="008C0F20"/>
    <w:rsid w:val="008D637B"/>
    <w:rsid w:val="008F6D92"/>
    <w:rsid w:val="009219D3"/>
    <w:rsid w:val="00923AD7"/>
    <w:rsid w:val="009D06C2"/>
    <w:rsid w:val="009D1965"/>
    <w:rsid w:val="00A11594"/>
    <w:rsid w:val="00A14FD4"/>
    <w:rsid w:val="00A229EF"/>
    <w:rsid w:val="00A32A62"/>
    <w:rsid w:val="00A41913"/>
    <w:rsid w:val="00A470CF"/>
    <w:rsid w:val="00A53199"/>
    <w:rsid w:val="00A60F6A"/>
    <w:rsid w:val="00A80D79"/>
    <w:rsid w:val="00A95F5F"/>
    <w:rsid w:val="00AA3EE6"/>
    <w:rsid w:val="00AB46AB"/>
    <w:rsid w:val="00AB75C6"/>
    <w:rsid w:val="00AD13BA"/>
    <w:rsid w:val="00AE662D"/>
    <w:rsid w:val="00B04836"/>
    <w:rsid w:val="00B34637"/>
    <w:rsid w:val="00B463ED"/>
    <w:rsid w:val="00BB0FE0"/>
    <w:rsid w:val="00BC7BE1"/>
    <w:rsid w:val="00BD40FC"/>
    <w:rsid w:val="00BE79EA"/>
    <w:rsid w:val="00C156C4"/>
    <w:rsid w:val="00C539D1"/>
    <w:rsid w:val="00C75759"/>
    <w:rsid w:val="00CF42D2"/>
    <w:rsid w:val="00D33F66"/>
    <w:rsid w:val="00D35A46"/>
    <w:rsid w:val="00D35CE3"/>
    <w:rsid w:val="00D402AA"/>
    <w:rsid w:val="00D50730"/>
    <w:rsid w:val="00D61FD9"/>
    <w:rsid w:val="00D660E1"/>
    <w:rsid w:val="00D667CD"/>
    <w:rsid w:val="00DA2404"/>
    <w:rsid w:val="00DA560B"/>
    <w:rsid w:val="00DD1160"/>
    <w:rsid w:val="00DF5137"/>
    <w:rsid w:val="00DF7D8A"/>
    <w:rsid w:val="00E63AE0"/>
    <w:rsid w:val="00E63B37"/>
    <w:rsid w:val="00E762AD"/>
    <w:rsid w:val="00E97ED0"/>
    <w:rsid w:val="00EA5227"/>
    <w:rsid w:val="00EC35E1"/>
    <w:rsid w:val="00EE0F45"/>
    <w:rsid w:val="00F1089B"/>
    <w:rsid w:val="00F81832"/>
    <w:rsid w:val="00FA2F47"/>
    <w:rsid w:val="00FD0821"/>
    <w:rsid w:val="00FE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E5"/>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Default"/>
    <w:link w:val="10"/>
    <w:qFormat/>
    <w:rsid w:val="00334BE5"/>
    <w:pPr>
      <w:numPr>
        <w:numId w:val="2"/>
      </w:numPr>
      <w:outlineLvl w:val="0"/>
    </w:pPr>
    <w:rPr>
      <w:color w:val="auto"/>
    </w:rPr>
  </w:style>
  <w:style w:type="paragraph" w:styleId="2">
    <w:name w:val="heading 2"/>
    <w:basedOn w:val="a"/>
    <w:next w:val="a"/>
    <w:link w:val="20"/>
    <w:qFormat/>
    <w:rsid w:val="00334BE5"/>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334BE5"/>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334BE5"/>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334BE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334BE5"/>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334BE5"/>
    <w:pPr>
      <w:numPr>
        <w:ilvl w:val="6"/>
        <w:numId w:val="2"/>
      </w:numPr>
      <w:spacing w:before="240" w:after="60"/>
      <w:outlineLvl w:val="6"/>
    </w:pPr>
    <w:rPr>
      <w:rFonts w:ascii="Calibri" w:hAnsi="Calibri"/>
    </w:rPr>
  </w:style>
  <w:style w:type="paragraph" w:styleId="8">
    <w:name w:val="heading 8"/>
    <w:basedOn w:val="a"/>
    <w:next w:val="a"/>
    <w:link w:val="80"/>
    <w:qFormat/>
    <w:rsid w:val="00334BE5"/>
    <w:pPr>
      <w:numPr>
        <w:ilvl w:val="7"/>
        <w:numId w:val="2"/>
      </w:numPr>
      <w:spacing w:before="240" w:after="60"/>
      <w:outlineLvl w:val="7"/>
    </w:pPr>
    <w:rPr>
      <w:rFonts w:ascii="Calibri" w:hAnsi="Calibri"/>
      <w:i/>
      <w:iCs/>
    </w:rPr>
  </w:style>
  <w:style w:type="paragraph" w:styleId="9">
    <w:name w:val="heading 9"/>
    <w:basedOn w:val="Default"/>
    <w:next w:val="Default"/>
    <w:link w:val="90"/>
    <w:qFormat/>
    <w:rsid w:val="00334BE5"/>
    <w:pPr>
      <w:numPr>
        <w:ilvl w:val="8"/>
        <w:numId w:val="2"/>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BE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4BE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34BE5"/>
    <w:rPr>
      <w:rFonts w:ascii="Arial" w:eastAsia="Times New Roman" w:hAnsi="Arial" w:cs="Arial"/>
      <w:b/>
      <w:bCs/>
      <w:sz w:val="26"/>
      <w:szCs w:val="26"/>
      <w:lang w:eastAsia="ru-RU"/>
    </w:rPr>
  </w:style>
  <w:style w:type="character" w:customStyle="1" w:styleId="40">
    <w:name w:val="Заголовок 4 Знак"/>
    <w:basedOn w:val="a0"/>
    <w:link w:val="4"/>
    <w:rsid w:val="00334BE5"/>
    <w:rPr>
      <w:rFonts w:ascii="Calibri" w:eastAsia="Times New Roman" w:hAnsi="Calibri" w:cs="Times New Roman"/>
      <w:b/>
      <w:bCs/>
      <w:sz w:val="28"/>
      <w:szCs w:val="28"/>
      <w:lang w:eastAsia="ru-RU"/>
    </w:rPr>
  </w:style>
  <w:style w:type="character" w:customStyle="1" w:styleId="50">
    <w:name w:val="Заголовок 5 Знак"/>
    <w:basedOn w:val="a0"/>
    <w:link w:val="5"/>
    <w:rsid w:val="00334BE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34BE5"/>
    <w:rPr>
      <w:rFonts w:ascii="Calibri" w:eastAsia="Times New Roman" w:hAnsi="Calibri" w:cs="Times New Roman"/>
      <w:b/>
      <w:bCs/>
      <w:lang w:eastAsia="ru-RU"/>
    </w:rPr>
  </w:style>
  <w:style w:type="character" w:customStyle="1" w:styleId="70">
    <w:name w:val="Заголовок 7 Знак"/>
    <w:basedOn w:val="a0"/>
    <w:link w:val="7"/>
    <w:rsid w:val="00334BE5"/>
    <w:rPr>
      <w:rFonts w:ascii="Calibri" w:eastAsia="Times New Roman" w:hAnsi="Calibri" w:cs="Times New Roman"/>
      <w:sz w:val="24"/>
      <w:szCs w:val="24"/>
      <w:lang w:eastAsia="ru-RU"/>
    </w:rPr>
  </w:style>
  <w:style w:type="character" w:customStyle="1" w:styleId="80">
    <w:name w:val="Заголовок 8 Знак"/>
    <w:basedOn w:val="a0"/>
    <w:link w:val="8"/>
    <w:rsid w:val="00334BE5"/>
    <w:rPr>
      <w:rFonts w:ascii="Calibri" w:eastAsia="Times New Roman" w:hAnsi="Calibri" w:cs="Times New Roman"/>
      <w:i/>
      <w:iCs/>
      <w:sz w:val="24"/>
      <w:szCs w:val="24"/>
      <w:lang w:eastAsia="ru-RU"/>
    </w:rPr>
  </w:style>
  <w:style w:type="character" w:customStyle="1" w:styleId="90">
    <w:name w:val="Заголовок 9 Знак"/>
    <w:basedOn w:val="a0"/>
    <w:link w:val="9"/>
    <w:rsid w:val="00334BE5"/>
    <w:rPr>
      <w:rFonts w:ascii="Times New Roman" w:eastAsia="Times New Roman" w:hAnsi="Times New Roman" w:cs="Times New Roman"/>
      <w:sz w:val="24"/>
      <w:szCs w:val="24"/>
      <w:lang w:eastAsia="ru-RU"/>
    </w:rPr>
  </w:style>
  <w:style w:type="paragraph" w:styleId="a3">
    <w:name w:val="Body Text"/>
    <w:basedOn w:val="a"/>
    <w:link w:val="a4"/>
    <w:uiPriority w:val="99"/>
    <w:rsid w:val="00334BE5"/>
    <w:pPr>
      <w:jc w:val="both"/>
    </w:pPr>
    <w:rPr>
      <w:sz w:val="20"/>
      <w:szCs w:val="20"/>
    </w:rPr>
  </w:style>
  <w:style w:type="character" w:customStyle="1" w:styleId="a4">
    <w:name w:val="Основной текст Знак"/>
    <w:basedOn w:val="a0"/>
    <w:link w:val="a3"/>
    <w:rsid w:val="00334BE5"/>
    <w:rPr>
      <w:rFonts w:ascii="Times New Roman" w:eastAsia="Times New Roman" w:hAnsi="Times New Roman" w:cs="Times New Roman"/>
      <w:sz w:val="20"/>
      <w:szCs w:val="20"/>
      <w:lang w:eastAsia="ru-RU"/>
    </w:rPr>
  </w:style>
  <w:style w:type="paragraph" w:styleId="a5">
    <w:name w:val="Document Map"/>
    <w:basedOn w:val="a"/>
    <w:link w:val="a6"/>
    <w:semiHidden/>
    <w:rsid w:val="00334BE5"/>
    <w:pPr>
      <w:shd w:val="clear" w:color="auto" w:fill="000080"/>
    </w:pPr>
    <w:rPr>
      <w:rFonts w:ascii="Tahoma" w:hAnsi="Tahoma"/>
      <w:sz w:val="20"/>
      <w:szCs w:val="20"/>
    </w:rPr>
  </w:style>
  <w:style w:type="character" w:customStyle="1" w:styleId="a6">
    <w:name w:val="Схема документа Знак"/>
    <w:basedOn w:val="a0"/>
    <w:link w:val="a5"/>
    <w:semiHidden/>
    <w:rsid w:val="00334BE5"/>
    <w:rPr>
      <w:rFonts w:ascii="Tahoma" w:eastAsia="Times New Roman" w:hAnsi="Tahoma" w:cs="Times New Roman"/>
      <w:sz w:val="20"/>
      <w:szCs w:val="20"/>
      <w:shd w:val="clear" w:color="auto" w:fill="000080"/>
      <w:lang w:eastAsia="ru-RU"/>
    </w:rPr>
  </w:style>
  <w:style w:type="paragraph" w:customStyle="1" w:styleId="ConsPlusNormal">
    <w:name w:val="ConsPlusNormal"/>
    <w:rsid w:val="00334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34BE5"/>
    <w:pPr>
      <w:widowControl w:val="0"/>
      <w:autoSpaceDE w:val="0"/>
      <w:autoSpaceDN w:val="0"/>
      <w:adjustRightInd w:val="0"/>
      <w:spacing w:after="0" w:line="240" w:lineRule="auto"/>
      <w:ind w:right="19772" w:firstLine="720"/>
    </w:pPr>
    <w:rPr>
      <w:rFonts w:ascii="Arial" w:eastAsia="Times New Roman" w:hAnsi="Arial" w:cs="Arial"/>
      <w:sz w:val="20"/>
      <w:szCs w:val="20"/>
      <w:lang w:eastAsia="ko-KR"/>
    </w:rPr>
  </w:style>
  <w:style w:type="paragraph" w:customStyle="1" w:styleId="ConsNonformat">
    <w:name w:val="ConsNonformat"/>
    <w:rsid w:val="00334BE5"/>
    <w:pPr>
      <w:widowControl w:val="0"/>
      <w:autoSpaceDE w:val="0"/>
      <w:autoSpaceDN w:val="0"/>
      <w:adjustRightInd w:val="0"/>
      <w:spacing w:after="0" w:line="240" w:lineRule="auto"/>
      <w:ind w:right="19772"/>
    </w:pPr>
    <w:rPr>
      <w:rFonts w:ascii="Courier New" w:eastAsia="Times New Roman" w:hAnsi="Courier New" w:cs="Courier New"/>
      <w:sz w:val="20"/>
      <w:szCs w:val="20"/>
      <w:lang w:eastAsia="ko-KR"/>
    </w:rPr>
  </w:style>
  <w:style w:type="paragraph" w:customStyle="1" w:styleId="Default">
    <w:name w:val="Default"/>
    <w:rsid w:val="00334B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rsid w:val="00334BE5"/>
    <w:pPr>
      <w:tabs>
        <w:tab w:val="center" w:pos="4677"/>
        <w:tab w:val="right" w:pos="9355"/>
      </w:tabs>
    </w:pPr>
  </w:style>
  <w:style w:type="character" w:customStyle="1" w:styleId="a8">
    <w:name w:val="Верхний колонтитул Знак"/>
    <w:basedOn w:val="a0"/>
    <w:link w:val="a7"/>
    <w:rsid w:val="00334BE5"/>
    <w:rPr>
      <w:rFonts w:ascii="Times New Roman" w:eastAsia="Times New Roman" w:hAnsi="Times New Roman" w:cs="Times New Roman"/>
      <w:sz w:val="24"/>
      <w:szCs w:val="24"/>
      <w:lang w:eastAsia="ru-RU"/>
    </w:rPr>
  </w:style>
  <w:style w:type="character" w:styleId="a9">
    <w:name w:val="page number"/>
    <w:rsid w:val="00334BE5"/>
    <w:rPr>
      <w:rFonts w:cs="Times New Roman"/>
    </w:rPr>
  </w:style>
  <w:style w:type="paragraph" w:customStyle="1" w:styleId="ConsPlusNonformat">
    <w:name w:val="ConsPlusNonformat"/>
    <w:rsid w:val="00334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334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Default"/>
    <w:next w:val="Default"/>
    <w:rsid w:val="00334BE5"/>
    <w:rPr>
      <w:color w:val="auto"/>
    </w:rPr>
  </w:style>
  <w:style w:type="paragraph" w:styleId="ac">
    <w:name w:val="Balloon Text"/>
    <w:basedOn w:val="a"/>
    <w:link w:val="ad"/>
    <w:semiHidden/>
    <w:rsid w:val="00334BE5"/>
    <w:rPr>
      <w:rFonts w:ascii="Tahoma" w:hAnsi="Tahoma"/>
      <w:sz w:val="16"/>
      <w:szCs w:val="16"/>
    </w:rPr>
  </w:style>
  <w:style w:type="character" w:customStyle="1" w:styleId="ad">
    <w:name w:val="Текст выноски Знак"/>
    <w:basedOn w:val="a0"/>
    <w:link w:val="ac"/>
    <w:semiHidden/>
    <w:rsid w:val="00334BE5"/>
    <w:rPr>
      <w:rFonts w:ascii="Tahoma" w:eastAsia="Times New Roman" w:hAnsi="Tahoma" w:cs="Times New Roman"/>
      <w:sz w:val="16"/>
      <w:szCs w:val="16"/>
      <w:lang w:eastAsia="ru-RU"/>
    </w:rPr>
  </w:style>
  <w:style w:type="paragraph" w:customStyle="1" w:styleId="ConsTitle">
    <w:name w:val="ConsTitle"/>
    <w:rsid w:val="00334B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footer"/>
    <w:basedOn w:val="a"/>
    <w:link w:val="af"/>
    <w:rsid w:val="00334BE5"/>
    <w:pPr>
      <w:tabs>
        <w:tab w:val="center" w:pos="4677"/>
        <w:tab w:val="right" w:pos="9355"/>
      </w:tabs>
    </w:pPr>
  </w:style>
  <w:style w:type="character" w:customStyle="1" w:styleId="af">
    <w:name w:val="Нижний колонтитул Знак"/>
    <w:basedOn w:val="a0"/>
    <w:link w:val="ae"/>
    <w:rsid w:val="00334BE5"/>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334BE5"/>
    <w:rPr>
      <w:color w:val="008000"/>
    </w:rPr>
  </w:style>
  <w:style w:type="paragraph" w:styleId="af1">
    <w:name w:val="Title"/>
    <w:basedOn w:val="a"/>
    <w:link w:val="af2"/>
    <w:qFormat/>
    <w:rsid w:val="00334BE5"/>
    <w:pPr>
      <w:jc w:val="center"/>
    </w:pPr>
    <w:rPr>
      <w:b/>
      <w:bCs/>
    </w:rPr>
  </w:style>
  <w:style w:type="character" w:customStyle="1" w:styleId="af2">
    <w:name w:val="Название Знак"/>
    <w:basedOn w:val="a0"/>
    <w:link w:val="af1"/>
    <w:rsid w:val="00334BE5"/>
    <w:rPr>
      <w:rFonts w:ascii="Times New Roman" w:eastAsia="Times New Roman" w:hAnsi="Times New Roman" w:cs="Times New Roman"/>
      <w:b/>
      <w:bCs/>
      <w:sz w:val="24"/>
      <w:szCs w:val="24"/>
      <w:lang w:eastAsia="ru-RU"/>
    </w:rPr>
  </w:style>
  <w:style w:type="paragraph" w:styleId="af3">
    <w:name w:val="List Paragraph"/>
    <w:basedOn w:val="a"/>
    <w:uiPriority w:val="34"/>
    <w:qFormat/>
    <w:rsid w:val="00334BE5"/>
    <w:pPr>
      <w:spacing w:after="200" w:line="276" w:lineRule="auto"/>
      <w:ind w:left="720"/>
      <w:contextualSpacing/>
    </w:pPr>
    <w:rPr>
      <w:rFonts w:ascii="Calibri" w:eastAsia="Calibri" w:hAnsi="Calibri"/>
      <w:sz w:val="22"/>
      <w:szCs w:val="22"/>
      <w:lang w:eastAsia="en-US"/>
    </w:rPr>
  </w:style>
  <w:style w:type="paragraph" w:customStyle="1" w:styleId="af4">
    <w:name w:val="Комментарий"/>
    <w:basedOn w:val="a"/>
    <w:next w:val="a"/>
    <w:uiPriority w:val="99"/>
    <w:rsid w:val="00334BE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334BE5"/>
    <w:pPr>
      <w:spacing w:before="0"/>
    </w:pPr>
    <w:rPr>
      <w:i/>
      <w:iCs/>
    </w:rPr>
  </w:style>
  <w:style w:type="paragraph" w:customStyle="1" w:styleId="af6">
    <w:name w:val="Нормальный (таблица)"/>
    <w:basedOn w:val="a"/>
    <w:next w:val="a"/>
    <w:uiPriority w:val="99"/>
    <w:rsid w:val="00334BE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334BE5"/>
    <w:pPr>
      <w:widowControl w:val="0"/>
      <w:autoSpaceDE w:val="0"/>
      <w:autoSpaceDN w:val="0"/>
      <w:adjustRightInd w:val="0"/>
    </w:pPr>
    <w:rPr>
      <w:rFonts w:ascii="Arial" w:hAnsi="Arial" w:cs="Arial"/>
    </w:rPr>
  </w:style>
  <w:style w:type="character" w:customStyle="1" w:styleId="af8">
    <w:name w:val="Цветовое выделение"/>
    <w:uiPriority w:val="99"/>
    <w:rsid w:val="00334BE5"/>
    <w:rPr>
      <w:b/>
      <w:bCs/>
      <w:color w:val="26282F"/>
    </w:rPr>
  </w:style>
  <w:style w:type="character" w:styleId="af9">
    <w:name w:val="Hyperlink"/>
    <w:unhideWhenUsed/>
    <w:rsid w:val="00334BE5"/>
    <w:rPr>
      <w:color w:val="0000FF"/>
      <w:u w:val="single"/>
    </w:rPr>
  </w:style>
  <w:style w:type="character" w:styleId="afa">
    <w:name w:val="FollowedHyperlink"/>
    <w:uiPriority w:val="99"/>
    <w:unhideWhenUsed/>
    <w:rsid w:val="00334BE5"/>
    <w:rPr>
      <w:color w:val="800080"/>
      <w:u w:val="single"/>
    </w:rPr>
  </w:style>
  <w:style w:type="paragraph" w:customStyle="1" w:styleId="ConsPlusCell">
    <w:name w:val="ConsPlusCell"/>
    <w:next w:val="a"/>
    <w:uiPriority w:val="99"/>
    <w:rsid w:val="00334BE5"/>
    <w:pPr>
      <w:widowControl w:val="0"/>
      <w:suppressAutoHyphens/>
      <w:autoSpaceDE w:val="0"/>
      <w:spacing w:after="0" w:line="240" w:lineRule="auto"/>
    </w:pPr>
    <w:rPr>
      <w:rFonts w:ascii="Arial" w:eastAsia="Arial" w:hAnsi="Arial" w:cs="Arial"/>
      <w:sz w:val="20"/>
      <w:szCs w:val="20"/>
      <w:lang w:eastAsia="hi-IN" w:bidi="hi-IN"/>
    </w:rPr>
  </w:style>
  <w:style w:type="paragraph" w:styleId="afb">
    <w:name w:val="Plain Text"/>
    <w:basedOn w:val="a"/>
    <w:link w:val="afc"/>
    <w:rsid w:val="00334BE5"/>
    <w:pPr>
      <w:autoSpaceDE w:val="0"/>
      <w:autoSpaceDN w:val="0"/>
    </w:pPr>
    <w:rPr>
      <w:rFonts w:ascii="Courier New" w:hAnsi="Courier New" w:cs="Courier New"/>
      <w:sz w:val="20"/>
      <w:szCs w:val="20"/>
    </w:rPr>
  </w:style>
  <w:style w:type="character" w:customStyle="1" w:styleId="afc">
    <w:name w:val="Текст Знак"/>
    <w:basedOn w:val="a0"/>
    <w:link w:val="afb"/>
    <w:rsid w:val="00334BE5"/>
    <w:rPr>
      <w:rFonts w:ascii="Courier New" w:eastAsia="Times New Roman" w:hAnsi="Courier New" w:cs="Courier New"/>
      <w:sz w:val="20"/>
      <w:szCs w:val="20"/>
      <w:lang w:eastAsia="ru-RU"/>
    </w:rPr>
  </w:style>
  <w:style w:type="paragraph" w:customStyle="1" w:styleId="ConsPlusTitle">
    <w:name w:val="ConsPlusTitle"/>
    <w:uiPriority w:val="99"/>
    <w:rsid w:val="00334B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Body Text Indent"/>
    <w:basedOn w:val="a"/>
    <w:link w:val="afe"/>
    <w:rsid w:val="00334BE5"/>
    <w:pPr>
      <w:spacing w:after="120"/>
      <w:ind w:left="283"/>
    </w:pPr>
    <w:rPr>
      <w:sz w:val="28"/>
      <w:szCs w:val="20"/>
    </w:rPr>
  </w:style>
  <w:style w:type="character" w:customStyle="1" w:styleId="afe">
    <w:name w:val="Основной текст с отступом Знак"/>
    <w:basedOn w:val="a0"/>
    <w:link w:val="afd"/>
    <w:rsid w:val="00334BE5"/>
    <w:rPr>
      <w:rFonts w:ascii="Times New Roman" w:eastAsia="Times New Roman" w:hAnsi="Times New Roman" w:cs="Times New Roman"/>
      <w:sz w:val="28"/>
      <w:szCs w:val="20"/>
      <w:lang w:eastAsia="ru-RU"/>
    </w:rPr>
  </w:style>
  <w:style w:type="paragraph" w:styleId="21">
    <w:name w:val="Body Text Indent 2"/>
    <w:basedOn w:val="Default"/>
    <w:next w:val="Default"/>
    <w:link w:val="22"/>
    <w:rsid w:val="00334BE5"/>
    <w:rPr>
      <w:color w:val="auto"/>
    </w:rPr>
  </w:style>
  <w:style w:type="character" w:customStyle="1" w:styleId="22">
    <w:name w:val="Основной текст с отступом 2 Знак"/>
    <w:basedOn w:val="a0"/>
    <w:link w:val="21"/>
    <w:rsid w:val="00334BE5"/>
    <w:rPr>
      <w:rFonts w:ascii="Times New Roman" w:eastAsia="Times New Roman" w:hAnsi="Times New Roman" w:cs="Times New Roman"/>
      <w:sz w:val="24"/>
      <w:szCs w:val="24"/>
      <w:lang w:eastAsia="ru-RU"/>
    </w:rPr>
  </w:style>
  <w:style w:type="paragraph" w:customStyle="1" w:styleId="aff">
    <w:name w:val="список с точками"/>
    <w:basedOn w:val="Default"/>
    <w:next w:val="Default"/>
    <w:rsid w:val="00334BE5"/>
    <w:rPr>
      <w:color w:val="auto"/>
    </w:rPr>
  </w:style>
  <w:style w:type="paragraph" w:styleId="31">
    <w:name w:val="Body Text Indent 3"/>
    <w:basedOn w:val="Default"/>
    <w:next w:val="Default"/>
    <w:link w:val="32"/>
    <w:rsid w:val="00334BE5"/>
    <w:rPr>
      <w:color w:val="auto"/>
    </w:rPr>
  </w:style>
  <w:style w:type="character" w:customStyle="1" w:styleId="32">
    <w:name w:val="Основной текст с отступом 3 Знак"/>
    <w:basedOn w:val="a0"/>
    <w:link w:val="31"/>
    <w:rsid w:val="00334BE5"/>
    <w:rPr>
      <w:rFonts w:ascii="Times New Roman" w:eastAsia="Times New Roman" w:hAnsi="Times New Roman" w:cs="Times New Roman"/>
      <w:sz w:val="24"/>
      <w:szCs w:val="24"/>
      <w:lang w:eastAsia="ru-RU"/>
    </w:rPr>
  </w:style>
  <w:style w:type="paragraph" w:styleId="HTML">
    <w:name w:val="HTML Preformatted"/>
    <w:basedOn w:val="a"/>
    <w:link w:val="HTML0"/>
    <w:rsid w:val="003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34BE5"/>
    <w:rPr>
      <w:rFonts w:ascii="Courier New" w:eastAsia="Times New Roman" w:hAnsi="Courier New" w:cs="Times New Roman"/>
      <w:sz w:val="20"/>
      <w:szCs w:val="20"/>
      <w:lang w:eastAsia="ru-RU"/>
    </w:rPr>
  </w:style>
  <w:style w:type="paragraph" w:styleId="23">
    <w:name w:val="List Continue 2"/>
    <w:basedOn w:val="a"/>
    <w:rsid w:val="00334BE5"/>
    <w:pPr>
      <w:spacing w:after="120"/>
      <w:ind w:left="566"/>
    </w:pPr>
    <w:rPr>
      <w:sz w:val="20"/>
      <w:szCs w:val="20"/>
    </w:rPr>
  </w:style>
  <w:style w:type="character" w:styleId="aff0">
    <w:name w:val="Emphasis"/>
    <w:qFormat/>
    <w:rsid w:val="00334BE5"/>
    <w:rPr>
      <w:i/>
      <w:iCs/>
    </w:rPr>
  </w:style>
  <w:style w:type="paragraph" w:customStyle="1" w:styleId="11">
    <w:name w:val="Знак1 Знак Знак Знак"/>
    <w:basedOn w:val="a"/>
    <w:rsid w:val="00334BE5"/>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2">
    <w:name w:val="Основной текст Знак1"/>
    <w:uiPriority w:val="99"/>
    <w:rsid w:val="00334BE5"/>
    <w:rPr>
      <w:rFonts w:ascii="Palatino Linotype" w:hAnsi="Palatino Linotype" w:cs="Palatino Linotype"/>
      <w:sz w:val="16"/>
      <w:szCs w:val="16"/>
      <w:shd w:val="clear" w:color="auto" w:fill="FFFFFF"/>
    </w:rPr>
  </w:style>
  <w:style w:type="paragraph" w:styleId="aff1">
    <w:name w:val="No Spacing"/>
    <w:qFormat/>
    <w:rsid w:val="00334BE5"/>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BB1BD9795C2375176AE19AD2BD6B366B7DFF234FA5D0297DDE671A589EB631110C3DEDF3485FE637C31u1E6G" TargetMode="External"/><Relationship Id="rId18" Type="http://schemas.openxmlformats.org/officeDocument/2006/relationships/hyperlink" Target="consultantplus://offline/ref=EA4505DDF372C150BC76DDD0E86761689C07B6ABD36F48C581BF7C01A6584151587463C9D90F94E82E5C95DFg502A" TargetMode="External"/><Relationship Id="rId26" Type="http://schemas.openxmlformats.org/officeDocument/2006/relationships/hyperlink" Target="consultantplus://offline/ref=F6F9E8F0F22D0A61174ABBF41896ADE5398A7A297665B3B594082614E5F35DFC29C7E78BF8A4C974FE2250ABYADEB" TargetMode="External"/><Relationship Id="rId3" Type="http://schemas.openxmlformats.org/officeDocument/2006/relationships/styles" Target="styles.xml"/><Relationship Id="rId21" Type="http://schemas.openxmlformats.org/officeDocument/2006/relationships/hyperlink" Target="consultantplus://offline/ref=F6F9E8F0F22D0A61174ABBF41896ADE5398A7A297665B3B594082614E5F35DFC29C7E78BF8A4C974FE2250ABYADFB" TargetMode="External"/><Relationship Id="rId7" Type="http://schemas.openxmlformats.org/officeDocument/2006/relationships/footnotes" Target="footnotes.xml"/><Relationship Id="rId12" Type="http://schemas.openxmlformats.org/officeDocument/2006/relationships/hyperlink" Target="consultantplus://offline/ref=662546E3D76498CA7ECB2DC29D7507FA3F79226C39669971FC27B6EE472142869AC435FD0051AC56816E1FJ9q5G" TargetMode="External"/><Relationship Id="rId17" Type="http://schemas.openxmlformats.org/officeDocument/2006/relationships/hyperlink" Target="consultantplus://offline/ref=EA4505DDF372C150BC76DDD0E86761689C07B6ABD36F48C581BF7C01A6584151587463C9D90F94E82E5C95DFg502A" TargetMode="External"/><Relationship Id="rId25" Type="http://schemas.openxmlformats.org/officeDocument/2006/relationships/hyperlink" Target="consultantplus://offline/ref=F6F9E8F0F22D0A61174ABBF41896ADE5398A7A297665B3B594082614E5F35DFC29C7E78BF8A4C974FE2250ABYADFB" TargetMode="External"/><Relationship Id="rId2" Type="http://schemas.openxmlformats.org/officeDocument/2006/relationships/numbering" Target="numbering.xml"/><Relationship Id="rId16" Type="http://schemas.openxmlformats.org/officeDocument/2006/relationships/hyperlink" Target="consultantplus://offline/ref=F438BF9CD7A82251959BD4831AD419BCDE50C2578D41659F65717FAA62D542B8F47F7EA435BC77353C05972EbAO7J" TargetMode="External"/><Relationship Id="rId20" Type="http://schemas.openxmlformats.org/officeDocument/2006/relationships/hyperlink" Target="consultantplus://offline/ref=F6F9E8F0F22D0A61174ABBF41896ADE5398A7A297665B3B594082614E5F35DFC29C7E78BF8A4C974FE2250ABYADFB" TargetMode="External"/><Relationship Id="rId29" Type="http://schemas.openxmlformats.org/officeDocument/2006/relationships/hyperlink" Target="consultantplus://offline/ref=F6F9E8F0F22D0A61174ABBF41896ADE5398A7A297665B3B594082614E5F35DFC29C7E78BF8A4C974FE2250ABYAD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F6F9E8F0F22D0A61174ABBF41896ADE5398A7A297665B3B594082614E5F35DFC29C7E78BF8A4C974FE2250ABYADF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F6F9E8F0F22D0A61174ABBF41896ADE5398A7A297665B3B594082614E5F35DFC29C7E78BF8A4C974FE2250ABYADFB" TargetMode="External"/><Relationship Id="rId28" Type="http://schemas.openxmlformats.org/officeDocument/2006/relationships/hyperlink" Target="consultantplus://offline/ref=F6F9E8F0F22D0A61174ABBF41896ADE5398A7A297665B3B594082614E5F35DFC29C7E78BF8A4C974FE2250ABYADFB" TargetMode="External"/><Relationship Id="rId10" Type="http://schemas.openxmlformats.org/officeDocument/2006/relationships/image" Target="media/image2.wmf"/><Relationship Id="rId19" Type="http://schemas.openxmlformats.org/officeDocument/2006/relationships/hyperlink" Target="consultantplus://offline/ref=F6F9E8F0F22D0A61174ABBF41896ADE5398A7A297665B3B594082614E5F35DFC29C7E78BF8A4C974FE2250ABYADF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consultantplus://offline/ref=F6F9E8F0F22D0A61174ABBF41896ADE5398A7A297665B3B594082614E5F35DFC29C7E78BF8A4C974FE2250ABYADEB" TargetMode="External"/><Relationship Id="rId27" Type="http://schemas.openxmlformats.org/officeDocument/2006/relationships/hyperlink" Target="consultantplus://offline/ref=F6F9E8F0F22D0A61174ABBF41896ADE5398A7A297665B3B594082614E5F35DFC29C7E78BF8A4C974FE2250ABYADFB" TargetMode="External"/><Relationship Id="rId30" Type="http://schemas.openxmlformats.org/officeDocument/2006/relationships/hyperlink" Target="consultantplus://offline/ref=F6F9E8F0F22D0A61174ABBF41896ADE5398A7A297665B3B594082614E5F35DFC29C7E78BF8A4C974FE2250ABYAD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04AD7-B195-41D4-8739-F5214A3B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132</Pages>
  <Words>27027</Words>
  <Characters>154059</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dc:creator>
  <cp:keywords/>
  <dc:description/>
  <cp:lastModifiedBy>Nata</cp:lastModifiedBy>
  <cp:revision>46</cp:revision>
  <cp:lastPrinted>2017-12-18T02:49:00Z</cp:lastPrinted>
  <dcterms:created xsi:type="dcterms:W3CDTF">2017-08-31T05:25:00Z</dcterms:created>
  <dcterms:modified xsi:type="dcterms:W3CDTF">2017-12-20T06:43:00Z</dcterms:modified>
</cp:coreProperties>
</file>