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5" w:rsidRPr="002338A3" w:rsidRDefault="00900BAF" w:rsidP="0023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0;margin-top:-23.4pt;width:482.2pt;height:154.35pt;z-index:251660288" strokecolor="white">
            <v:textbox style="mso-next-textbox:#_x0000_s1026">
              <w:txbxContent>
                <w:p w:rsidR="00BE6165" w:rsidRDefault="00BE6165" w:rsidP="00E2648F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  <w:p w:rsidR="00BE6165" w:rsidRPr="00C26B52" w:rsidRDefault="00BE6165" w:rsidP="008F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0"/>
                    </w:rPr>
                  </w:pPr>
                  <w:r>
                    <w:rPr>
                      <w:rFonts w:ascii="Times New Roman" w:hAnsi="Times New Roman"/>
                      <w:spacing w:val="20"/>
                    </w:rPr>
                    <w:t>Р</w:t>
                  </w:r>
                  <w:r w:rsidRPr="00C26B52">
                    <w:rPr>
                      <w:rFonts w:ascii="Times New Roman" w:hAnsi="Times New Roman"/>
                      <w:spacing w:val="20"/>
                    </w:rPr>
                    <w:t>ОССИЙСКАЯ ФЕДЕРАЦИЯ</w:t>
                  </w:r>
                </w:p>
                <w:p w:rsidR="00BE6165" w:rsidRPr="00C26B52" w:rsidRDefault="00BE6165" w:rsidP="008F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0"/>
                    </w:rPr>
                  </w:pPr>
                  <w:r>
                    <w:rPr>
                      <w:rFonts w:ascii="Times New Roman" w:hAnsi="Times New Roman"/>
                      <w:spacing w:val="20"/>
                    </w:rPr>
                    <w:t>АДМИНИСТРАЦИЯ</w:t>
                  </w:r>
                  <w:r w:rsidRPr="00C26B52">
                    <w:rPr>
                      <w:rFonts w:ascii="Times New Roman" w:hAnsi="Times New Roman"/>
                      <w:spacing w:val="20"/>
                    </w:rPr>
                    <w:t xml:space="preserve"> ГОРОД</w:t>
                  </w:r>
                  <w:r>
                    <w:rPr>
                      <w:rFonts w:ascii="Times New Roman" w:hAnsi="Times New Roman"/>
                      <w:spacing w:val="20"/>
                    </w:rPr>
                    <w:t>А</w:t>
                  </w:r>
                  <w:r w:rsidRPr="00C26B52">
                    <w:rPr>
                      <w:rFonts w:ascii="Times New Roman" w:hAnsi="Times New Roman"/>
                      <w:spacing w:val="20"/>
                    </w:rPr>
                    <w:t xml:space="preserve"> МИНУСИНСК</w:t>
                  </w:r>
                  <w:r>
                    <w:rPr>
                      <w:rFonts w:ascii="Times New Roman" w:hAnsi="Times New Roman"/>
                      <w:spacing w:val="20"/>
                    </w:rPr>
                    <w:t>А</w:t>
                  </w:r>
                </w:p>
                <w:p w:rsidR="00BE6165" w:rsidRPr="00C26B52" w:rsidRDefault="00BE6165" w:rsidP="008F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0"/>
                    </w:rPr>
                  </w:pPr>
                  <w:r w:rsidRPr="00C26B52">
                    <w:rPr>
                      <w:rFonts w:ascii="Times New Roman" w:hAnsi="Times New Roman"/>
                      <w:spacing w:val="20"/>
                    </w:rPr>
                    <w:t>КРАСНОЯРСКОГО КРАЯ</w:t>
                  </w:r>
                </w:p>
                <w:p w:rsidR="00BE6165" w:rsidRPr="00C26B52" w:rsidRDefault="00BE6165" w:rsidP="008F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E6165" w:rsidRPr="00C26B52" w:rsidRDefault="00BE6165" w:rsidP="008F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60"/>
                      <w:sz w:val="52"/>
                    </w:rPr>
                  </w:pPr>
                  <w:r w:rsidRPr="00C26B52">
                    <w:rPr>
                      <w:rFonts w:ascii="Times New Roman" w:hAnsi="Times New Roman"/>
                      <w:spacing w:val="60"/>
                      <w:sz w:val="52"/>
                    </w:rPr>
                    <w:t>ПОСТАНОВЛЕНИЕ</w:t>
                  </w:r>
                </w:p>
                <w:p w:rsidR="00BE6165" w:rsidRPr="004915DB" w:rsidRDefault="00BE6165" w:rsidP="008F7017">
                  <w:pPr>
                    <w:ind w:right="-1"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6165" w:rsidRPr="00951C18" w:rsidRDefault="00147284" w:rsidP="008F7017">
                  <w:pPr>
                    <w:pStyle w:val="a4"/>
                    <w:jc w:val="both"/>
                    <w:rPr>
                      <w:sz w:val="52"/>
                      <w:szCs w:val="52"/>
                    </w:rPr>
                  </w:pPr>
                  <w:r>
                    <w:rPr>
                      <w:rFonts w:eastAsiaTheme="minorEastAsia"/>
                      <w:szCs w:val="28"/>
                    </w:rPr>
                    <w:t>09.03</w:t>
                  </w:r>
                  <w:r w:rsidR="00BE6165" w:rsidRPr="008F7017">
                    <w:rPr>
                      <w:rFonts w:eastAsiaTheme="minorEastAsia"/>
                      <w:szCs w:val="28"/>
                    </w:rPr>
                    <w:t>.2017</w:t>
                  </w:r>
                  <w:r w:rsidR="00BE6165" w:rsidRPr="008F7017">
                    <w:rPr>
                      <w:rFonts w:eastAsiaTheme="minorEastAsia"/>
                      <w:szCs w:val="28"/>
                    </w:rPr>
                    <w:tab/>
                  </w:r>
                  <w:r w:rsidR="00BE6165" w:rsidRPr="008F7017">
                    <w:rPr>
                      <w:rFonts w:eastAsiaTheme="minorEastAsia"/>
                      <w:szCs w:val="28"/>
                    </w:rPr>
                    <w:tab/>
                  </w:r>
                  <w:r w:rsidR="00BE6165" w:rsidRPr="008F7017">
                    <w:rPr>
                      <w:rFonts w:eastAsiaTheme="minorEastAsia"/>
                      <w:szCs w:val="28"/>
                    </w:rPr>
                    <w:tab/>
                  </w:r>
                  <w:r w:rsidR="00BE6165" w:rsidRPr="008F7017">
                    <w:rPr>
                      <w:rFonts w:eastAsiaTheme="minorEastAsia"/>
                      <w:szCs w:val="28"/>
                    </w:rPr>
                    <w:tab/>
                  </w:r>
                  <w:r w:rsidR="00BE6165" w:rsidRPr="008F7017">
                    <w:rPr>
                      <w:rFonts w:eastAsiaTheme="minorEastAsia"/>
                      <w:szCs w:val="28"/>
                    </w:rPr>
                    <w:tab/>
                  </w:r>
                  <w:r w:rsidR="00BE6165" w:rsidRPr="008F7017">
                    <w:rPr>
                      <w:rFonts w:eastAsiaTheme="minorEastAsia"/>
                      <w:szCs w:val="28"/>
                    </w:rPr>
                    <w:tab/>
                  </w:r>
                  <w:r w:rsidR="00BE6165" w:rsidRPr="008F7017">
                    <w:rPr>
                      <w:rFonts w:eastAsiaTheme="minorEastAsia"/>
                      <w:szCs w:val="28"/>
                    </w:rPr>
                    <w:tab/>
                  </w:r>
                  <w:r w:rsidR="00BE6165">
                    <w:rPr>
                      <w:rFonts w:eastAsiaTheme="minorEastAsia"/>
                      <w:szCs w:val="28"/>
                    </w:rPr>
                    <w:t xml:space="preserve">          </w:t>
                  </w:r>
                  <w:r>
                    <w:rPr>
                      <w:rFonts w:eastAsiaTheme="minorEastAsia"/>
                      <w:szCs w:val="28"/>
                    </w:rPr>
                    <w:t xml:space="preserve">                 </w:t>
                  </w:r>
                  <w:r w:rsidR="00BE6165">
                    <w:rPr>
                      <w:rFonts w:eastAsiaTheme="minorEastAsia"/>
                      <w:szCs w:val="28"/>
                    </w:rPr>
                    <w:t xml:space="preserve"> </w:t>
                  </w:r>
                  <w:r>
                    <w:rPr>
                      <w:rFonts w:eastAsiaTheme="minorEastAsia"/>
                      <w:szCs w:val="28"/>
                    </w:rPr>
                    <w:t>№ АГ-325-</w:t>
                  </w:r>
                  <w:r w:rsidR="00BE6165" w:rsidRPr="006827D2">
                    <w:rPr>
                      <w:szCs w:val="28"/>
                    </w:rPr>
                    <w:t>п</w:t>
                  </w:r>
                </w:p>
              </w:txbxContent>
            </v:textbox>
          </v:rect>
        </w:pict>
      </w:r>
    </w:p>
    <w:p w:rsidR="006C4575" w:rsidRPr="002338A3" w:rsidRDefault="006C4575" w:rsidP="0023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Pr="002338A3" w:rsidRDefault="006C4575" w:rsidP="0023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Pr="002338A3" w:rsidRDefault="00543720" w:rsidP="0023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Pr="002338A3" w:rsidRDefault="00543720" w:rsidP="0023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Pr="002338A3" w:rsidRDefault="00543720" w:rsidP="0023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746" w:rsidRDefault="00663746" w:rsidP="002338A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017" w:rsidRPr="002338A3" w:rsidRDefault="008F7017" w:rsidP="002338A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017" w:rsidRDefault="008F7017" w:rsidP="002338A3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63746" w:rsidRPr="002338A3" w:rsidRDefault="00951C18" w:rsidP="008F701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управлением образования администрации города Минусинска муниципальной услуги </w:t>
      </w:r>
      <w:r w:rsidR="00BF5AF8" w:rsidRPr="002338A3">
        <w:rPr>
          <w:rFonts w:ascii="Times New Roman" w:hAnsi="Times New Roman" w:cs="Times New Roman"/>
          <w:sz w:val="28"/>
          <w:szCs w:val="28"/>
        </w:rPr>
        <w:t>об</w:t>
      </w:r>
      <w:r w:rsidRPr="002338A3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 в лагерях с дневным пребыванием, спортивно-оздоровительных и стационарных палаточных лагерях</w:t>
      </w:r>
    </w:p>
    <w:p w:rsidR="00030F69" w:rsidRPr="002338A3" w:rsidRDefault="00030F69" w:rsidP="002338A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C18" w:rsidRPr="002338A3" w:rsidRDefault="00951C18" w:rsidP="002338A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C18" w:rsidRPr="002338A3" w:rsidRDefault="00951C18" w:rsidP="002338A3">
      <w:pPr>
        <w:pStyle w:val="af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8A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F7017" w:rsidRPr="002338A3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2338A3">
        <w:rPr>
          <w:rFonts w:ascii="Times New Roman" w:hAnsi="Times New Roman"/>
          <w:sz w:val="28"/>
          <w:szCs w:val="28"/>
        </w:rPr>
        <w:t>от 29.12.2012 № 273-ФЗ «Об образовании в Российской Федерации»</w:t>
      </w:r>
      <w:r w:rsidR="00E87897" w:rsidRPr="002338A3">
        <w:rPr>
          <w:rFonts w:ascii="Times New Roman" w:hAnsi="Times New Roman"/>
          <w:sz w:val="28"/>
          <w:szCs w:val="28"/>
        </w:rPr>
        <w:t xml:space="preserve">, </w:t>
      </w:r>
      <w:r w:rsidR="00BF5AF8" w:rsidRPr="002338A3">
        <w:rPr>
          <w:rFonts w:ascii="Times New Roman" w:hAnsi="Times New Roman"/>
          <w:sz w:val="28"/>
          <w:szCs w:val="28"/>
        </w:rPr>
        <w:t>Законом Красноярского края от 07.07.2009 № 8-3618 «Об обеспечении прав детей на отдых, оздоровление и занятость в Красноярском крае», постановлениями Правительства Красноярского края от 30.09.2013 № 508-п</w:t>
      </w:r>
      <w:proofErr w:type="gramEnd"/>
      <w:r w:rsidR="00BF5AF8" w:rsidRPr="002338A3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Красноярского края «Развитие образования», </w:t>
      </w:r>
      <w:hyperlink r:id="rId9" w:history="1">
        <w:r w:rsidR="00BF5AF8" w:rsidRPr="002338A3">
          <w:rPr>
            <w:rFonts w:ascii="Times New Roman" w:hAnsi="Times New Roman"/>
            <w:sz w:val="28"/>
            <w:szCs w:val="28"/>
          </w:rPr>
          <w:t>от 22.06.2010 № 339-</w:t>
        </w:r>
        <w:r w:rsidR="008F7017">
          <w:rPr>
            <w:rFonts w:ascii="Times New Roman" w:hAnsi="Times New Roman"/>
            <w:sz w:val="28"/>
            <w:szCs w:val="28"/>
          </w:rPr>
          <w:t>п</w:t>
        </w:r>
        <w:r w:rsidR="00BF5AF8" w:rsidRPr="002338A3">
          <w:rPr>
            <w:rFonts w:ascii="Times New Roman" w:hAnsi="Times New Roman"/>
            <w:sz w:val="28"/>
            <w:szCs w:val="28"/>
          </w:rPr>
          <w:t xml:space="preserve"> «Об утверждении Порядка предоставления путевок для детей в организации отдыха, оздоровления и занятости детей»,</w:t>
        </w:r>
      </w:hyperlink>
      <w:r w:rsidRPr="002338A3">
        <w:rPr>
          <w:rFonts w:ascii="Times New Roman" w:hAnsi="Times New Roman"/>
          <w:sz w:val="28"/>
          <w:szCs w:val="28"/>
        </w:rPr>
        <w:t xml:space="preserve"> Уставом городского округа – город Минусинск, в целях повышения качества оказания </w:t>
      </w:r>
      <w:r w:rsidR="00BF5AF8" w:rsidRPr="002338A3">
        <w:rPr>
          <w:rFonts w:ascii="Times New Roman" w:hAnsi="Times New Roman"/>
          <w:sz w:val="28"/>
          <w:szCs w:val="28"/>
        </w:rPr>
        <w:t xml:space="preserve">муниципальных </w:t>
      </w:r>
      <w:r w:rsidRPr="002338A3">
        <w:rPr>
          <w:rFonts w:ascii="Times New Roman" w:hAnsi="Times New Roman"/>
          <w:sz w:val="28"/>
          <w:szCs w:val="28"/>
        </w:rPr>
        <w:t>услуг, ПОСТАНОВЛЯЮ:</w:t>
      </w:r>
    </w:p>
    <w:p w:rsidR="00BF5AF8" w:rsidRPr="002338A3" w:rsidRDefault="00951C18" w:rsidP="008F70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F5AF8" w:rsidRPr="002338A3">
        <w:rPr>
          <w:rFonts w:ascii="Times New Roman" w:hAnsi="Times New Roman" w:cs="Times New Roman"/>
          <w:sz w:val="28"/>
          <w:szCs w:val="28"/>
        </w:rPr>
        <w:t>а</w:t>
      </w:r>
      <w:r w:rsidRPr="002338A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BF5AF8" w:rsidRPr="002338A3">
        <w:rPr>
          <w:rFonts w:ascii="Times New Roman" w:hAnsi="Times New Roman" w:cs="Times New Roman"/>
          <w:sz w:val="28"/>
          <w:szCs w:val="28"/>
        </w:rPr>
        <w:t xml:space="preserve">по предоставлению управлением образования администрации города Минусинска муниципальной услуги </w:t>
      </w:r>
      <w:r w:rsidR="005937B6" w:rsidRPr="002338A3">
        <w:rPr>
          <w:rFonts w:ascii="Times New Roman" w:hAnsi="Times New Roman" w:cs="Times New Roman"/>
          <w:sz w:val="28"/>
          <w:szCs w:val="28"/>
        </w:rPr>
        <w:t>об</w:t>
      </w:r>
      <w:r w:rsidR="00BF5AF8" w:rsidRPr="002338A3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 в лагерях с дневным пребыванием, спортивно-оздоровительных и стационарных палаточных лагерях</w:t>
      </w:r>
      <w:r w:rsidR="005937B6" w:rsidRPr="002338A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937B6" w:rsidRPr="002338A3" w:rsidRDefault="00951C18" w:rsidP="008F70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 xml:space="preserve">2. </w:t>
      </w:r>
      <w:r w:rsidR="005937B6" w:rsidRPr="002338A3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5937B6" w:rsidRPr="002338A3" w:rsidRDefault="005937B6" w:rsidP="008F70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38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8A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С.А. </w:t>
      </w:r>
      <w:proofErr w:type="spellStart"/>
      <w:r w:rsidRPr="002338A3">
        <w:rPr>
          <w:rFonts w:ascii="Times New Roman" w:hAnsi="Times New Roman" w:cs="Times New Roman"/>
          <w:sz w:val="28"/>
          <w:szCs w:val="28"/>
        </w:rPr>
        <w:t>Завгороднюю</w:t>
      </w:r>
      <w:proofErr w:type="spellEnd"/>
      <w:r w:rsidRPr="002338A3">
        <w:rPr>
          <w:rFonts w:ascii="Times New Roman" w:hAnsi="Times New Roman" w:cs="Times New Roman"/>
          <w:sz w:val="28"/>
          <w:szCs w:val="28"/>
        </w:rPr>
        <w:t>.</w:t>
      </w:r>
    </w:p>
    <w:p w:rsidR="005937B6" w:rsidRPr="002338A3" w:rsidRDefault="005937B6" w:rsidP="008F7017">
      <w:pPr>
        <w:tabs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5937B6" w:rsidRDefault="005937B6" w:rsidP="008F701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7017" w:rsidRPr="002338A3" w:rsidRDefault="008F7017" w:rsidP="008F701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Pr="002338A3" w:rsidRDefault="006C4575" w:rsidP="008F70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>Глав</w:t>
      </w:r>
      <w:r w:rsidR="005937B6" w:rsidRPr="002338A3">
        <w:rPr>
          <w:rFonts w:ascii="Times New Roman" w:hAnsi="Times New Roman" w:cs="Times New Roman"/>
          <w:sz w:val="28"/>
          <w:szCs w:val="28"/>
        </w:rPr>
        <w:t>а</w:t>
      </w:r>
      <w:r w:rsidRPr="002338A3">
        <w:rPr>
          <w:rFonts w:ascii="Times New Roman" w:hAnsi="Times New Roman" w:cs="Times New Roman"/>
          <w:sz w:val="28"/>
          <w:szCs w:val="28"/>
        </w:rPr>
        <w:t xml:space="preserve"> </w:t>
      </w:r>
      <w:r w:rsidR="00602D48" w:rsidRPr="002338A3">
        <w:rPr>
          <w:rFonts w:ascii="Times New Roman" w:hAnsi="Times New Roman" w:cs="Times New Roman"/>
          <w:sz w:val="28"/>
          <w:szCs w:val="28"/>
        </w:rPr>
        <w:t>города</w:t>
      </w:r>
      <w:r w:rsidRPr="002338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02DF" w:rsidRPr="002338A3">
        <w:rPr>
          <w:rFonts w:ascii="Times New Roman" w:hAnsi="Times New Roman" w:cs="Times New Roman"/>
          <w:sz w:val="28"/>
          <w:szCs w:val="28"/>
        </w:rPr>
        <w:t xml:space="preserve"> </w:t>
      </w:r>
      <w:r w:rsidR="00543720" w:rsidRPr="002338A3">
        <w:rPr>
          <w:rFonts w:ascii="Times New Roman" w:hAnsi="Times New Roman" w:cs="Times New Roman"/>
          <w:sz w:val="28"/>
          <w:szCs w:val="28"/>
        </w:rPr>
        <w:t xml:space="preserve">  </w:t>
      </w:r>
      <w:r w:rsidR="00030F69" w:rsidRPr="002338A3">
        <w:rPr>
          <w:rFonts w:ascii="Times New Roman" w:hAnsi="Times New Roman" w:cs="Times New Roman"/>
          <w:sz w:val="28"/>
          <w:szCs w:val="28"/>
        </w:rPr>
        <w:tab/>
      </w:r>
      <w:r w:rsidR="00767EBB" w:rsidRPr="002338A3">
        <w:rPr>
          <w:rFonts w:ascii="Times New Roman" w:hAnsi="Times New Roman" w:cs="Times New Roman"/>
          <w:sz w:val="28"/>
          <w:szCs w:val="28"/>
        </w:rPr>
        <w:t xml:space="preserve">       </w:t>
      </w:r>
      <w:r w:rsidR="007E5AC5" w:rsidRPr="002338A3">
        <w:rPr>
          <w:rFonts w:ascii="Times New Roman" w:hAnsi="Times New Roman" w:cs="Times New Roman"/>
          <w:sz w:val="28"/>
          <w:szCs w:val="28"/>
        </w:rPr>
        <w:tab/>
      </w:r>
      <w:r w:rsidR="007E5AC5" w:rsidRPr="002338A3">
        <w:rPr>
          <w:rFonts w:ascii="Times New Roman" w:hAnsi="Times New Roman" w:cs="Times New Roman"/>
          <w:sz w:val="28"/>
          <w:szCs w:val="28"/>
        </w:rPr>
        <w:tab/>
      </w:r>
      <w:r w:rsidR="00147284">
        <w:rPr>
          <w:rFonts w:ascii="Times New Roman" w:hAnsi="Times New Roman" w:cs="Times New Roman"/>
          <w:sz w:val="28"/>
          <w:szCs w:val="28"/>
        </w:rPr>
        <w:t xml:space="preserve">подпись      </w:t>
      </w:r>
      <w:r w:rsidR="00602D48" w:rsidRPr="002338A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37B6" w:rsidRPr="002338A3">
        <w:rPr>
          <w:rFonts w:ascii="Times New Roman" w:hAnsi="Times New Roman" w:cs="Times New Roman"/>
          <w:sz w:val="28"/>
          <w:szCs w:val="28"/>
        </w:rPr>
        <w:tab/>
      </w:r>
      <w:r w:rsidR="00602D48" w:rsidRPr="002338A3">
        <w:rPr>
          <w:rFonts w:ascii="Times New Roman" w:hAnsi="Times New Roman" w:cs="Times New Roman"/>
          <w:sz w:val="28"/>
          <w:szCs w:val="28"/>
        </w:rPr>
        <w:t xml:space="preserve"> </w:t>
      </w:r>
      <w:r w:rsidR="008F7017">
        <w:rPr>
          <w:rFonts w:ascii="Times New Roman" w:hAnsi="Times New Roman" w:cs="Times New Roman"/>
          <w:sz w:val="28"/>
          <w:szCs w:val="28"/>
        </w:rPr>
        <w:t xml:space="preserve">   </w:t>
      </w:r>
      <w:r w:rsidR="001472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7B6" w:rsidRPr="002338A3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5937B6" w:rsidRPr="002338A3" w:rsidRDefault="005937B6" w:rsidP="002338A3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Администрации </w:t>
      </w:r>
    </w:p>
    <w:p w:rsidR="005937B6" w:rsidRPr="002338A3" w:rsidRDefault="005937B6" w:rsidP="002338A3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A3">
        <w:rPr>
          <w:rFonts w:ascii="Times New Roman" w:hAnsi="Times New Roman" w:cs="Times New Roman"/>
          <w:bCs/>
          <w:sz w:val="28"/>
          <w:szCs w:val="28"/>
        </w:rPr>
        <w:t>города Минусинска</w:t>
      </w:r>
    </w:p>
    <w:p w:rsidR="006C4575" w:rsidRPr="002338A3" w:rsidRDefault="005937B6" w:rsidP="002338A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47284">
        <w:rPr>
          <w:rFonts w:ascii="Times New Roman" w:hAnsi="Times New Roman" w:cs="Times New Roman"/>
          <w:sz w:val="28"/>
          <w:szCs w:val="28"/>
        </w:rPr>
        <w:t>09.03</w:t>
      </w:r>
      <w:r w:rsidRPr="002338A3">
        <w:rPr>
          <w:rFonts w:ascii="Times New Roman" w:hAnsi="Times New Roman" w:cs="Times New Roman"/>
          <w:sz w:val="28"/>
          <w:szCs w:val="28"/>
        </w:rPr>
        <w:t>.201</w:t>
      </w:r>
      <w:r w:rsidR="008F7017">
        <w:rPr>
          <w:rFonts w:ascii="Times New Roman" w:hAnsi="Times New Roman" w:cs="Times New Roman"/>
          <w:sz w:val="28"/>
          <w:szCs w:val="28"/>
        </w:rPr>
        <w:t>7</w:t>
      </w:r>
      <w:r w:rsidRPr="002338A3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Pr="002338A3">
        <w:rPr>
          <w:rFonts w:ascii="Times New Roman" w:hAnsi="Times New Roman" w:cs="Times New Roman"/>
          <w:sz w:val="28"/>
          <w:szCs w:val="28"/>
        </w:rPr>
        <w:t>АГ-</w:t>
      </w:r>
      <w:r w:rsidR="00147284">
        <w:rPr>
          <w:rFonts w:ascii="Times New Roman" w:hAnsi="Times New Roman" w:cs="Times New Roman"/>
          <w:sz w:val="28"/>
          <w:szCs w:val="28"/>
        </w:rPr>
        <w:t>325</w:t>
      </w:r>
      <w:bookmarkStart w:id="0" w:name="_GoBack"/>
      <w:bookmarkEnd w:id="0"/>
      <w:r w:rsidRPr="002338A3">
        <w:rPr>
          <w:rFonts w:ascii="Times New Roman" w:hAnsi="Times New Roman" w:cs="Times New Roman"/>
          <w:sz w:val="28"/>
          <w:szCs w:val="28"/>
        </w:rPr>
        <w:t>-п</w:t>
      </w:r>
    </w:p>
    <w:p w:rsidR="005937B6" w:rsidRDefault="005937B6" w:rsidP="002338A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338A3" w:rsidRPr="002338A3" w:rsidRDefault="002338A3" w:rsidP="002338A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937B6" w:rsidRPr="002338A3" w:rsidRDefault="005937B6" w:rsidP="002338A3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937B6" w:rsidRPr="002338A3" w:rsidRDefault="005937B6" w:rsidP="002338A3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 xml:space="preserve">по предоставлению управлением образования администрации города Минусинска муниципальной услуги об организации отдыха и оздоровления детей в лагерях с дневным пребыванием, </w:t>
      </w:r>
      <w:r w:rsidR="00140534">
        <w:rPr>
          <w:rFonts w:ascii="Times New Roman" w:hAnsi="Times New Roman" w:cs="Times New Roman"/>
          <w:sz w:val="28"/>
          <w:szCs w:val="28"/>
        </w:rPr>
        <w:t xml:space="preserve">загородных </w:t>
      </w:r>
      <w:r w:rsidRPr="002338A3">
        <w:rPr>
          <w:rFonts w:ascii="Times New Roman" w:hAnsi="Times New Roman" w:cs="Times New Roman"/>
          <w:sz w:val="28"/>
          <w:szCs w:val="28"/>
        </w:rPr>
        <w:t>спортивно-оздоровительных и стационарных палаточных лагерях</w:t>
      </w:r>
    </w:p>
    <w:p w:rsidR="005937B6" w:rsidRPr="002338A3" w:rsidRDefault="005937B6" w:rsidP="002338A3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937B6" w:rsidRDefault="005937B6" w:rsidP="002338A3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6F43" w:rsidRPr="002338A3" w:rsidRDefault="00066F43" w:rsidP="002338A3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1052FD" w:rsidRPr="002338A3" w:rsidRDefault="001052FD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bookmarkStart w:id="1" w:name="sub_11"/>
      <w:r w:rsidRPr="002338A3">
        <w:rPr>
          <w:rFonts w:cs="Times New Roman"/>
          <w:color w:val="000000"/>
        </w:rPr>
        <w:t>1.</w:t>
      </w:r>
      <w:r w:rsidR="005937B6" w:rsidRPr="002338A3">
        <w:rPr>
          <w:rFonts w:cs="Times New Roman"/>
          <w:color w:val="000000"/>
        </w:rPr>
        <w:t xml:space="preserve">1. </w:t>
      </w:r>
      <w:r w:rsidRPr="002338A3">
        <w:rPr>
          <w:rFonts w:cs="Times New Roman"/>
          <w:color w:val="000000"/>
        </w:rPr>
        <w:t>Наименование муниципальной услуги: организаци</w:t>
      </w:r>
      <w:r w:rsidR="00A13E99">
        <w:rPr>
          <w:rFonts w:cs="Times New Roman"/>
          <w:color w:val="000000"/>
        </w:rPr>
        <w:t>я</w:t>
      </w:r>
      <w:r w:rsidRPr="002338A3">
        <w:rPr>
          <w:rFonts w:cs="Times New Roman"/>
          <w:color w:val="000000"/>
        </w:rPr>
        <w:t xml:space="preserve"> отдыха и оздоровления детей в лагерях с дневным </w:t>
      </w:r>
      <w:r w:rsidRPr="002338A3">
        <w:rPr>
          <w:rFonts w:cs="Times New Roman"/>
        </w:rPr>
        <w:t xml:space="preserve">пребыванием, </w:t>
      </w:r>
      <w:r w:rsidR="00140534">
        <w:rPr>
          <w:rFonts w:cs="Times New Roman"/>
        </w:rPr>
        <w:t xml:space="preserve">загородных </w:t>
      </w:r>
      <w:r w:rsidRPr="002338A3">
        <w:rPr>
          <w:rFonts w:cs="Times New Roman"/>
        </w:rPr>
        <w:t>спортивно-оздоровительных и стационарных палаточных лагерях</w:t>
      </w:r>
      <w:r w:rsidR="00061194">
        <w:rPr>
          <w:rFonts w:cs="Times New Roman"/>
        </w:rPr>
        <w:t xml:space="preserve"> (далее – муниципальная услуга)</w:t>
      </w:r>
      <w:r w:rsidRPr="002338A3">
        <w:rPr>
          <w:rFonts w:cs="Times New Roman"/>
        </w:rPr>
        <w:t>.</w:t>
      </w:r>
    </w:p>
    <w:p w:rsidR="005937B6" w:rsidRPr="002338A3" w:rsidRDefault="001052FD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 xml:space="preserve">1.2. </w:t>
      </w:r>
      <w:proofErr w:type="gramStart"/>
      <w:r w:rsidRPr="002338A3">
        <w:rPr>
          <w:rFonts w:cs="Times New Roman"/>
          <w:color w:val="000000"/>
        </w:rPr>
        <w:t xml:space="preserve">Настоящий административный регламент </w:t>
      </w:r>
      <w:r w:rsidR="005937B6" w:rsidRPr="002338A3">
        <w:rPr>
          <w:rFonts w:cs="Times New Roman"/>
          <w:color w:val="000000"/>
        </w:rPr>
        <w:t xml:space="preserve">разработан в целях повышения качества и доступности предоставления муниципальной услуги «Организация </w:t>
      </w:r>
      <w:r w:rsidRPr="002338A3">
        <w:rPr>
          <w:rFonts w:cs="Times New Roman"/>
        </w:rPr>
        <w:t>отдыха и оздоровления детей в лагерях с дневным пребыванием, спортивно-оздоровительных и стационарных палаточных лагерях</w:t>
      </w:r>
      <w:r w:rsidR="005937B6" w:rsidRPr="002338A3">
        <w:rPr>
          <w:rFonts w:cs="Times New Roman"/>
          <w:color w:val="000000"/>
        </w:rPr>
        <w:t xml:space="preserve">» (далее </w:t>
      </w:r>
      <w:r w:rsidRPr="002338A3">
        <w:rPr>
          <w:rFonts w:cs="Times New Roman"/>
          <w:color w:val="000000"/>
        </w:rPr>
        <w:t>–</w:t>
      </w:r>
      <w:r w:rsidR="005937B6" w:rsidRPr="002338A3">
        <w:rPr>
          <w:rFonts w:cs="Times New Roman"/>
          <w:color w:val="000000"/>
        </w:rPr>
        <w:t xml:space="preserve"> </w:t>
      </w:r>
      <w:r w:rsidRPr="002338A3">
        <w:rPr>
          <w:rFonts w:cs="Times New Roman"/>
          <w:color w:val="000000"/>
        </w:rPr>
        <w:t>Административный регламент</w:t>
      </w:r>
      <w:r w:rsidR="005937B6" w:rsidRPr="002338A3">
        <w:rPr>
          <w:rFonts w:cs="Times New Roman"/>
          <w:color w:val="000000"/>
        </w:rPr>
        <w:t xml:space="preserve">), создания комфортных условий для участников отношений, возникающих при организации предоставления </w:t>
      </w:r>
      <w:r w:rsidR="00133A6B">
        <w:rPr>
          <w:rFonts w:cs="Times New Roman"/>
          <w:color w:val="000000"/>
        </w:rPr>
        <w:t xml:space="preserve">муниципальной </w:t>
      </w:r>
      <w:r w:rsidR="005937B6" w:rsidRPr="002338A3">
        <w:rPr>
          <w:rFonts w:cs="Times New Roman"/>
          <w:color w:val="000000"/>
        </w:rPr>
        <w:t xml:space="preserve">услуги, и определяет состав, последовательность и сроки выполнения административных процедур (действий), осуществляемых в ходе предоставления </w:t>
      </w:r>
      <w:r w:rsidR="00133A6B">
        <w:rPr>
          <w:rFonts w:cs="Times New Roman"/>
          <w:color w:val="000000"/>
        </w:rPr>
        <w:t xml:space="preserve">муниципальной </w:t>
      </w:r>
      <w:r w:rsidR="005937B6" w:rsidRPr="002338A3">
        <w:rPr>
          <w:rFonts w:cs="Times New Roman"/>
          <w:color w:val="000000"/>
        </w:rPr>
        <w:t>услуги, требования</w:t>
      </w:r>
      <w:proofErr w:type="gramEnd"/>
      <w:r w:rsidR="005937B6" w:rsidRPr="002338A3">
        <w:rPr>
          <w:rFonts w:cs="Times New Roman"/>
          <w:color w:val="000000"/>
        </w:rPr>
        <w:t xml:space="preserve"> к порядку их выполнения.</w:t>
      </w:r>
    </w:p>
    <w:p w:rsidR="00922C34" w:rsidRPr="00922C34" w:rsidRDefault="00841B6D" w:rsidP="00FF7290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 xml:space="preserve">1.3. </w:t>
      </w:r>
      <w:bookmarkEnd w:id="1"/>
      <w:r w:rsidR="005937B6" w:rsidRPr="002338A3">
        <w:rPr>
          <w:rFonts w:cs="Times New Roman"/>
          <w:color w:val="000000"/>
        </w:rPr>
        <w:t xml:space="preserve">Заявителями на получение </w:t>
      </w:r>
      <w:r w:rsidR="00E7010D" w:rsidRPr="002338A3">
        <w:rPr>
          <w:rFonts w:cs="Times New Roman"/>
          <w:color w:val="000000"/>
        </w:rPr>
        <w:t xml:space="preserve">муниципальной </w:t>
      </w:r>
      <w:r w:rsidR="005937B6" w:rsidRPr="002338A3">
        <w:rPr>
          <w:rFonts w:cs="Times New Roman"/>
          <w:color w:val="000000"/>
        </w:rPr>
        <w:t xml:space="preserve">услуги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учреждений для детей-сирот и детей, оставшихся без попечения родителей) </w:t>
      </w:r>
      <w:r w:rsidR="00922C34">
        <w:rPr>
          <w:rFonts w:cs="Times New Roman"/>
          <w:color w:val="000000"/>
        </w:rPr>
        <w:t>обучающихся</w:t>
      </w:r>
      <w:r w:rsidR="005937B6" w:rsidRPr="002338A3">
        <w:rPr>
          <w:rFonts w:cs="Times New Roman"/>
          <w:color w:val="000000"/>
        </w:rPr>
        <w:t xml:space="preserve"> в возрасте от 7 лет до 18 лет, проживающих на территории муниципального образования город Минусинск </w:t>
      </w:r>
      <w:r w:rsidR="00922C34" w:rsidRPr="00922C34">
        <w:rPr>
          <w:rFonts w:cs="Times New Roman"/>
          <w:color w:val="000000"/>
        </w:rPr>
        <w:t xml:space="preserve">(далее - заявители), желающие </w:t>
      </w:r>
      <w:r w:rsidR="00133A6B">
        <w:rPr>
          <w:rFonts w:cs="Times New Roman"/>
          <w:color w:val="000000"/>
        </w:rPr>
        <w:t xml:space="preserve">определить </w:t>
      </w:r>
      <w:r w:rsidR="00922C34" w:rsidRPr="00922C34">
        <w:rPr>
          <w:rFonts w:cs="Times New Roman"/>
          <w:color w:val="000000"/>
        </w:rPr>
        <w:t>дет</w:t>
      </w:r>
      <w:r w:rsidR="00133A6B">
        <w:rPr>
          <w:rFonts w:cs="Times New Roman"/>
          <w:color w:val="000000"/>
        </w:rPr>
        <w:t>ей</w:t>
      </w:r>
      <w:r w:rsidR="00922C34" w:rsidRPr="00922C34">
        <w:rPr>
          <w:rFonts w:cs="Times New Roman"/>
          <w:color w:val="000000"/>
        </w:rPr>
        <w:t xml:space="preserve"> в лагеря с дневным пребыванием, в </w:t>
      </w:r>
      <w:r w:rsidR="00133A6B">
        <w:rPr>
          <w:rFonts w:cs="Times New Roman"/>
          <w:color w:val="000000"/>
        </w:rPr>
        <w:t xml:space="preserve">загородные </w:t>
      </w:r>
      <w:r w:rsidR="00A01337">
        <w:rPr>
          <w:rFonts w:cs="Times New Roman"/>
          <w:color w:val="000000"/>
        </w:rPr>
        <w:t>спортивно-</w:t>
      </w:r>
      <w:r w:rsidR="00A01337" w:rsidRPr="00922C34">
        <w:rPr>
          <w:rFonts w:cs="Times New Roman"/>
          <w:color w:val="000000"/>
        </w:rPr>
        <w:t>оздоровительн</w:t>
      </w:r>
      <w:r w:rsidR="00133A6B">
        <w:rPr>
          <w:rFonts w:cs="Times New Roman"/>
          <w:color w:val="000000"/>
        </w:rPr>
        <w:t>ые и</w:t>
      </w:r>
      <w:r w:rsidR="00922C34" w:rsidRPr="00922C34">
        <w:rPr>
          <w:rFonts w:cs="Times New Roman"/>
          <w:color w:val="000000"/>
        </w:rPr>
        <w:t xml:space="preserve"> </w:t>
      </w:r>
      <w:r w:rsidR="00922C34">
        <w:rPr>
          <w:rFonts w:cs="Times New Roman"/>
          <w:color w:val="000000"/>
        </w:rPr>
        <w:t>стационарн</w:t>
      </w:r>
      <w:r w:rsidR="00133A6B">
        <w:rPr>
          <w:rFonts w:cs="Times New Roman"/>
          <w:color w:val="000000"/>
        </w:rPr>
        <w:t>ые</w:t>
      </w:r>
      <w:r w:rsidR="00922C34">
        <w:rPr>
          <w:rFonts w:cs="Times New Roman"/>
          <w:color w:val="000000"/>
        </w:rPr>
        <w:t xml:space="preserve"> палаточн</w:t>
      </w:r>
      <w:r w:rsidR="00133A6B">
        <w:rPr>
          <w:rFonts w:cs="Times New Roman"/>
          <w:color w:val="000000"/>
        </w:rPr>
        <w:t>ые</w:t>
      </w:r>
      <w:r w:rsidR="00922C34">
        <w:rPr>
          <w:rFonts w:cs="Times New Roman"/>
          <w:color w:val="000000"/>
        </w:rPr>
        <w:t xml:space="preserve"> лагер</w:t>
      </w:r>
      <w:r w:rsidR="00133A6B">
        <w:rPr>
          <w:rFonts w:cs="Times New Roman"/>
          <w:color w:val="000000"/>
        </w:rPr>
        <w:t>я</w:t>
      </w:r>
      <w:r w:rsidR="00922C34">
        <w:rPr>
          <w:rFonts w:cs="Times New Roman"/>
          <w:color w:val="000000"/>
        </w:rPr>
        <w:t xml:space="preserve"> </w:t>
      </w:r>
      <w:r w:rsidR="00922C34" w:rsidRPr="00922C34">
        <w:rPr>
          <w:rFonts w:cs="Times New Roman"/>
          <w:color w:val="000000"/>
        </w:rPr>
        <w:t xml:space="preserve">(далее - </w:t>
      </w:r>
      <w:r w:rsidR="00140534">
        <w:rPr>
          <w:rFonts w:cs="Times New Roman"/>
          <w:color w:val="000000"/>
        </w:rPr>
        <w:t>лагерь</w:t>
      </w:r>
      <w:r w:rsidR="00A01337">
        <w:rPr>
          <w:rFonts w:cs="Times New Roman"/>
          <w:color w:val="000000"/>
        </w:rPr>
        <w:t>)</w:t>
      </w:r>
      <w:r w:rsidR="00922C34" w:rsidRPr="00922C34">
        <w:rPr>
          <w:rFonts w:cs="Times New Roman"/>
          <w:color w:val="000000"/>
        </w:rPr>
        <w:t>.</w:t>
      </w:r>
    </w:p>
    <w:p w:rsidR="00A01337" w:rsidRDefault="00A01337" w:rsidP="00922C34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 з</w:t>
      </w:r>
      <w:r w:rsidR="00922C34" w:rsidRPr="00922C34">
        <w:rPr>
          <w:rFonts w:cs="Times New Roman"/>
          <w:color w:val="000000"/>
        </w:rPr>
        <w:t>аявление</w:t>
      </w:r>
      <w:r>
        <w:rPr>
          <w:rFonts w:cs="Times New Roman"/>
          <w:color w:val="000000"/>
        </w:rPr>
        <w:t>м на выдачу путевок</w:t>
      </w:r>
      <w:r w:rsidR="00922C34" w:rsidRPr="00922C34">
        <w:rPr>
          <w:rFonts w:cs="Times New Roman"/>
          <w:color w:val="000000"/>
        </w:rPr>
        <w:t xml:space="preserve"> мож</w:t>
      </w:r>
      <w:r>
        <w:rPr>
          <w:rFonts w:cs="Times New Roman"/>
          <w:color w:val="000000"/>
        </w:rPr>
        <w:t>но</w:t>
      </w:r>
      <w:r w:rsidR="00922C34" w:rsidRPr="00922C3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обратиться</w:t>
      </w:r>
      <w:r w:rsidR="00922C34" w:rsidRPr="00922C34">
        <w:rPr>
          <w:rFonts w:cs="Times New Roman"/>
          <w:color w:val="000000"/>
        </w:rPr>
        <w:t xml:space="preserve"> лично </w:t>
      </w:r>
      <w:r>
        <w:rPr>
          <w:rFonts w:cs="Times New Roman"/>
          <w:color w:val="000000"/>
        </w:rPr>
        <w:t xml:space="preserve">в </w:t>
      </w:r>
      <w:r w:rsidR="00140534">
        <w:rPr>
          <w:rFonts w:cs="Times New Roman"/>
          <w:color w:val="000000"/>
        </w:rPr>
        <w:t>лагерь</w:t>
      </w:r>
      <w:r w:rsidRPr="00922C34">
        <w:rPr>
          <w:rFonts w:cs="Times New Roman"/>
          <w:color w:val="000000"/>
        </w:rPr>
        <w:t xml:space="preserve"> </w:t>
      </w:r>
      <w:r w:rsidR="00922C34" w:rsidRPr="00922C34">
        <w:rPr>
          <w:rFonts w:cs="Times New Roman"/>
          <w:color w:val="000000"/>
        </w:rPr>
        <w:t xml:space="preserve">либо через </w:t>
      </w:r>
      <w:r w:rsidR="00BB799E" w:rsidRPr="002338A3">
        <w:t>общеобразовательн</w:t>
      </w:r>
      <w:r w:rsidR="00BB799E">
        <w:t>ое учреждение</w:t>
      </w:r>
      <w:r w:rsidR="00922C34" w:rsidRPr="00922C34">
        <w:rPr>
          <w:rFonts w:cs="Times New Roman"/>
          <w:color w:val="000000"/>
        </w:rPr>
        <w:t xml:space="preserve">. </w:t>
      </w:r>
    </w:p>
    <w:p w:rsidR="00A01337" w:rsidRPr="00140534" w:rsidRDefault="00A01337" w:rsidP="00140534">
      <w:pPr>
        <w:pStyle w:val="20"/>
        <w:shd w:val="clear" w:color="auto" w:fill="auto"/>
        <w:spacing w:before="0"/>
        <w:ind w:firstLine="709"/>
        <w:jc w:val="both"/>
      </w:pPr>
      <w:r w:rsidRPr="00140534">
        <w:t>Заявочная кампания в лагеря любого типа стартует 1 апреля ежегодно.</w:t>
      </w:r>
    </w:p>
    <w:p w:rsidR="00922C34" w:rsidRPr="00922C34" w:rsidRDefault="00922C34" w:rsidP="00922C34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922C34">
        <w:rPr>
          <w:rFonts w:cs="Times New Roman"/>
          <w:color w:val="000000"/>
        </w:rPr>
        <w:t>В летний период заявитель имеет право</w:t>
      </w:r>
      <w:r w:rsidR="00A01337">
        <w:rPr>
          <w:rFonts w:cs="Times New Roman"/>
          <w:color w:val="000000"/>
        </w:rPr>
        <w:t xml:space="preserve"> </w:t>
      </w:r>
      <w:r w:rsidRPr="00922C34">
        <w:rPr>
          <w:rFonts w:cs="Times New Roman"/>
          <w:color w:val="000000"/>
        </w:rPr>
        <w:t xml:space="preserve">однократного получения путевки для каждого из своих детей в </w:t>
      </w:r>
      <w:r w:rsidR="00A01337">
        <w:rPr>
          <w:rFonts w:cs="Times New Roman"/>
          <w:color w:val="000000"/>
        </w:rPr>
        <w:t>спортивно-</w:t>
      </w:r>
      <w:r w:rsidRPr="00922C34">
        <w:rPr>
          <w:rFonts w:cs="Times New Roman"/>
          <w:color w:val="000000"/>
        </w:rPr>
        <w:t>оздоровительный лагерь.</w:t>
      </w:r>
    </w:p>
    <w:p w:rsidR="005937B6" w:rsidRPr="002338A3" w:rsidRDefault="00841B6D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К</w:t>
      </w:r>
      <w:r w:rsidR="005937B6" w:rsidRPr="002338A3">
        <w:rPr>
          <w:rFonts w:cs="Times New Roman"/>
          <w:color w:val="000000"/>
        </w:rPr>
        <w:t>омплектование лагеря с дневным пребыванием детей осуществляется из числа обучающихся данн</w:t>
      </w:r>
      <w:r w:rsidR="00A01337">
        <w:rPr>
          <w:rFonts w:cs="Times New Roman"/>
          <w:color w:val="000000"/>
        </w:rPr>
        <w:t xml:space="preserve">ого </w:t>
      </w:r>
      <w:r w:rsidR="00BB799E">
        <w:rPr>
          <w:rFonts w:cs="Times New Roman"/>
          <w:color w:val="000000"/>
        </w:rPr>
        <w:t>обще</w:t>
      </w:r>
      <w:r w:rsidR="00A01337">
        <w:rPr>
          <w:rFonts w:cs="Times New Roman"/>
          <w:color w:val="000000"/>
        </w:rPr>
        <w:t>образовательного учреждения</w:t>
      </w:r>
      <w:r w:rsidR="000E5F56">
        <w:rPr>
          <w:rFonts w:cs="Times New Roman"/>
          <w:color w:val="000000"/>
        </w:rPr>
        <w:t xml:space="preserve">, которое </w:t>
      </w:r>
      <w:r w:rsidR="000E5F56">
        <w:rPr>
          <w:rFonts w:cs="Times New Roman"/>
          <w:color w:val="000000"/>
        </w:rPr>
        <w:lastRenderedPageBreak/>
        <w:t>составляет списки детей и информирует заявителей о приеме в лагерь</w:t>
      </w:r>
      <w:r w:rsidR="005937B6" w:rsidRPr="002338A3">
        <w:rPr>
          <w:rFonts w:cs="Times New Roman"/>
          <w:color w:val="000000"/>
        </w:rPr>
        <w:t>.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</w:rPr>
      </w:pPr>
      <w:r w:rsidRPr="002338A3">
        <w:rPr>
          <w:rFonts w:cs="Times New Roman"/>
          <w:color w:val="000000"/>
        </w:rPr>
        <w:t>1.</w:t>
      </w:r>
      <w:r w:rsidR="00FF7290">
        <w:rPr>
          <w:rFonts w:cs="Times New Roman"/>
          <w:color w:val="000000"/>
        </w:rPr>
        <w:t>4</w:t>
      </w:r>
      <w:r w:rsidRPr="002338A3">
        <w:rPr>
          <w:rFonts w:cs="Times New Roman"/>
          <w:color w:val="000000"/>
        </w:rPr>
        <w:t xml:space="preserve">. Количество путевок в </w:t>
      </w:r>
      <w:r w:rsidR="000E5F56">
        <w:rPr>
          <w:rFonts w:cs="Times New Roman"/>
          <w:color w:val="000000"/>
        </w:rPr>
        <w:t>загородный спортивно-оздоровительный лагерь</w:t>
      </w:r>
      <w:r w:rsidRPr="002338A3">
        <w:rPr>
          <w:rFonts w:cs="Times New Roman"/>
          <w:color w:val="000000"/>
        </w:rPr>
        <w:t xml:space="preserve"> определяются директором лагеря, с учетом проектной мощности лагеря (количества детей, которое может быть принято на одну смену).</w:t>
      </w:r>
    </w:p>
    <w:p w:rsidR="005937B6" w:rsidRPr="002338A3" w:rsidRDefault="009D42B1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1.5. </w:t>
      </w:r>
      <w:r w:rsidR="005937B6" w:rsidRPr="002338A3">
        <w:rPr>
          <w:rFonts w:cs="Times New Roman"/>
          <w:color w:val="000000"/>
        </w:rPr>
        <w:t xml:space="preserve">Информирование заявителей о наличии путевок и о периодах смен осуществляется </w:t>
      </w:r>
      <w:r w:rsidR="000E5F56">
        <w:rPr>
          <w:rFonts w:cs="Times New Roman"/>
          <w:color w:val="000000"/>
        </w:rPr>
        <w:t>лагерями самостоятельно</w:t>
      </w:r>
      <w:r w:rsidR="005937B6" w:rsidRPr="002338A3">
        <w:rPr>
          <w:rFonts w:cs="Times New Roman"/>
          <w:color w:val="000000"/>
        </w:rPr>
        <w:t>.</w:t>
      </w:r>
    </w:p>
    <w:p w:rsidR="00A01337" w:rsidRPr="00066F43" w:rsidRDefault="00A01337" w:rsidP="00066F4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</w:p>
    <w:p w:rsidR="005937B6" w:rsidRPr="00066F43" w:rsidRDefault="005937B6" w:rsidP="00066F43">
      <w:pPr>
        <w:pStyle w:val="20"/>
        <w:shd w:val="clear" w:color="auto" w:fill="auto"/>
        <w:spacing w:before="0" w:line="240" w:lineRule="auto"/>
        <w:rPr>
          <w:rFonts w:cs="Times New Roman"/>
          <w:color w:val="000000"/>
        </w:rPr>
      </w:pPr>
      <w:r w:rsidRPr="00066F43">
        <w:rPr>
          <w:rFonts w:cs="Times New Roman"/>
          <w:color w:val="000000"/>
        </w:rPr>
        <w:t xml:space="preserve">2. </w:t>
      </w:r>
      <w:bookmarkStart w:id="2" w:name="sub_28"/>
      <w:r w:rsidRPr="00066F43">
        <w:rPr>
          <w:rFonts w:cs="Times New Roman"/>
          <w:color w:val="000000"/>
        </w:rPr>
        <w:t>Стандарт предоставления муниципальной услуги</w:t>
      </w:r>
    </w:p>
    <w:p w:rsidR="00066F43" w:rsidRPr="00066F43" w:rsidRDefault="00066F43" w:rsidP="00066F4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</w:p>
    <w:p w:rsidR="00E7010D" w:rsidRPr="002338A3" w:rsidRDefault="005937B6" w:rsidP="00066F4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 xml:space="preserve">2.1. Наименование муниципальной услуги: </w:t>
      </w:r>
      <w:r w:rsidR="00E7010D" w:rsidRPr="002338A3">
        <w:rPr>
          <w:rFonts w:cs="Times New Roman"/>
          <w:color w:val="000000"/>
        </w:rPr>
        <w:t xml:space="preserve">организация отдыха и оздоровления детей в лагерях с дневным </w:t>
      </w:r>
      <w:r w:rsidR="00E7010D" w:rsidRPr="00066F43">
        <w:rPr>
          <w:rFonts w:cs="Times New Roman"/>
          <w:color w:val="000000"/>
        </w:rPr>
        <w:t>пребыванием, спортивно-оздоровительных и стационарных палаточных лагерях.</w:t>
      </w:r>
    </w:p>
    <w:p w:rsidR="00FF7290" w:rsidRPr="002338A3" w:rsidRDefault="005937B6" w:rsidP="00FF7290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</w:rPr>
        <w:t>2.2.</w:t>
      </w:r>
      <w:r w:rsidR="00FF7290" w:rsidRPr="00FF7290">
        <w:rPr>
          <w:rFonts w:cs="Times New Roman"/>
          <w:color w:val="000000"/>
        </w:rPr>
        <w:t xml:space="preserve"> </w:t>
      </w:r>
      <w:r w:rsidR="00FF7290" w:rsidRPr="002338A3">
        <w:rPr>
          <w:rFonts w:cs="Times New Roman"/>
          <w:color w:val="000000"/>
        </w:rPr>
        <w:t xml:space="preserve">Предоставление муниципальной услуги осуществляется управлением образования администрации города Минусинска (далее – Управление образования). </w:t>
      </w:r>
    </w:p>
    <w:p w:rsidR="00FF7290" w:rsidRPr="002338A3" w:rsidRDefault="00FF7290" w:rsidP="00FF7290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 xml:space="preserve">Административные процедуры при предоставлении муниципальной услуги осуществляются специалистами </w:t>
      </w:r>
      <w:r w:rsidR="002921EE">
        <w:rPr>
          <w:rFonts w:cs="Times New Roman"/>
          <w:color w:val="000000"/>
        </w:rPr>
        <w:t>лагерей,</w:t>
      </w:r>
      <w:r w:rsidR="002921EE" w:rsidRPr="002338A3">
        <w:t xml:space="preserve"> </w:t>
      </w:r>
      <w:r w:rsidR="00BB799E" w:rsidRPr="002338A3">
        <w:t xml:space="preserve">общеобразовательных </w:t>
      </w:r>
      <w:r w:rsidR="00BB799E">
        <w:rPr>
          <w:rFonts w:cs="Times New Roman"/>
          <w:color w:val="000000"/>
        </w:rPr>
        <w:t>учреждений</w:t>
      </w:r>
      <w:r w:rsidRPr="002338A3">
        <w:rPr>
          <w:rFonts w:cs="Times New Roman"/>
          <w:color w:val="000000"/>
        </w:rPr>
        <w:t>.</w:t>
      </w:r>
    </w:p>
    <w:p w:rsidR="005937B6" w:rsidRPr="002338A3" w:rsidRDefault="00FF7290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2.3. Правовые основания для предоставления муниципальной услуги:</w:t>
      </w:r>
    </w:p>
    <w:p w:rsidR="005937B6" w:rsidRPr="002338A3" w:rsidRDefault="00900BAF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hyperlink r:id="rId10" w:history="1">
        <w:r w:rsidR="005937B6" w:rsidRPr="002338A3">
          <w:rPr>
            <w:rFonts w:cs="Times New Roman"/>
            <w:color w:val="000000"/>
          </w:rPr>
          <w:t>Конституци</w:t>
        </w:r>
        <w:r w:rsidR="00FF7290">
          <w:rPr>
            <w:rFonts w:cs="Times New Roman"/>
            <w:color w:val="000000"/>
          </w:rPr>
          <w:t>я</w:t>
        </w:r>
      </w:hyperlink>
      <w:r w:rsidR="005937B6" w:rsidRPr="002338A3">
        <w:rPr>
          <w:rFonts w:cs="Times New Roman"/>
          <w:color w:val="000000"/>
        </w:rPr>
        <w:t xml:space="preserve"> Российской Федерации;</w:t>
      </w:r>
    </w:p>
    <w:p w:rsidR="005937B6" w:rsidRPr="002338A3" w:rsidRDefault="00E7010D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</w:rPr>
        <w:t>федеральны</w:t>
      </w:r>
      <w:r w:rsidR="00FF7290">
        <w:rPr>
          <w:rFonts w:cs="Times New Roman"/>
        </w:rPr>
        <w:t>е</w:t>
      </w:r>
      <w:r w:rsidRPr="002338A3">
        <w:rPr>
          <w:rFonts w:cs="Times New Roman"/>
        </w:rPr>
        <w:t xml:space="preserve"> закон</w:t>
      </w:r>
      <w:r w:rsidR="00FF7290">
        <w:rPr>
          <w:rFonts w:cs="Times New Roman"/>
        </w:rPr>
        <w:t>ы</w:t>
      </w:r>
      <w:r w:rsidR="005937B6" w:rsidRPr="002338A3">
        <w:rPr>
          <w:rFonts w:cs="Times New Roman"/>
          <w:color w:val="000000"/>
        </w:rPr>
        <w:t xml:space="preserve"> </w:t>
      </w:r>
      <w:proofErr w:type="gramStart"/>
      <w:r w:rsidR="005937B6" w:rsidRPr="002338A3">
        <w:rPr>
          <w:rFonts w:cs="Times New Roman"/>
          <w:color w:val="000000"/>
        </w:rPr>
        <w:t>от</w:t>
      </w:r>
      <w:proofErr w:type="gramEnd"/>
      <w:r w:rsidR="005937B6" w:rsidRPr="002338A3">
        <w:rPr>
          <w:rFonts w:cs="Times New Roman"/>
          <w:color w:val="000000"/>
        </w:rPr>
        <w:t>: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29.12.2012 № 273-ФЗ «Об образовании в Российской Федерации»;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06.10.2003 № 131-ФЗ «Об общих принципах организации местного самоуправления Российской Федерации»;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24.07.1998 № 124-ФЗ «Об основных гарантиях прав ребенка в Российской Федерации»;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27.07.2006 № 152-ФЗ «О персональных данных»;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09.02.2009 № 8-ФЗ «Об обеспечении доступа к информации о деятельности государственных органов и органов местного самоуправления»;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27.07.2010 № 210-ФЗ «Об организации предоставления государственных и муниципальных услуг»;</w:t>
      </w:r>
    </w:p>
    <w:p w:rsidR="005937B6" w:rsidRPr="002338A3" w:rsidRDefault="00900BAF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hyperlink r:id="rId11" w:history="1">
        <w:r w:rsidR="005937B6" w:rsidRPr="002338A3">
          <w:rPr>
            <w:rFonts w:cs="Times New Roman"/>
            <w:color w:val="000000"/>
          </w:rPr>
          <w:t>Закон</w:t>
        </w:r>
      </w:hyperlink>
      <w:r w:rsidR="00FF7290">
        <w:rPr>
          <w:rFonts w:cs="Times New Roman"/>
          <w:color w:val="000000"/>
        </w:rPr>
        <w:t>ы</w:t>
      </w:r>
      <w:r w:rsidR="005937B6" w:rsidRPr="002338A3">
        <w:rPr>
          <w:rFonts w:cs="Times New Roman"/>
          <w:color w:val="000000"/>
        </w:rPr>
        <w:t xml:space="preserve"> Красноярского края </w:t>
      </w:r>
      <w:proofErr w:type="gramStart"/>
      <w:r w:rsidR="005937B6" w:rsidRPr="002338A3">
        <w:rPr>
          <w:rFonts w:cs="Times New Roman"/>
          <w:color w:val="000000"/>
        </w:rPr>
        <w:t>от</w:t>
      </w:r>
      <w:proofErr w:type="gramEnd"/>
      <w:r w:rsidR="005937B6" w:rsidRPr="002338A3">
        <w:rPr>
          <w:rFonts w:cs="Times New Roman"/>
          <w:color w:val="000000"/>
        </w:rPr>
        <w:t>: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09.12.2010 № 11-5393 «О социальной поддержке семей, имеющих детей, в Красноярском крае»;</w:t>
      </w:r>
    </w:p>
    <w:p w:rsidR="005937B6" w:rsidRPr="002338A3" w:rsidRDefault="005937B6" w:rsidP="002338A3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09.12.2010 №</w:t>
      </w:r>
      <w:r w:rsidR="002338A3">
        <w:rPr>
          <w:rFonts w:cs="Times New Roman"/>
          <w:color w:val="000000"/>
        </w:rPr>
        <w:t xml:space="preserve"> </w:t>
      </w:r>
      <w:r w:rsidRPr="002338A3">
        <w:rPr>
          <w:rFonts w:cs="Times New Roman"/>
          <w:color w:val="000000"/>
        </w:rPr>
        <w:t>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населения»;</w:t>
      </w:r>
    </w:p>
    <w:p w:rsidR="005937B6" w:rsidRPr="002338A3" w:rsidRDefault="00900BAF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hyperlink r:id="rId12" w:history="1">
        <w:r w:rsidR="00DC47F5">
          <w:rPr>
            <w:rFonts w:cs="Times New Roman"/>
            <w:color w:val="000000"/>
          </w:rPr>
          <w:t>п</w:t>
        </w:r>
        <w:r w:rsidR="005937B6" w:rsidRPr="002338A3">
          <w:rPr>
            <w:rFonts w:cs="Times New Roman"/>
            <w:color w:val="000000"/>
          </w:rPr>
          <w:t>остановление</w:t>
        </w:r>
      </w:hyperlink>
      <w:r w:rsidR="005937B6" w:rsidRPr="002338A3">
        <w:rPr>
          <w:rFonts w:cs="Times New Roman"/>
          <w:color w:val="000000"/>
        </w:rPr>
        <w:t xml:space="preserve"> Правительства Красноярского края от 25.01.2011 </w:t>
      </w:r>
      <w:r w:rsidR="00CE79D8">
        <w:rPr>
          <w:rFonts w:cs="Times New Roman"/>
          <w:color w:val="000000"/>
        </w:rPr>
        <w:t xml:space="preserve">         </w:t>
      </w:r>
      <w:r w:rsidR="005937B6" w:rsidRPr="002338A3">
        <w:rPr>
          <w:rFonts w:cs="Times New Roman"/>
          <w:color w:val="000000"/>
        </w:rPr>
        <w:t>№</w:t>
      </w:r>
      <w:r w:rsidR="002338A3">
        <w:rPr>
          <w:rFonts w:cs="Times New Roman"/>
          <w:color w:val="000000"/>
        </w:rPr>
        <w:t xml:space="preserve"> </w:t>
      </w:r>
      <w:r w:rsidR="005937B6" w:rsidRPr="002338A3">
        <w:rPr>
          <w:rFonts w:cs="Times New Roman"/>
          <w:color w:val="000000"/>
        </w:rPr>
        <w:t>40-п «Об утверждении Порядков предоставления мер социальной поддержки семьям, имеющим детей, в Красноярском крае»;</w:t>
      </w:r>
    </w:p>
    <w:p w:rsidR="005937B6" w:rsidRDefault="00900BAF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hyperlink r:id="rId13" w:history="1">
        <w:r w:rsidR="005937B6" w:rsidRPr="002338A3">
          <w:rPr>
            <w:rFonts w:cs="Times New Roman"/>
            <w:color w:val="000000"/>
          </w:rPr>
          <w:t>Устав</w:t>
        </w:r>
      </w:hyperlink>
      <w:r w:rsidR="005937B6" w:rsidRPr="002338A3">
        <w:rPr>
          <w:rFonts w:cs="Times New Roman"/>
          <w:color w:val="000000"/>
        </w:rPr>
        <w:t xml:space="preserve"> муниципальн</w:t>
      </w:r>
      <w:r w:rsidR="00FF7290">
        <w:rPr>
          <w:rFonts w:cs="Times New Roman"/>
          <w:color w:val="000000"/>
        </w:rPr>
        <w:t>ого образования город Минусинск;</w:t>
      </w:r>
    </w:p>
    <w:p w:rsidR="00FF7290" w:rsidRPr="002338A3" w:rsidRDefault="00FF7290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Положение об управлении образования администрации города Минусинска.</w:t>
      </w:r>
    </w:p>
    <w:p w:rsidR="00973F55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lastRenderedPageBreak/>
        <w:t>2.</w:t>
      </w:r>
      <w:r w:rsidR="00FF7290">
        <w:rPr>
          <w:rFonts w:cs="Times New Roman"/>
          <w:color w:val="000000"/>
        </w:rPr>
        <w:t>4</w:t>
      </w:r>
      <w:r w:rsidRPr="002338A3">
        <w:rPr>
          <w:rFonts w:cs="Times New Roman"/>
          <w:color w:val="000000"/>
        </w:rPr>
        <w:t xml:space="preserve">. </w:t>
      </w:r>
      <w:r w:rsidR="00973F55">
        <w:rPr>
          <w:rFonts w:cs="Times New Roman"/>
          <w:color w:val="000000"/>
        </w:rPr>
        <w:t xml:space="preserve">Результатом предоставления муниципальной услуги является зачисление обучающегося в </w:t>
      </w:r>
      <w:r w:rsidR="00061194">
        <w:rPr>
          <w:rFonts w:cs="Times New Roman"/>
          <w:color w:val="000000"/>
        </w:rPr>
        <w:t>лагеря</w:t>
      </w:r>
      <w:r w:rsidR="00973F55">
        <w:rPr>
          <w:rFonts w:cs="Times New Roman"/>
          <w:color w:val="000000"/>
        </w:rPr>
        <w:t>.</w:t>
      </w:r>
    </w:p>
    <w:p w:rsidR="00973F55" w:rsidRDefault="00973F55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2.5. Срок предоставления муниципальной услуги.</w:t>
      </w:r>
    </w:p>
    <w:p w:rsidR="00973F55" w:rsidRDefault="00973F55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2.5.1. Муниципальная услуга предоставляется в </w:t>
      </w:r>
      <w:r w:rsidR="00D15397">
        <w:rPr>
          <w:rFonts w:cs="Times New Roman"/>
          <w:color w:val="000000"/>
        </w:rPr>
        <w:t xml:space="preserve">летний </w:t>
      </w:r>
      <w:r w:rsidR="006C14FD">
        <w:rPr>
          <w:rFonts w:cs="Times New Roman"/>
          <w:color w:val="000000"/>
        </w:rPr>
        <w:t>период</w:t>
      </w:r>
      <w:r w:rsidR="00D15397">
        <w:rPr>
          <w:rFonts w:cs="Times New Roman"/>
          <w:color w:val="000000"/>
        </w:rPr>
        <w:t>.</w:t>
      </w:r>
      <w:r w:rsidR="006C14FD">
        <w:rPr>
          <w:rFonts w:cs="Times New Roman"/>
          <w:color w:val="000000"/>
        </w:rPr>
        <w:t xml:space="preserve"> </w:t>
      </w:r>
    </w:p>
    <w:p w:rsidR="00F23A9F" w:rsidRPr="00D15397" w:rsidRDefault="006C14FD" w:rsidP="00D15397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D15397">
        <w:rPr>
          <w:rFonts w:cs="Times New Roman"/>
          <w:color w:val="000000"/>
        </w:rPr>
        <w:t xml:space="preserve">2.5.2. </w:t>
      </w:r>
      <w:r w:rsidR="00F23A9F" w:rsidRPr="00D15397">
        <w:rPr>
          <w:rFonts w:cs="Times New Roman"/>
          <w:color w:val="000000"/>
        </w:rPr>
        <w:t xml:space="preserve">Срок приема и регистрации документов при личном обращении </w:t>
      </w:r>
      <w:r w:rsidR="00D15397">
        <w:rPr>
          <w:rFonts w:cs="Times New Roman"/>
          <w:color w:val="000000"/>
        </w:rPr>
        <w:t>з</w:t>
      </w:r>
      <w:r w:rsidR="00F23A9F" w:rsidRPr="00D15397">
        <w:rPr>
          <w:rFonts w:cs="Times New Roman"/>
          <w:color w:val="000000"/>
        </w:rPr>
        <w:t>аявителя не может превышать 15 минут. При направлении документов по почте (в том числе по электронной почте) срок приема и регистрации документов не может превышать 1 дня</w:t>
      </w:r>
      <w:r w:rsidR="00D15397">
        <w:rPr>
          <w:rFonts w:cs="Times New Roman"/>
          <w:color w:val="000000"/>
        </w:rPr>
        <w:t>.</w:t>
      </w:r>
      <w:r w:rsidR="00F23A9F" w:rsidRPr="00D15397">
        <w:rPr>
          <w:rFonts w:cs="Times New Roman"/>
          <w:color w:val="000000"/>
        </w:rPr>
        <w:t xml:space="preserve"> </w:t>
      </w:r>
    </w:p>
    <w:p w:rsidR="006C14FD" w:rsidRPr="00362D2B" w:rsidRDefault="00362D2B" w:rsidP="00362D2B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362D2B">
        <w:rPr>
          <w:rFonts w:cs="Times New Roman"/>
          <w:color w:val="000000"/>
        </w:rPr>
        <w:t xml:space="preserve">2.5.3. </w:t>
      </w:r>
      <w:r w:rsidR="006C14FD" w:rsidRPr="00362D2B">
        <w:rPr>
          <w:rFonts w:cs="Times New Roman"/>
          <w:color w:val="000000"/>
        </w:rPr>
        <w:t xml:space="preserve">Максимально допустимые сроки предоставления муниципальной услуги при обращении </w:t>
      </w:r>
      <w:r>
        <w:rPr>
          <w:rFonts w:cs="Times New Roman"/>
          <w:color w:val="000000"/>
        </w:rPr>
        <w:t>з</w:t>
      </w:r>
      <w:r w:rsidR="006C14FD" w:rsidRPr="00362D2B">
        <w:rPr>
          <w:rFonts w:cs="Times New Roman"/>
          <w:color w:val="000000"/>
        </w:rPr>
        <w:t xml:space="preserve">аявителя не должны превышать 30 дней с момента поступления </w:t>
      </w:r>
      <w:r>
        <w:rPr>
          <w:rFonts w:cs="Times New Roman"/>
          <w:color w:val="000000"/>
        </w:rPr>
        <w:t>заявления</w:t>
      </w:r>
      <w:r w:rsidR="006C14FD" w:rsidRPr="00362D2B">
        <w:rPr>
          <w:rFonts w:cs="Times New Roman"/>
          <w:color w:val="000000"/>
        </w:rPr>
        <w:t xml:space="preserve">. </w:t>
      </w:r>
    </w:p>
    <w:p w:rsidR="00F23A9F" w:rsidRDefault="006C14FD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2.6. </w:t>
      </w:r>
      <w:r w:rsidR="005937B6" w:rsidRPr="002338A3">
        <w:rPr>
          <w:rFonts w:cs="Times New Roman"/>
          <w:color w:val="000000"/>
        </w:rPr>
        <w:t xml:space="preserve">Перечень документов </w:t>
      </w:r>
      <w:r w:rsidR="00F23A9F">
        <w:rPr>
          <w:rFonts w:cs="Times New Roman"/>
          <w:color w:val="000000"/>
        </w:rPr>
        <w:t>необходимых для предоставления муниципальной услуги.</w:t>
      </w:r>
    </w:p>
    <w:p w:rsidR="005937B6" w:rsidRPr="002338A3" w:rsidRDefault="00F23A9F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2.6.1. Д</w:t>
      </w:r>
      <w:r w:rsidR="005937B6" w:rsidRPr="002338A3">
        <w:rPr>
          <w:rFonts w:cs="Times New Roman"/>
          <w:color w:val="000000"/>
        </w:rPr>
        <w:t xml:space="preserve">ля лагеря с дневным пребыванием: </w:t>
      </w:r>
    </w:p>
    <w:p w:rsidR="005937B6" w:rsidRPr="002338A3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копии документа, удостоверяющего личность;</w:t>
      </w:r>
    </w:p>
    <w:p w:rsidR="005937B6" w:rsidRPr="002338A3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медицинской справки;</w:t>
      </w:r>
    </w:p>
    <w:p w:rsidR="005937B6" w:rsidRPr="002338A3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копии медицинского страхового полиса;</w:t>
      </w:r>
    </w:p>
    <w:p w:rsidR="005937B6" w:rsidRPr="002338A3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выписки о прививках;</w:t>
      </w:r>
    </w:p>
    <w:p w:rsidR="005937B6" w:rsidRPr="002338A3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  <w:r w:rsidRPr="002338A3">
        <w:rPr>
          <w:rFonts w:cs="Times New Roman"/>
          <w:color w:val="000000"/>
        </w:rPr>
        <w:t>заключение врача об отсутствии контакта с инфекционными больными.</w:t>
      </w:r>
    </w:p>
    <w:p w:rsidR="005937B6" w:rsidRPr="002338A3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</w:rPr>
      </w:pPr>
      <w:r w:rsidRPr="002338A3">
        <w:rPr>
          <w:rFonts w:cs="Times New Roman"/>
          <w:color w:val="000000"/>
        </w:rPr>
        <w:t>2.</w:t>
      </w:r>
      <w:r w:rsidR="00F23A9F">
        <w:rPr>
          <w:rFonts w:cs="Times New Roman"/>
          <w:color w:val="000000"/>
        </w:rPr>
        <w:t>6.2</w:t>
      </w:r>
      <w:r w:rsidRPr="002338A3">
        <w:rPr>
          <w:rFonts w:cs="Times New Roman"/>
          <w:color w:val="000000"/>
        </w:rPr>
        <w:t xml:space="preserve">. </w:t>
      </w:r>
      <w:bookmarkEnd w:id="2"/>
      <w:r w:rsidR="00F23A9F">
        <w:rPr>
          <w:rFonts w:cs="Times New Roman"/>
          <w:color w:val="000000"/>
        </w:rPr>
        <w:t>Д</w:t>
      </w:r>
      <w:r w:rsidRPr="002338A3">
        <w:rPr>
          <w:rFonts w:cs="Times New Roman"/>
          <w:color w:val="000000"/>
        </w:rPr>
        <w:t xml:space="preserve">ля </w:t>
      </w:r>
      <w:r w:rsidRPr="002338A3">
        <w:rPr>
          <w:rFonts w:cs="Times New Roman"/>
        </w:rPr>
        <w:t>спортивного оздоровительного лагеря:</w:t>
      </w: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заявление;</w:t>
      </w: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копия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справка с места работы родителей (для военнослужащих, работников бюджетных организаций);</w:t>
      </w: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справка комиссии по делам несовершеннолетних и защите их прав (для детей из семей, находящихся в социально – опасном положении);</w:t>
      </w: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справка органа внутренних дел (для детей, состоящих на профилактическом учете в органах внутренних дел);</w:t>
      </w: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справка органа службы занятости о признании родителей в установленном порядке безработными (для детей безработных граждан);</w:t>
      </w: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справка о составе семьи (для подтверждения статуса многодетных при трех и более детей);</w:t>
      </w:r>
    </w:p>
    <w:p w:rsidR="005937B6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ходатайство руководителя учреждения, студии с указанием достижений текущего года (для творчески, спортивно и интеллектуально одаренных детей).</w:t>
      </w:r>
    </w:p>
    <w:p w:rsidR="00F23A9F" w:rsidRDefault="00F23A9F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Для стационарно-палаточного лагеря:</w:t>
      </w:r>
    </w:p>
    <w:p w:rsidR="00F23A9F" w:rsidRPr="00F23A9F" w:rsidRDefault="00F23A9F" w:rsidP="00F23A9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23A9F">
        <w:rPr>
          <w:rFonts w:ascii="Times New Roman" w:hAnsi="Times New Roman"/>
          <w:sz w:val="28"/>
          <w:szCs w:val="28"/>
        </w:rPr>
        <w:t>заявление от родителей (законных представителей);</w:t>
      </w:r>
    </w:p>
    <w:p w:rsidR="00F23A9F" w:rsidRPr="00F23A9F" w:rsidRDefault="00F23A9F" w:rsidP="00F23A9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23A9F">
        <w:rPr>
          <w:rFonts w:ascii="Times New Roman" w:hAnsi="Times New Roman"/>
          <w:sz w:val="28"/>
          <w:szCs w:val="28"/>
        </w:rPr>
        <w:t>медицинская справка (форма 079\у) с указанием всех прививок и перенесенных заболеваний (берется за 10 дней</w:t>
      </w:r>
      <w:r w:rsidR="008B2E4B">
        <w:rPr>
          <w:rFonts w:ascii="Times New Roman" w:hAnsi="Times New Roman"/>
          <w:sz w:val="28"/>
          <w:szCs w:val="28"/>
        </w:rPr>
        <w:t xml:space="preserve"> до заезда в лагерь</w:t>
      </w:r>
      <w:r w:rsidRPr="00F23A9F">
        <w:rPr>
          <w:rFonts w:ascii="Times New Roman" w:hAnsi="Times New Roman"/>
          <w:sz w:val="28"/>
          <w:szCs w:val="28"/>
        </w:rPr>
        <w:t>);</w:t>
      </w:r>
    </w:p>
    <w:p w:rsidR="00F23A9F" w:rsidRPr="00F23A9F" w:rsidRDefault="00F23A9F" w:rsidP="00F23A9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23A9F">
        <w:rPr>
          <w:rFonts w:ascii="Times New Roman" w:hAnsi="Times New Roman"/>
          <w:sz w:val="28"/>
          <w:szCs w:val="28"/>
        </w:rPr>
        <w:t>справка от врача дерматолога об осмотре на педикулез и чесотку (берется за 3 дня</w:t>
      </w:r>
      <w:r w:rsidR="008B2E4B" w:rsidRPr="008B2E4B">
        <w:rPr>
          <w:rFonts w:ascii="Times New Roman" w:hAnsi="Times New Roman"/>
          <w:sz w:val="28"/>
          <w:szCs w:val="28"/>
        </w:rPr>
        <w:t xml:space="preserve"> </w:t>
      </w:r>
      <w:r w:rsidR="008B2E4B">
        <w:rPr>
          <w:rFonts w:ascii="Times New Roman" w:hAnsi="Times New Roman"/>
          <w:sz w:val="28"/>
          <w:szCs w:val="28"/>
        </w:rPr>
        <w:t>до заезда в лагерь</w:t>
      </w:r>
      <w:r w:rsidRPr="00F23A9F">
        <w:rPr>
          <w:rFonts w:ascii="Times New Roman" w:hAnsi="Times New Roman"/>
          <w:sz w:val="28"/>
          <w:szCs w:val="28"/>
        </w:rPr>
        <w:t>);</w:t>
      </w:r>
    </w:p>
    <w:p w:rsidR="00F23A9F" w:rsidRPr="00F23A9F" w:rsidRDefault="00F23A9F" w:rsidP="00F23A9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23A9F">
        <w:rPr>
          <w:rFonts w:ascii="Times New Roman" w:hAnsi="Times New Roman"/>
          <w:sz w:val="28"/>
          <w:szCs w:val="28"/>
        </w:rPr>
        <w:lastRenderedPageBreak/>
        <w:t>справка об отсутствии контактов с инфекционными больными (берется за 3 дня</w:t>
      </w:r>
      <w:r w:rsidR="008B2E4B" w:rsidRPr="008B2E4B">
        <w:rPr>
          <w:rFonts w:ascii="Times New Roman" w:hAnsi="Times New Roman"/>
          <w:sz w:val="28"/>
          <w:szCs w:val="28"/>
        </w:rPr>
        <w:t xml:space="preserve"> </w:t>
      </w:r>
      <w:r w:rsidR="008B2E4B">
        <w:rPr>
          <w:rFonts w:ascii="Times New Roman" w:hAnsi="Times New Roman"/>
          <w:sz w:val="28"/>
          <w:szCs w:val="28"/>
        </w:rPr>
        <w:t>до заезда в лагерь</w:t>
      </w:r>
      <w:r w:rsidRPr="00F23A9F">
        <w:rPr>
          <w:rFonts w:ascii="Times New Roman" w:hAnsi="Times New Roman"/>
          <w:sz w:val="28"/>
          <w:szCs w:val="28"/>
        </w:rPr>
        <w:t>);</w:t>
      </w:r>
    </w:p>
    <w:p w:rsidR="00F23A9F" w:rsidRPr="00F23A9F" w:rsidRDefault="00F23A9F" w:rsidP="00F23A9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23A9F">
        <w:rPr>
          <w:rFonts w:ascii="Times New Roman" w:hAnsi="Times New Roman"/>
          <w:sz w:val="28"/>
          <w:szCs w:val="28"/>
        </w:rPr>
        <w:t>страховка от клещевого энцефалита либо выписка о прививке;</w:t>
      </w:r>
    </w:p>
    <w:p w:rsidR="00F23A9F" w:rsidRPr="00F23A9F" w:rsidRDefault="00F23A9F" w:rsidP="00F23A9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23A9F">
        <w:rPr>
          <w:rFonts w:ascii="Times New Roman" w:hAnsi="Times New Roman"/>
          <w:sz w:val="28"/>
          <w:szCs w:val="28"/>
        </w:rPr>
        <w:t>медицинский полис;</w:t>
      </w:r>
    </w:p>
    <w:p w:rsidR="00F23A9F" w:rsidRPr="00F23A9F" w:rsidRDefault="00F23A9F" w:rsidP="00F23A9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23A9F">
        <w:rPr>
          <w:rFonts w:ascii="Times New Roman" w:hAnsi="Times New Roman"/>
          <w:sz w:val="28"/>
          <w:szCs w:val="28"/>
        </w:rPr>
        <w:t>свидетельство о рождении или паспорт ребенка.</w:t>
      </w:r>
    </w:p>
    <w:p w:rsidR="00C24F8E" w:rsidRPr="00147122" w:rsidRDefault="00C24F8E" w:rsidP="00C24F8E">
      <w:pPr>
        <w:pStyle w:val="a3"/>
        <w:tabs>
          <w:tab w:val="num" w:pos="118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4712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24F8E" w:rsidRPr="00147122" w:rsidRDefault="00C24F8E" w:rsidP="00FA7A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7122">
        <w:rPr>
          <w:rFonts w:ascii="Times New Roman" w:hAnsi="Times New Roman"/>
          <w:sz w:val="28"/>
          <w:szCs w:val="28"/>
        </w:rPr>
        <w:t xml:space="preserve">предоставление неполного комплекта документов, указанных в </w:t>
      </w:r>
      <w:r w:rsidRPr="004254E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4254E7">
        <w:rPr>
          <w:rFonts w:ascii="Times New Roman" w:hAnsi="Times New Roman"/>
          <w:sz w:val="28"/>
          <w:szCs w:val="28"/>
        </w:rPr>
        <w:t xml:space="preserve"> 2.6</w:t>
      </w:r>
      <w:r w:rsidR="00151AF8">
        <w:rPr>
          <w:rFonts w:ascii="Times New Roman" w:hAnsi="Times New Roman"/>
          <w:sz w:val="28"/>
          <w:szCs w:val="28"/>
        </w:rPr>
        <w:t xml:space="preserve">  Административного регламента</w:t>
      </w:r>
      <w:r w:rsidRPr="00147122">
        <w:rPr>
          <w:rFonts w:ascii="Times New Roman" w:hAnsi="Times New Roman"/>
          <w:sz w:val="28"/>
          <w:szCs w:val="28"/>
        </w:rPr>
        <w:t>;</w:t>
      </w:r>
    </w:p>
    <w:p w:rsidR="00C24F8E" w:rsidRPr="0010107B" w:rsidRDefault="00C24F8E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47122">
        <w:rPr>
          <w:rFonts w:ascii="Times New Roman" w:hAnsi="Times New Roman"/>
          <w:sz w:val="28"/>
          <w:szCs w:val="28"/>
        </w:rPr>
        <w:t xml:space="preserve">предоставление документов, имеющих подчистки, приписки, исправления, зачеркнутые слова (цифры), а также документов с серьезными </w:t>
      </w:r>
      <w:r w:rsidRPr="0010107B">
        <w:rPr>
          <w:rFonts w:ascii="Times New Roman" w:hAnsi="Times New Roman"/>
          <w:sz w:val="28"/>
          <w:szCs w:val="28"/>
        </w:rPr>
        <w:t>повреждениями, не позволяющими однозначно истолковать их содержания.</w:t>
      </w:r>
    </w:p>
    <w:p w:rsidR="00362D2B" w:rsidRPr="0010107B" w:rsidRDefault="00362D2B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0107B">
        <w:rPr>
          <w:rFonts w:ascii="Times New Roman" w:hAnsi="Times New Roman"/>
          <w:sz w:val="28"/>
          <w:szCs w:val="28"/>
        </w:rPr>
        <w:t>2.8. Основания</w:t>
      </w:r>
      <w:r w:rsidR="0010107B" w:rsidRPr="0010107B">
        <w:rPr>
          <w:rFonts w:ascii="Times New Roman" w:hAnsi="Times New Roman"/>
          <w:sz w:val="28"/>
          <w:szCs w:val="28"/>
        </w:rPr>
        <w:t>ми</w:t>
      </w:r>
      <w:r w:rsidRPr="0010107B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10107B" w:rsidRPr="0010107B">
        <w:rPr>
          <w:rFonts w:ascii="Times New Roman" w:hAnsi="Times New Roman"/>
          <w:sz w:val="28"/>
          <w:szCs w:val="28"/>
        </w:rPr>
        <w:t>, являются</w:t>
      </w:r>
      <w:r w:rsidRPr="0010107B">
        <w:rPr>
          <w:rFonts w:ascii="Times New Roman" w:hAnsi="Times New Roman"/>
          <w:sz w:val="28"/>
          <w:szCs w:val="28"/>
        </w:rPr>
        <w:t>:</w:t>
      </w:r>
    </w:p>
    <w:p w:rsidR="00312EC4" w:rsidRPr="0010107B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0107B">
        <w:rPr>
          <w:rFonts w:ascii="Times New Roman" w:hAnsi="Times New Roman"/>
          <w:sz w:val="28"/>
          <w:szCs w:val="28"/>
        </w:rPr>
        <w:t>отсутствие мест в лагере, в который подано заявление</w:t>
      </w:r>
      <w:r w:rsidR="00F65DEF" w:rsidRPr="0010107B">
        <w:rPr>
          <w:rFonts w:ascii="Times New Roman" w:hAnsi="Times New Roman"/>
          <w:sz w:val="28"/>
          <w:szCs w:val="28"/>
        </w:rPr>
        <w:t>;</w:t>
      </w:r>
    </w:p>
    <w:p w:rsidR="00F65DEF" w:rsidRPr="0010107B" w:rsidRDefault="00F65DEF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0107B">
        <w:rPr>
          <w:rFonts w:ascii="Times New Roman" w:hAnsi="Times New Roman"/>
          <w:sz w:val="28"/>
          <w:szCs w:val="28"/>
        </w:rPr>
        <w:t>превышение ребенком возраста 18 лет на день выдачи путевки;</w:t>
      </w:r>
    </w:p>
    <w:p w:rsidR="00F65DEF" w:rsidRPr="0010107B" w:rsidRDefault="00F65DEF" w:rsidP="00F65DEF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</w:rPr>
      </w:pPr>
      <w:r w:rsidRPr="0010107B">
        <w:rPr>
          <w:rFonts w:cs="Times New Roman"/>
        </w:rPr>
        <w:t>получение заявителем путевки в другой лагерь аналогичного типа в текущем календарном году;</w:t>
      </w:r>
    </w:p>
    <w:p w:rsidR="00F65DEF" w:rsidRPr="002338A3" w:rsidRDefault="00F65DEF" w:rsidP="00F65DEF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</w:rPr>
      </w:pPr>
      <w:r w:rsidRPr="0010107B">
        <w:rPr>
          <w:rFonts w:cs="Times New Roman"/>
        </w:rPr>
        <w:t>несоответст</w:t>
      </w:r>
      <w:r w:rsidRPr="002338A3">
        <w:rPr>
          <w:rFonts w:cs="Times New Roman"/>
        </w:rPr>
        <w:t>вие сведений, указанных в представленных документах, сведениям, полученным в результате направления межведомственных (внутриведомственных) запросов;</w:t>
      </w:r>
    </w:p>
    <w:p w:rsidR="00F65DEF" w:rsidRPr="002338A3" w:rsidRDefault="00F65DEF" w:rsidP="00F65D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представление документов, не подтверждающих право получения путевки в соответствии с Законом Красноярского края 07.07.2009 № 8–3618 «Об обеспечении прав детей на отдых, оздоровление и занятость в Красноярском крае» (путевки предоставляются не чаще одного раза в год на одного ребенка);</w:t>
      </w:r>
    </w:p>
    <w:p w:rsidR="00F65DEF" w:rsidRDefault="00F65DEF" w:rsidP="00F65D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 xml:space="preserve">не поступление доли оплаты за путевку </w:t>
      </w:r>
      <w:r>
        <w:rPr>
          <w:rFonts w:ascii="Times New Roman" w:hAnsi="Times New Roman"/>
          <w:sz w:val="28"/>
          <w:szCs w:val="28"/>
        </w:rPr>
        <w:t>заявителем</w:t>
      </w:r>
      <w:r w:rsidRPr="002338A3">
        <w:rPr>
          <w:rFonts w:ascii="Times New Roman" w:hAnsi="Times New Roman"/>
          <w:sz w:val="28"/>
          <w:szCs w:val="28"/>
        </w:rPr>
        <w:t xml:space="preserve"> или из других источников к установленному сроку</w:t>
      </w:r>
      <w:r>
        <w:rPr>
          <w:rFonts w:ascii="Times New Roman" w:hAnsi="Times New Roman"/>
          <w:sz w:val="28"/>
          <w:szCs w:val="28"/>
        </w:rPr>
        <w:t xml:space="preserve"> (за исключением стационарно-палаточного лагеря).</w:t>
      </w:r>
    </w:p>
    <w:p w:rsidR="00F65DEF" w:rsidRPr="002338A3" w:rsidRDefault="00F65DEF" w:rsidP="00F65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38A3">
        <w:rPr>
          <w:rFonts w:ascii="Times New Roman" w:hAnsi="Times New Roman" w:cs="Times New Roman"/>
          <w:sz w:val="28"/>
          <w:szCs w:val="28"/>
        </w:rPr>
        <w:t xml:space="preserve">.1. 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338A3">
        <w:rPr>
          <w:rFonts w:ascii="Times New Roman" w:hAnsi="Times New Roman" w:cs="Times New Roman"/>
          <w:sz w:val="28"/>
          <w:szCs w:val="28"/>
        </w:rPr>
        <w:t xml:space="preserve">услуги по основаниям, предусмотренном в пункте 2.6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38A3">
        <w:rPr>
          <w:rFonts w:ascii="Times New Roman" w:hAnsi="Times New Roman" w:cs="Times New Roman"/>
          <w:sz w:val="28"/>
          <w:szCs w:val="28"/>
        </w:rPr>
        <w:t xml:space="preserve">регламента, управление образования, учреждение, письменно уведомляет об этом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38A3">
        <w:rPr>
          <w:rFonts w:ascii="Times New Roman" w:hAnsi="Times New Roman" w:cs="Times New Roman"/>
          <w:sz w:val="28"/>
          <w:szCs w:val="28"/>
        </w:rPr>
        <w:t>аявителя с объяснением причин отказа и предлагает принять меры по их устранению.</w:t>
      </w:r>
    </w:p>
    <w:p w:rsidR="00F65DEF" w:rsidRPr="002338A3" w:rsidRDefault="00F65DEF" w:rsidP="00F65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2338A3">
        <w:rPr>
          <w:rFonts w:ascii="Times New Roman" w:hAnsi="Times New Roman" w:cs="Times New Roman"/>
          <w:sz w:val="28"/>
          <w:szCs w:val="28"/>
        </w:rPr>
        <w:t xml:space="preserve">2. В случае если причины, по которым было принято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338A3">
        <w:rPr>
          <w:rFonts w:ascii="Times New Roman" w:hAnsi="Times New Roman" w:cs="Times New Roman"/>
          <w:sz w:val="28"/>
          <w:szCs w:val="28"/>
        </w:rPr>
        <w:t xml:space="preserve">услуги, были устранены,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38A3">
        <w:rPr>
          <w:rFonts w:ascii="Times New Roman" w:hAnsi="Times New Roman" w:cs="Times New Roman"/>
          <w:sz w:val="28"/>
          <w:szCs w:val="28"/>
        </w:rPr>
        <w:t xml:space="preserve">аявитель вправе вновь обратиться за предоставлением данной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338A3">
        <w:rPr>
          <w:rFonts w:ascii="Times New Roman" w:hAnsi="Times New Roman" w:cs="Times New Roman"/>
          <w:sz w:val="28"/>
          <w:szCs w:val="28"/>
        </w:rPr>
        <w:t>услуги.</w:t>
      </w:r>
    </w:p>
    <w:p w:rsidR="00F23A9F" w:rsidRDefault="00312EC4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Размер платы в</w:t>
      </w:r>
      <w:r w:rsidRPr="002338A3">
        <w:rPr>
          <w:rFonts w:ascii="Times New Roman" w:hAnsi="Times New Roman"/>
          <w:sz w:val="28"/>
          <w:szCs w:val="28"/>
        </w:rPr>
        <w:t xml:space="preserve"> лагеря</w:t>
      </w:r>
      <w:r>
        <w:rPr>
          <w:rFonts w:ascii="Times New Roman" w:hAnsi="Times New Roman"/>
          <w:sz w:val="28"/>
          <w:szCs w:val="28"/>
        </w:rPr>
        <w:t>х</w:t>
      </w:r>
      <w:r w:rsidRPr="002338A3">
        <w:rPr>
          <w:rFonts w:ascii="Times New Roman" w:hAnsi="Times New Roman"/>
          <w:sz w:val="28"/>
          <w:szCs w:val="28"/>
        </w:rPr>
        <w:t xml:space="preserve"> с дневным пребыванием состоит из стоимости набора продуктов питания или готовых блюд и их транспортировки </w:t>
      </w:r>
      <w:r w:rsidRPr="00616B16">
        <w:rPr>
          <w:rFonts w:ascii="Times New Roman" w:hAnsi="Times New Roman"/>
          <w:sz w:val="28"/>
          <w:szCs w:val="28"/>
        </w:rPr>
        <w:t xml:space="preserve">в лагеря. 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 xml:space="preserve">Стоимость набора продуктов питания или готовых блюд и их транспортировки </w:t>
      </w:r>
      <w:r w:rsidRPr="00616B16">
        <w:rPr>
          <w:rFonts w:ascii="Times New Roman" w:hAnsi="Times New Roman"/>
          <w:sz w:val="28"/>
          <w:szCs w:val="28"/>
        </w:rPr>
        <w:t>в лагеря с дневным пребыванием детей</w:t>
      </w:r>
      <w:r w:rsidRPr="002338A3">
        <w:rPr>
          <w:rFonts w:ascii="Times New Roman" w:hAnsi="Times New Roman"/>
          <w:sz w:val="28"/>
          <w:szCs w:val="28"/>
        </w:rPr>
        <w:t xml:space="preserve"> на одного ребенка в день утверждается постановлением Администрации города Минусинска.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lastRenderedPageBreak/>
        <w:t xml:space="preserve">Стоимость набора продуктов питания или готовых блюд и их транспортировки </w:t>
      </w:r>
      <w:r w:rsidRPr="00616B16">
        <w:rPr>
          <w:rFonts w:ascii="Times New Roman" w:hAnsi="Times New Roman"/>
          <w:sz w:val="28"/>
          <w:szCs w:val="28"/>
        </w:rPr>
        <w:t>в лагеря с дневным пребыванием детей</w:t>
      </w:r>
      <w:r w:rsidRPr="002338A3">
        <w:rPr>
          <w:rFonts w:ascii="Times New Roman" w:hAnsi="Times New Roman"/>
          <w:sz w:val="28"/>
          <w:szCs w:val="28"/>
        </w:rPr>
        <w:t xml:space="preserve"> на одного ребенка, исходит из расчета 70 % за счет краевого бюджета, 30 % за счет средств родителей (законных представителей).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Стоимость набора продуктов питания или готовых блюд и их транспортировки в лагеря дневного пребывания в размере 50 % от части родительской платы установлена для следующих категорий:</w:t>
      </w:r>
    </w:p>
    <w:p w:rsidR="00FA7AE2" w:rsidRPr="002338A3" w:rsidRDefault="00FA7AE2" w:rsidP="00CB5246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многодетные и малообеспеченные семьи при предоставлении справки о подтверждении данного статуса из управления социальной защиты населения;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дети, находящиеся в социально-опасном положении при предоставлении справки о подтверждении данного статуса из  комиссии по делам несовершеннолетних и защите их прав.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</w:t>
      </w:r>
      <w:r w:rsidRPr="002338A3">
        <w:rPr>
          <w:rFonts w:ascii="Times New Roman" w:hAnsi="Times New Roman"/>
          <w:sz w:val="28"/>
          <w:szCs w:val="28"/>
        </w:rPr>
        <w:t xml:space="preserve"> производят оплату не позднее 5 дней до начала открытия лагеря с дневным пребыванием.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</w:t>
      </w:r>
      <w:r w:rsidRPr="00FA7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платы в</w:t>
      </w:r>
      <w:r w:rsidRPr="002338A3">
        <w:rPr>
          <w:rFonts w:ascii="Times New Roman" w:hAnsi="Times New Roman"/>
          <w:sz w:val="28"/>
          <w:szCs w:val="28"/>
        </w:rPr>
        <w:t xml:space="preserve"> спортивно оздоровительный лагерь утверждается постановлением Администрации города Минусинска.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</w:t>
      </w:r>
      <w:r w:rsidRPr="002338A3">
        <w:rPr>
          <w:rFonts w:ascii="Times New Roman" w:hAnsi="Times New Roman"/>
          <w:sz w:val="28"/>
          <w:szCs w:val="28"/>
        </w:rPr>
        <w:t>, устанавливается из расчета: 70% за счет сре</w:t>
      </w:r>
      <w:proofErr w:type="gramStart"/>
      <w:r w:rsidRPr="002338A3">
        <w:rPr>
          <w:rFonts w:ascii="Times New Roman" w:hAnsi="Times New Roman"/>
          <w:sz w:val="28"/>
          <w:szCs w:val="28"/>
        </w:rPr>
        <w:t>дств кр</w:t>
      </w:r>
      <w:proofErr w:type="gramEnd"/>
      <w:r w:rsidRPr="002338A3">
        <w:rPr>
          <w:rFonts w:ascii="Times New Roman" w:hAnsi="Times New Roman"/>
          <w:sz w:val="28"/>
          <w:szCs w:val="28"/>
        </w:rPr>
        <w:t>аевого бюджета, 30% за счет средств работодателей, родителей (законных представителей).</w:t>
      </w:r>
    </w:p>
    <w:p w:rsidR="00FA7AE2" w:rsidRPr="002338A3" w:rsidRDefault="00FA7AE2" w:rsidP="00FA7A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Постановлением Администрации города Минусинска создается муниципальная комиссия в целях распределения между получателями путевок в спортивно оздоровительный лагерь за счет сре</w:t>
      </w:r>
      <w:proofErr w:type="gramStart"/>
      <w:r w:rsidRPr="002338A3">
        <w:rPr>
          <w:rFonts w:ascii="Times New Roman" w:hAnsi="Times New Roman"/>
          <w:sz w:val="28"/>
          <w:szCs w:val="28"/>
        </w:rPr>
        <w:t>дств кр</w:t>
      </w:r>
      <w:proofErr w:type="gramEnd"/>
      <w:r w:rsidRPr="002338A3">
        <w:rPr>
          <w:rFonts w:ascii="Times New Roman" w:hAnsi="Times New Roman"/>
          <w:sz w:val="28"/>
          <w:szCs w:val="28"/>
        </w:rPr>
        <w:t>аевой субсидии бюджету муниципального образования город Минусинск.</w:t>
      </w:r>
    </w:p>
    <w:p w:rsidR="00312EC4" w:rsidRDefault="002C59B3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 Муниципальная услуга в стационарн</w:t>
      </w:r>
      <w:r w:rsidR="00FA7AE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палаточн</w:t>
      </w:r>
      <w:r w:rsidR="00FA7AE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лагер</w:t>
      </w:r>
      <w:r w:rsidR="00FA7A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оказывается бесплатно.</w:t>
      </w:r>
    </w:p>
    <w:p w:rsidR="00FA7AE2" w:rsidRPr="00616B16" w:rsidRDefault="00FA7AE2" w:rsidP="00F65DE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cs="Times New Roman"/>
        </w:rPr>
      </w:pPr>
      <w:r w:rsidRPr="00616B16">
        <w:t xml:space="preserve">2.10. </w:t>
      </w:r>
      <w:r w:rsidRPr="00616B16">
        <w:rPr>
          <w:rFonts w:cs="Times New Roman"/>
        </w:rPr>
        <w:t>Максимальный срок ожидания в очереди для получения услуги не превышает 15 минут.</w:t>
      </w:r>
    </w:p>
    <w:p w:rsidR="00FA7AE2" w:rsidRDefault="00FA7AE2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24F8E" w:rsidRDefault="00FA7AE2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A7AE2">
        <w:rPr>
          <w:rFonts w:ascii="Times New Roman" w:hAnsi="Times New Roman"/>
          <w:sz w:val="28"/>
          <w:szCs w:val="28"/>
        </w:rPr>
        <w:t xml:space="preserve">Запрос заявителя о предоставлении </w:t>
      </w:r>
      <w:r w:rsidR="00616B16">
        <w:rPr>
          <w:rFonts w:ascii="Times New Roman" w:hAnsi="Times New Roman"/>
          <w:sz w:val="28"/>
          <w:szCs w:val="28"/>
        </w:rPr>
        <w:t>муниципальной</w:t>
      </w:r>
      <w:r w:rsidR="00616B16" w:rsidRPr="00FA7AE2">
        <w:rPr>
          <w:rFonts w:ascii="Times New Roman" w:hAnsi="Times New Roman"/>
          <w:sz w:val="28"/>
          <w:szCs w:val="28"/>
        </w:rPr>
        <w:t xml:space="preserve"> </w:t>
      </w:r>
      <w:r w:rsidRPr="00FA7AE2">
        <w:rPr>
          <w:rFonts w:ascii="Times New Roman" w:hAnsi="Times New Roman"/>
          <w:sz w:val="28"/>
          <w:szCs w:val="28"/>
        </w:rPr>
        <w:t xml:space="preserve">услуги регистрируется в день обращения заявителя </w:t>
      </w:r>
      <w:r w:rsidR="00616B16">
        <w:rPr>
          <w:rFonts w:ascii="Times New Roman" w:hAnsi="Times New Roman"/>
          <w:sz w:val="28"/>
          <w:szCs w:val="28"/>
        </w:rPr>
        <w:t>с запросом.</w:t>
      </w:r>
    </w:p>
    <w:p w:rsidR="00F65DEF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F65DEF" w:rsidRPr="002338A3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r w:rsidRPr="00616B16">
        <w:rPr>
          <w:rFonts w:ascii="Times New Roman" w:hAnsi="Times New Roman"/>
          <w:sz w:val="28"/>
          <w:szCs w:val="28"/>
        </w:rPr>
        <w:t>муниципальн</w:t>
      </w:r>
      <w:r w:rsidR="00F65DEF">
        <w:rPr>
          <w:rFonts w:ascii="Times New Roman" w:hAnsi="Times New Roman"/>
          <w:sz w:val="28"/>
          <w:szCs w:val="28"/>
        </w:rPr>
        <w:t>ая</w:t>
      </w:r>
      <w:r w:rsidRPr="00616B16">
        <w:rPr>
          <w:rFonts w:ascii="Times New Roman" w:hAnsi="Times New Roman"/>
          <w:sz w:val="28"/>
          <w:szCs w:val="28"/>
        </w:rPr>
        <w:t xml:space="preserve"> услуг</w:t>
      </w:r>
      <w:r w:rsidR="00F65DEF">
        <w:rPr>
          <w:rFonts w:ascii="Times New Roman" w:hAnsi="Times New Roman"/>
          <w:sz w:val="28"/>
          <w:szCs w:val="28"/>
        </w:rPr>
        <w:t>а.</w:t>
      </w:r>
    </w:p>
    <w:p w:rsidR="00616B16" w:rsidRPr="00616B16" w:rsidRDefault="00F65DEF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Помещения, </w:t>
      </w:r>
      <w:r w:rsidR="00616B16" w:rsidRPr="00616B16">
        <w:rPr>
          <w:rFonts w:ascii="Times New Roman" w:hAnsi="Times New Roman"/>
          <w:sz w:val="28"/>
          <w:szCs w:val="28"/>
        </w:rPr>
        <w:t>размещаются преимущественно на нижних этажах зданий.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616B16">
        <w:rPr>
          <w:rFonts w:ascii="Times New Roman" w:hAnsi="Times New Roman"/>
          <w:sz w:val="28"/>
          <w:szCs w:val="28"/>
        </w:rPr>
        <w:t>х-</w:t>
      </w:r>
      <w:proofErr w:type="gramEnd"/>
      <w:r w:rsidRPr="00616B16">
        <w:rPr>
          <w:rFonts w:ascii="Times New Roman" w:hAnsi="Times New Roman"/>
          <w:sz w:val="28"/>
          <w:szCs w:val="28"/>
        </w:rPr>
        <w:t xml:space="preserve">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2</w:t>
      </w:r>
      <w:r w:rsidRPr="00616B16">
        <w:rPr>
          <w:rFonts w:ascii="Times New Roman" w:hAnsi="Times New Roman"/>
          <w:sz w:val="28"/>
          <w:szCs w:val="28"/>
        </w:rPr>
        <w:t xml:space="preserve">.1. При невозможности создания в </w:t>
      </w:r>
      <w:r w:rsidR="008B2E4B">
        <w:rPr>
          <w:rFonts w:ascii="Times New Roman" w:hAnsi="Times New Roman"/>
          <w:sz w:val="28"/>
          <w:szCs w:val="28"/>
        </w:rPr>
        <w:t>лагерях</w:t>
      </w:r>
      <w:r w:rsidR="00AB1199">
        <w:rPr>
          <w:rFonts w:ascii="Times New Roman" w:hAnsi="Times New Roman"/>
          <w:sz w:val="28"/>
          <w:szCs w:val="28"/>
        </w:rPr>
        <w:t xml:space="preserve"> </w:t>
      </w:r>
      <w:r w:rsidRPr="00616B16">
        <w:rPr>
          <w:rFonts w:ascii="Times New Roman" w:hAnsi="Times New Roman"/>
          <w:sz w:val="28"/>
          <w:szCs w:val="28"/>
        </w:rPr>
        <w:t xml:space="preserve">условий для </w:t>
      </w:r>
      <w:r w:rsidR="00AB1199">
        <w:rPr>
          <w:rFonts w:ascii="Times New Roman" w:hAnsi="Times New Roman"/>
          <w:sz w:val="28"/>
          <w:szCs w:val="28"/>
        </w:rPr>
        <w:t>их</w:t>
      </w:r>
      <w:r w:rsidRPr="00616B16">
        <w:rPr>
          <w:rFonts w:ascii="Times New Roman" w:hAnsi="Times New Roman"/>
          <w:sz w:val="28"/>
          <w:szCs w:val="28"/>
        </w:rPr>
        <w:t xml:space="preserve"> полного приспособления с учетом потребностей инвалидов, </w:t>
      </w:r>
      <w:r w:rsidR="008B2E4B">
        <w:rPr>
          <w:rFonts w:ascii="Times New Roman" w:hAnsi="Times New Roman"/>
          <w:sz w:val="28"/>
          <w:szCs w:val="28"/>
        </w:rPr>
        <w:t>лагерями, общеобразовательными учреждениями</w:t>
      </w:r>
      <w:r w:rsidRPr="00616B16">
        <w:rPr>
          <w:rFonts w:ascii="Times New Roman" w:hAnsi="Times New Roman"/>
          <w:sz w:val="28"/>
          <w:szCs w:val="28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16B16">
        <w:rPr>
          <w:rFonts w:ascii="Times New Roman" w:hAnsi="Times New Roman"/>
          <w:sz w:val="28"/>
          <w:szCs w:val="28"/>
        </w:rPr>
        <w:t>.2.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16B16">
        <w:rPr>
          <w:rFonts w:ascii="Times New Roman" w:hAnsi="Times New Roman"/>
          <w:sz w:val="28"/>
          <w:szCs w:val="28"/>
        </w:rPr>
        <w:t>.3.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16B16">
        <w:rPr>
          <w:rFonts w:ascii="Times New Roman" w:hAnsi="Times New Roman"/>
          <w:sz w:val="28"/>
          <w:szCs w:val="28"/>
        </w:rPr>
        <w:t xml:space="preserve">.4. В информационных терминалах (киосках) либо на информационных стендах </w:t>
      </w:r>
      <w:r w:rsidR="00A0511D">
        <w:rPr>
          <w:rFonts w:ascii="Times New Roman" w:hAnsi="Times New Roman"/>
          <w:sz w:val="28"/>
          <w:szCs w:val="28"/>
        </w:rPr>
        <w:t xml:space="preserve">лагерей, общеобразовательных учреждений </w:t>
      </w:r>
      <w:r w:rsidRPr="00616B16">
        <w:rPr>
          <w:rFonts w:ascii="Times New Roman" w:hAnsi="Times New Roman"/>
          <w:sz w:val="28"/>
          <w:szCs w:val="28"/>
        </w:rPr>
        <w:t xml:space="preserve">размещаются сведения о графике (режиме) работы </w:t>
      </w:r>
      <w:r w:rsidR="008B2E4B">
        <w:rPr>
          <w:rFonts w:ascii="Times New Roman" w:hAnsi="Times New Roman"/>
          <w:sz w:val="28"/>
          <w:szCs w:val="28"/>
        </w:rPr>
        <w:t>лагерей</w:t>
      </w:r>
      <w:r w:rsidR="004A579E">
        <w:rPr>
          <w:rFonts w:ascii="Times New Roman" w:hAnsi="Times New Roman"/>
          <w:sz w:val="28"/>
          <w:szCs w:val="28"/>
        </w:rPr>
        <w:t xml:space="preserve">, </w:t>
      </w:r>
      <w:r w:rsidRPr="00616B16">
        <w:rPr>
          <w:rFonts w:ascii="Times New Roman" w:hAnsi="Times New Roman"/>
          <w:sz w:val="28"/>
          <w:szCs w:val="28"/>
        </w:rPr>
        <w:t>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16B16">
        <w:rPr>
          <w:rFonts w:ascii="Times New Roman" w:hAnsi="Times New Roman"/>
          <w:sz w:val="28"/>
          <w:szCs w:val="28"/>
        </w:rPr>
        <w:t>.5.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16B16">
        <w:rPr>
          <w:rFonts w:ascii="Times New Roman" w:hAnsi="Times New Roman"/>
          <w:sz w:val="28"/>
          <w:szCs w:val="28"/>
        </w:rPr>
        <w:t>.6.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</w:r>
      <w:r w:rsidR="004A579E">
        <w:rPr>
          <w:rFonts w:ascii="Times New Roman" w:hAnsi="Times New Roman"/>
          <w:sz w:val="28"/>
          <w:szCs w:val="28"/>
        </w:rPr>
        <w:t>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16B16">
        <w:rPr>
          <w:rFonts w:ascii="Times New Roman" w:hAnsi="Times New Roman"/>
          <w:sz w:val="28"/>
          <w:szCs w:val="28"/>
        </w:rPr>
        <w:t xml:space="preserve">.7. При наличии на территории, прилегающей к </w:t>
      </w:r>
      <w:r w:rsidR="004A579E">
        <w:rPr>
          <w:rFonts w:ascii="Times New Roman" w:hAnsi="Times New Roman"/>
          <w:sz w:val="28"/>
          <w:szCs w:val="28"/>
        </w:rPr>
        <w:t xml:space="preserve">лагерям, </w:t>
      </w:r>
      <w:r w:rsidRPr="00616B16">
        <w:rPr>
          <w:rFonts w:ascii="Times New Roman" w:hAnsi="Times New Roman"/>
          <w:sz w:val="28"/>
          <w:szCs w:val="28"/>
        </w:rPr>
        <w:t>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16B16">
        <w:rPr>
          <w:rFonts w:ascii="Times New Roman" w:hAnsi="Times New Roman"/>
          <w:sz w:val="28"/>
          <w:szCs w:val="28"/>
        </w:rPr>
        <w:t xml:space="preserve">.8. В </w:t>
      </w:r>
      <w:r w:rsidR="004A579E">
        <w:rPr>
          <w:rFonts w:ascii="Times New Roman" w:hAnsi="Times New Roman"/>
          <w:sz w:val="28"/>
          <w:szCs w:val="28"/>
        </w:rPr>
        <w:t xml:space="preserve">лагерях, </w:t>
      </w:r>
      <w:r w:rsidRPr="00616B16">
        <w:rPr>
          <w:rFonts w:ascii="Times New Roman" w:hAnsi="Times New Roman"/>
          <w:sz w:val="28"/>
          <w:szCs w:val="28"/>
        </w:rPr>
        <w:t>обеспечивается: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 xml:space="preserve">допуск на объект </w:t>
      </w:r>
      <w:proofErr w:type="spellStart"/>
      <w:r w:rsidRPr="00616B1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16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B1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16B16">
        <w:rPr>
          <w:rFonts w:ascii="Times New Roman" w:hAnsi="Times New Roman"/>
          <w:sz w:val="28"/>
          <w:szCs w:val="28"/>
        </w:rPr>
        <w:t>;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территории </w:t>
      </w:r>
      <w:r w:rsidR="00A0511D">
        <w:rPr>
          <w:rFonts w:ascii="Times New Roman" w:hAnsi="Times New Roman"/>
          <w:sz w:val="28"/>
          <w:szCs w:val="28"/>
        </w:rPr>
        <w:t>лагеря</w:t>
      </w:r>
      <w:r w:rsidRPr="00616B16">
        <w:rPr>
          <w:rFonts w:ascii="Times New Roman" w:hAnsi="Times New Roman"/>
          <w:sz w:val="28"/>
          <w:szCs w:val="28"/>
        </w:rPr>
        <w:t>;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16B16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616B16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616B16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616B16">
        <w:rPr>
          <w:rFonts w:ascii="Times New Roman" w:hAnsi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</w:t>
      </w:r>
      <w:proofErr w:type="gramStart"/>
      <w:r w:rsidRPr="00616B16">
        <w:rPr>
          <w:rFonts w:ascii="Times New Roman" w:hAnsi="Times New Roman"/>
          <w:sz w:val="28"/>
          <w:szCs w:val="28"/>
        </w:rPr>
        <w:t>.К</w:t>
      </w:r>
      <w:proofErr w:type="gramEnd"/>
      <w:r w:rsidRPr="00616B16">
        <w:rPr>
          <w:rFonts w:ascii="Times New Roman" w:hAnsi="Times New Roman"/>
          <w:sz w:val="28"/>
          <w:szCs w:val="28"/>
        </w:rPr>
        <w:t>расноярск, ул.Карла Маркса, д. 40 (второй этаж).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Телефон/факс: 8 (391)227-55-44.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Мобильный телефон (SMS): 8-965-900-57-26.</w:t>
      </w:r>
    </w:p>
    <w:p w:rsidR="00616B16" w:rsidRPr="00AF1215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16B16">
        <w:rPr>
          <w:rFonts w:ascii="Times New Roman" w:hAnsi="Times New Roman"/>
          <w:sz w:val="28"/>
          <w:szCs w:val="28"/>
        </w:rPr>
        <w:t>Е</w:t>
      </w:r>
      <w:r w:rsidRPr="00AF1215">
        <w:rPr>
          <w:rFonts w:ascii="Times New Roman" w:hAnsi="Times New Roman"/>
          <w:sz w:val="28"/>
          <w:szCs w:val="28"/>
          <w:lang w:val="en-US"/>
        </w:rPr>
        <w:t xml:space="preserve">- mail: </w:t>
      </w:r>
      <w:hyperlink r:id="rId14" w:history="1">
        <w:r w:rsidRPr="00AF1215">
          <w:rPr>
            <w:rFonts w:ascii="Times New Roman" w:hAnsi="Times New Roman"/>
            <w:sz w:val="28"/>
            <w:szCs w:val="28"/>
            <w:lang w:val="en-US"/>
          </w:rPr>
          <w:t>kraivog@mail.ru</w:t>
        </w:r>
      </w:hyperlink>
      <w:r w:rsidRPr="00AF1215">
        <w:rPr>
          <w:rFonts w:ascii="Times New Roman" w:hAnsi="Times New Roman"/>
          <w:sz w:val="28"/>
          <w:szCs w:val="28"/>
          <w:lang w:val="en-US"/>
        </w:rPr>
        <w:t>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B16">
        <w:rPr>
          <w:rFonts w:ascii="Times New Roman" w:hAnsi="Times New Roman"/>
          <w:sz w:val="28"/>
          <w:szCs w:val="28"/>
        </w:rPr>
        <w:t>Skype</w:t>
      </w:r>
      <w:proofErr w:type="spellEnd"/>
      <w:r w:rsidRPr="00616B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16B16">
        <w:rPr>
          <w:rFonts w:ascii="Times New Roman" w:hAnsi="Times New Roman"/>
          <w:sz w:val="28"/>
          <w:szCs w:val="28"/>
        </w:rPr>
        <w:t>kraivog</w:t>
      </w:r>
      <w:proofErr w:type="spellEnd"/>
      <w:r w:rsidRPr="00616B16">
        <w:rPr>
          <w:rFonts w:ascii="Times New Roman" w:hAnsi="Times New Roman"/>
          <w:sz w:val="28"/>
          <w:szCs w:val="28"/>
        </w:rPr>
        <w:t>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B16">
        <w:rPr>
          <w:rFonts w:ascii="Times New Roman" w:hAnsi="Times New Roman"/>
          <w:sz w:val="28"/>
          <w:szCs w:val="28"/>
        </w:rPr>
        <w:t>ooVoo</w:t>
      </w:r>
      <w:proofErr w:type="spellEnd"/>
      <w:r w:rsidRPr="00616B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16B16">
        <w:rPr>
          <w:rFonts w:ascii="Times New Roman" w:hAnsi="Times New Roman"/>
          <w:sz w:val="28"/>
          <w:szCs w:val="28"/>
        </w:rPr>
        <w:t>kraivog</w:t>
      </w:r>
      <w:proofErr w:type="spellEnd"/>
      <w:r w:rsidRPr="00616B16">
        <w:rPr>
          <w:rFonts w:ascii="Times New Roman" w:hAnsi="Times New Roman"/>
          <w:sz w:val="28"/>
          <w:szCs w:val="28"/>
        </w:rPr>
        <w:t>.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616B16">
        <w:rPr>
          <w:rFonts w:ascii="Times New Roman" w:hAnsi="Times New Roman"/>
          <w:sz w:val="28"/>
          <w:szCs w:val="28"/>
        </w:rPr>
        <w:t>Показатели доступности и качества предоставления муниципальной услуги: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616B16">
        <w:rPr>
          <w:rFonts w:ascii="Times New Roman" w:hAnsi="Times New Roman"/>
          <w:sz w:val="28"/>
          <w:szCs w:val="28"/>
        </w:rPr>
        <w:t>.1. Своевременность и оперативность предоставления муниципальной услуги;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616B16">
        <w:rPr>
          <w:rFonts w:ascii="Times New Roman" w:hAnsi="Times New Roman"/>
          <w:sz w:val="28"/>
          <w:szCs w:val="28"/>
        </w:rPr>
        <w:t>.2. Качество предоставления муниципальной услуги: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показатели точности обработки данных специалистами;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правильность оформления документов специалистами;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 xml:space="preserve">качество процесса обслуживания </w:t>
      </w:r>
      <w:r>
        <w:rPr>
          <w:rFonts w:ascii="Times New Roman" w:hAnsi="Times New Roman"/>
          <w:sz w:val="28"/>
          <w:szCs w:val="28"/>
        </w:rPr>
        <w:t>з</w:t>
      </w:r>
      <w:r w:rsidRPr="00616B16">
        <w:rPr>
          <w:rFonts w:ascii="Times New Roman" w:hAnsi="Times New Roman"/>
          <w:sz w:val="28"/>
          <w:szCs w:val="28"/>
        </w:rPr>
        <w:t>аявителей;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616B16">
        <w:rPr>
          <w:rFonts w:ascii="Times New Roman" w:hAnsi="Times New Roman"/>
          <w:sz w:val="28"/>
          <w:szCs w:val="28"/>
        </w:rPr>
        <w:t>.3. Доступность муниципальной услуги:</w:t>
      </w:r>
    </w:p>
    <w:p w:rsidR="00616B16" w:rsidRPr="00616B16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>простота и рациональность процесса предоставления муниципальной услуги;</w:t>
      </w:r>
    </w:p>
    <w:p w:rsidR="00616B16" w:rsidRPr="00066F43" w:rsidRDefault="00616B16" w:rsidP="00616B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16B16">
        <w:rPr>
          <w:rFonts w:ascii="Times New Roman" w:hAnsi="Times New Roman"/>
          <w:sz w:val="28"/>
          <w:szCs w:val="28"/>
        </w:rPr>
        <w:t xml:space="preserve">ясность и качество информации о порядке предоставления муниципальной </w:t>
      </w:r>
      <w:r w:rsidRPr="00066F43">
        <w:rPr>
          <w:rFonts w:ascii="Times New Roman" w:hAnsi="Times New Roman"/>
          <w:sz w:val="28"/>
          <w:szCs w:val="28"/>
        </w:rPr>
        <w:t>услуги;</w:t>
      </w:r>
    </w:p>
    <w:p w:rsidR="00616B16" w:rsidRPr="00066F43" w:rsidRDefault="00616B16" w:rsidP="00066F4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66F43">
        <w:rPr>
          <w:rFonts w:ascii="Times New Roman" w:hAnsi="Times New Roman"/>
          <w:sz w:val="28"/>
          <w:szCs w:val="28"/>
        </w:rPr>
        <w:t>количество и удаленность мест предоставления муниципальной услуги.</w:t>
      </w:r>
    </w:p>
    <w:p w:rsidR="00616B16" w:rsidRPr="00066F43" w:rsidRDefault="00616B16" w:rsidP="00066F4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9D4" w:rsidRPr="00066F43" w:rsidRDefault="00C219D4" w:rsidP="00066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Состав, последовательность и сроки выполнения </w:t>
      </w:r>
    </w:p>
    <w:p w:rsidR="00C219D4" w:rsidRPr="00066F43" w:rsidRDefault="00C219D4" w:rsidP="00066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административных процедур</w:t>
      </w:r>
    </w:p>
    <w:p w:rsidR="00066F43" w:rsidRPr="00066F43" w:rsidRDefault="00066F43" w:rsidP="0006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4C" w:rsidRPr="00E85E4C" w:rsidRDefault="00C219D4" w:rsidP="00066F4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66F43">
        <w:rPr>
          <w:rFonts w:ascii="Times New Roman" w:hAnsi="Times New Roman"/>
          <w:sz w:val="28"/>
          <w:szCs w:val="28"/>
        </w:rPr>
        <w:t xml:space="preserve">3.1. </w:t>
      </w:r>
      <w:r w:rsidR="00E85E4C" w:rsidRPr="00066F4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</w:t>
      </w:r>
      <w:r w:rsidR="00E85E4C" w:rsidRPr="00E85E4C">
        <w:rPr>
          <w:rFonts w:ascii="Times New Roman" w:hAnsi="Times New Roman"/>
          <w:sz w:val="28"/>
          <w:szCs w:val="28"/>
        </w:rPr>
        <w:t>:</w:t>
      </w:r>
    </w:p>
    <w:p w:rsidR="00E85E4C" w:rsidRDefault="00E85E4C" w:rsidP="00E85E4C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заявителя;</w:t>
      </w:r>
    </w:p>
    <w:p w:rsidR="00E85E4C" w:rsidRPr="005C0BD4" w:rsidRDefault="00E85E4C" w:rsidP="00E85E4C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>рассмотрение документов заявителя;</w:t>
      </w:r>
    </w:p>
    <w:p w:rsidR="00E85E4C" w:rsidRPr="005C0BD4" w:rsidRDefault="00E85E4C" w:rsidP="00E85E4C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>выдача направления для зачисления ребенка в лагерь;</w:t>
      </w:r>
    </w:p>
    <w:p w:rsidR="00E85E4C" w:rsidRPr="005C0BD4" w:rsidRDefault="00E85E4C" w:rsidP="00E85E4C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>зачисление ребенка в лагерь.</w:t>
      </w:r>
    </w:p>
    <w:p w:rsidR="00C45994" w:rsidRPr="005C0BD4" w:rsidRDefault="00E85E4C" w:rsidP="00E85E4C">
      <w:pPr>
        <w:pStyle w:val="20"/>
        <w:shd w:val="clear" w:color="auto" w:fill="auto"/>
        <w:spacing w:before="0" w:line="240" w:lineRule="auto"/>
        <w:ind w:firstLine="709"/>
        <w:jc w:val="both"/>
        <w:rPr>
          <w:sz w:val="27"/>
          <w:szCs w:val="27"/>
        </w:rPr>
      </w:pPr>
      <w:r w:rsidRPr="005C0BD4">
        <w:rPr>
          <w:sz w:val="27"/>
          <w:szCs w:val="27"/>
        </w:rPr>
        <w:t xml:space="preserve">3.2. Ответственными за выполнение административных действий при </w:t>
      </w:r>
      <w:r w:rsidRPr="005C0BD4">
        <w:rPr>
          <w:sz w:val="27"/>
          <w:szCs w:val="27"/>
        </w:rPr>
        <w:lastRenderedPageBreak/>
        <w:t>предоставлении муниципальной услуги являются</w:t>
      </w:r>
      <w:r w:rsidR="00C45994" w:rsidRPr="005C0BD4">
        <w:rPr>
          <w:sz w:val="27"/>
          <w:szCs w:val="27"/>
        </w:rPr>
        <w:t>:</w:t>
      </w:r>
    </w:p>
    <w:p w:rsidR="00E85E4C" w:rsidRPr="005C0BD4" w:rsidRDefault="00C45994" w:rsidP="00E85E4C">
      <w:pPr>
        <w:pStyle w:val="20"/>
        <w:shd w:val="clear" w:color="auto" w:fill="auto"/>
        <w:spacing w:before="0" w:line="240" w:lineRule="auto"/>
        <w:ind w:firstLine="709"/>
        <w:jc w:val="both"/>
        <w:rPr>
          <w:sz w:val="27"/>
          <w:szCs w:val="27"/>
        </w:rPr>
      </w:pPr>
      <w:r w:rsidRPr="005C0BD4">
        <w:rPr>
          <w:sz w:val="27"/>
          <w:szCs w:val="27"/>
        </w:rPr>
        <w:t xml:space="preserve">3.2.1. </w:t>
      </w:r>
      <w:r w:rsidR="00BE5454" w:rsidRPr="005C0BD4">
        <w:rPr>
          <w:sz w:val="27"/>
          <w:szCs w:val="27"/>
        </w:rPr>
        <w:t xml:space="preserve">В загородный спортивно-оздоровительный лагерь - </w:t>
      </w:r>
      <w:r w:rsidRPr="005C0BD4">
        <w:rPr>
          <w:sz w:val="27"/>
          <w:szCs w:val="27"/>
        </w:rPr>
        <w:t>секретарь муниципальной комиссии по распределению путевок в загородный спортивно-оздоровительный лагерь</w:t>
      </w:r>
      <w:r w:rsidR="00CB5246" w:rsidRPr="005C0BD4">
        <w:rPr>
          <w:sz w:val="27"/>
          <w:szCs w:val="27"/>
        </w:rPr>
        <w:t xml:space="preserve"> - начальник отдела по правам детей и дошкольному образованию Управления образования</w:t>
      </w:r>
      <w:r w:rsidR="004A579E">
        <w:rPr>
          <w:sz w:val="27"/>
          <w:szCs w:val="27"/>
        </w:rPr>
        <w:t>, директор</w:t>
      </w:r>
      <w:r w:rsidR="004A579E" w:rsidRPr="004A579E">
        <w:rPr>
          <w:sz w:val="27"/>
          <w:szCs w:val="27"/>
        </w:rPr>
        <w:t xml:space="preserve"> </w:t>
      </w:r>
      <w:r w:rsidR="004A579E" w:rsidRPr="005C0BD4">
        <w:rPr>
          <w:sz w:val="27"/>
          <w:szCs w:val="27"/>
        </w:rPr>
        <w:t>загородн</w:t>
      </w:r>
      <w:r w:rsidR="004A579E">
        <w:rPr>
          <w:sz w:val="27"/>
          <w:szCs w:val="27"/>
        </w:rPr>
        <w:t>ого</w:t>
      </w:r>
      <w:r w:rsidR="004A579E" w:rsidRPr="005C0BD4">
        <w:rPr>
          <w:sz w:val="27"/>
          <w:szCs w:val="27"/>
        </w:rPr>
        <w:t xml:space="preserve"> спортивно-оздоровительн</w:t>
      </w:r>
      <w:r w:rsidR="004A579E">
        <w:rPr>
          <w:sz w:val="27"/>
          <w:szCs w:val="27"/>
        </w:rPr>
        <w:t>ого</w:t>
      </w:r>
      <w:r w:rsidR="004A579E" w:rsidRPr="005C0BD4">
        <w:rPr>
          <w:sz w:val="27"/>
          <w:szCs w:val="27"/>
        </w:rPr>
        <w:t xml:space="preserve"> лагер</w:t>
      </w:r>
      <w:r w:rsidR="004A579E">
        <w:rPr>
          <w:sz w:val="27"/>
          <w:szCs w:val="27"/>
        </w:rPr>
        <w:t>я</w:t>
      </w:r>
      <w:r w:rsidR="00CB5246" w:rsidRPr="005C0BD4">
        <w:rPr>
          <w:sz w:val="27"/>
          <w:szCs w:val="27"/>
        </w:rPr>
        <w:t xml:space="preserve"> </w:t>
      </w:r>
      <w:r w:rsidR="00E85E4C" w:rsidRPr="005C0BD4">
        <w:rPr>
          <w:sz w:val="27"/>
          <w:szCs w:val="27"/>
        </w:rPr>
        <w:t xml:space="preserve">и специалисты </w:t>
      </w:r>
      <w:r w:rsidR="00BB799E" w:rsidRPr="005C0BD4">
        <w:rPr>
          <w:sz w:val="27"/>
          <w:szCs w:val="27"/>
        </w:rPr>
        <w:t>общеобразовательных учреждений</w:t>
      </w:r>
      <w:r w:rsidR="00E85E4C" w:rsidRPr="005C0BD4">
        <w:rPr>
          <w:sz w:val="27"/>
          <w:szCs w:val="27"/>
        </w:rPr>
        <w:t>.</w:t>
      </w:r>
    </w:p>
    <w:p w:rsidR="00BE5454" w:rsidRPr="005C0BD4" w:rsidRDefault="00BE5454" w:rsidP="00E85E4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  <w:sz w:val="27"/>
          <w:szCs w:val="27"/>
        </w:rPr>
      </w:pPr>
      <w:r w:rsidRPr="005C0BD4">
        <w:rPr>
          <w:sz w:val="27"/>
          <w:szCs w:val="27"/>
        </w:rPr>
        <w:t>3.2.2. В</w:t>
      </w:r>
      <w:r w:rsidRPr="005C0BD4">
        <w:rPr>
          <w:rFonts w:cs="Times New Roman"/>
          <w:sz w:val="27"/>
          <w:szCs w:val="27"/>
        </w:rPr>
        <w:t xml:space="preserve"> лагерях с дневным пребыванием - </w:t>
      </w:r>
      <w:r w:rsidRPr="005C0BD4">
        <w:rPr>
          <w:sz w:val="27"/>
          <w:szCs w:val="27"/>
        </w:rPr>
        <w:t xml:space="preserve">специалисты </w:t>
      </w:r>
      <w:r w:rsidR="00BB799E" w:rsidRPr="005C0BD4">
        <w:rPr>
          <w:sz w:val="27"/>
          <w:szCs w:val="27"/>
        </w:rPr>
        <w:t>общеобразовательных учреждений</w:t>
      </w:r>
      <w:r w:rsidRPr="005C0BD4">
        <w:rPr>
          <w:rFonts w:cs="Times New Roman"/>
          <w:color w:val="000000"/>
          <w:sz w:val="27"/>
          <w:szCs w:val="27"/>
        </w:rPr>
        <w:t>.</w:t>
      </w:r>
    </w:p>
    <w:p w:rsidR="00BE5454" w:rsidRPr="005C0BD4" w:rsidRDefault="00BE5454" w:rsidP="00E85E4C">
      <w:pPr>
        <w:pStyle w:val="20"/>
        <w:shd w:val="clear" w:color="auto" w:fill="auto"/>
        <w:spacing w:before="0" w:line="240" w:lineRule="auto"/>
        <w:ind w:firstLine="709"/>
        <w:jc w:val="both"/>
        <w:rPr>
          <w:sz w:val="27"/>
          <w:szCs w:val="27"/>
        </w:rPr>
      </w:pPr>
      <w:r w:rsidRPr="005C0BD4">
        <w:rPr>
          <w:rFonts w:cs="Times New Roman"/>
          <w:color w:val="000000"/>
          <w:sz w:val="27"/>
          <w:szCs w:val="27"/>
        </w:rPr>
        <w:t>3.2.3.</w:t>
      </w:r>
      <w:r w:rsidRPr="005C0BD4">
        <w:rPr>
          <w:rFonts w:cs="Times New Roman"/>
          <w:sz w:val="27"/>
          <w:szCs w:val="27"/>
        </w:rPr>
        <w:t xml:space="preserve"> В стационарных палаточных лагерях - специалист </w:t>
      </w:r>
      <w:r w:rsidR="00F108FF" w:rsidRPr="005C0BD4">
        <w:rPr>
          <w:sz w:val="27"/>
          <w:szCs w:val="27"/>
        </w:rPr>
        <w:t xml:space="preserve">муниципального автономного образовательного учреждения дополнительного образования </w:t>
      </w:r>
      <w:r w:rsidR="00F108FF" w:rsidRPr="005C0BD4">
        <w:rPr>
          <w:bCs/>
          <w:sz w:val="27"/>
          <w:szCs w:val="27"/>
        </w:rPr>
        <w:t>«Центр туризма».</w:t>
      </w:r>
    </w:p>
    <w:p w:rsidR="00C45994" w:rsidRPr="005C0BD4" w:rsidRDefault="00C45994" w:rsidP="00C45994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0BD4">
        <w:rPr>
          <w:rFonts w:ascii="Times New Roman" w:hAnsi="Times New Roman" w:cs="Times New Roman"/>
          <w:sz w:val="27"/>
          <w:szCs w:val="27"/>
        </w:rPr>
        <w:t xml:space="preserve">3.3. </w:t>
      </w:r>
      <w:r w:rsidR="00BB799E" w:rsidRPr="005C0BD4">
        <w:rPr>
          <w:rFonts w:ascii="Times New Roman" w:hAnsi="Times New Roman" w:cs="Times New Roman"/>
          <w:sz w:val="27"/>
          <w:szCs w:val="27"/>
        </w:rPr>
        <w:t>Содержание и с</w:t>
      </w:r>
      <w:r w:rsidRPr="005C0BD4">
        <w:rPr>
          <w:rFonts w:ascii="Times New Roman" w:hAnsi="Times New Roman" w:cs="Times New Roman"/>
          <w:sz w:val="27"/>
          <w:szCs w:val="27"/>
        </w:rPr>
        <w:t>роки прохождения отдельных административных процедур</w:t>
      </w:r>
      <w:r w:rsidR="00F108FF" w:rsidRPr="005C0BD4">
        <w:rPr>
          <w:rFonts w:ascii="Times New Roman" w:hAnsi="Times New Roman" w:cs="Times New Roman"/>
          <w:sz w:val="27"/>
          <w:szCs w:val="27"/>
        </w:rPr>
        <w:t>.</w:t>
      </w:r>
    </w:p>
    <w:p w:rsidR="00F108FF" w:rsidRPr="005C0BD4" w:rsidRDefault="00F108FF" w:rsidP="00C45994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0BD4">
        <w:rPr>
          <w:rFonts w:ascii="Times New Roman" w:hAnsi="Times New Roman" w:cs="Times New Roman"/>
          <w:sz w:val="27"/>
          <w:szCs w:val="27"/>
        </w:rPr>
        <w:t>3.3.1. В загородный спортивно-оздоровительный лагерь.</w:t>
      </w:r>
    </w:p>
    <w:p w:rsidR="00A1191F" w:rsidRPr="005C0BD4" w:rsidRDefault="00BB799E" w:rsidP="00A1191F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>Прием заявлений в загородный спортивно-оздоровит</w:t>
      </w:r>
      <w:r w:rsidR="00A1191F" w:rsidRPr="005C0BD4">
        <w:rPr>
          <w:rFonts w:ascii="Times New Roman" w:hAnsi="Times New Roman"/>
          <w:sz w:val="27"/>
          <w:szCs w:val="27"/>
        </w:rPr>
        <w:t xml:space="preserve">ельный лагерь осуществляется в </w:t>
      </w:r>
      <w:r w:rsidRPr="005C0BD4">
        <w:rPr>
          <w:rFonts w:ascii="Times New Roman" w:hAnsi="Times New Roman"/>
          <w:sz w:val="27"/>
          <w:szCs w:val="27"/>
        </w:rPr>
        <w:t>общеобразовательных учреждениях и Управлении образования с выдачей расписки</w:t>
      </w:r>
      <w:r w:rsidR="005C0BD4" w:rsidRPr="005C0BD4">
        <w:rPr>
          <w:rFonts w:ascii="Times New Roman" w:hAnsi="Times New Roman"/>
          <w:sz w:val="27"/>
          <w:szCs w:val="27"/>
        </w:rPr>
        <w:t>. Заявления регистрируются в журнале регистраций заявлений</w:t>
      </w:r>
      <w:r w:rsidRPr="005C0BD4">
        <w:rPr>
          <w:rFonts w:ascii="Times New Roman" w:hAnsi="Times New Roman"/>
          <w:sz w:val="27"/>
          <w:szCs w:val="27"/>
        </w:rPr>
        <w:t xml:space="preserve">. </w:t>
      </w:r>
      <w:r w:rsidR="00A1191F" w:rsidRPr="005C0BD4">
        <w:rPr>
          <w:rFonts w:ascii="Times New Roman" w:hAnsi="Times New Roman" w:cs="Times New Roman"/>
          <w:sz w:val="27"/>
          <w:szCs w:val="27"/>
        </w:rPr>
        <w:t xml:space="preserve">Прием и регистрация документов заявителя  осуществляется в срок - не более 1 дня с момента их поступления. </w:t>
      </w:r>
    </w:p>
    <w:p w:rsidR="00BB799E" w:rsidRPr="005C0BD4" w:rsidRDefault="00BB799E" w:rsidP="00BB799E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 xml:space="preserve">Достоверность сведений, содержащихся в заявлении, подтверждается руководителем </w:t>
      </w:r>
      <w:r w:rsidR="00A1191F" w:rsidRPr="005C0BD4">
        <w:rPr>
          <w:rFonts w:ascii="Times New Roman" w:hAnsi="Times New Roman"/>
          <w:sz w:val="27"/>
          <w:szCs w:val="27"/>
        </w:rPr>
        <w:t>обще</w:t>
      </w:r>
      <w:r w:rsidRPr="005C0BD4">
        <w:rPr>
          <w:rFonts w:ascii="Times New Roman" w:hAnsi="Times New Roman"/>
          <w:sz w:val="27"/>
          <w:szCs w:val="27"/>
        </w:rPr>
        <w:t>образовательного учреждения.</w:t>
      </w:r>
    </w:p>
    <w:p w:rsidR="00BB799E" w:rsidRPr="005C0BD4" w:rsidRDefault="00BB799E" w:rsidP="00BB799E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>Общеобразовательные учреждения в трехдневный срок после окончания даты приема заявлений передают их в муниципальную комиссию</w:t>
      </w:r>
      <w:r w:rsidR="00A1191F" w:rsidRPr="005C0BD4">
        <w:rPr>
          <w:rFonts w:ascii="Times New Roman" w:hAnsi="Times New Roman"/>
          <w:sz w:val="27"/>
          <w:szCs w:val="27"/>
        </w:rPr>
        <w:t xml:space="preserve"> по распределению путевок в загородный спортивно-оздоровительный лагерь (далее - муниципальная комиссия)</w:t>
      </w:r>
      <w:r w:rsidRPr="005C0BD4">
        <w:rPr>
          <w:rFonts w:ascii="Times New Roman" w:hAnsi="Times New Roman"/>
          <w:sz w:val="27"/>
          <w:szCs w:val="27"/>
        </w:rPr>
        <w:t>.</w:t>
      </w:r>
    </w:p>
    <w:p w:rsidR="00A1191F" w:rsidRPr="005C0BD4" w:rsidRDefault="00A1191F" w:rsidP="00A1191F">
      <w:pPr>
        <w:pStyle w:val="20"/>
        <w:shd w:val="clear" w:color="auto" w:fill="auto"/>
        <w:spacing w:before="0"/>
        <w:ind w:firstLine="740"/>
        <w:jc w:val="both"/>
        <w:rPr>
          <w:sz w:val="27"/>
          <w:szCs w:val="27"/>
        </w:rPr>
      </w:pPr>
      <w:r w:rsidRPr="005C0BD4">
        <w:rPr>
          <w:rFonts w:cs="Times New Roman"/>
          <w:sz w:val="27"/>
          <w:szCs w:val="27"/>
        </w:rPr>
        <w:t>Секретарь муниципальной комиссии формирует реестр заявлений о предоставлении путевок (в соответствии с датой</w:t>
      </w:r>
      <w:r w:rsidRPr="005C0BD4">
        <w:rPr>
          <w:sz w:val="27"/>
          <w:szCs w:val="27"/>
        </w:rPr>
        <w:t xml:space="preserve"> и временем подачи заявления), в который включаются сведения о заявителе, наличии льгот по очередности и в семидневный срок передает на рассмотрение муниципальной комиссии;</w:t>
      </w:r>
    </w:p>
    <w:p w:rsidR="00BB799E" w:rsidRPr="005C0BD4" w:rsidRDefault="00BB799E" w:rsidP="00BB799E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 xml:space="preserve">Срок рассмотрения заявлений </w:t>
      </w:r>
      <w:r w:rsidR="00A1191F" w:rsidRPr="005C0BD4">
        <w:rPr>
          <w:rFonts w:ascii="Times New Roman" w:hAnsi="Times New Roman"/>
          <w:sz w:val="27"/>
          <w:szCs w:val="27"/>
        </w:rPr>
        <w:t xml:space="preserve">муниципальной </w:t>
      </w:r>
      <w:r w:rsidRPr="005C0BD4">
        <w:rPr>
          <w:rFonts w:ascii="Times New Roman" w:hAnsi="Times New Roman"/>
          <w:sz w:val="27"/>
          <w:szCs w:val="27"/>
        </w:rPr>
        <w:t>комиссией не может превышать 20 дней, со дня начала работы муниципальной комиссии. По итогам работы комиссии оформляется решение о выделении путевок.</w:t>
      </w:r>
    </w:p>
    <w:p w:rsidR="00A1191F" w:rsidRPr="005C0BD4" w:rsidRDefault="00A1191F" w:rsidP="00A1191F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 xml:space="preserve">Решение муниципальной комиссии в трехдневный срок направляется в общеобразовательные учреждения, которые в </w:t>
      </w:r>
      <w:r w:rsidR="00814D7E" w:rsidRPr="005C0BD4">
        <w:rPr>
          <w:rFonts w:ascii="Times New Roman" w:hAnsi="Times New Roman"/>
          <w:sz w:val="27"/>
          <w:szCs w:val="27"/>
        </w:rPr>
        <w:t xml:space="preserve">свою очередь в </w:t>
      </w:r>
      <w:r w:rsidRPr="005C0BD4">
        <w:rPr>
          <w:rFonts w:ascii="Times New Roman" w:hAnsi="Times New Roman"/>
          <w:sz w:val="27"/>
          <w:szCs w:val="27"/>
        </w:rPr>
        <w:t>трехдневный срок доводят информацию до сведения заявителей.</w:t>
      </w:r>
    </w:p>
    <w:p w:rsidR="00A1191F" w:rsidRPr="005C0BD4" w:rsidRDefault="005C0BD4" w:rsidP="00A1191F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>Муниципальная к</w:t>
      </w:r>
      <w:r w:rsidR="00A1191F" w:rsidRPr="005C0BD4">
        <w:rPr>
          <w:rFonts w:ascii="Times New Roman" w:hAnsi="Times New Roman"/>
          <w:sz w:val="27"/>
          <w:szCs w:val="27"/>
        </w:rPr>
        <w:t>омиссия предоставляет списки в спортивно-оздоровительный лагерь для оформления путевок.</w:t>
      </w:r>
    </w:p>
    <w:p w:rsidR="00BB799E" w:rsidRPr="005C0BD4" w:rsidRDefault="00BB799E" w:rsidP="00BB799E">
      <w:pPr>
        <w:pStyle w:val="af0"/>
        <w:ind w:firstLine="709"/>
        <w:jc w:val="both"/>
        <w:rPr>
          <w:rFonts w:ascii="Times New Roman" w:hAnsi="Times New Roman"/>
          <w:sz w:val="27"/>
          <w:szCs w:val="27"/>
        </w:rPr>
      </w:pPr>
      <w:r w:rsidRPr="005C0BD4">
        <w:rPr>
          <w:rFonts w:ascii="Times New Roman" w:hAnsi="Times New Roman"/>
          <w:sz w:val="27"/>
          <w:szCs w:val="27"/>
        </w:rPr>
        <w:t>Муниципальная комиссия распределяет путевки, приобретенные в результате распределения сре</w:t>
      </w:r>
      <w:proofErr w:type="gramStart"/>
      <w:r w:rsidRPr="005C0BD4">
        <w:rPr>
          <w:rFonts w:ascii="Times New Roman" w:hAnsi="Times New Roman"/>
          <w:sz w:val="27"/>
          <w:szCs w:val="27"/>
        </w:rPr>
        <w:t>дств кр</w:t>
      </w:r>
      <w:proofErr w:type="gramEnd"/>
      <w:r w:rsidRPr="005C0BD4">
        <w:rPr>
          <w:rFonts w:ascii="Times New Roman" w:hAnsi="Times New Roman"/>
          <w:sz w:val="27"/>
          <w:szCs w:val="27"/>
        </w:rPr>
        <w:t>аевой субсидии бюджету в муниципальном образовании город Минусинск на организацию отдыха, оздоровления в спортивно – оздоровительном лагере.</w:t>
      </w:r>
    </w:p>
    <w:p w:rsidR="00BB799E" w:rsidRPr="002338A3" w:rsidRDefault="00BB799E" w:rsidP="00BB79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 xml:space="preserve">Путевки выдаются работником спортивно - оздоровительного лагеря наделенными данными полномочиями не позднее, чем за десять дней до даты заезда в лагерь. В отдельных случаях с согласия получателя, путевка может быть выдана в более поздний срок, но не позднее срока, необходимого для своевременного прибытия в спортивно </w:t>
      </w:r>
      <w:r w:rsidR="00814D7E">
        <w:rPr>
          <w:rFonts w:ascii="Times New Roman" w:hAnsi="Times New Roman"/>
          <w:sz w:val="28"/>
          <w:szCs w:val="28"/>
        </w:rPr>
        <w:t>-</w:t>
      </w:r>
      <w:r w:rsidRPr="002338A3">
        <w:rPr>
          <w:rFonts w:ascii="Times New Roman" w:hAnsi="Times New Roman"/>
          <w:sz w:val="28"/>
          <w:szCs w:val="28"/>
        </w:rPr>
        <w:t xml:space="preserve"> оздоровительный лагерь.</w:t>
      </w:r>
    </w:p>
    <w:p w:rsidR="00BB799E" w:rsidRPr="002338A3" w:rsidRDefault="00BB799E" w:rsidP="00BB79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lastRenderedPageBreak/>
        <w:t>Путевки выдаются в заполненном виде (с указанием фамилии, имени ребенка, фамилии, имени и отчества получателя путевки, места его жительства) с подписью руководителя спортивно - оздоровительного лагеря. Выдача незаполненных чистых бланков путевок не допускается.</w:t>
      </w:r>
    </w:p>
    <w:p w:rsidR="00BB799E" w:rsidRPr="002338A3" w:rsidRDefault="00BB799E" w:rsidP="00BB79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Путевки выдаются установленного образца, утвержденной учетной политикой спортивно-оздоровительного лагеря.</w:t>
      </w:r>
    </w:p>
    <w:p w:rsidR="00BB799E" w:rsidRPr="002338A3" w:rsidRDefault="00BB799E" w:rsidP="00BB79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 xml:space="preserve">В случае возникновения спорных вопросов </w:t>
      </w:r>
      <w:r w:rsidR="00814D7E">
        <w:rPr>
          <w:rFonts w:ascii="Times New Roman" w:hAnsi="Times New Roman"/>
          <w:sz w:val="28"/>
          <w:szCs w:val="28"/>
        </w:rPr>
        <w:t xml:space="preserve">заявители </w:t>
      </w:r>
      <w:r w:rsidRPr="002338A3">
        <w:rPr>
          <w:rFonts w:ascii="Times New Roman" w:hAnsi="Times New Roman"/>
          <w:sz w:val="28"/>
          <w:szCs w:val="28"/>
        </w:rPr>
        <w:t>вправе лично обратиться в муниципальную комиссию.</w:t>
      </w:r>
    </w:p>
    <w:p w:rsidR="00BB799E" w:rsidRPr="002338A3" w:rsidRDefault="00BB799E" w:rsidP="00BB79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 xml:space="preserve">Заявитель вправе отказаться от получения путевки на ребенка, о чем обязан уведомить </w:t>
      </w:r>
      <w:r w:rsidR="005C0BD4">
        <w:rPr>
          <w:rFonts w:ascii="Times New Roman" w:hAnsi="Times New Roman"/>
          <w:sz w:val="28"/>
          <w:szCs w:val="28"/>
        </w:rPr>
        <w:t>муниципальную к</w:t>
      </w:r>
      <w:r w:rsidRPr="002338A3">
        <w:rPr>
          <w:rFonts w:ascii="Times New Roman" w:hAnsi="Times New Roman"/>
          <w:sz w:val="28"/>
          <w:szCs w:val="28"/>
        </w:rPr>
        <w:t>омиссию не позднее двадцати календарных дней до начала оздоровительной смены с последующим оформлением письменного отказа.</w:t>
      </w:r>
    </w:p>
    <w:p w:rsidR="00BB799E" w:rsidRDefault="00BB799E" w:rsidP="00BB79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 xml:space="preserve">В случае отказа </w:t>
      </w:r>
      <w:r w:rsidR="00814D7E">
        <w:rPr>
          <w:rFonts w:ascii="Times New Roman" w:hAnsi="Times New Roman"/>
          <w:sz w:val="28"/>
          <w:szCs w:val="28"/>
        </w:rPr>
        <w:t>заявителя</w:t>
      </w:r>
      <w:r w:rsidRPr="002338A3">
        <w:rPr>
          <w:rFonts w:ascii="Times New Roman" w:hAnsi="Times New Roman"/>
          <w:sz w:val="28"/>
          <w:szCs w:val="28"/>
        </w:rPr>
        <w:t xml:space="preserve"> от путевки комиссия принимает меры по ее распределению другому заявителю.</w:t>
      </w:r>
    </w:p>
    <w:p w:rsidR="00971F6A" w:rsidRDefault="00971F6A" w:rsidP="00971F6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</w:t>
      </w:r>
      <w:r w:rsidRPr="00971F6A">
        <w:rPr>
          <w:sz w:val="28"/>
          <w:szCs w:val="28"/>
        </w:rPr>
        <w:t xml:space="preserve"> </w:t>
      </w:r>
      <w:r w:rsidRPr="002E607A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971F6A" w:rsidRDefault="00971F6A" w:rsidP="00971F6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об отказе в предоставлении муниципальной услуги;</w:t>
      </w:r>
    </w:p>
    <w:p w:rsidR="00971F6A" w:rsidRPr="00943B6A" w:rsidRDefault="00971F6A" w:rsidP="00971F6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</w:t>
      </w:r>
      <w:r w:rsidRPr="00971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2E60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Выдача </w:t>
      </w:r>
      <w:r w:rsidRPr="00943B6A">
        <w:rPr>
          <w:rFonts w:ascii="Times New Roman" w:hAnsi="Times New Roman"/>
          <w:sz w:val="28"/>
          <w:szCs w:val="28"/>
        </w:rPr>
        <w:t>расписки в приеме документов.</w:t>
      </w:r>
    </w:p>
    <w:p w:rsidR="00BB799E" w:rsidRPr="00943B6A" w:rsidRDefault="00814D7E" w:rsidP="00F108FF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6A">
        <w:rPr>
          <w:rFonts w:ascii="Times New Roman" w:hAnsi="Times New Roman" w:cs="Times New Roman"/>
          <w:sz w:val="28"/>
          <w:szCs w:val="28"/>
        </w:rPr>
        <w:t>3.3.2. В лагеря с дневным пребыванием.</w:t>
      </w:r>
    </w:p>
    <w:p w:rsidR="00943B6A" w:rsidRPr="00943B6A" w:rsidRDefault="00921475" w:rsidP="00943B6A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6A">
        <w:rPr>
          <w:rFonts w:ascii="Times New Roman" w:hAnsi="Times New Roman" w:cs="Times New Roman"/>
          <w:sz w:val="28"/>
          <w:szCs w:val="28"/>
        </w:rPr>
        <w:t>Прием заяв</w:t>
      </w:r>
      <w:r w:rsidR="00943B6A" w:rsidRPr="00943B6A">
        <w:rPr>
          <w:rFonts w:ascii="Times New Roman" w:hAnsi="Times New Roman" w:cs="Times New Roman"/>
          <w:sz w:val="28"/>
          <w:szCs w:val="28"/>
        </w:rPr>
        <w:t xml:space="preserve">лений осуществляется в общеобразовательном учреждении на </w:t>
      </w:r>
      <w:proofErr w:type="gramStart"/>
      <w:r w:rsidR="00943B6A" w:rsidRPr="00943B6A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943B6A" w:rsidRPr="00943B6A">
        <w:rPr>
          <w:rFonts w:ascii="Times New Roman" w:hAnsi="Times New Roman" w:cs="Times New Roman"/>
          <w:sz w:val="28"/>
          <w:szCs w:val="28"/>
        </w:rPr>
        <w:t xml:space="preserve"> которого создан лагерь в период с </w:t>
      </w:r>
      <w:r w:rsidR="001D6F17">
        <w:rPr>
          <w:rFonts w:ascii="Times New Roman" w:hAnsi="Times New Roman" w:cs="Times New Roman"/>
          <w:sz w:val="28"/>
          <w:szCs w:val="28"/>
        </w:rPr>
        <w:t>1 апреля</w:t>
      </w:r>
      <w:r w:rsidR="00943B6A" w:rsidRPr="00943B6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943B6A" w:rsidRDefault="00943B6A" w:rsidP="00943B6A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6A">
        <w:rPr>
          <w:rFonts w:ascii="Times New Roman" w:hAnsi="Times New Roman" w:cs="Times New Roman"/>
          <w:sz w:val="28"/>
          <w:szCs w:val="28"/>
        </w:rPr>
        <w:t xml:space="preserve">Заявление регистрируется в журнале регистрации заявлений. Прием и регистрация документов заявителя осуществляется в срок - не более 1 дня с момента их поступления. </w:t>
      </w:r>
    </w:p>
    <w:p w:rsidR="009821B1" w:rsidRPr="00943B6A" w:rsidRDefault="009821B1" w:rsidP="00943B6A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общеобразовательного учреждения подготавливает списки детей и информирует заявителей о приеме в лагерь.</w:t>
      </w:r>
    </w:p>
    <w:p w:rsidR="00943B6A" w:rsidRPr="00943B6A" w:rsidRDefault="00943B6A" w:rsidP="00943B6A">
      <w:pPr>
        <w:pStyle w:val="20"/>
        <w:shd w:val="clear" w:color="auto" w:fill="auto"/>
        <w:tabs>
          <w:tab w:val="left" w:pos="1181"/>
        </w:tabs>
        <w:spacing w:before="0" w:line="240" w:lineRule="auto"/>
        <w:ind w:firstLine="709"/>
        <w:jc w:val="both"/>
        <w:rPr>
          <w:rFonts w:cs="Times New Roman"/>
        </w:rPr>
      </w:pPr>
      <w:r w:rsidRPr="00943B6A">
        <w:rPr>
          <w:rFonts w:cs="Times New Roman"/>
        </w:rPr>
        <w:t>Приказ о создании лагеря издается не позднее, чем за 45 дней до предполагаемой даты открытия лагеря.</w:t>
      </w:r>
    </w:p>
    <w:p w:rsidR="00943B6A" w:rsidRPr="00943B6A" w:rsidRDefault="00943B6A" w:rsidP="00943B6A">
      <w:pPr>
        <w:pStyle w:val="20"/>
        <w:shd w:val="clear" w:color="auto" w:fill="auto"/>
        <w:tabs>
          <w:tab w:val="left" w:pos="1098"/>
        </w:tabs>
        <w:spacing w:before="0" w:line="240" w:lineRule="auto"/>
        <w:ind w:firstLine="709"/>
        <w:jc w:val="both"/>
        <w:rPr>
          <w:rFonts w:cs="Times New Roman"/>
        </w:rPr>
      </w:pPr>
      <w:r w:rsidRPr="00943B6A">
        <w:rPr>
          <w:rFonts w:cs="Times New Roman"/>
        </w:rPr>
        <w:t>Продолжительность смены лагеря в период летних каникул составляет не менее 21 календарного дня.</w:t>
      </w:r>
    </w:p>
    <w:p w:rsidR="00814D7E" w:rsidRPr="00943B6A" w:rsidRDefault="00814D7E" w:rsidP="00F108FF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6A">
        <w:rPr>
          <w:rFonts w:ascii="Times New Roman" w:hAnsi="Times New Roman" w:cs="Times New Roman"/>
          <w:sz w:val="28"/>
          <w:szCs w:val="28"/>
        </w:rPr>
        <w:t>3.3.3. В стационарный палаточный лагерь.</w:t>
      </w:r>
    </w:p>
    <w:p w:rsidR="001E6BD1" w:rsidRPr="001E6BD1" w:rsidRDefault="001E6BD1" w:rsidP="001E6BD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43B6A">
        <w:rPr>
          <w:rFonts w:ascii="Times New Roman" w:hAnsi="Times New Roman"/>
          <w:sz w:val="28"/>
          <w:szCs w:val="28"/>
        </w:rPr>
        <w:t>Целевая группа стационарного палаточного</w:t>
      </w:r>
      <w:r w:rsidRPr="001E6BD1">
        <w:rPr>
          <w:rFonts w:ascii="Times New Roman" w:hAnsi="Times New Roman"/>
          <w:sz w:val="28"/>
          <w:szCs w:val="28"/>
        </w:rPr>
        <w:t xml:space="preserve"> лагеря </w:t>
      </w:r>
      <w:r>
        <w:rPr>
          <w:rFonts w:ascii="Times New Roman" w:hAnsi="Times New Roman"/>
          <w:sz w:val="28"/>
          <w:szCs w:val="28"/>
        </w:rPr>
        <w:t>-</w:t>
      </w:r>
      <w:r w:rsidRPr="001E6BD1">
        <w:rPr>
          <w:rFonts w:ascii="Times New Roman" w:hAnsi="Times New Roman"/>
          <w:sz w:val="28"/>
          <w:szCs w:val="28"/>
        </w:rPr>
        <w:t xml:space="preserve"> воспитанники МАОУ ДО «ЦТ», МБУ ДО ДЮСШ, МБУ ДО «СДЮСШОР им</w:t>
      </w:r>
      <w:r w:rsidR="00620209">
        <w:rPr>
          <w:rFonts w:ascii="Times New Roman" w:hAnsi="Times New Roman"/>
          <w:sz w:val="28"/>
          <w:szCs w:val="28"/>
        </w:rPr>
        <w:t>.</w:t>
      </w:r>
      <w:r w:rsidRPr="001E6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BD1">
        <w:rPr>
          <w:rFonts w:ascii="Times New Roman" w:hAnsi="Times New Roman"/>
          <w:sz w:val="28"/>
          <w:szCs w:val="28"/>
        </w:rPr>
        <w:t>В.П.Щедрухина</w:t>
      </w:r>
      <w:proofErr w:type="spellEnd"/>
      <w:r w:rsidRPr="001E6BD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об</w:t>
      </w:r>
      <w:r w:rsidRPr="001E6BD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E6BD1">
        <w:rPr>
          <w:rFonts w:ascii="Times New Roman" w:hAnsi="Times New Roman"/>
          <w:sz w:val="28"/>
          <w:szCs w:val="28"/>
        </w:rPr>
        <w:t xml:space="preserve">щиеся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</w:t>
      </w:r>
      <w:r w:rsidRPr="001E6BD1">
        <w:rPr>
          <w:rFonts w:ascii="Times New Roman" w:hAnsi="Times New Roman"/>
          <w:sz w:val="28"/>
          <w:szCs w:val="28"/>
        </w:rPr>
        <w:t>Минусинска 10-17</w:t>
      </w:r>
      <w:r w:rsidR="00620209">
        <w:rPr>
          <w:rFonts w:ascii="Times New Roman" w:hAnsi="Times New Roman"/>
          <w:sz w:val="28"/>
          <w:szCs w:val="28"/>
        </w:rPr>
        <w:t xml:space="preserve"> </w:t>
      </w:r>
      <w:r w:rsidRPr="001E6BD1">
        <w:rPr>
          <w:rFonts w:ascii="Times New Roman" w:hAnsi="Times New Roman"/>
          <w:sz w:val="28"/>
          <w:szCs w:val="28"/>
        </w:rPr>
        <w:t>лет.</w:t>
      </w:r>
    </w:p>
    <w:p w:rsidR="00DB1B91" w:rsidRDefault="001E6BD1" w:rsidP="00DB1B91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в </w:t>
      </w:r>
      <w:r w:rsidRPr="001E6BD1">
        <w:rPr>
          <w:rFonts w:ascii="Times New Roman" w:hAnsi="Times New Roman"/>
          <w:sz w:val="28"/>
          <w:szCs w:val="28"/>
        </w:rPr>
        <w:t>стационарный палаточный лагерь</w:t>
      </w:r>
      <w:r w:rsidRPr="00BA1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</w:t>
      </w:r>
      <w:r w:rsidRPr="001E6BD1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E6BD1">
        <w:rPr>
          <w:rFonts w:ascii="Times New Roman" w:hAnsi="Times New Roman"/>
          <w:sz w:val="28"/>
          <w:szCs w:val="28"/>
        </w:rPr>
        <w:t xml:space="preserve"> автономно</w:t>
      </w:r>
      <w:r w:rsidR="00DB1B91">
        <w:rPr>
          <w:rFonts w:ascii="Times New Roman" w:hAnsi="Times New Roman"/>
          <w:sz w:val="28"/>
          <w:szCs w:val="28"/>
        </w:rPr>
        <w:t>м</w:t>
      </w:r>
      <w:r w:rsidRPr="001E6BD1">
        <w:rPr>
          <w:rFonts w:ascii="Times New Roman" w:hAnsi="Times New Roman"/>
          <w:sz w:val="28"/>
          <w:szCs w:val="28"/>
        </w:rPr>
        <w:t xml:space="preserve"> образовательно</w:t>
      </w:r>
      <w:r w:rsidR="00DB1B91">
        <w:rPr>
          <w:rFonts w:ascii="Times New Roman" w:hAnsi="Times New Roman"/>
          <w:sz w:val="28"/>
          <w:szCs w:val="28"/>
        </w:rPr>
        <w:t>м</w:t>
      </w:r>
      <w:r w:rsidRPr="001E6BD1">
        <w:rPr>
          <w:rFonts w:ascii="Times New Roman" w:hAnsi="Times New Roman"/>
          <w:sz w:val="28"/>
          <w:szCs w:val="28"/>
        </w:rPr>
        <w:t xml:space="preserve"> учреждени</w:t>
      </w:r>
      <w:r w:rsidR="00DB1B91">
        <w:rPr>
          <w:rFonts w:ascii="Times New Roman" w:hAnsi="Times New Roman"/>
          <w:sz w:val="28"/>
          <w:szCs w:val="28"/>
        </w:rPr>
        <w:t>и</w:t>
      </w:r>
      <w:r w:rsidRPr="001E6BD1">
        <w:rPr>
          <w:rFonts w:ascii="Times New Roman" w:hAnsi="Times New Roman"/>
          <w:sz w:val="28"/>
          <w:szCs w:val="28"/>
        </w:rPr>
        <w:t xml:space="preserve"> дополнительного образования «Центр туризма»</w:t>
      </w:r>
      <w:r w:rsidR="00DB1B91">
        <w:rPr>
          <w:rFonts w:ascii="Times New Roman" w:hAnsi="Times New Roman"/>
          <w:sz w:val="28"/>
          <w:szCs w:val="28"/>
        </w:rPr>
        <w:t xml:space="preserve"> </w:t>
      </w:r>
      <w:r w:rsidR="00DB1B91" w:rsidRPr="00BA101D">
        <w:rPr>
          <w:rFonts w:ascii="Times New Roman" w:hAnsi="Times New Roman"/>
          <w:sz w:val="28"/>
          <w:szCs w:val="28"/>
        </w:rPr>
        <w:t xml:space="preserve">в период с </w:t>
      </w:r>
      <w:r w:rsidR="00DB1B91">
        <w:rPr>
          <w:rFonts w:ascii="Times New Roman" w:hAnsi="Times New Roman"/>
          <w:sz w:val="28"/>
          <w:szCs w:val="28"/>
        </w:rPr>
        <w:t>1 апреля</w:t>
      </w:r>
      <w:r w:rsidR="00DB1B91" w:rsidRPr="00BA101D">
        <w:rPr>
          <w:rFonts w:ascii="Times New Roman" w:hAnsi="Times New Roman"/>
          <w:sz w:val="28"/>
          <w:szCs w:val="28"/>
        </w:rPr>
        <w:t xml:space="preserve"> по </w:t>
      </w:r>
      <w:r w:rsidR="00DB1B91">
        <w:rPr>
          <w:rFonts w:ascii="Times New Roman" w:hAnsi="Times New Roman"/>
          <w:sz w:val="28"/>
          <w:szCs w:val="28"/>
        </w:rPr>
        <w:t>31 мая ежегодно.</w:t>
      </w:r>
    </w:p>
    <w:p w:rsidR="00DB1B91" w:rsidRPr="006A36D6" w:rsidRDefault="00DB1B91" w:rsidP="00DB1B91">
      <w:pPr>
        <w:pStyle w:val="ConsPlusNormal"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заявителя осуществляется в срок - </w:t>
      </w:r>
      <w:r w:rsidRPr="006A36D6">
        <w:rPr>
          <w:rFonts w:ascii="Times New Roman" w:hAnsi="Times New Roman" w:cs="Times New Roman"/>
          <w:sz w:val="28"/>
          <w:szCs w:val="28"/>
        </w:rPr>
        <w:t xml:space="preserve">не более 1 дня с момента </w:t>
      </w:r>
      <w:r>
        <w:rPr>
          <w:rFonts w:ascii="Times New Roman" w:hAnsi="Times New Roman" w:cs="Times New Roman"/>
          <w:sz w:val="28"/>
          <w:szCs w:val="28"/>
        </w:rPr>
        <w:t>их поступления.</w:t>
      </w:r>
      <w:r w:rsidRPr="006A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B91" w:rsidRDefault="00DB1B91" w:rsidP="00DB1B9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E6BD1">
        <w:rPr>
          <w:rFonts w:ascii="Times New Roman" w:hAnsi="Times New Roman"/>
          <w:sz w:val="28"/>
          <w:szCs w:val="28"/>
        </w:rPr>
        <w:t xml:space="preserve">Срок рассмотрения заявлений </w:t>
      </w:r>
      <w:r>
        <w:rPr>
          <w:rFonts w:ascii="Times New Roman" w:hAnsi="Times New Roman"/>
          <w:sz w:val="28"/>
          <w:szCs w:val="28"/>
        </w:rPr>
        <w:t xml:space="preserve">осуществляется специалистом </w:t>
      </w:r>
      <w:r w:rsidRPr="001E6BD1">
        <w:rPr>
          <w:rFonts w:ascii="Times New Roman" w:hAnsi="Times New Roman"/>
          <w:sz w:val="28"/>
          <w:szCs w:val="28"/>
        </w:rPr>
        <w:t>до 1 июня</w:t>
      </w:r>
      <w:r>
        <w:rPr>
          <w:rFonts w:ascii="Times New Roman" w:hAnsi="Times New Roman"/>
          <w:sz w:val="28"/>
          <w:szCs w:val="28"/>
        </w:rPr>
        <w:t xml:space="preserve"> текущего года</w:t>
      </w:r>
      <w:r w:rsidRPr="001E6BD1">
        <w:rPr>
          <w:rFonts w:ascii="Times New Roman" w:hAnsi="Times New Roman"/>
          <w:sz w:val="28"/>
          <w:szCs w:val="28"/>
        </w:rPr>
        <w:t>.</w:t>
      </w:r>
    </w:p>
    <w:p w:rsidR="00DB1B91" w:rsidRPr="00BA101D" w:rsidRDefault="00CE79D8" w:rsidP="00DB1B9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 трехдневный срок информирует з</w:t>
      </w:r>
      <w:r w:rsidR="00DB1B91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DB1B91">
        <w:rPr>
          <w:rFonts w:ascii="Times New Roman" w:hAnsi="Times New Roman"/>
          <w:sz w:val="28"/>
          <w:szCs w:val="28"/>
        </w:rPr>
        <w:t xml:space="preserve">о зачислении в </w:t>
      </w:r>
      <w:proofErr w:type="gramStart"/>
      <w:r w:rsidR="00DB1B91">
        <w:rPr>
          <w:rFonts w:ascii="Times New Roman" w:hAnsi="Times New Roman"/>
          <w:sz w:val="28"/>
          <w:szCs w:val="28"/>
        </w:rPr>
        <w:t>лагерь</w:t>
      </w:r>
      <w:proofErr w:type="gramEnd"/>
      <w:r w:rsidR="00DB1B91">
        <w:rPr>
          <w:rFonts w:ascii="Times New Roman" w:hAnsi="Times New Roman"/>
          <w:sz w:val="28"/>
          <w:szCs w:val="28"/>
        </w:rPr>
        <w:t>/об отказе в зачислении в лагерь</w:t>
      </w:r>
      <w:r w:rsidR="00DB1B91" w:rsidRPr="001E6BD1">
        <w:rPr>
          <w:rFonts w:ascii="Times New Roman" w:hAnsi="Times New Roman"/>
          <w:sz w:val="28"/>
          <w:szCs w:val="28"/>
        </w:rPr>
        <w:t>.</w:t>
      </w:r>
    </w:p>
    <w:p w:rsidR="00CE79D8" w:rsidRPr="00DB6968" w:rsidRDefault="00DB1B9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lastRenderedPageBreak/>
        <w:t>Специалист лагеря составляет список детей зачисленных в лагерь.</w:t>
      </w:r>
      <w:r w:rsidR="00CE79D8" w:rsidRPr="00DB6968">
        <w:rPr>
          <w:rFonts w:ascii="Times New Roman" w:hAnsi="Times New Roman"/>
          <w:sz w:val="28"/>
          <w:szCs w:val="28"/>
        </w:rPr>
        <w:t xml:space="preserve"> Списки предоставляются в Управление образования и в надзорные органы для отчетов о летнем оздоровлении детей.</w:t>
      </w:r>
    </w:p>
    <w:p w:rsidR="00DB1B91" w:rsidRPr="00DB6968" w:rsidRDefault="00DB1B9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Зачисление в лагерь производится без выдачи путевок. При наличии полного пакета необходимых документов, указанных в п.п. 2.6.3, и отсутствии медицинских противопоказаний.</w:t>
      </w:r>
    </w:p>
    <w:p w:rsidR="00363B45" w:rsidRPr="00DB6968" w:rsidRDefault="00363B45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3.4. Учреждения, осуществляющие предоставление муниципальной услуги</w:t>
      </w:r>
      <w:r w:rsidR="0001771C" w:rsidRPr="00DB6968">
        <w:rPr>
          <w:rFonts w:ascii="Times New Roman" w:hAnsi="Times New Roman"/>
          <w:sz w:val="28"/>
          <w:szCs w:val="28"/>
        </w:rPr>
        <w:t>, их график работы, номера телефонов</w:t>
      </w:r>
      <w:r w:rsidRPr="00DB6968">
        <w:rPr>
          <w:rFonts w:ascii="Times New Roman" w:hAnsi="Times New Roman"/>
          <w:sz w:val="28"/>
          <w:szCs w:val="28"/>
        </w:rPr>
        <w:t xml:space="preserve"> перечислены в приложении 1 к настоящему Административному регламенту.</w:t>
      </w:r>
    </w:p>
    <w:p w:rsidR="00363B45" w:rsidRPr="00DB6968" w:rsidRDefault="00363B45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 xml:space="preserve">3.4.1. </w:t>
      </w:r>
      <w:r w:rsidR="00467C1B" w:rsidRPr="00DB6968">
        <w:rPr>
          <w:rFonts w:ascii="Times New Roman" w:hAnsi="Times New Roman"/>
          <w:sz w:val="28"/>
          <w:szCs w:val="28"/>
        </w:rPr>
        <w:t>Начальник отдела по правам детей и дошкольному образованию управления образования</w:t>
      </w:r>
      <w:r w:rsidR="00BE6165" w:rsidRPr="00DB6968">
        <w:rPr>
          <w:rFonts w:ascii="Times New Roman" w:hAnsi="Times New Roman"/>
          <w:sz w:val="28"/>
          <w:szCs w:val="28"/>
        </w:rPr>
        <w:t xml:space="preserve"> </w:t>
      </w:r>
      <w:r w:rsidRPr="00DB6968">
        <w:rPr>
          <w:rFonts w:ascii="Times New Roman" w:hAnsi="Times New Roman"/>
          <w:sz w:val="28"/>
          <w:szCs w:val="28"/>
        </w:rPr>
        <w:t>осуществля</w:t>
      </w:r>
      <w:r w:rsidR="00DB6968" w:rsidRPr="00DB6968">
        <w:rPr>
          <w:rFonts w:ascii="Times New Roman" w:hAnsi="Times New Roman"/>
          <w:sz w:val="28"/>
          <w:szCs w:val="28"/>
        </w:rPr>
        <w:t>е</w:t>
      </w:r>
      <w:r w:rsidRPr="00DB6968">
        <w:rPr>
          <w:rFonts w:ascii="Times New Roman" w:hAnsi="Times New Roman"/>
          <w:sz w:val="28"/>
          <w:szCs w:val="28"/>
        </w:rPr>
        <w:t>т информирование:</w:t>
      </w:r>
    </w:p>
    <w:p w:rsidR="00363B45" w:rsidRPr="00DB6968" w:rsidRDefault="00363B45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о местонахождении и графике работы Управления образования, о способах получения информации, о месте нахождения и графике работы учреждений предоставляющих муниципальную услугу;</w:t>
      </w:r>
    </w:p>
    <w:p w:rsidR="00363B45" w:rsidRPr="00DB6968" w:rsidRDefault="00363B45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о справочных телефонах Управления образования и учреждений</w:t>
      </w:r>
      <w:r w:rsidR="00900521" w:rsidRPr="00DB6968">
        <w:rPr>
          <w:rFonts w:ascii="Times New Roman" w:hAnsi="Times New Roman"/>
          <w:sz w:val="28"/>
          <w:szCs w:val="28"/>
        </w:rPr>
        <w:t>,</w:t>
      </w:r>
      <w:r w:rsidRPr="00DB6968">
        <w:rPr>
          <w:rFonts w:ascii="Times New Roman" w:hAnsi="Times New Roman"/>
          <w:sz w:val="28"/>
          <w:szCs w:val="28"/>
        </w:rPr>
        <w:t xml:space="preserve"> предоставляющих муниципальную услугу;</w:t>
      </w:r>
    </w:p>
    <w:p w:rsidR="00363B45" w:rsidRPr="00DB6968" w:rsidRDefault="00363B45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об адресе официального сайта в сети Интернет и адресе электронной почты Управления образования и учреждений</w:t>
      </w:r>
      <w:r w:rsidR="00900521" w:rsidRPr="00DB6968">
        <w:rPr>
          <w:rFonts w:ascii="Times New Roman" w:hAnsi="Times New Roman"/>
          <w:sz w:val="28"/>
          <w:szCs w:val="28"/>
        </w:rPr>
        <w:t>,</w:t>
      </w:r>
      <w:r w:rsidRPr="00DB6968">
        <w:rPr>
          <w:rFonts w:ascii="Times New Roman" w:hAnsi="Times New Roman"/>
          <w:sz w:val="28"/>
          <w:szCs w:val="28"/>
        </w:rPr>
        <w:t xml:space="preserve"> предоставляющих муниципальную услугу;</w:t>
      </w:r>
    </w:p>
    <w:p w:rsidR="00363B45" w:rsidRPr="00DB6968" w:rsidRDefault="00363B45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363B45" w:rsidRPr="00DB6968" w:rsidRDefault="00363B45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о порядке предоставления муниципальной услуги.</w:t>
      </w:r>
    </w:p>
    <w:p w:rsidR="00900521" w:rsidRPr="00DB6968" w:rsidRDefault="00363B45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3.5.</w:t>
      </w:r>
      <w:r w:rsidR="00900521" w:rsidRPr="00DB6968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непосредственно специалистами при личном обращении заявителя;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с использованием средств почтовой, телефонной связи, а также посредством электронного информирования.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Почтовый (фактический) адрес Управления образования: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662608, Россия, Красноярский край, г. Минусинск, ул. Октябрьская, 66, пом. 13.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Контактный телефон: 8 (39132) 2-21-93, факс 2-52-53.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 xml:space="preserve">Официальный интернет-сайт Управления образования: http://resurs.my1.ru. 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 xml:space="preserve">Адрес электронной почты Управления образования: </w:t>
      </w:r>
      <w:proofErr w:type="spellStart"/>
      <w:proofErr w:type="gramStart"/>
      <w:r w:rsidRPr="00DB6968">
        <w:rPr>
          <w:rFonts w:ascii="Times New Roman" w:hAnsi="Times New Roman"/>
          <w:sz w:val="28"/>
          <w:szCs w:val="28"/>
        </w:rPr>
        <w:t>е</w:t>
      </w:r>
      <w:proofErr w:type="gramEnd"/>
      <w:r w:rsidRPr="00DB6968">
        <w:rPr>
          <w:rFonts w:ascii="Times New Roman" w:hAnsi="Times New Roman"/>
          <w:sz w:val="28"/>
          <w:szCs w:val="28"/>
        </w:rPr>
        <w:t>mail</w:t>
      </w:r>
      <w:proofErr w:type="spellEnd"/>
      <w:r w:rsidRPr="00DB6968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DB6968">
          <w:rPr>
            <w:rFonts w:ascii="Times New Roman" w:hAnsi="Times New Roman"/>
            <w:sz w:val="28"/>
            <w:szCs w:val="28"/>
          </w:rPr>
          <w:t>gorono-minusinsk@mail.ru</w:t>
        </w:r>
      </w:hyperlink>
      <w:r w:rsidRPr="00DB6968">
        <w:rPr>
          <w:rFonts w:ascii="Times New Roman" w:hAnsi="Times New Roman"/>
          <w:sz w:val="28"/>
          <w:szCs w:val="28"/>
        </w:rPr>
        <w:t>.</w:t>
      </w:r>
    </w:p>
    <w:p w:rsidR="00900521" w:rsidRPr="00DB6968" w:rsidRDefault="00BE5454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3.</w:t>
      </w:r>
      <w:r w:rsidR="00900521" w:rsidRPr="00DB6968">
        <w:rPr>
          <w:rFonts w:ascii="Times New Roman" w:hAnsi="Times New Roman"/>
          <w:sz w:val="28"/>
          <w:szCs w:val="28"/>
        </w:rPr>
        <w:t>6</w:t>
      </w:r>
      <w:r w:rsidRPr="00DB6968">
        <w:rPr>
          <w:rFonts w:ascii="Times New Roman" w:hAnsi="Times New Roman"/>
          <w:sz w:val="28"/>
          <w:szCs w:val="28"/>
        </w:rPr>
        <w:t xml:space="preserve">. </w:t>
      </w:r>
      <w:r w:rsidR="00900521" w:rsidRPr="00DB6968">
        <w:rPr>
          <w:rFonts w:ascii="Times New Roman" w:hAnsi="Times New Roman"/>
          <w:sz w:val="28"/>
          <w:szCs w:val="28"/>
        </w:rPr>
        <w:t>На информационном стенде Управления образования размещаются следующие информационные материалы: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</w:t>
      </w:r>
      <w:r w:rsidR="00BE6165" w:rsidRPr="00DB6968">
        <w:rPr>
          <w:rFonts w:ascii="Times New Roman" w:hAnsi="Times New Roman"/>
          <w:sz w:val="28"/>
          <w:szCs w:val="28"/>
        </w:rPr>
        <w:t xml:space="preserve"> </w:t>
      </w:r>
      <w:r w:rsidRPr="00DB6968">
        <w:rPr>
          <w:rFonts w:ascii="Times New Roman" w:hAnsi="Times New Roman"/>
          <w:sz w:val="28"/>
          <w:szCs w:val="28"/>
        </w:rPr>
        <w:t xml:space="preserve"> (принятых) </w:t>
      </w:r>
      <w:r w:rsidR="00BE6165" w:rsidRPr="00DB6968">
        <w:rPr>
          <w:rFonts w:ascii="Times New Roman" w:hAnsi="Times New Roman"/>
          <w:sz w:val="28"/>
          <w:szCs w:val="28"/>
        </w:rPr>
        <w:t xml:space="preserve"> </w:t>
      </w:r>
      <w:r w:rsidRPr="00DB6968">
        <w:rPr>
          <w:rFonts w:ascii="Times New Roman" w:hAnsi="Times New Roman"/>
          <w:sz w:val="28"/>
          <w:szCs w:val="28"/>
        </w:rPr>
        <w:t xml:space="preserve">в </w:t>
      </w:r>
      <w:r w:rsidR="00BE6165" w:rsidRPr="00DB6968">
        <w:rPr>
          <w:rFonts w:ascii="Times New Roman" w:hAnsi="Times New Roman"/>
          <w:sz w:val="28"/>
          <w:szCs w:val="28"/>
        </w:rPr>
        <w:t xml:space="preserve"> </w:t>
      </w:r>
      <w:r w:rsidRPr="00DB6968">
        <w:rPr>
          <w:rFonts w:ascii="Times New Roman" w:hAnsi="Times New Roman"/>
          <w:sz w:val="28"/>
          <w:szCs w:val="28"/>
        </w:rPr>
        <w:t>ходе предоставления муниципальной услуги;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блок-схема, наглядно отображающая последовательность прохождения всех административных процедур;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900521" w:rsidRPr="00DB6968" w:rsidRDefault="00900521" w:rsidP="00DB6968">
      <w:pPr>
        <w:pStyle w:val="ConsPlusNormal"/>
        <w:tabs>
          <w:tab w:val="left" w:pos="1080"/>
        </w:tabs>
        <w:spacing w:line="310" w:lineRule="exact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B6968">
        <w:rPr>
          <w:rFonts w:ascii="Times New Roman" w:hAnsi="Times New Roman"/>
          <w:sz w:val="28"/>
          <w:szCs w:val="28"/>
        </w:rPr>
        <w:t>образец заявления;</w:t>
      </w:r>
    </w:p>
    <w:p w:rsidR="00DB6968" w:rsidRDefault="00DB6968" w:rsidP="00900521">
      <w:pPr>
        <w:pStyle w:val="p4"/>
        <w:spacing w:line="240" w:lineRule="auto"/>
        <w:ind w:left="0" w:firstLine="709"/>
        <w:rPr>
          <w:rFonts w:eastAsia="Times New Roman"/>
          <w:sz w:val="28"/>
          <w:szCs w:val="28"/>
          <w:lang w:val="ru-RU"/>
        </w:rPr>
      </w:pPr>
    </w:p>
    <w:p w:rsidR="00900521" w:rsidRPr="00900521" w:rsidRDefault="00900521" w:rsidP="00900521">
      <w:pPr>
        <w:pStyle w:val="p4"/>
        <w:spacing w:line="240" w:lineRule="auto"/>
        <w:ind w:left="0" w:firstLine="709"/>
        <w:rPr>
          <w:rFonts w:eastAsia="Times New Roman"/>
          <w:sz w:val="28"/>
          <w:szCs w:val="28"/>
          <w:lang w:val="ru-RU"/>
        </w:rPr>
      </w:pPr>
      <w:r w:rsidRPr="00900521">
        <w:rPr>
          <w:rFonts w:eastAsia="Times New Roman"/>
          <w:sz w:val="28"/>
          <w:szCs w:val="28"/>
          <w:lang w:val="ru-RU"/>
        </w:rPr>
        <w:lastRenderedPageBreak/>
        <w:t>адреса, номера телефонов и факса, график работы, адрес электронной почты Управления образованием;</w:t>
      </w:r>
    </w:p>
    <w:p w:rsidR="00900521" w:rsidRPr="00900521" w:rsidRDefault="00900521" w:rsidP="00900521">
      <w:pPr>
        <w:pStyle w:val="p4"/>
        <w:spacing w:line="240" w:lineRule="auto"/>
        <w:ind w:left="0" w:firstLine="709"/>
        <w:rPr>
          <w:rFonts w:eastAsia="Times New Roman"/>
          <w:sz w:val="28"/>
          <w:szCs w:val="28"/>
          <w:lang w:val="ru-RU"/>
        </w:rPr>
      </w:pPr>
      <w:r w:rsidRPr="00900521">
        <w:rPr>
          <w:rFonts w:eastAsia="Times New Roman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900521" w:rsidRPr="00900521" w:rsidRDefault="00900521" w:rsidP="00900521">
      <w:pPr>
        <w:pStyle w:val="p4"/>
        <w:spacing w:line="240" w:lineRule="auto"/>
        <w:ind w:left="0" w:firstLine="709"/>
        <w:rPr>
          <w:rFonts w:eastAsia="Times New Roman"/>
          <w:sz w:val="28"/>
          <w:szCs w:val="28"/>
          <w:lang w:val="ru-RU"/>
        </w:rPr>
      </w:pPr>
      <w:r w:rsidRPr="00900521">
        <w:rPr>
          <w:rFonts w:eastAsia="Times New Roman"/>
          <w:sz w:val="28"/>
          <w:szCs w:val="28"/>
          <w:lang w:val="ru-RU"/>
        </w:rPr>
        <w:t>настоящий Административный регламент;</w:t>
      </w:r>
    </w:p>
    <w:p w:rsidR="00900521" w:rsidRPr="00066F43" w:rsidRDefault="00900521" w:rsidP="00066F43">
      <w:pPr>
        <w:pStyle w:val="p4"/>
        <w:spacing w:line="240" w:lineRule="auto"/>
        <w:ind w:left="0" w:firstLine="709"/>
        <w:rPr>
          <w:rFonts w:eastAsia="Times New Roman"/>
          <w:sz w:val="28"/>
          <w:szCs w:val="28"/>
          <w:lang w:val="ru-RU"/>
        </w:rPr>
      </w:pPr>
      <w:r w:rsidRPr="00900521">
        <w:rPr>
          <w:rFonts w:eastAsia="Times New Roman"/>
          <w:sz w:val="28"/>
          <w:szCs w:val="28"/>
          <w:lang w:val="ru-RU"/>
        </w:rPr>
        <w:t xml:space="preserve">необходимая оперативная информация о предоставлении </w:t>
      </w:r>
      <w:r w:rsidRPr="00066F43">
        <w:rPr>
          <w:rFonts w:eastAsia="Times New Roman"/>
          <w:sz w:val="28"/>
          <w:szCs w:val="28"/>
          <w:lang w:val="ru-RU"/>
        </w:rPr>
        <w:t>муниципальной услуги.</w:t>
      </w:r>
    </w:p>
    <w:p w:rsidR="00BE5454" w:rsidRPr="00066F43" w:rsidRDefault="00900521" w:rsidP="00066F43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066F43">
        <w:rPr>
          <w:sz w:val="28"/>
          <w:szCs w:val="28"/>
          <w:lang w:val="ru-RU"/>
        </w:rPr>
        <w:t xml:space="preserve">3.7. </w:t>
      </w:r>
      <w:r w:rsidR="00BE5454" w:rsidRPr="00066F43">
        <w:rPr>
          <w:sz w:val="28"/>
          <w:szCs w:val="28"/>
          <w:lang w:val="ru-RU"/>
        </w:rPr>
        <w:t>Последовательность административных процедур, выполняемых при предоставлении муниципальной услуги, показана в блок-схеме, являющейся приложением 2 к настоящему Административному регламенту.</w:t>
      </w:r>
    </w:p>
    <w:p w:rsidR="00C24F8E" w:rsidRPr="00066F43" w:rsidRDefault="00C24F8E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0521" w:rsidRPr="00066F43" w:rsidRDefault="00066F43" w:rsidP="00066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900521"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Формы </w:t>
      </w:r>
      <w:proofErr w:type="gramStart"/>
      <w:r w:rsidR="00900521"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="00900521"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</w:t>
      </w:r>
      <w:r w:rsidR="006B4259"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Административного </w:t>
      </w:r>
      <w:r w:rsidR="00900521"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>регламента</w:t>
      </w:r>
    </w:p>
    <w:p w:rsidR="00066F43" w:rsidRPr="00066F43" w:rsidRDefault="00066F43" w:rsidP="0006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21" w:rsidRPr="00066F43" w:rsidRDefault="00066F43" w:rsidP="00066F4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521" w:rsidRPr="00066F4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900521" w:rsidRPr="00066F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0521" w:rsidRPr="00066F43">
        <w:rPr>
          <w:rFonts w:ascii="Times New Roman" w:hAnsi="Times New Roman"/>
          <w:sz w:val="28"/>
          <w:szCs w:val="28"/>
        </w:rPr>
        <w:t xml:space="preserve"> соблюдением специалистами </w:t>
      </w:r>
      <w:r w:rsidR="00900521" w:rsidRPr="00066F43">
        <w:rPr>
          <w:rFonts w:ascii="Times New Roman" w:hAnsi="Times New Roman"/>
          <w:color w:val="000000"/>
          <w:sz w:val="28"/>
          <w:szCs w:val="28"/>
        </w:rPr>
        <w:t>организаций оздоровления и отдыха</w:t>
      </w:r>
      <w:r w:rsidR="00900521" w:rsidRPr="00066F43">
        <w:rPr>
          <w:rFonts w:ascii="Times New Roman" w:hAnsi="Times New Roman"/>
          <w:sz w:val="28"/>
          <w:szCs w:val="28"/>
        </w:rPr>
        <w:t xml:space="preserve"> положений настоящего регламента осуществляется в форме проведения текущего контроля, плановых и внеплановых проверок.</w:t>
      </w:r>
    </w:p>
    <w:p w:rsidR="00900521" w:rsidRPr="00066F43" w:rsidRDefault="00066F43" w:rsidP="00066F4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521" w:rsidRPr="00066F43">
        <w:rPr>
          <w:rFonts w:ascii="Times New Roman" w:hAnsi="Times New Roman"/>
          <w:sz w:val="28"/>
          <w:szCs w:val="28"/>
        </w:rPr>
        <w:t xml:space="preserve">.2. Порядок осуществления </w:t>
      </w:r>
      <w:proofErr w:type="gramStart"/>
      <w:r w:rsidR="00900521" w:rsidRPr="00066F4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00521" w:rsidRPr="00066F43">
        <w:rPr>
          <w:rFonts w:ascii="Times New Roman" w:hAnsi="Times New Roman"/>
          <w:sz w:val="28"/>
          <w:szCs w:val="28"/>
        </w:rPr>
        <w:t xml:space="preserve"> предоставлением услуги.</w:t>
      </w:r>
    </w:p>
    <w:p w:rsidR="00900521" w:rsidRPr="002338A3" w:rsidRDefault="00900521" w:rsidP="00066F4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66F4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066F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6F43">
        <w:rPr>
          <w:rFonts w:ascii="Times New Roman" w:hAnsi="Times New Roman"/>
          <w:sz w:val="28"/>
          <w:szCs w:val="28"/>
        </w:rPr>
        <w:t xml:space="preserve"> соблюдением положений настоящего регламента осуществляется непосредственно при предоставлении</w:t>
      </w:r>
      <w:r w:rsidRPr="002338A3">
        <w:rPr>
          <w:rFonts w:ascii="Times New Roman" w:hAnsi="Times New Roman"/>
          <w:sz w:val="28"/>
          <w:szCs w:val="28"/>
        </w:rPr>
        <w:t xml:space="preserve"> муниципальной услуги конкретному </w:t>
      </w:r>
      <w:r w:rsidR="00066F43">
        <w:rPr>
          <w:rFonts w:ascii="Times New Roman" w:hAnsi="Times New Roman"/>
          <w:sz w:val="28"/>
          <w:szCs w:val="28"/>
        </w:rPr>
        <w:t>з</w:t>
      </w:r>
      <w:r w:rsidRPr="002338A3">
        <w:rPr>
          <w:rFonts w:ascii="Times New Roman" w:hAnsi="Times New Roman"/>
          <w:sz w:val="28"/>
          <w:szCs w:val="28"/>
        </w:rPr>
        <w:t xml:space="preserve">аявителю директором </w:t>
      </w:r>
      <w:r w:rsidRPr="002338A3">
        <w:rPr>
          <w:rFonts w:ascii="Times New Roman" w:hAnsi="Times New Roman"/>
          <w:color w:val="000000"/>
          <w:sz w:val="28"/>
          <w:szCs w:val="28"/>
        </w:rPr>
        <w:t>организации оздоровления и отдыха</w:t>
      </w:r>
      <w:r w:rsidRPr="002338A3">
        <w:rPr>
          <w:rFonts w:ascii="Times New Roman" w:hAnsi="Times New Roman"/>
          <w:sz w:val="28"/>
          <w:szCs w:val="28"/>
        </w:rPr>
        <w:t xml:space="preserve"> – в отношении подчиненных специалистов, предоставляющих муниципальную услугу.</w:t>
      </w:r>
    </w:p>
    <w:p w:rsidR="00900521" w:rsidRPr="002338A3" w:rsidRDefault="00900521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предоставлении услуги.</w:t>
      </w:r>
    </w:p>
    <w:p w:rsidR="00900521" w:rsidRPr="002338A3" w:rsidRDefault="00066F43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521" w:rsidRPr="002338A3">
        <w:rPr>
          <w:rFonts w:ascii="Times New Roman" w:hAnsi="Times New Roman"/>
          <w:sz w:val="28"/>
          <w:szCs w:val="28"/>
        </w:rPr>
        <w:t>.3.</w:t>
      </w:r>
      <w:r w:rsidR="009005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0521" w:rsidRPr="002338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0521" w:rsidRPr="002338A3">
        <w:rPr>
          <w:rFonts w:ascii="Times New Roman" w:hAnsi="Times New Roman"/>
          <w:sz w:val="28"/>
          <w:szCs w:val="28"/>
        </w:rPr>
        <w:t xml:space="preserve"> соблюдением специалистами положений настоящего регламента путем проведения плановых проверок осуществляется должностным лицом Управления образованием путем проведения соответствующих проверок.</w:t>
      </w:r>
    </w:p>
    <w:p w:rsidR="00900521" w:rsidRPr="002338A3" w:rsidRDefault="00900521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Периодичность проведения плановых проверок определяется руководителем Управления образованием.</w:t>
      </w:r>
    </w:p>
    <w:p w:rsidR="00900521" w:rsidRPr="002338A3" w:rsidRDefault="00066F43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521" w:rsidRPr="002338A3">
        <w:rPr>
          <w:rFonts w:ascii="Times New Roman" w:hAnsi="Times New Roman"/>
          <w:sz w:val="28"/>
          <w:szCs w:val="28"/>
        </w:rPr>
        <w:t>.4.</w:t>
      </w:r>
      <w:r w:rsidR="00900521">
        <w:rPr>
          <w:rFonts w:ascii="Times New Roman" w:hAnsi="Times New Roman"/>
          <w:sz w:val="28"/>
          <w:szCs w:val="28"/>
        </w:rPr>
        <w:t xml:space="preserve"> </w:t>
      </w:r>
      <w:r w:rsidR="00900521" w:rsidRPr="002338A3">
        <w:rPr>
          <w:rFonts w:ascii="Times New Roman" w:hAnsi="Times New Roman"/>
          <w:sz w:val="28"/>
          <w:szCs w:val="28"/>
        </w:rPr>
        <w:t>Внеплановые проверки за соблюдением специалистами положений настоящего регламента проводятся должностным лицом Управления образования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900521" w:rsidRPr="002338A3" w:rsidRDefault="00066F43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521" w:rsidRPr="002338A3">
        <w:rPr>
          <w:rFonts w:ascii="Times New Roman" w:hAnsi="Times New Roman"/>
          <w:sz w:val="28"/>
          <w:szCs w:val="28"/>
        </w:rPr>
        <w:t>.5. 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00521" w:rsidRPr="002338A3" w:rsidRDefault="00066F43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521" w:rsidRPr="002338A3">
        <w:rPr>
          <w:rFonts w:ascii="Times New Roman" w:hAnsi="Times New Roman"/>
          <w:sz w:val="28"/>
          <w:szCs w:val="28"/>
        </w:rPr>
        <w:t>.6.</w:t>
      </w:r>
      <w:r w:rsidR="00900521">
        <w:rPr>
          <w:rFonts w:ascii="Times New Roman" w:hAnsi="Times New Roman"/>
          <w:sz w:val="28"/>
          <w:szCs w:val="28"/>
        </w:rPr>
        <w:t xml:space="preserve"> </w:t>
      </w:r>
      <w:r w:rsidR="00900521" w:rsidRPr="002338A3">
        <w:rPr>
          <w:rFonts w:ascii="Times New Roman" w:hAnsi="Times New Roman"/>
          <w:sz w:val="28"/>
          <w:szCs w:val="28"/>
        </w:rPr>
        <w:t xml:space="preserve">При необходимости в рамках проведения проверки по инициативе руководителя Управления образования может создаваться рабочая группа для рассмотрения информации об исполнении настоящего регламента и </w:t>
      </w:r>
      <w:r w:rsidR="00900521" w:rsidRPr="002338A3">
        <w:rPr>
          <w:rFonts w:ascii="Times New Roman" w:hAnsi="Times New Roman"/>
          <w:sz w:val="28"/>
          <w:szCs w:val="28"/>
        </w:rPr>
        <w:lastRenderedPageBreak/>
        <w:t>подготовке предложений по совершенствованию деятельности Управления образованием по предоставлению услуги.</w:t>
      </w:r>
    </w:p>
    <w:p w:rsidR="00900521" w:rsidRPr="002338A3" w:rsidRDefault="00066F43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521" w:rsidRPr="002338A3">
        <w:rPr>
          <w:rFonts w:ascii="Times New Roman" w:hAnsi="Times New Roman"/>
          <w:sz w:val="28"/>
          <w:szCs w:val="28"/>
        </w:rPr>
        <w:t>.7.</w:t>
      </w:r>
      <w:r w:rsidR="00900521">
        <w:rPr>
          <w:rFonts w:ascii="Times New Roman" w:hAnsi="Times New Roman"/>
          <w:sz w:val="28"/>
          <w:szCs w:val="28"/>
        </w:rPr>
        <w:t xml:space="preserve"> </w:t>
      </w:r>
      <w:r w:rsidR="00900521" w:rsidRPr="002338A3">
        <w:rPr>
          <w:rFonts w:ascii="Times New Roman" w:hAnsi="Times New Roman"/>
          <w:sz w:val="28"/>
          <w:szCs w:val="28"/>
        </w:rPr>
        <w:t>Специалист несет персональную ответственность:</w:t>
      </w:r>
    </w:p>
    <w:p w:rsidR="00900521" w:rsidRPr="002338A3" w:rsidRDefault="00900521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за соблюдение порядка, в том числе сроков, формы, приема и регистрации документов от Заявителя;</w:t>
      </w:r>
    </w:p>
    <w:p w:rsidR="00900521" w:rsidRPr="002338A3" w:rsidRDefault="00900521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338A3">
        <w:rPr>
          <w:rFonts w:ascii="Times New Roman" w:hAnsi="Times New Roman"/>
          <w:sz w:val="28"/>
          <w:szCs w:val="28"/>
        </w:rPr>
        <w:t>за соответствие принятых документов требованиям подпунктов 2.</w:t>
      </w:r>
      <w:r w:rsidR="00066F43">
        <w:rPr>
          <w:rFonts w:ascii="Times New Roman" w:hAnsi="Times New Roman"/>
          <w:sz w:val="28"/>
          <w:szCs w:val="28"/>
        </w:rPr>
        <w:t>6</w:t>
      </w:r>
      <w:r w:rsidRPr="002338A3">
        <w:rPr>
          <w:rFonts w:ascii="Times New Roman" w:hAnsi="Times New Roman"/>
          <w:sz w:val="28"/>
          <w:szCs w:val="28"/>
        </w:rPr>
        <w:t xml:space="preserve"> настоящего </w:t>
      </w:r>
      <w:r w:rsidR="00066F4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2338A3">
        <w:rPr>
          <w:rFonts w:ascii="Times New Roman" w:hAnsi="Times New Roman"/>
          <w:sz w:val="28"/>
          <w:szCs w:val="28"/>
        </w:rPr>
        <w:t>регламента.</w:t>
      </w:r>
    </w:p>
    <w:p w:rsidR="00900521" w:rsidRPr="002338A3" w:rsidRDefault="00900521" w:rsidP="0090052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521" w:rsidRPr="00066F43" w:rsidRDefault="00066F43" w:rsidP="00066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900521" w:rsidRPr="00066F43"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66F43" w:rsidRPr="00066F43" w:rsidRDefault="00066F43" w:rsidP="00066F43">
      <w:pPr>
        <w:spacing w:after="0" w:line="240" w:lineRule="auto"/>
        <w:rPr>
          <w:sz w:val="28"/>
          <w:szCs w:val="28"/>
        </w:rPr>
      </w:pPr>
    </w:p>
    <w:p w:rsidR="00066F43" w:rsidRPr="006B5E50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21"/>
      <w:r w:rsidRPr="006B5E50">
        <w:rPr>
          <w:rFonts w:ascii="Times New Roman" w:eastAsia="Times New Roman" w:hAnsi="Times New Roman" w:cs="Times New Roman"/>
          <w:sz w:val="28"/>
          <w:szCs w:val="28"/>
        </w:rPr>
        <w:t xml:space="preserve">5.1. Заявитель имеет право на обжалование действий, (бездействия) </w:t>
      </w:r>
      <w:r w:rsidR="00D33C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5E50">
        <w:rPr>
          <w:rFonts w:ascii="Times New Roman" w:eastAsia="Times New Roman" w:hAnsi="Times New Roman" w:cs="Times New Roman"/>
          <w:sz w:val="28"/>
          <w:szCs w:val="28"/>
        </w:rPr>
        <w:t>пециалистов, принятых приказов в ходе предоставления муниципальной услуги в досудебном и судебном порядке.</w:t>
      </w:r>
    </w:p>
    <w:p w:rsidR="00066F43" w:rsidRPr="006B5E50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5E50">
        <w:rPr>
          <w:rFonts w:ascii="Times New Roman" w:eastAsia="Times New Roman" w:hAnsi="Times New Roman" w:cs="Times New Roman"/>
          <w:sz w:val="28"/>
          <w:szCs w:val="28"/>
        </w:rPr>
        <w:t>5.2. Заявитель вправе обратиться в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5E5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 </w:t>
      </w:r>
      <w:r w:rsidR="00D33C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5E50">
        <w:rPr>
          <w:rFonts w:ascii="Times New Roman" w:eastAsia="Times New Roman" w:hAnsi="Times New Roman" w:cs="Times New Roman"/>
          <w:sz w:val="28"/>
          <w:szCs w:val="28"/>
        </w:rPr>
        <w:t>пециалистов.</w:t>
      </w:r>
    </w:p>
    <w:p w:rsidR="00066F43" w:rsidRPr="00DE5BB6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BB6">
        <w:rPr>
          <w:rFonts w:ascii="Times New Roman" w:eastAsia="Times New Roman" w:hAnsi="Times New Roman" w:cs="Times New Roman"/>
          <w:sz w:val="28"/>
          <w:szCs w:val="28"/>
        </w:rPr>
        <w:t>5.3. Заявитель вправе обжаловать действия (бездействие) решения в досудебном порядке.</w:t>
      </w:r>
    </w:p>
    <w:p w:rsidR="00D33C72" w:rsidRDefault="00066F43" w:rsidP="0006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B6">
        <w:rPr>
          <w:rFonts w:ascii="Times New Roman" w:hAnsi="Times New Roman" w:cs="Times New Roman"/>
          <w:sz w:val="28"/>
          <w:szCs w:val="28"/>
        </w:rPr>
        <w:t xml:space="preserve">5.4. </w:t>
      </w:r>
      <w:r w:rsidRPr="00FD115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D33C72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учреждение, руководителю лагеря</w:t>
      </w:r>
      <w:r w:rsidRPr="00FD1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C72" w:rsidRDefault="00D33C72" w:rsidP="0006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151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F80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учреждения, лагеря</w:t>
      </w:r>
      <w:r w:rsidRPr="00FD1151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FD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образования. </w:t>
      </w:r>
    </w:p>
    <w:p w:rsidR="00066F43" w:rsidRPr="00FD1151" w:rsidRDefault="00066F43" w:rsidP="0006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151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F80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FD1151">
        <w:rPr>
          <w:rFonts w:ascii="Times New Roman" w:hAnsi="Times New Roman" w:cs="Times New Roman"/>
          <w:sz w:val="28"/>
          <w:szCs w:val="28"/>
        </w:rPr>
        <w:t xml:space="preserve"> подаются в </w:t>
      </w:r>
      <w:r>
        <w:rPr>
          <w:rFonts w:ascii="Times New Roman" w:eastAsia="Times New Roman" w:hAnsi="Times New Roman" w:cs="Times New Roman"/>
          <w:sz w:val="28"/>
          <w:szCs w:val="28"/>
        </w:rPr>
        <w:t>вышестоящий орган.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22"/>
      <w:bookmarkEnd w:id="3"/>
      <w:r w:rsidRPr="00DE5BB6">
        <w:rPr>
          <w:rFonts w:ascii="Times New Roman" w:hAnsi="Times New Roman" w:cs="Times New Roman"/>
          <w:sz w:val="28"/>
          <w:szCs w:val="28"/>
        </w:rPr>
        <w:t xml:space="preserve">5.5. </w:t>
      </w:r>
      <w:r w:rsidRPr="00A5480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480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801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Pr="00DE5BB6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DE5BB6">
        <w:rPr>
          <w:rFonts w:ascii="Times New Roman" w:hAnsi="Times New Roman" w:cs="Times New Roman"/>
          <w:sz w:val="28"/>
          <w:szCs w:val="28"/>
        </w:rPr>
        <w:t xml:space="preserve">, </w:t>
      </w:r>
      <w:r w:rsidRPr="00A54801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4"/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B6">
        <w:rPr>
          <w:rFonts w:ascii="Times New Roman" w:hAnsi="Times New Roman" w:cs="Times New Roman"/>
          <w:sz w:val="28"/>
          <w:szCs w:val="28"/>
        </w:rPr>
        <w:t>5.6.</w:t>
      </w:r>
      <w:r w:rsidRPr="00A5480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1025"/>
      <w:r w:rsidRPr="00A5480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51"/>
      <w:bookmarkEnd w:id="5"/>
      <w:r w:rsidRPr="00A54801">
        <w:rPr>
          <w:rFonts w:ascii="Times New Roman" w:hAnsi="Times New Roman" w:cs="Times New Roman"/>
          <w:sz w:val="28"/>
          <w:szCs w:val="28"/>
        </w:rPr>
        <w:t>наименование</w:t>
      </w:r>
      <w:r w:rsidRPr="00DE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72">
        <w:rPr>
          <w:rFonts w:ascii="Times New Roman" w:hAnsi="Times New Roman" w:cs="Times New Roman"/>
          <w:sz w:val="28"/>
          <w:szCs w:val="28"/>
        </w:rPr>
        <w:t>с</w:t>
      </w:r>
      <w:r w:rsidRPr="00DE5BB6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801">
        <w:rPr>
          <w:rFonts w:ascii="Times New Roman" w:hAnsi="Times New Roman" w:cs="Times New Roman"/>
          <w:sz w:val="28"/>
          <w:szCs w:val="28"/>
        </w:rPr>
        <w:t>, решения и действия (бездействие)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801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52"/>
      <w:bookmarkEnd w:id="6"/>
      <w:proofErr w:type="gramStart"/>
      <w:r w:rsidRPr="00A548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253"/>
      <w:bookmarkEnd w:id="7"/>
      <w:r w:rsidRPr="00A5480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254"/>
      <w:bookmarkEnd w:id="8"/>
      <w:r w:rsidRPr="00A5480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Pr="003704CD">
        <w:rPr>
          <w:rFonts w:ascii="Times New Roman" w:hAnsi="Times New Roman" w:cs="Times New Roman"/>
          <w:sz w:val="28"/>
          <w:szCs w:val="28"/>
        </w:rPr>
        <w:t xml:space="preserve"> </w:t>
      </w:r>
      <w:r w:rsidR="00D33C72">
        <w:rPr>
          <w:rFonts w:ascii="Times New Roman" w:hAnsi="Times New Roman" w:cs="Times New Roman"/>
          <w:sz w:val="28"/>
          <w:szCs w:val="28"/>
        </w:rPr>
        <w:t>с</w:t>
      </w:r>
      <w:r w:rsidRPr="003704CD">
        <w:rPr>
          <w:rFonts w:ascii="Times New Roman" w:hAnsi="Times New Roman" w:cs="Times New Roman"/>
          <w:sz w:val="28"/>
          <w:szCs w:val="28"/>
        </w:rPr>
        <w:t>пециалиста.</w:t>
      </w:r>
      <w:r w:rsidRPr="00A54801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</w:t>
      </w:r>
      <w:r w:rsidRPr="00A54801">
        <w:rPr>
          <w:rFonts w:ascii="Times New Roman" w:hAnsi="Times New Roman" w:cs="Times New Roman"/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6"/>
      <w:bookmarkEnd w:id="9"/>
      <w:r w:rsidRPr="003704CD">
        <w:rPr>
          <w:rFonts w:ascii="Times New Roman" w:hAnsi="Times New Roman" w:cs="Times New Roman"/>
          <w:sz w:val="28"/>
          <w:szCs w:val="28"/>
        </w:rPr>
        <w:t>5.7</w:t>
      </w:r>
      <w:r w:rsidRPr="00A54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4801">
        <w:rPr>
          <w:rFonts w:ascii="Times New Roman" w:hAnsi="Times New Roman" w:cs="Times New Roman"/>
          <w:sz w:val="28"/>
          <w:szCs w:val="28"/>
        </w:rPr>
        <w:t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7"/>
      <w:bookmarkEnd w:id="10"/>
      <w:r w:rsidRPr="00814A72">
        <w:rPr>
          <w:rFonts w:ascii="Times New Roman" w:hAnsi="Times New Roman" w:cs="Times New Roman"/>
          <w:sz w:val="28"/>
          <w:szCs w:val="28"/>
        </w:rPr>
        <w:t>5.8.</w:t>
      </w:r>
      <w:r w:rsidRPr="00A5480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Pr="00814A72"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</w:t>
      </w:r>
      <w:r w:rsidR="00D33C72">
        <w:rPr>
          <w:rFonts w:ascii="Times New Roman" w:hAnsi="Times New Roman" w:cs="Times New Roman"/>
          <w:sz w:val="28"/>
          <w:szCs w:val="28"/>
        </w:rPr>
        <w:t xml:space="preserve">(директор </w:t>
      </w:r>
      <w:r w:rsidR="00D33C72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учреждения, лагеря)</w:t>
      </w:r>
      <w:r w:rsidR="00D33C72" w:rsidRPr="00A54801">
        <w:rPr>
          <w:rFonts w:ascii="Times New Roman" w:hAnsi="Times New Roman" w:cs="Times New Roman"/>
          <w:sz w:val="28"/>
          <w:szCs w:val="28"/>
        </w:rPr>
        <w:t xml:space="preserve"> </w:t>
      </w:r>
      <w:r w:rsidRPr="00A5480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271"/>
      <w:bookmarkEnd w:id="11"/>
      <w:r w:rsidRPr="00A54801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Pr="00814A72">
        <w:rPr>
          <w:rFonts w:ascii="Times New Roman" w:hAnsi="Times New Roman" w:cs="Times New Roman"/>
          <w:sz w:val="28"/>
          <w:szCs w:val="28"/>
        </w:rPr>
        <w:t>ранее</w:t>
      </w:r>
      <w:r w:rsidRPr="00A5480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Pr="00814A72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  <w:r w:rsidRPr="00A54801">
        <w:rPr>
          <w:rFonts w:ascii="Times New Roman" w:hAnsi="Times New Roman" w:cs="Times New Roman"/>
          <w:sz w:val="28"/>
          <w:szCs w:val="28"/>
        </w:rPr>
        <w:t>;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72"/>
      <w:bookmarkEnd w:id="12"/>
      <w:r w:rsidRPr="00A5480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8"/>
      <w:bookmarkEnd w:id="13"/>
      <w:r w:rsidRPr="00814A72">
        <w:rPr>
          <w:rFonts w:ascii="Times New Roman" w:hAnsi="Times New Roman" w:cs="Times New Roman"/>
          <w:sz w:val="28"/>
          <w:szCs w:val="28"/>
        </w:rPr>
        <w:t>5.9.</w:t>
      </w:r>
      <w:r w:rsidRPr="00A5480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sub_11027" w:history="1">
        <w:r w:rsidRPr="00814A7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14A72">
        <w:rPr>
          <w:rFonts w:ascii="Times New Roman" w:hAnsi="Times New Roman" w:cs="Times New Roman"/>
          <w:sz w:val="28"/>
          <w:szCs w:val="28"/>
        </w:rPr>
        <w:t xml:space="preserve"> 5.8</w:t>
      </w:r>
      <w:r w:rsidRPr="00A5480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6F43" w:rsidRPr="00A54801" w:rsidRDefault="00066F43" w:rsidP="0006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9"/>
      <w:bookmarkEnd w:id="14"/>
      <w:r w:rsidRPr="00814A72">
        <w:rPr>
          <w:rFonts w:ascii="Times New Roman" w:hAnsi="Times New Roman" w:cs="Times New Roman"/>
          <w:sz w:val="28"/>
          <w:szCs w:val="28"/>
        </w:rPr>
        <w:t>5.10.</w:t>
      </w:r>
      <w:r w:rsidRPr="00A54801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A5480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480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5"/>
    <w:p w:rsidR="00900521" w:rsidRPr="002338A3" w:rsidRDefault="00900521" w:rsidP="00900521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616B16" w:rsidRPr="00900521" w:rsidRDefault="00616B16" w:rsidP="00FA7A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107B" w:rsidRDefault="0010107B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107B" w:rsidRDefault="0010107B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107B" w:rsidRDefault="0010107B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107B" w:rsidRDefault="0010107B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107B" w:rsidRDefault="0010107B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33C72" w:rsidRDefault="005937B6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33C72" w:rsidRPr="002338A3" w:rsidRDefault="005937B6" w:rsidP="00D33C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 xml:space="preserve">к </w:t>
      </w:r>
      <w:r w:rsidR="00D33C72" w:rsidRPr="002338A3">
        <w:rPr>
          <w:rFonts w:ascii="Times New Roman" w:hAnsi="Times New Roman" w:cs="Times New Roman"/>
          <w:sz w:val="28"/>
          <w:szCs w:val="28"/>
        </w:rPr>
        <w:t>Административн</w:t>
      </w:r>
      <w:r w:rsidR="00D33C72">
        <w:rPr>
          <w:rFonts w:ascii="Times New Roman" w:hAnsi="Times New Roman" w:cs="Times New Roman"/>
          <w:sz w:val="28"/>
          <w:szCs w:val="28"/>
        </w:rPr>
        <w:t>ому</w:t>
      </w:r>
      <w:r w:rsidR="00D33C72" w:rsidRPr="002338A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3C72">
        <w:rPr>
          <w:rFonts w:ascii="Times New Roman" w:hAnsi="Times New Roman" w:cs="Times New Roman"/>
          <w:sz w:val="28"/>
          <w:szCs w:val="28"/>
        </w:rPr>
        <w:t xml:space="preserve">у </w:t>
      </w:r>
      <w:r w:rsidR="00D33C72" w:rsidRPr="002338A3">
        <w:rPr>
          <w:rFonts w:ascii="Times New Roman" w:hAnsi="Times New Roman" w:cs="Times New Roman"/>
          <w:sz w:val="28"/>
          <w:szCs w:val="28"/>
        </w:rPr>
        <w:t xml:space="preserve">по предоставлению управлением образования администрации города Минусинска муниципальной услуги об организации отдыха и оздоровления детей в лагерях с дневным пребыванием, </w:t>
      </w:r>
      <w:r w:rsidR="00D33C72">
        <w:rPr>
          <w:rFonts w:ascii="Times New Roman" w:hAnsi="Times New Roman" w:cs="Times New Roman"/>
          <w:sz w:val="28"/>
          <w:szCs w:val="28"/>
        </w:rPr>
        <w:t xml:space="preserve">загородных </w:t>
      </w:r>
      <w:r w:rsidR="00D33C72" w:rsidRPr="002338A3">
        <w:rPr>
          <w:rFonts w:ascii="Times New Roman" w:hAnsi="Times New Roman" w:cs="Times New Roman"/>
          <w:sz w:val="28"/>
          <w:szCs w:val="28"/>
        </w:rPr>
        <w:t>спортивно-оздоровительных и стационарных палаточных лагерях</w:t>
      </w:r>
    </w:p>
    <w:p w:rsidR="005937B6" w:rsidRPr="002338A3" w:rsidRDefault="005937B6" w:rsidP="002338A3">
      <w:pPr>
        <w:pStyle w:val="20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</w:p>
    <w:p w:rsidR="005937B6" w:rsidRPr="002338A3" w:rsidRDefault="005937B6" w:rsidP="002338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B6" w:rsidRPr="00185F5D" w:rsidRDefault="00D33C72" w:rsidP="0018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C7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33C72">
        <w:rPr>
          <w:rFonts w:ascii="Times New Roman" w:eastAsia="Times New Roman" w:hAnsi="Times New Roman" w:cs="Times New Roman"/>
          <w:sz w:val="28"/>
          <w:szCs w:val="28"/>
        </w:rPr>
        <w:br/>
        <w:t>о местах 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3C72">
        <w:rPr>
          <w:rFonts w:ascii="Times New Roman" w:eastAsia="Times New Roman" w:hAnsi="Times New Roman" w:cs="Times New Roman"/>
          <w:sz w:val="28"/>
          <w:szCs w:val="28"/>
        </w:rPr>
        <w:t xml:space="preserve"> графиках работы, </w:t>
      </w:r>
      <w:r w:rsidR="00185F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33C7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185F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33C72">
        <w:rPr>
          <w:rFonts w:ascii="Times New Roman" w:eastAsia="Times New Roman" w:hAnsi="Times New Roman" w:cs="Times New Roman"/>
          <w:sz w:val="28"/>
          <w:szCs w:val="28"/>
        </w:rPr>
        <w:t xml:space="preserve"> телефонов </w:t>
      </w:r>
      <w:r w:rsidR="00185F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185F5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185F5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5937B6" w:rsidRPr="002338A3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126"/>
        <w:gridCol w:w="2410"/>
        <w:gridCol w:w="2693"/>
      </w:tblGrid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Адрес общеобразовательного учреждения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 учреждения 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«Основная общеобразовательная школа № 1»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ул. Набережная, д. 93а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shkola1@minusa.ru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2-22-93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Понедельни</w:t>
            </w: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08.30-16.30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08.30-14.00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2»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ул. Автомобильная, д. 37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shkola2@minusa.ru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2-16-91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Понедельни</w:t>
            </w: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07.00-19.00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08.15-15.00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3 им. А.С. Пушкина»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г. Минусинск,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ул. Штабная, д. 26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shkola3@minusa.ru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2-17-07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Понедельни</w:t>
            </w: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08.15-17.00 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08.15-15.00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4 имени Героя Советского </w:t>
            </w:r>
            <w:r w:rsidRPr="00185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Союза М.П.Хвастанцева»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ул.  </w:t>
            </w:r>
            <w:proofErr w:type="spell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Подсинская</w:t>
            </w:r>
            <w:proofErr w:type="spell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, д. 41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shkola4sekretar@mail.ru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2-20-49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08.00-17.00 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08.00-15.00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«Основная общеобразовательная школа № 5»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ул. Мира, д. 28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shkola5@minusa.ru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2-05-07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07.00-19.00</w:t>
            </w:r>
            <w:r w:rsidRPr="00185F5D">
              <w:rPr>
                <w:rFonts w:ascii="Times New Roman" w:hAnsi="Times New Roman" w:cs="Times New Roman"/>
                <w:sz w:val="26"/>
                <w:szCs w:val="26"/>
              </w:rPr>
              <w:br/>
              <w:t>Выходно</w:t>
            </w: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суббота, 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6 «Русская школа»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Сургуладзе</w:t>
            </w:r>
            <w:proofErr w:type="spell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д. 4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shkola6@minusa.ru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5-42-11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07.00-19.00</w:t>
            </w:r>
            <w:r w:rsidRPr="00185F5D">
              <w:rPr>
                <w:rFonts w:ascii="Times New Roman" w:hAnsi="Times New Roman" w:cs="Times New Roman"/>
                <w:sz w:val="26"/>
                <w:szCs w:val="26"/>
              </w:rPr>
              <w:br/>
              <w:t>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08.15-15.00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«Лицей </w:t>
            </w:r>
          </w:p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№ 7»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ул. Ванеева, д. 8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Licei7@minusa.ru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5-70-61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08.00-17.00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08.00-15.00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ул. Тимирязева,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д. 9а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shkola9@minusa.ru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4-11-17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08.00-17.30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08.30-15.00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</w:t>
            </w:r>
            <w:proofErr w:type="spellStart"/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общеобразо-вательная</w:t>
            </w:r>
            <w:proofErr w:type="spellEnd"/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школа № 12»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Сургуладзе</w:t>
            </w:r>
            <w:proofErr w:type="spell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д. 6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shkola12@minusa.ru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4-10-52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08.00-17.00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Выходной-суббота, 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«Вечерняя (сменная) общеобразовательная школа № 14»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ул. Штабная, д. 26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sсhool14@mail.ru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2-04-93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Понедельни</w:t>
            </w: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12.00-20.00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Суббота, воскресенье 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16»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 г. Минусинск, ул. </w:t>
            </w:r>
            <w:proofErr w:type="spell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Кретова</w:t>
            </w:r>
            <w:proofErr w:type="spell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, д. 9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shkola016@mail.ru 2-36-07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08.00-17.00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08.00-15.00</w:t>
            </w:r>
            <w:r w:rsidRPr="00185F5D">
              <w:rPr>
                <w:rFonts w:ascii="Times New Roman" w:hAnsi="Times New Roman" w:cs="Times New Roman"/>
                <w:sz w:val="26"/>
                <w:szCs w:val="26"/>
              </w:rPr>
              <w:br/>
              <w:t>Выходно</w:t>
            </w: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«Гимназия № 1» 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пр. Сафьяновых, д. 13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gimnazya1@minusa.ru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4-12-87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07.00-19.00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08.00-15.00</w:t>
            </w:r>
            <w:r w:rsidRPr="00185F5D">
              <w:rPr>
                <w:rFonts w:ascii="Times New Roman" w:hAnsi="Times New Roman" w:cs="Times New Roman"/>
                <w:sz w:val="26"/>
                <w:szCs w:val="26"/>
              </w:rPr>
              <w:br/>
              <w:t>Выходно</w:t>
            </w: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воскресенье</w:t>
            </w:r>
          </w:p>
        </w:tc>
      </w:tr>
      <w:tr w:rsidR="00185F5D" w:rsidRPr="00185F5D" w:rsidTr="00185F5D">
        <w:tc>
          <w:tcPr>
            <w:tcW w:w="567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47»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инусинск,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 п. Зеленый Бор, ул. Журавлева, 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school47school47@mail.ru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9-24-47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08.00-17.00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  <w:r w:rsidRPr="00185F5D">
              <w:rPr>
                <w:rFonts w:ascii="Times New Roman" w:hAnsi="Times New Roman" w:cs="Times New Roman"/>
                <w:sz w:val="26"/>
                <w:szCs w:val="26"/>
              </w:rPr>
              <w:br/>
              <w:t>Суббота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08.00-15.00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Выходной-воскресенье</w:t>
            </w:r>
          </w:p>
        </w:tc>
      </w:tr>
      <w:tr w:rsidR="00185F5D" w:rsidRPr="00CB6B3D" w:rsidTr="00185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Pr="00185F5D" w:rsidRDefault="004A23A2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4A23A2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г. Минусинск, </w:t>
            </w:r>
          </w:p>
          <w:p w:rsidR="00185F5D" w:rsidRPr="00185F5D" w:rsidRDefault="00E74573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573">
              <w:rPr>
                <w:rFonts w:ascii="Times New Roman" w:hAnsi="Times New Roman" w:cs="Times New Roman"/>
                <w:sz w:val="26"/>
                <w:szCs w:val="26"/>
              </w:rPr>
              <w:t>Штабная, 18, пом.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centr-tur@minusa.ru</w:t>
              </w:r>
            </w:hyperlink>
          </w:p>
          <w:p w:rsidR="00185F5D" w:rsidRPr="00185F5D" w:rsidRDefault="00E74573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5-60-40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 8-30 до 17-30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обед с 12-30 до 13-30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выходной воскресенье</w:t>
            </w:r>
          </w:p>
        </w:tc>
      </w:tr>
      <w:tr w:rsidR="00185F5D" w:rsidRPr="008F7017" w:rsidTr="00185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Pr="008F7017" w:rsidRDefault="00185F5D" w:rsidP="00185F5D">
            <w:pPr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8F7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Pr="008F7017" w:rsidRDefault="00185F5D" w:rsidP="00185F5D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8F70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«Детский спортивно-оздоровительный лагерь «Ёлочка»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1215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017">
              <w:rPr>
                <w:rFonts w:ascii="Times New Roman" w:hAnsi="Times New Roman" w:cs="Times New Roman"/>
                <w:sz w:val="26"/>
                <w:szCs w:val="26"/>
              </w:rPr>
              <w:t xml:space="preserve">Минусинский </w:t>
            </w:r>
          </w:p>
          <w:p w:rsidR="00185F5D" w:rsidRPr="008F7017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017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:rsidR="00185F5D" w:rsidRPr="008F7017" w:rsidRDefault="00185F5D" w:rsidP="0018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01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F7017">
              <w:rPr>
                <w:rFonts w:ascii="Times New Roman" w:hAnsi="Times New Roman" w:cs="Times New Roman"/>
                <w:sz w:val="26"/>
                <w:szCs w:val="26"/>
              </w:rPr>
              <w:t>Селиваниха</w:t>
            </w:r>
            <w:proofErr w:type="spellEnd"/>
            <w:r w:rsidRPr="008F7017">
              <w:rPr>
                <w:rFonts w:ascii="Times New Roman" w:hAnsi="Times New Roman" w:cs="Times New Roman"/>
                <w:sz w:val="26"/>
                <w:szCs w:val="26"/>
              </w:rPr>
              <w:t>, ул. Советская,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Pr="00185F5D" w:rsidRDefault="00900BAF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185F5D" w:rsidRPr="00185F5D">
                <w:rPr>
                  <w:rFonts w:ascii="Times New Roman" w:hAnsi="Times New Roman" w:cs="Times New Roman"/>
                  <w:sz w:val="26"/>
                  <w:szCs w:val="26"/>
                </w:rPr>
                <w:t>yelochka2015@mail.ru</w:t>
              </w:r>
            </w:hyperlink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7-56-14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с 8-30 до 17-30</w:t>
            </w:r>
          </w:p>
          <w:p w:rsidR="00185F5D" w:rsidRPr="00185F5D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обед с 12-30 до 13-30</w:t>
            </w:r>
          </w:p>
          <w:p w:rsidR="00185F5D" w:rsidRPr="008F7017" w:rsidRDefault="00185F5D" w:rsidP="00185F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</w:t>
            </w:r>
            <w:r w:rsidR="00C128BC">
              <w:rPr>
                <w:rFonts w:ascii="Times New Roman" w:hAnsi="Times New Roman" w:cs="Times New Roman"/>
                <w:sz w:val="26"/>
                <w:szCs w:val="26"/>
              </w:rPr>
              <w:t xml:space="preserve">суббота, </w:t>
            </w:r>
            <w:r w:rsidRPr="00185F5D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</w:tbl>
    <w:p w:rsidR="005937B6" w:rsidRDefault="005937B6" w:rsidP="002338A3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color w:val="000000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4573" w:rsidRDefault="00E74573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79D8" w:rsidRDefault="00CE79D8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85F5D" w:rsidRDefault="005937B6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85F5D" w:rsidRPr="002338A3" w:rsidRDefault="00185F5D" w:rsidP="00185F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>к 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338A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338A3">
        <w:rPr>
          <w:rFonts w:ascii="Times New Roman" w:hAnsi="Times New Roman" w:cs="Times New Roman"/>
          <w:sz w:val="28"/>
          <w:szCs w:val="28"/>
        </w:rPr>
        <w:t xml:space="preserve">по предоставлению управлением образования администрации города Минусинска муниципальной услуги об организации отдыха и оздоровления детей в лагерях с дневным пребыванием, </w:t>
      </w:r>
      <w:r>
        <w:rPr>
          <w:rFonts w:ascii="Times New Roman" w:hAnsi="Times New Roman" w:cs="Times New Roman"/>
          <w:sz w:val="28"/>
          <w:szCs w:val="28"/>
        </w:rPr>
        <w:t xml:space="preserve">загородных </w:t>
      </w:r>
      <w:r w:rsidRPr="002338A3">
        <w:rPr>
          <w:rFonts w:ascii="Times New Roman" w:hAnsi="Times New Roman" w:cs="Times New Roman"/>
          <w:sz w:val="28"/>
          <w:szCs w:val="28"/>
        </w:rPr>
        <w:t>спортивно-оздоровительных и стационарных палаточных лагерях</w:t>
      </w:r>
    </w:p>
    <w:p w:rsidR="005937B6" w:rsidRPr="002338A3" w:rsidRDefault="005937B6" w:rsidP="002338A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937B6" w:rsidRPr="002338A3" w:rsidRDefault="005937B6" w:rsidP="002338A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E3B2B" w:rsidRDefault="00BE3B2B" w:rsidP="00BE3B2B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BE3B2B" w:rsidRPr="002338A3" w:rsidRDefault="00BE3B2B" w:rsidP="00BE3B2B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2338A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38A3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города Минусинска муниципальной услуги об организации отдыха и оздоровления детей в лагерях с дневным пребыванием, </w:t>
      </w:r>
      <w:r>
        <w:rPr>
          <w:rFonts w:ascii="Times New Roman" w:hAnsi="Times New Roman" w:cs="Times New Roman"/>
          <w:sz w:val="28"/>
          <w:szCs w:val="28"/>
        </w:rPr>
        <w:t xml:space="preserve">загородных </w:t>
      </w:r>
      <w:r w:rsidRPr="002338A3">
        <w:rPr>
          <w:rFonts w:ascii="Times New Roman" w:hAnsi="Times New Roman" w:cs="Times New Roman"/>
          <w:sz w:val="28"/>
          <w:szCs w:val="28"/>
        </w:rPr>
        <w:t>спортивно-оздоровительных и стационарных палаточных лагерях</w:t>
      </w:r>
    </w:p>
    <w:p w:rsidR="00C416C9" w:rsidRPr="002338A3" w:rsidRDefault="00900BAF" w:rsidP="00BC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144.6pt;margin-top:387.4pt;width:306pt;height:76.4pt;z-index:251679744">
            <v:textbox style="mso-next-textbox:#_x0000_s1064">
              <w:txbxContent>
                <w:p w:rsidR="00BE6165" w:rsidRPr="00E74573" w:rsidRDefault="00BE6165" w:rsidP="00E745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45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устранении причин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E7457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которым было отказано в предоставлении муниципальной услуги, заявитель вновь обращается за предоставлением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28.65pt;margin-top:375.4pt;width:.5pt;height:1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144.6pt;margin-top:251.05pt;width:170.15pt;height:124.35pt;z-index:251674624">
            <v:textbox style="mso-next-textbox:#_x0000_s1059">
              <w:txbxContent>
                <w:p w:rsidR="00BE6165" w:rsidRPr="00F477C5" w:rsidRDefault="00BE6165" w:rsidP="00F477C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77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Есть основания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477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Уведомление заявителя об отказе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объяснением причин отказа и предложением принятия мер по их устранению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03.15pt;margin-top:232.75pt;width:41.45pt;height:23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156.6pt;margin-top:164.05pt;width:158.15pt;height:62.45pt;z-index:251667456">
            <v:textbox>
              <w:txbxContent>
                <w:p w:rsidR="00BE6165" w:rsidRPr="00716D03" w:rsidRDefault="00BE6165" w:rsidP="00716D0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16D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Наличие оснований для отказа в прием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716D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BE6165" w:rsidRDefault="00BE616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240.6pt;margin-top:135.7pt;width:0;height:28.3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314.75pt;margin-top:202.5pt;width:33.3pt;height:6.5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72.05pt;margin-top:135.7pt;width:84.55pt;height:25.6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-44.7pt;margin-top:333.15pt;width:166.9pt;height:107.2pt;z-index:251677696">
            <v:textbox>
              <w:txbxContent>
                <w:p w:rsidR="00BE6165" w:rsidRPr="00E442F9" w:rsidRDefault="00BE6165" w:rsidP="00E4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442F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Нет оснований</w:t>
                  </w:r>
                </w:p>
                <w:p w:rsidR="00BE6165" w:rsidRPr="00E442F9" w:rsidRDefault="00BE6165" w:rsidP="00E4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2F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Непосредственное предоставление муниципальной услуги. Зачисление ребенка в лагерь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38.2pt;margin-top:270.95pt;width:15.3pt;height:62.2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-55pt;margin-top:213.15pt;width:158.15pt;height:57.8pt;z-index:251673600">
            <v:textbox>
              <w:txbxContent>
                <w:p w:rsidR="00BE6165" w:rsidRPr="00F477C5" w:rsidRDefault="00BE6165" w:rsidP="00F477C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77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8.2pt;margin-top:189.65pt;width:2.2pt;height:23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348.05pt;margin-top:181.5pt;width:141.8pt;height:176.2pt;z-index:251668480">
            <v:textbox>
              <w:txbxContent>
                <w:p w:rsidR="00BE6165" w:rsidRPr="00716D03" w:rsidRDefault="00BE6165" w:rsidP="00716D0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Специалист уведомляет заявителя об основаниях для отказа в приеме документов, объясняет заявителю о причине отказа и предлагает принять меры</w:t>
                  </w:r>
                  <w:r w:rsidRPr="00716D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их устранению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22.8pt;margin-top:164.05pt;width:0;height:17.4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348.05pt;margin-top:72.4pt;width:130.9pt;height:91.65pt;z-index:251671552">
            <v:textbox>
              <w:txbxContent>
                <w:p w:rsidR="00BE6165" w:rsidRPr="00716D03" w:rsidRDefault="00BE6165" w:rsidP="00716D0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16D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Исправление оснований, послуживших отказ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</w:t>
                  </w:r>
                  <w:r w:rsidRPr="00716D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прием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14.75pt;margin-top:107.85pt;width:33.3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-55pt;margin-top:149.3pt;width:127.05pt;height:40.35pt;z-index:251666432">
            <v:textbox>
              <w:txbxContent>
                <w:p w:rsidR="00BE6165" w:rsidRPr="00D91BD7" w:rsidRDefault="00BE6165" w:rsidP="00D91B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1B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Документы соответствуют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139.7pt;margin-top:75.15pt;width:175.05pt;height:60.55pt;z-index:251663360">
            <v:textbox>
              <w:txbxContent>
                <w:p w:rsidR="00BE6165" w:rsidRPr="00D91BD7" w:rsidRDefault="00BE6165" w:rsidP="00D91B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1B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Рассмотрение специалистом документов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соответствие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29.15pt;margin-top:58.75pt;width:.55pt;height:16.4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56.6pt;margin-top:11.3pt;width:147.8pt;height:47.45pt;z-index:251661312">
            <v:textbox style="mso-next-textbox:#_x0000_s1045">
              <w:txbxContent>
                <w:p w:rsidR="00BE6165" w:rsidRPr="00D91BD7" w:rsidRDefault="00BE6165" w:rsidP="00D91B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1B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 регистрация документов заявителя</w:t>
                  </w:r>
                </w:p>
              </w:txbxContent>
            </v:textbox>
          </v:rect>
        </w:pict>
      </w:r>
    </w:p>
    <w:sectPr w:rsidR="00C416C9" w:rsidRPr="002338A3" w:rsidSect="00BE6165">
      <w:headerReference w:type="default" r:id="rId30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2E" w:rsidRPr="003B5BFA" w:rsidRDefault="0063432E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3432E" w:rsidRPr="003B5BFA" w:rsidRDefault="0063432E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2E" w:rsidRPr="003B5BFA" w:rsidRDefault="0063432E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3432E" w:rsidRPr="003B5BFA" w:rsidRDefault="0063432E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1770"/>
      <w:docPartObj>
        <w:docPartGallery w:val="Page Numbers (Top of Page)"/>
        <w:docPartUnique/>
      </w:docPartObj>
    </w:sdtPr>
    <w:sdtEndPr/>
    <w:sdtContent>
      <w:p w:rsidR="00BE6165" w:rsidRDefault="00900BA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28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40A"/>
    <w:multiLevelType w:val="multilevel"/>
    <w:tmpl w:val="AF887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0D242B"/>
    <w:multiLevelType w:val="multilevel"/>
    <w:tmpl w:val="6FC424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144A72"/>
    <w:multiLevelType w:val="multilevel"/>
    <w:tmpl w:val="6340F9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C1F5A28"/>
    <w:multiLevelType w:val="multilevel"/>
    <w:tmpl w:val="09FC51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866F6"/>
    <w:multiLevelType w:val="multilevel"/>
    <w:tmpl w:val="9A6CD06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5F7727F0"/>
    <w:multiLevelType w:val="hybridMultilevel"/>
    <w:tmpl w:val="C0DE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575"/>
    <w:rsid w:val="0000569B"/>
    <w:rsid w:val="00017539"/>
    <w:rsid w:val="0001771C"/>
    <w:rsid w:val="00026BC8"/>
    <w:rsid w:val="00030DA2"/>
    <w:rsid w:val="00030F69"/>
    <w:rsid w:val="00031A4D"/>
    <w:rsid w:val="00061194"/>
    <w:rsid w:val="0006374A"/>
    <w:rsid w:val="0006497D"/>
    <w:rsid w:val="00066F43"/>
    <w:rsid w:val="00072506"/>
    <w:rsid w:val="00086730"/>
    <w:rsid w:val="000A20A8"/>
    <w:rsid w:val="000C1818"/>
    <w:rsid w:val="000C1C18"/>
    <w:rsid w:val="000E12F3"/>
    <w:rsid w:val="000E151D"/>
    <w:rsid w:val="000E5F56"/>
    <w:rsid w:val="000E7498"/>
    <w:rsid w:val="0010107B"/>
    <w:rsid w:val="001052FD"/>
    <w:rsid w:val="001204DF"/>
    <w:rsid w:val="0012170B"/>
    <w:rsid w:val="00133A6B"/>
    <w:rsid w:val="00140534"/>
    <w:rsid w:val="00147122"/>
    <w:rsid w:val="00147284"/>
    <w:rsid w:val="00151AF8"/>
    <w:rsid w:val="00153674"/>
    <w:rsid w:val="001642F0"/>
    <w:rsid w:val="001761B7"/>
    <w:rsid w:val="0018176B"/>
    <w:rsid w:val="00185F5D"/>
    <w:rsid w:val="00192E23"/>
    <w:rsid w:val="0019387A"/>
    <w:rsid w:val="001B3252"/>
    <w:rsid w:val="001B6578"/>
    <w:rsid w:val="001C5D6E"/>
    <w:rsid w:val="001D4844"/>
    <w:rsid w:val="001D6F17"/>
    <w:rsid w:val="001E00C0"/>
    <w:rsid w:val="001E68CC"/>
    <w:rsid w:val="001E6BD1"/>
    <w:rsid w:val="001E75C2"/>
    <w:rsid w:val="0021246B"/>
    <w:rsid w:val="002338A3"/>
    <w:rsid w:val="00246A04"/>
    <w:rsid w:val="00281C5E"/>
    <w:rsid w:val="00287815"/>
    <w:rsid w:val="002921EE"/>
    <w:rsid w:val="002929AD"/>
    <w:rsid w:val="002A0CD4"/>
    <w:rsid w:val="002A2569"/>
    <w:rsid w:val="002C59B3"/>
    <w:rsid w:val="002E68DB"/>
    <w:rsid w:val="002F6548"/>
    <w:rsid w:val="003044AB"/>
    <w:rsid w:val="00312EC4"/>
    <w:rsid w:val="00315326"/>
    <w:rsid w:val="00320062"/>
    <w:rsid w:val="00321220"/>
    <w:rsid w:val="0033198A"/>
    <w:rsid w:val="00341940"/>
    <w:rsid w:val="00347AC8"/>
    <w:rsid w:val="003622C6"/>
    <w:rsid w:val="00362D2B"/>
    <w:rsid w:val="00363B45"/>
    <w:rsid w:val="003649DE"/>
    <w:rsid w:val="00380E8A"/>
    <w:rsid w:val="003B5BFA"/>
    <w:rsid w:val="003C0B36"/>
    <w:rsid w:val="003D42F9"/>
    <w:rsid w:val="003D6EA8"/>
    <w:rsid w:val="003E6C90"/>
    <w:rsid w:val="003F4235"/>
    <w:rsid w:val="00403C97"/>
    <w:rsid w:val="004053C6"/>
    <w:rsid w:val="00420910"/>
    <w:rsid w:val="004254E7"/>
    <w:rsid w:val="00434B62"/>
    <w:rsid w:val="004458CB"/>
    <w:rsid w:val="00467C1B"/>
    <w:rsid w:val="00476426"/>
    <w:rsid w:val="00492F58"/>
    <w:rsid w:val="00495C74"/>
    <w:rsid w:val="004A23A2"/>
    <w:rsid w:val="004A3699"/>
    <w:rsid w:val="004A579E"/>
    <w:rsid w:val="004B4FE8"/>
    <w:rsid w:val="004B5FBF"/>
    <w:rsid w:val="004D0516"/>
    <w:rsid w:val="004D1191"/>
    <w:rsid w:val="004D12FA"/>
    <w:rsid w:val="004D3E26"/>
    <w:rsid w:val="004D5351"/>
    <w:rsid w:val="00514BD2"/>
    <w:rsid w:val="00515A12"/>
    <w:rsid w:val="0054254D"/>
    <w:rsid w:val="00543720"/>
    <w:rsid w:val="005501EA"/>
    <w:rsid w:val="005538B8"/>
    <w:rsid w:val="00553AD7"/>
    <w:rsid w:val="00581517"/>
    <w:rsid w:val="005937B6"/>
    <w:rsid w:val="005C0BD4"/>
    <w:rsid w:val="005D34B5"/>
    <w:rsid w:val="005F0A34"/>
    <w:rsid w:val="00602D48"/>
    <w:rsid w:val="006141B7"/>
    <w:rsid w:val="00616B16"/>
    <w:rsid w:val="00620209"/>
    <w:rsid w:val="00621AC9"/>
    <w:rsid w:val="00621BAE"/>
    <w:rsid w:val="0062709F"/>
    <w:rsid w:val="00631E67"/>
    <w:rsid w:val="0063432E"/>
    <w:rsid w:val="00645222"/>
    <w:rsid w:val="0064621C"/>
    <w:rsid w:val="00663746"/>
    <w:rsid w:val="0066632C"/>
    <w:rsid w:val="00673CAE"/>
    <w:rsid w:val="00676095"/>
    <w:rsid w:val="00684C39"/>
    <w:rsid w:val="0068570E"/>
    <w:rsid w:val="00690721"/>
    <w:rsid w:val="00691A36"/>
    <w:rsid w:val="006B2C68"/>
    <w:rsid w:val="006B4259"/>
    <w:rsid w:val="006C14FD"/>
    <w:rsid w:val="006C4575"/>
    <w:rsid w:val="006D67FD"/>
    <w:rsid w:val="006F1EC8"/>
    <w:rsid w:val="006F3F26"/>
    <w:rsid w:val="006F7E0D"/>
    <w:rsid w:val="00716D03"/>
    <w:rsid w:val="00732057"/>
    <w:rsid w:val="00737E7A"/>
    <w:rsid w:val="00744066"/>
    <w:rsid w:val="007532B6"/>
    <w:rsid w:val="00753D76"/>
    <w:rsid w:val="007670FD"/>
    <w:rsid w:val="00767EBB"/>
    <w:rsid w:val="00782F60"/>
    <w:rsid w:val="007A482C"/>
    <w:rsid w:val="007A6290"/>
    <w:rsid w:val="007E3D6C"/>
    <w:rsid w:val="007E4212"/>
    <w:rsid w:val="007E479A"/>
    <w:rsid w:val="007E5AC5"/>
    <w:rsid w:val="007F0D1B"/>
    <w:rsid w:val="00812421"/>
    <w:rsid w:val="00814D7E"/>
    <w:rsid w:val="00841B6D"/>
    <w:rsid w:val="00843BC5"/>
    <w:rsid w:val="00846685"/>
    <w:rsid w:val="00885B1A"/>
    <w:rsid w:val="008A1B12"/>
    <w:rsid w:val="008A22BD"/>
    <w:rsid w:val="008A2614"/>
    <w:rsid w:val="008B0310"/>
    <w:rsid w:val="008B2E4B"/>
    <w:rsid w:val="008B6329"/>
    <w:rsid w:val="008C0F42"/>
    <w:rsid w:val="008E1A06"/>
    <w:rsid w:val="008F7017"/>
    <w:rsid w:val="00900521"/>
    <w:rsid w:val="00900656"/>
    <w:rsid w:val="00900BAF"/>
    <w:rsid w:val="009031AF"/>
    <w:rsid w:val="00903747"/>
    <w:rsid w:val="00921475"/>
    <w:rsid w:val="00921C86"/>
    <w:rsid w:val="00922C34"/>
    <w:rsid w:val="00933443"/>
    <w:rsid w:val="009409CB"/>
    <w:rsid w:val="00943B6A"/>
    <w:rsid w:val="00946A9C"/>
    <w:rsid w:val="00951C18"/>
    <w:rsid w:val="00971F6A"/>
    <w:rsid w:val="00973F55"/>
    <w:rsid w:val="009821B1"/>
    <w:rsid w:val="009967A2"/>
    <w:rsid w:val="009977A9"/>
    <w:rsid w:val="009A567A"/>
    <w:rsid w:val="009C4B9E"/>
    <w:rsid w:val="009D0E1D"/>
    <w:rsid w:val="009D409A"/>
    <w:rsid w:val="009D42B1"/>
    <w:rsid w:val="009E1BA7"/>
    <w:rsid w:val="009E2174"/>
    <w:rsid w:val="009E36AD"/>
    <w:rsid w:val="009E4B18"/>
    <w:rsid w:val="00A01337"/>
    <w:rsid w:val="00A0511D"/>
    <w:rsid w:val="00A1191F"/>
    <w:rsid w:val="00A13E99"/>
    <w:rsid w:val="00A25694"/>
    <w:rsid w:val="00A2715A"/>
    <w:rsid w:val="00A4080B"/>
    <w:rsid w:val="00A512BB"/>
    <w:rsid w:val="00A75731"/>
    <w:rsid w:val="00A84203"/>
    <w:rsid w:val="00A94E28"/>
    <w:rsid w:val="00AA24C1"/>
    <w:rsid w:val="00AA49FC"/>
    <w:rsid w:val="00AB1199"/>
    <w:rsid w:val="00AD30D8"/>
    <w:rsid w:val="00AE0ACA"/>
    <w:rsid w:val="00AF1215"/>
    <w:rsid w:val="00AF4BD5"/>
    <w:rsid w:val="00B46E99"/>
    <w:rsid w:val="00B473AC"/>
    <w:rsid w:val="00B51EA5"/>
    <w:rsid w:val="00B53786"/>
    <w:rsid w:val="00B564D6"/>
    <w:rsid w:val="00BA1748"/>
    <w:rsid w:val="00BA39E2"/>
    <w:rsid w:val="00BB2751"/>
    <w:rsid w:val="00BB31C1"/>
    <w:rsid w:val="00BB65FF"/>
    <w:rsid w:val="00BB799E"/>
    <w:rsid w:val="00BC25AD"/>
    <w:rsid w:val="00BE3B2B"/>
    <w:rsid w:val="00BE5454"/>
    <w:rsid w:val="00BE6165"/>
    <w:rsid w:val="00BF037F"/>
    <w:rsid w:val="00BF2388"/>
    <w:rsid w:val="00BF5AF8"/>
    <w:rsid w:val="00C128BC"/>
    <w:rsid w:val="00C219D4"/>
    <w:rsid w:val="00C24F8E"/>
    <w:rsid w:val="00C26F92"/>
    <w:rsid w:val="00C2783F"/>
    <w:rsid w:val="00C305D7"/>
    <w:rsid w:val="00C416C9"/>
    <w:rsid w:val="00C45994"/>
    <w:rsid w:val="00C50DEE"/>
    <w:rsid w:val="00C60272"/>
    <w:rsid w:val="00C70932"/>
    <w:rsid w:val="00C70BC3"/>
    <w:rsid w:val="00C76CE4"/>
    <w:rsid w:val="00C91EEE"/>
    <w:rsid w:val="00C92C2E"/>
    <w:rsid w:val="00C97E64"/>
    <w:rsid w:val="00CA4EE2"/>
    <w:rsid w:val="00CB5246"/>
    <w:rsid w:val="00CC229F"/>
    <w:rsid w:val="00CD6109"/>
    <w:rsid w:val="00CE06E7"/>
    <w:rsid w:val="00CE5EF8"/>
    <w:rsid w:val="00CE79D8"/>
    <w:rsid w:val="00D033E2"/>
    <w:rsid w:val="00D13D17"/>
    <w:rsid w:val="00D15397"/>
    <w:rsid w:val="00D23453"/>
    <w:rsid w:val="00D33C72"/>
    <w:rsid w:val="00D42908"/>
    <w:rsid w:val="00D902E6"/>
    <w:rsid w:val="00D91BD7"/>
    <w:rsid w:val="00DA0083"/>
    <w:rsid w:val="00DA0288"/>
    <w:rsid w:val="00DB02DF"/>
    <w:rsid w:val="00DB1B91"/>
    <w:rsid w:val="00DB6968"/>
    <w:rsid w:val="00DC05D8"/>
    <w:rsid w:val="00DC47F5"/>
    <w:rsid w:val="00DD02E7"/>
    <w:rsid w:val="00E14AAB"/>
    <w:rsid w:val="00E20A89"/>
    <w:rsid w:val="00E2648F"/>
    <w:rsid w:val="00E331AE"/>
    <w:rsid w:val="00E3745F"/>
    <w:rsid w:val="00E42C03"/>
    <w:rsid w:val="00E442F9"/>
    <w:rsid w:val="00E50F87"/>
    <w:rsid w:val="00E53BD5"/>
    <w:rsid w:val="00E60C85"/>
    <w:rsid w:val="00E7010D"/>
    <w:rsid w:val="00E74573"/>
    <w:rsid w:val="00E83605"/>
    <w:rsid w:val="00E85A8A"/>
    <w:rsid w:val="00E85E4C"/>
    <w:rsid w:val="00E87897"/>
    <w:rsid w:val="00E911C4"/>
    <w:rsid w:val="00EA4B54"/>
    <w:rsid w:val="00EC1C61"/>
    <w:rsid w:val="00EE3441"/>
    <w:rsid w:val="00EF2263"/>
    <w:rsid w:val="00F00569"/>
    <w:rsid w:val="00F06B4F"/>
    <w:rsid w:val="00F108FF"/>
    <w:rsid w:val="00F15450"/>
    <w:rsid w:val="00F1681B"/>
    <w:rsid w:val="00F23A9F"/>
    <w:rsid w:val="00F36BFF"/>
    <w:rsid w:val="00F477C5"/>
    <w:rsid w:val="00F509E1"/>
    <w:rsid w:val="00F50E9D"/>
    <w:rsid w:val="00F51D7A"/>
    <w:rsid w:val="00F65DEF"/>
    <w:rsid w:val="00FA099D"/>
    <w:rsid w:val="00FA320A"/>
    <w:rsid w:val="00FA7AE2"/>
    <w:rsid w:val="00FD61EE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 [3213]"/>
    </o:shapedefaults>
    <o:shapelayout v:ext="edit">
      <o:idmap v:ext="edit" data="1"/>
      <o:rules v:ext="edit">
        <o:r id="V:Rule11" type="connector" idref="#_x0000_s1063"/>
        <o:r id="V:Rule12" type="connector" idref="#_x0000_s1065"/>
        <o:r id="V:Rule13" type="connector" idref="#_x0000_s1050"/>
        <o:r id="V:Rule14" type="connector" idref="#_x0000_s1055"/>
        <o:r id="V:Rule15" type="connector" idref="#_x0000_s1054"/>
        <o:r id="V:Rule16" type="connector" idref="#_x0000_s1061"/>
        <o:r id="V:Rule17" type="connector" idref="#_x0000_s1060"/>
        <o:r id="V:Rule18" type="connector" idref="#_x0000_s1047"/>
        <o:r id="V:Rule19" type="connector" idref="#_x0000_s1049"/>
        <o:r id="V:Rule20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A"/>
  </w:style>
  <w:style w:type="paragraph" w:styleId="1">
    <w:name w:val="heading 1"/>
    <w:basedOn w:val="a"/>
    <w:next w:val="a"/>
    <w:link w:val="10"/>
    <w:uiPriority w:val="99"/>
    <w:qFormat/>
    <w:rsid w:val="006857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C4575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6C4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C45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C4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B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BFA"/>
  </w:style>
  <w:style w:type="paragraph" w:styleId="a8">
    <w:name w:val="footer"/>
    <w:basedOn w:val="a"/>
    <w:link w:val="a9"/>
    <w:uiPriority w:val="99"/>
    <w:semiHidden/>
    <w:unhideWhenUsed/>
    <w:rsid w:val="003B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BFA"/>
  </w:style>
  <w:style w:type="paragraph" w:styleId="aa">
    <w:name w:val="List Paragraph"/>
    <w:basedOn w:val="a"/>
    <w:uiPriority w:val="34"/>
    <w:qFormat/>
    <w:rsid w:val="00E8360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434B62"/>
    <w:rPr>
      <w:color w:val="008000"/>
    </w:rPr>
  </w:style>
  <w:style w:type="paragraph" w:customStyle="1" w:styleId="ConsPlusNormal">
    <w:name w:val="ConsPlusNormal"/>
    <w:rsid w:val="00C50D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rsid w:val="00C50DEE"/>
    <w:rPr>
      <w:color w:val="0000FF"/>
      <w:u w:val="single"/>
    </w:rPr>
  </w:style>
  <w:style w:type="table" w:styleId="ad">
    <w:name w:val="Table Grid"/>
    <w:basedOn w:val="a1"/>
    <w:uiPriority w:val="59"/>
    <w:rsid w:val="007E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8570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C9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1">
    <w:name w:val="Font Style41"/>
    <w:basedOn w:val="a0"/>
    <w:rsid w:val="003C0B3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4D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51C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5937B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7B6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5937B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937B6"/>
    <w:rPr>
      <w:rFonts w:asciiTheme="majorHAnsi" w:eastAsiaTheme="majorEastAsia" w:hAnsiTheme="majorHAnsi" w:cstheme="majorBidi"/>
      <w:sz w:val="24"/>
      <w:szCs w:val="24"/>
    </w:rPr>
  </w:style>
  <w:style w:type="paragraph" w:customStyle="1" w:styleId="p8">
    <w:name w:val="p8"/>
    <w:basedOn w:val="a"/>
    <w:rsid w:val="005937B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5937B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5937B6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rsid w:val="005937B6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536362.1000" TargetMode="External"/><Relationship Id="rId18" Type="http://schemas.openxmlformats.org/officeDocument/2006/relationships/hyperlink" Target="mailto:shkola3@minusa.ru" TargetMode="External"/><Relationship Id="rId26" Type="http://schemas.openxmlformats.org/officeDocument/2006/relationships/hyperlink" Target="mailto:gimnazya1@minus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kola6@minus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8510902.0" TargetMode="External"/><Relationship Id="rId17" Type="http://schemas.openxmlformats.org/officeDocument/2006/relationships/hyperlink" Target="mailto:shkola2@minusa.ru" TargetMode="External"/><Relationship Id="rId25" Type="http://schemas.openxmlformats.org/officeDocument/2006/relationships/hyperlink" Target="mailto:s&#1089;hool1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kola1@minusa.ru" TargetMode="External"/><Relationship Id="rId20" Type="http://schemas.openxmlformats.org/officeDocument/2006/relationships/hyperlink" Target="mailto:shkola5@minusa.ru" TargetMode="External"/><Relationship Id="rId29" Type="http://schemas.openxmlformats.org/officeDocument/2006/relationships/hyperlink" Target="mailto:yelochka2015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510483.0" TargetMode="External"/><Relationship Id="rId24" Type="http://schemas.openxmlformats.org/officeDocument/2006/relationships/hyperlink" Target="mailto:shkola12@minusa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orono-minusinsk@mail.ru" TargetMode="External"/><Relationship Id="rId23" Type="http://schemas.openxmlformats.org/officeDocument/2006/relationships/hyperlink" Target="mailto:shkola9@minusa.ru" TargetMode="External"/><Relationship Id="rId28" Type="http://schemas.openxmlformats.org/officeDocument/2006/relationships/hyperlink" Target="mailto:centr-tur@minusa.ru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mailto:shkola4sekretar@mail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501034.0" TargetMode="External"/><Relationship Id="rId14" Type="http://schemas.openxmlformats.org/officeDocument/2006/relationships/hyperlink" Target="mailto:kraivog@mail.ru" TargetMode="External"/><Relationship Id="rId22" Type="http://schemas.openxmlformats.org/officeDocument/2006/relationships/hyperlink" Target="mailto:Licei7@minusa.ru" TargetMode="External"/><Relationship Id="rId27" Type="http://schemas.openxmlformats.org/officeDocument/2006/relationships/hyperlink" Target="mailto:school47school47@mail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5899-92DD-4E85-9AF8-98B2E522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cp:lastPrinted>2017-03-06T08:10:00Z</cp:lastPrinted>
  <dcterms:created xsi:type="dcterms:W3CDTF">2017-03-10T08:07:00Z</dcterms:created>
  <dcterms:modified xsi:type="dcterms:W3CDTF">2017-03-10T08:07:00Z</dcterms:modified>
</cp:coreProperties>
</file>