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65" w:rsidRDefault="00A13A65" w:rsidP="00A13A65">
      <w:pPr>
        <w:jc w:val="center"/>
        <w:rPr>
          <w:spacing w:val="20"/>
          <w:sz w:val="22"/>
        </w:rPr>
      </w:pPr>
      <w:r>
        <w:rPr>
          <w:spacing w:val="20"/>
          <w:sz w:val="22"/>
        </w:rPr>
        <w:t>РОССИЙСКАЯ ФЕДЕРАЦИЯ</w:t>
      </w:r>
    </w:p>
    <w:p w:rsidR="00A13A65" w:rsidRDefault="00A13A65" w:rsidP="00A13A65">
      <w:pPr>
        <w:jc w:val="center"/>
        <w:rPr>
          <w:spacing w:val="20"/>
          <w:sz w:val="22"/>
        </w:rPr>
      </w:pPr>
      <w:r>
        <w:rPr>
          <w:spacing w:val="20"/>
          <w:sz w:val="22"/>
        </w:rPr>
        <w:t>АДМИНИСТРАЦИЯ ГОРОДА МИНУСИНСКА</w:t>
      </w:r>
    </w:p>
    <w:p w:rsidR="00A13A65" w:rsidRDefault="00A13A65" w:rsidP="00A13A65">
      <w:pPr>
        <w:jc w:val="center"/>
        <w:rPr>
          <w:spacing w:val="20"/>
          <w:sz w:val="22"/>
        </w:rPr>
      </w:pPr>
      <w:r>
        <w:rPr>
          <w:spacing w:val="20"/>
          <w:sz w:val="22"/>
        </w:rPr>
        <w:t>КРАСНОЯРСКОГО КРАЯ</w:t>
      </w:r>
    </w:p>
    <w:p w:rsidR="00A13A65" w:rsidRDefault="00A13A65" w:rsidP="00A13A65">
      <w:pPr>
        <w:jc w:val="center"/>
        <w:rPr>
          <w:sz w:val="22"/>
        </w:rPr>
      </w:pPr>
    </w:p>
    <w:p w:rsidR="00A13A65" w:rsidRDefault="00A13A65" w:rsidP="00A13A65">
      <w:pPr>
        <w:jc w:val="center"/>
        <w:rPr>
          <w:spacing w:val="60"/>
          <w:sz w:val="52"/>
        </w:rPr>
      </w:pPr>
      <w:r>
        <w:rPr>
          <w:spacing w:val="60"/>
          <w:sz w:val="52"/>
        </w:rPr>
        <w:t>ПОСТАНОВЛЕНИЕ</w:t>
      </w:r>
    </w:p>
    <w:p w:rsidR="00D86A25" w:rsidRDefault="00D86A25" w:rsidP="00D86A25">
      <w:pPr>
        <w:rPr>
          <w:sz w:val="24"/>
          <w:szCs w:val="24"/>
        </w:rPr>
      </w:pPr>
    </w:p>
    <w:p w:rsidR="00EC2D08" w:rsidRDefault="006A5D5B" w:rsidP="00D86A2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F7F0C">
        <w:rPr>
          <w:sz w:val="28"/>
          <w:szCs w:val="28"/>
        </w:rPr>
        <w:t xml:space="preserve">  </w:t>
      </w:r>
      <w:r>
        <w:rPr>
          <w:sz w:val="28"/>
          <w:szCs w:val="28"/>
        </w:rPr>
        <w:t xml:space="preserve">№ </w:t>
      </w:r>
    </w:p>
    <w:p w:rsidR="00DD28E2" w:rsidRDefault="00DD28E2" w:rsidP="00CC7614">
      <w:pPr>
        <w:widowControl w:val="0"/>
        <w:autoSpaceDE w:val="0"/>
        <w:autoSpaceDN w:val="0"/>
        <w:adjustRightInd w:val="0"/>
        <w:spacing w:line="240" w:lineRule="auto"/>
        <w:contextualSpacing/>
        <w:jc w:val="both"/>
        <w:rPr>
          <w:sz w:val="28"/>
          <w:szCs w:val="28"/>
        </w:rPr>
      </w:pPr>
    </w:p>
    <w:p w:rsidR="00087043" w:rsidRPr="00087043" w:rsidRDefault="006A5D5B" w:rsidP="00087043">
      <w:pPr>
        <w:suppressAutoHyphens w:val="0"/>
        <w:autoSpaceDE w:val="0"/>
        <w:autoSpaceDN w:val="0"/>
        <w:adjustRightInd w:val="0"/>
        <w:spacing w:line="240" w:lineRule="auto"/>
        <w:ind w:firstLine="540"/>
        <w:jc w:val="both"/>
        <w:rPr>
          <w:bCs/>
          <w:sz w:val="28"/>
          <w:szCs w:val="28"/>
        </w:rPr>
      </w:pPr>
      <w:proofErr w:type="gramStart"/>
      <w:r w:rsidRPr="006A5D5B">
        <w:rPr>
          <w:sz w:val="28"/>
          <w:szCs w:val="28"/>
        </w:rPr>
        <w:t xml:space="preserve">О порядке </w:t>
      </w:r>
      <w:r w:rsidRPr="006A5D5B">
        <w:rPr>
          <w:bCs/>
          <w:sz w:val="28"/>
          <w:szCs w:val="28"/>
        </w:rPr>
        <w:t xml:space="preserve">предоставления </w:t>
      </w:r>
      <w:r w:rsidR="00087043">
        <w:rPr>
          <w:bCs/>
          <w:sz w:val="28"/>
          <w:szCs w:val="28"/>
        </w:rPr>
        <w:t>субсидий</w:t>
      </w:r>
      <w:r w:rsidR="00087043" w:rsidRPr="00087043">
        <w:rPr>
          <w:bCs/>
          <w:sz w:val="28"/>
          <w:szCs w:val="28"/>
        </w:rPr>
        <w:t xml:space="preserve">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087043" w:rsidRPr="00087043">
        <w:rPr>
          <w:bCs/>
          <w:sz w:val="28"/>
          <w:szCs w:val="28"/>
        </w:rPr>
        <w:t>микрофинансовой</w:t>
      </w:r>
      <w:proofErr w:type="spellEnd"/>
      <w:r w:rsidR="00087043" w:rsidRPr="00087043">
        <w:rPr>
          <w:bCs/>
          <w:sz w:val="28"/>
          <w:szCs w:val="28"/>
        </w:rPr>
        <w:t xml:space="preserve"> организацией, федеральными и региональными институтами развития и поддержки субъектов малого и среднего предприни</w:t>
      </w:r>
      <w:bookmarkStart w:id="0" w:name="_GoBack"/>
      <w:bookmarkEnd w:id="0"/>
      <w:r w:rsidR="00087043" w:rsidRPr="00087043">
        <w:rPr>
          <w:bCs/>
          <w:sz w:val="28"/>
          <w:szCs w:val="28"/>
        </w:rPr>
        <w:t>мательства, в целях создания и</w:t>
      </w:r>
      <w:proofErr w:type="gramEnd"/>
      <w:r w:rsidR="00087043" w:rsidRPr="00087043">
        <w:rPr>
          <w:bCs/>
          <w:sz w:val="28"/>
          <w:szCs w:val="28"/>
        </w:rPr>
        <w:t xml:space="preserve"> (или) развития, и (или) модернизации производства товаров (работ, услуг).</w:t>
      </w:r>
    </w:p>
    <w:p w:rsidR="00DD28E2" w:rsidRPr="00C4611B" w:rsidRDefault="00DD28E2" w:rsidP="00C4611B">
      <w:pPr>
        <w:suppressAutoHyphens w:val="0"/>
        <w:autoSpaceDE w:val="0"/>
        <w:autoSpaceDN w:val="0"/>
        <w:adjustRightInd w:val="0"/>
        <w:spacing w:line="240" w:lineRule="auto"/>
        <w:ind w:firstLine="540"/>
        <w:jc w:val="both"/>
        <w:rPr>
          <w:kern w:val="0"/>
          <w:sz w:val="28"/>
          <w:szCs w:val="28"/>
          <w:lang w:eastAsia="ru-RU" w:bidi="ar-SA"/>
        </w:rPr>
      </w:pPr>
    </w:p>
    <w:p w:rsidR="00ED12C1" w:rsidRPr="00F66D4B" w:rsidRDefault="005A7B31" w:rsidP="00D30203">
      <w:pPr>
        <w:ind w:firstLine="567"/>
        <w:jc w:val="both"/>
        <w:rPr>
          <w:sz w:val="28"/>
          <w:szCs w:val="28"/>
        </w:rPr>
      </w:pPr>
      <w:proofErr w:type="gramStart"/>
      <w:r w:rsidRPr="00F66D4B">
        <w:rPr>
          <w:spacing w:val="-8"/>
          <w:sz w:val="28"/>
          <w:szCs w:val="28"/>
        </w:rPr>
        <w:t xml:space="preserve">В </w:t>
      </w:r>
      <w:r w:rsidR="00ED7F18">
        <w:rPr>
          <w:spacing w:val="-8"/>
          <w:sz w:val="28"/>
          <w:szCs w:val="28"/>
        </w:rPr>
        <w:t>соответствии с  ф</w:t>
      </w:r>
      <w:r>
        <w:rPr>
          <w:spacing w:val="-8"/>
          <w:sz w:val="28"/>
          <w:szCs w:val="28"/>
        </w:rPr>
        <w:t>едеральными</w:t>
      </w:r>
      <w:r w:rsidRPr="00F66D4B">
        <w:rPr>
          <w:spacing w:val="-8"/>
          <w:sz w:val="28"/>
          <w:szCs w:val="28"/>
        </w:rPr>
        <w:t xml:space="preserve"> </w:t>
      </w:r>
      <w:r>
        <w:rPr>
          <w:spacing w:val="-8"/>
          <w:sz w:val="28"/>
          <w:szCs w:val="28"/>
        </w:rPr>
        <w:t>законами</w:t>
      </w:r>
      <w:r w:rsidRPr="00F66D4B">
        <w:rPr>
          <w:spacing w:val="-8"/>
          <w:sz w:val="28"/>
          <w:szCs w:val="28"/>
        </w:rPr>
        <w:t xml:space="preserve"> от 24.07.2007 № 209-ФЗ «О развитии малого и среднего предпринимательства в Российской Федерации», от 06.10.2003 №131-ФЗ «Об общих принципах организации местного самоуправления в Российской Федерации», Уставом городского округа – город Минусинск, </w:t>
      </w:r>
      <w:r>
        <w:rPr>
          <w:spacing w:val="-8"/>
          <w:sz w:val="28"/>
          <w:szCs w:val="28"/>
        </w:rPr>
        <w:t>постановлением А</w:t>
      </w:r>
      <w:r w:rsidRPr="00F66D4B">
        <w:rPr>
          <w:spacing w:val="-8"/>
          <w:sz w:val="28"/>
          <w:szCs w:val="28"/>
        </w:rPr>
        <w:t xml:space="preserve">дминистрации города Минусинска от 31.10.2013 </w:t>
      </w:r>
      <w:r w:rsidRPr="00F66D4B">
        <w:rPr>
          <w:sz w:val="28"/>
          <w:szCs w:val="28"/>
        </w:rPr>
        <w:t>№ АГ-2023-п «Об утверждении муниципальной программы «Социально – экономическая поддержка интересов населения города Минусинска на 2014-20</w:t>
      </w:r>
      <w:r w:rsidR="00DC16D1">
        <w:rPr>
          <w:sz w:val="28"/>
          <w:szCs w:val="28"/>
        </w:rPr>
        <w:t>21</w:t>
      </w:r>
      <w:r w:rsidRPr="00F66D4B">
        <w:rPr>
          <w:sz w:val="28"/>
          <w:szCs w:val="28"/>
        </w:rPr>
        <w:t xml:space="preserve"> годы»</w:t>
      </w:r>
      <w:r w:rsidRPr="00F66D4B">
        <w:rPr>
          <w:spacing w:val="-8"/>
          <w:sz w:val="28"/>
          <w:szCs w:val="28"/>
        </w:rPr>
        <w:t>, в целях поддержки и развития</w:t>
      </w:r>
      <w:proofErr w:type="gramEnd"/>
      <w:r w:rsidRPr="00F66D4B">
        <w:rPr>
          <w:spacing w:val="-8"/>
          <w:sz w:val="28"/>
          <w:szCs w:val="28"/>
        </w:rPr>
        <w:t xml:space="preserve"> малого и среднего предпринимательства на территории муниципального образования город Минусинск</w:t>
      </w:r>
      <w:r w:rsidR="00F555AD" w:rsidRPr="00F66D4B">
        <w:rPr>
          <w:spacing w:val="-8"/>
          <w:sz w:val="28"/>
          <w:szCs w:val="28"/>
        </w:rPr>
        <w:t>,</w:t>
      </w:r>
      <w:r w:rsidR="00CE2D79" w:rsidRPr="00F66D4B">
        <w:rPr>
          <w:spacing w:val="-8"/>
          <w:sz w:val="28"/>
          <w:szCs w:val="28"/>
        </w:rPr>
        <w:t xml:space="preserve"> </w:t>
      </w:r>
      <w:r w:rsidR="00A25F0B" w:rsidRPr="00F66D4B">
        <w:rPr>
          <w:spacing w:val="-8"/>
          <w:sz w:val="28"/>
          <w:szCs w:val="28"/>
        </w:rPr>
        <w:t>ПОСТАНОВЛЯЮ:</w:t>
      </w:r>
      <w:r w:rsidR="00ED12C1" w:rsidRPr="00F66D4B">
        <w:rPr>
          <w:sz w:val="28"/>
          <w:szCs w:val="28"/>
        </w:rPr>
        <w:t xml:space="preserve">                                                                                                                                                                                                            </w:t>
      </w:r>
    </w:p>
    <w:p w:rsidR="00696C84" w:rsidRDefault="00ED12C1" w:rsidP="00F274D3">
      <w:pPr>
        <w:suppressAutoHyphens w:val="0"/>
        <w:autoSpaceDE w:val="0"/>
        <w:autoSpaceDN w:val="0"/>
        <w:adjustRightInd w:val="0"/>
        <w:spacing w:line="240" w:lineRule="auto"/>
        <w:ind w:firstLine="540"/>
        <w:jc w:val="both"/>
        <w:rPr>
          <w:sz w:val="28"/>
          <w:szCs w:val="28"/>
        </w:rPr>
      </w:pPr>
      <w:r>
        <w:rPr>
          <w:sz w:val="28"/>
          <w:szCs w:val="28"/>
        </w:rPr>
        <w:t xml:space="preserve">1. Утвердить </w:t>
      </w:r>
      <w:r w:rsidR="004B7738">
        <w:rPr>
          <w:sz w:val="28"/>
          <w:szCs w:val="28"/>
        </w:rPr>
        <w:t>порядок</w:t>
      </w:r>
      <w:r w:rsidR="00D30203">
        <w:rPr>
          <w:sz w:val="28"/>
          <w:szCs w:val="28"/>
        </w:rPr>
        <w:t xml:space="preserve"> </w:t>
      </w:r>
      <w:r w:rsidR="00DC16D1" w:rsidRPr="006A5D5B">
        <w:rPr>
          <w:bCs/>
          <w:sz w:val="28"/>
          <w:szCs w:val="28"/>
        </w:rPr>
        <w:t xml:space="preserve">предоставления </w:t>
      </w:r>
      <w:r w:rsidR="00DC16D1">
        <w:rPr>
          <w:bCs/>
          <w:sz w:val="28"/>
          <w:szCs w:val="28"/>
        </w:rPr>
        <w:t>субсидий</w:t>
      </w:r>
      <w:r w:rsidR="00DC16D1" w:rsidRPr="00087043">
        <w:rPr>
          <w:bCs/>
          <w:sz w:val="28"/>
          <w:szCs w:val="28"/>
        </w:rPr>
        <w:t xml:space="preserve">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DC16D1" w:rsidRPr="00087043">
        <w:rPr>
          <w:bCs/>
          <w:sz w:val="28"/>
          <w:szCs w:val="28"/>
        </w:rPr>
        <w:t>микрофинансовой</w:t>
      </w:r>
      <w:proofErr w:type="spellEnd"/>
      <w:r w:rsidR="00DC16D1" w:rsidRPr="00087043">
        <w:rPr>
          <w:bCs/>
          <w:sz w:val="28"/>
          <w:szCs w:val="28"/>
        </w:rPr>
        <w:t xml:space="preserve"> организацией, федеральными и региональными институтами развития и </w:t>
      </w:r>
      <w:proofErr w:type="gramStart"/>
      <w:r w:rsidR="00DC16D1" w:rsidRPr="00087043">
        <w:rPr>
          <w:bCs/>
          <w:sz w:val="28"/>
          <w:szCs w:val="28"/>
        </w:rPr>
        <w:t>поддержки субъектов малого и среднего предпринимательства, в целях создания и (или) развития, и (или) модернизации производства товаров (работ, услуг)</w:t>
      </w:r>
      <w:r w:rsidR="00515D9D">
        <w:rPr>
          <w:kern w:val="0"/>
          <w:sz w:val="28"/>
          <w:szCs w:val="28"/>
          <w:lang w:eastAsia="ru-RU" w:bidi="ar-SA"/>
        </w:rPr>
        <w:t xml:space="preserve">, согласно </w:t>
      </w:r>
      <w:r w:rsidR="00515D9D" w:rsidRPr="00071ADA">
        <w:rPr>
          <w:kern w:val="0"/>
          <w:sz w:val="28"/>
          <w:szCs w:val="28"/>
          <w:lang w:eastAsia="ru-RU" w:bidi="ar-SA"/>
        </w:rPr>
        <w:t>приложению</w:t>
      </w:r>
      <w:r w:rsidR="00ED7F18" w:rsidRPr="00071ADA">
        <w:rPr>
          <w:kern w:val="0"/>
          <w:sz w:val="28"/>
          <w:szCs w:val="28"/>
          <w:lang w:eastAsia="ru-RU" w:bidi="ar-SA"/>
        </w:rPr>
        <w:t>.</w:t>
      </w:r>
      <w:r w:rsidR="00696C84" w:rsidRPr="00071ADA">
        <w:rPr>
          <w:sz w:val="28"/>
          <w:szCs w:val="28"/>
        </w:rPr>
        <w:t xml:space="preserve"> </w:t>
      </w:r>
      <w:proofErr w:type="gramEnd"/>
    </w:p>
    <w:p w:rsidR="00AA5E13" w:rsidRDefault="006A5D5B" w:rsidP="00F274D3">
      <w:pPr>
        <w:suppressAutoHyphens w:val="0"/>
        <w:autoSpaceDE w:val="0"/>
        <w:autoSpaceDN w:val="0"/>
        <w:adjustRightInd w:val="0"/>
        <w:spacing w:line="240" w:lineRule="auto"/>
        <w:ind w:firstLine="540"/>
        <w:jc w:val="both"/>
        <w:rPr>
          <w:sz w:val="28"/>
          <w:szCs w:val="28"/>
        </w:rPr>
      </w:pPr>
      <w:r>
        <w:rPr>
          <w:sz w:val="28"/>
          <w:szCs w:val="28"/>
        </w:rPr>
        <w:t>2. Призна</w:t>
      </w:r>
      <w:r w:rsidR="00AA5E13">
        <w:rPr>
          <w:sz w:val="28"/>
          <w:szCs w:val="28"/>
        </w:rPr>
        <w:t>ть утратившим силу постановления</w:t>
      </w:r>
      <w:r>
        <w:rPr>
          <w:sz w:val="28"/>
          <w:szCs w:val="28"/>
        </w:rPr>
        <w:t xml:space="preserve"> администрации города Минусинска</w:t>
      </w:r>
      <w:r w:rsidR="00AA5E13">
        <w:rPr>
          <w:sz w:val="28"/>
          <w:szCs w:val="28"/>
        </w:rPr>
        <w:t>:</w:t>
      </w:r>
    </w:p>
    <w:p w:rsidR="00DC16D1" w:rsidRPr="0072779C" w:rsidRDefault="00DC16D1" w:rsidP="00DC16D1">
      <w:pPr>
        <w:autoSpaceDE w:val="0"/>
        <w:autoSpaceDN w:val="0"/>
        <w:adjustRightInd w:val="0"/>
        <w:ind w:firstLine="540"/>
        <w:jc w:val="both"/>
        <w:rPr>
          <w:rFonts w:eastAsia="Calibri"/>
          <w:color w:val="FF0000"/>
          <w:sz w:val="28"/>
          <w:szCs w:val="28"/>
          <w:lang w:eastAsia="en-US"/>
        </w:rPr>
      </w:pPr>
      <w:r w:rsidRPr="00DC16D1">
        <w:rPr>
          <w:rFonts w:eastAsia="Calibri"/>
          <w:sz w:val="28"/>
          <w:szCs w:val="28"/>
          <w:lang w:eastAsia="en-US"/>
        </w:rPr>
        <w:t xml:space="preserve">от 07.09.2017 №АГ-1738-п «О порядке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w:t>
      </w:r>
      <w:r>
        <w:rPr>
          <w:sz w:val="28"/>
          <w:szCs w:val="28"/>
        </w:rPr>
        <w:t>(</w:t>
      </w:r>
      <w:r w:rsidR="00122DD9">
        <w:rPr>
          <w:sz w:val="28"/>
          <w:szCs w:val="28"/>
        </w:rPr>
        <w:t>в редакции постановлений Администрации города Минусинска</w:t>
      </w:r>
      <w:r>
        <w:rPr>
          <w:sz w:val="28"/>
          <w:szCs w:val="28"/>
        </w:rPr>
        <w:t xml:space="preserve"> от </w:t>
      </w:r>
      <w:r w:rsidRPr="00AA5C54">
        <w:rPr>
          <w:sz w:val="28"/>
          <w:szCs w:val="28"/>
        </w:rPr>
        <w:t>19.09.2017 № АГ-1858-п, от 14.11.2017 №</w:t>
      </w:r>
      <w:r>
        <w:rPr>
          <w:sz w:val="28"/>
          <w:szCs w:val="28"/>
        </w:rPr>
        <w:t xml:space="preserve"> </w:t>
      </w:r>
      <w:r w:rsidRPr="00AA5C54">
        <w:rPr>
          <w:sz w:val="28"/>
          <w:szCs w:val="28"/>
        </w:rPr>
        <w:t>АГ-2267-п</w:t>
      </w:r>
      <w:r>
        <w:rPr>
          <w:sz w:val="28"/>
          <w:szCs w:val="28"/>
        </w:rPr>
        <w:t xml:space="preserve">, от 26.11.2018 </w:t>
      </w:r>
      <w:r w:rsidRPr="00EA39AF">
        <w:rPr>
          <w:sz w:val="28"/>
          <w:szCs w:val="28"/>
        </w:rPr>
        <w:t>№ АГ-</w:t>
      </w:r>
      <w:r>
        <w:rPr>
          <w:sz w:val="28"/>
          <w:szCs w:val="28"/>
        </w:rPr>
        <w:t>1977-п)</w:t>
      </w:r>
      <w:r w:rsidRPr="00DC16D1">
        <w:rPr>
          <w:rFonts w:eastAsia="Calibri"/>
          <w:sz w:val="28"/>
          <w:szCs w:val="28"/>
          <w:lang w:eastAsia="en-US"/>
        </w:rPr>
        <w:t>;</w:t>
      </w:r>
    </w:p>
    <w:p w:rsidR="00DC16D1" w:rsidRPr="00122DD9" w:rsidRDefault="00DC16D1" w:rsidP="00122DD9">
      <w:pPr>
        <w:jc w:val="both"/>
        <w:rPr>
          <w:sz w:val="28"/>
          <w:szCs w:val="28"/>
        </w:rPr>
      </w:pPr>
      <w:r w:rsidRPr="0072779C">
        <w:rPr>
          <w:rFonts w:eastAsia="Calibri"/>
          <w:color w:val="FF0000"/>
          <w:sz w:val="28"/>
          <w:szCs w:val="28"/>
          <w:lang w:eastAsia="en-US"/>
        </w:rPr>
        <w:lastRenderedPageBreak/>
        <w:tab/>
      </w:r>
      <w:r w:rsidRPr="00122DD9">
        <w:rPr>
          <w:rFonts w:eastAsia="Calibri"/>
          <w:sz w:val="28"/>
          <w:szCs w:val="28"/>
          <w:lang w:eastAsia="en-US"/>
        </w:rPr>
        <w:t>от 16.07.2014  №АГ-1371-п «О порядке предоставления субсидий субъектам малого и среднего предпринимательства на создание (развитие) социального предпринимательства, направленного на решение социальных проблем»</w:t>
      </w:r>
      <w:r w:rsidR="00122DD9" w:rsidRPr="00122DD9">
        <w:rPr>
          <w:rFonts w:eastAsia="Calibri"/>
          <w:sz w:val="28"/>
          <w:szCs w:val="28"/>
          <w:lang w:eastAsia="en-US"/>
        </w:rPr>
        <w:t xml:space="preserve"> </w:t>
      </w:r>
      <w:r w:rsidR="00122DD9" w:rsidRPr="00122DD9">
        <w:rPr>
          <w:sz w:val="28"/>
          <w:szCs w:val="28"/>
        </w:rPr>
        <w:t>(</w:t>
      </w:r>
      <w:r w:rsidR="00122DD9">
        <w:rPr>
          <w:sz w:val="28"/>
          <w:szCs w:val="28"/>
        </w:rPr>
        <w:t>в редакции постановлений Администрации города Минусинска</w:t>
      </w:r>
      <w:r w:rsidR="00122DD9" w:rsidRPr="00122DD9">
        <w:rPr>
          <w:sz w:val="28"/>
          <w:szCs w:val="28"/>
        </w:rPr>
        <w:t xml:space="preserve"> от 20.10.2014 № АГ-2116-п, от 04.08.2017 №АГ-1535-п, от 04.12.2018 № АГ-2004-п, от  10.01.2019  №АГ-7-п)</w:t>
      </w:r>
      <w:r w:rsidRPr="00122DD9">
        <w:rPr>
          <w:rFonts w:eastAsia="Calibri"/>
          <w:sz w:val="28"/>
          <w:szCs w:val="28"/>
          <w:lang w:eastAsia="en-US"/>
        </w:rPr>
        <w:t>;</w:t>
      </w:r>
    </w:p>
    <w:p w:rsidR="00DC16D1" w:rsidRPr="00122DD9" w:rsidRDefault="00DC16D1" w:rsidP="00122DD9">
      <w:pPr>
        <w:suppressAutoHyphens w:val="0"/>
        <w:autoSpaceDE w:val="0"/>
        <w:autoSpaceDN w:val="0"/>
        <w:adjustRightInd w:val="0"/>
        <w:spacing w:line="240" w:lineRule="auto"/>
        <w:ind w:firstLine="540"/>
        <w:jc w:val="both"/>
        <w:rPr>
          <w:sz w:val="28"/>
          <w:szCs w:val="28"/>
        </w:rPr>
      </w:pPr>
      <w:r w:rsidRPr="0072779C">
        <w:rPr>
          <w:rFonts w:eastAsia="Calibri"/>
          <w:color w:val="FF0000"/>
          <w:sz w:val="28"/>
          <w:szCs w:val="28"/>
          <w:lang w:eastAsia="en-US"/>
        </w:rPr>
        <w:tab/>
      </w:r>
      <w:proofErr w:type="gramStart"/>
      <w:r w:rsidRPr="00122DD9">
        <w:rPr>
          <w:rFonts w:eastAsia="Calibri"/>
          <w:sz w:val="28"/>
          <w:szCs w:val="28"/>
          <w:lang w:eastAsia="en-US"/>
        </w:rPr>
        <w:t>от 16.07.2014  №АГ-1377-п «О порядке предоставления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r w:rsidR="00122DD9">
        <w:rPr>
          <w:rFonts w:eastAsia="Calibri"/>
          <w:color w:val="FF0000"/>
          <w:sz w:val="28"/>
          <w:szCs w:val="28"/>
          <w:lang w:eastAsia="en-US"/>
        </w:rPr>
        <w:t xml:space="preserve"> </w:t>
      </w:r>
      <w:r w:rsidR="00122DD9">
        <w:rPr>
          <w:sz w:val="28"/>
          <w:szCs w:val="28"/>
        </w:rPr>
        <w:t>(в редакции постановлений Администрации города Минусинска от 20.10.2014 № АГ-2117-п,  от 10.06.2015 № АГ-1013-п, от 19.10.2016 № АГ-1793-п, от 04.08.2017 №АГ-1536-п, от 19.09.2017 № АГ-1858-п, от 04.12.2018 № АГ-2006-п)</w:t>
      </w:r>
      <w:r w:rsidRPr="00122DD9">
        <w:rPr>
          <w:rFonts w:eastAsia="Calibri"/>
          <w:sz w:val="28"/>
          <w:szCs w:val="28"/>
          <w:lang w:eastAsia="en-US"/>
        </w:rPr>
        <w:t>;</w:t>
      </w:r>
      <w:proofErr w:type="gramEnd"/>
    </w:p>
    <w:p w:rsidR="00DC16D1" w:rsidRPr="00122DD9" w:rsidRDefault="00DC16D1" w:rsidP="00DC16D1">
      <w:pPr>
        <w:autoSpaceDE w:val="0"/>
        <w:autoSpaceDN w:val="0"/>
        <w:adjustRightInd w:val="0"/>
        <w:ind w:firstLine="540"/>
        <w:jc w:val="both"/>
        <w:rPr>
          <w:rFonts w:eastAsia="Calibri"/>
          <w:sz w:val="28"/>
          <w:szCs w:val="28"/>
          <w:lang w:eastAsia="en-US"/>
        </w:rPr>
      </w:pPr>
      <w:r w:rsidRPr="0072779C">
        <w:rPr>
          <w:rFonts w:eastAsia="Calibri"/>
          <w:color w:val="FF0000"/>
          <w:sz w:val="28"/>
          <w:szCs w:val="28"/>
          <w:lang w:eastAsia="en-US"/>
        </w:rPr>
        <w:tab/>
      </w:r>
      <w:r w:rsidRPr="00122DD9">
        <w:rPr>
          <w:rFonts w:eastAsia="Calibri"/>
          <w:sz w:val="28"/>
          <w:szCs w:val="28"/>
          <w:lang w:eastAsia="en-US"/>
        </w:rPr>
        <w:t>от 16.07.2014  №АГ-1373-п «О порядке предоставления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r w:rsidR="00122DD9" w:rsidRPr="00122DD9">
        <w:rPr>
          <w:rFonts w:eastAsia="Calibri"/>
          <w:sz w:val="28"/>
          <w:szCs w:val="28"/>
          <w:lang w:eastAsia="en-US"/>
        </w:rPr>
        <w:t xml:space="preserve"> (</w:t>
      </w:r>
      <w:r w:rsidR="00122DD9" w:rsidRPr="00122DD9">
        <w:rPr>
          <w:sz w:val="28"/>
          <w:szCs w:val="28"/>
        </w:rPr>
        <w:t>в редакции постановлений Администрации города Минусинска</w:t>
      </w:r>
      <w:r w:rsidR="00122DD9">
        <w:rPr>
          <w:sz w:val="28"/>
          <w:szCs w:val="28"/>
        </w:rPr>
        <w:t xml:space="preserve"> </w:t>
      </w:r>
      <w:r w:rsidR="00122DD9" w:rsidRPr="00122DD9">
        <w:rPr>
          <w:rFonts w:eastAsia="Calibri"/>
          <w:sz w:val="28"/>
          <w:szCs w:val="28"/>
          <w:lang w:eastAsia="en-US"/>
        </w:rPr>
        <w:t>от 20.10.2014 № АГ-2115-п, от 16.12.2014 № АГ-2520-п)</w:t>
      </w:r>
      <w:r w:rsidRPr="00122DD9">
        <w:rPr>
          <w:rFonts w:eastAsia="Calibri"/>
          <w:sz w:val="28"/>
          <w:szCs w:val="28"/>
          <w:lang w:eastAsia="en-US"/>
        </w:rPr>
        <w:t>;</w:t>
      </w:r>
    </w:p>
    <w:p w:rsidR="00DC16D1" w:rsidRPr="00FA0C49" w:rsidRDefault="00DC16D1" w:rsidP="00DC16D1">
      <w:pPr>
        <w:autoSpaceDE w:val="0"/>
        <w:autoSpaceDN w:val="0"/>
        <w:adjustRightInd w:val="0"/>
        <w:ind w:firstLine="540"/>
        <w:jc w:val="both"/>
        <w:rPr>
          <w:rFonts w:eastAsia="Calibri"/>
          <w:sz w:val="28"/>
          <w:szCs w:val="28"/>
          <w:lang w:eastAsia="en-US"/>
        </w:rPr>
      </w:pPr>
      <w:r w:rsidRPr="0072779C">
        <w:rPr>
          <w:rFonts w:eastAsia="Calibri"/>
          <w:color w:val="FF0000"/>
          <w:sz w:val="28"/>
          <w:szCs w:val="28"/>
          <w:lang w:eastAsia="en-US"/>
        </w:rPr>
        <w:tab/>
      </w:r>
      <w:r w:rsidR="00FA0C49" w:rsidRPr="00FA0C49">
        <w:rPr>
          <w:rFonts w:eastAsia="Calibri"/>
          <w:sz w:val="28"/>
          <w:szCs w:val="28"/>
          <w:lang w:eastAsia="en-US"/>
        </w:rPr>
        <w:t xml:space="preserve">от 16.07.2014 </w:t>
      </w:r>
      <w:r w:rsidRPr="00FA0C49">
        <w:rPr>
          <w:rFonts w:eastAsia="Calibri"/>
          <w:sz w:val="28"/>
          <w:szCs w:val="28"/>
          <w:lang w:eastAsia="en-US"/>
        </w:rPr>
        <w:t xml:space="preserve">№АГ-1375-п «О порядке предоставления субсидий субъектам малого и (или)  среднего предпринимательства на возмещение части затрат по участию в </w:t>
      </w:r>
      <w:proofErr w:type="spellStart"/>
      <w:r w:rsidRPr="00FA0C49">
        <w:rPr>
          <w:rFonts w:eastAsia="Calibri"/>
          <w:sz w:val="28"/>
          <w:szCs w:val="28"/>
          <w:lang w:eastAsia="en-US"/>
        </w:rPr>
        <w:t>выставочно</w:t>
      </w:r>
      <w:proofErr w:type="spellEnd"/>
      <w:r w:rsidRPr="00FA0C49">
        <w:rPr>
          <w:rFonts w:eastAsia="Calibri"/>
          <w:sz w:val="28"/>
          <w:szCs w:val="28"/>
          <w:lang w:eastAsia="en-US"/>
        </w:rPr>
        <w:t>-ярмарочных мероприятиях, включая расходы  по транспортировке экспозиций»</w:t>
      </w:r>
      <w:r w:rsidR="00FA0C49" w:rsidRPr="00FA0C49">
        <w:rPr>
          <w:rFonts w:eastAsia="Calibri"/>
          <w:sz w:val="28"/>
          <w:szCs w:val="28"/>
          <w:lang w:eastAsia="en-US"/>
        </w:rPr>
        <w:t xml:space="preserve"> (в редакции постановления администрации города Минусинска от 20.10.2014 № АГ-2119-п)</w:t>
      </w:r>
      <w:r w:rsidRPr="00FA0C49">
        <w:rPr>
          <w:rFonts w:eastAsia="Calibri"/>
          <w:sz w:val="28"/>
          <w:szCs w:val="28"/>
          <w:lang w:eastAsia="en-US"/>
        </w:rPr>
        <w:t>;</w:t>
      </w:r>
    </w:p>
    <w:p w:rsidR="00DC16D1" w:rsidRPr="0072779C" w:rsidRDefault="00DC16D1" w:rsidP="00DC16D1">
      <w:pPr>
        <w:autoSpaceDE w:val="0"/>
        <w:autoSpaceDN w:val="0"/>
        <w:adjustRightInd w:val="0"/>
        <w:ind w:firstLine="540"/>
        <w:jc w:val="both"/>
        <w:rPr>
          <w:rFonts w:eastAsia="Calibri"/>
          <w:color w:val="FF0000"/>
          <w:sz w:val="28"/>
          <w:szCs w:val="28"/>
          <w:lang w:eastAsia="en-US"/>
        </w:rPr>
      </w:pPr>
      <w:r w:rsidRPr="0072779C">
        <w:rPr>
          <w:rFonts w:eastAsia="Calibri"/>
          <w:color w:val="FF0000"/>
          <w:sz w:val="28"/>
          <w:szCs w:val="28"/>
          <w:lang w:eastAsia="en-US"/>
        </w:rPr>
        <w:tab/>
      </w:r>
      <w:proofErr w:type="gramStart"/>
      <w:r w:rsidR="00FA0C49" w:rsidRPr="00FA0C49">
        <w:rPr>
          <w:rFonts w:eastAsia="Calibri"/>
          <w:sz w:val="28"/>
          <w:szCs w:val="28"/>
          <w:lang w:eastAsia="en-US"/>
        </w:rPr>
        <w:t>от 16.07.2014</w:t>
      </w:r>
      <w:r w:rsidRPr="00FA0C49">
        <w:rPr>
          <w:rFonts w:eastAsia="Calibri"/>
          <w:sz w:val="28"/>
          <w:szCs w:val="28"/>
          <w:lang w:eastAsia="en-US"/>
        </w:rPr>
        <w:t xml:space="preserve"> №АГ-1376-п «О порядке предоставления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r w:rsidR="00FA0C49">
        <w:rPr>
          <w:rFonts w:eastAsia="Calibri"/>
          <w:color w:val="FF0000"/>
          <w:sz w:val="28"/>
          <w:szCs w:val="28"/>
          <w:lang w:eastAsia="en-US"/>
        </w:rPr>
        <w:t xml:space="preserve"> </w:t>
      </w:r>
      <w:r w:rsidR="00FA0C49" w:rsidRPr="00FA0C49">
        <w:rPr>
          <w:rFonts w:eastAsia="Calibri"/>
          <w:sz w:val="28"/>
          <w:szCs w:val="28"/>
          <w:lang w:eastAsia="en-US"/>
        </w:rPr>
        <w:t>(в редакции постановления администрации</w:t>
      </w:r>
      <w:proofErr w:type="gramEnd"/>
      <w:r w:rsidR="00FA0C49" w:rsidRPr="00FA0C49">
        <w:rPr>
          <w:rFonts w:eastAsia="Calibri"/>
          <w:sz w:val="28"/>
          <w:szCs w:val="28"/>
          <w:lang w:eastAsia="en-US"/>
        </w:rPr>
        <w:t xml:space="preserve"> города Минусинска от 20.10.2014 № АГ-2120-п)</w:t>
      </w:r>
      <w:r w:rsidRPr="00FA0C49">
        <w:rPr>
          <w:rFonts w:eastAsia="Calibri"/>
          <w:sz w:val="28"/>
          <w:szCs w:val="28"/>
          <w:lang w:eastAsia="en-US"/>
        </w:rPr>
        <w:t>.</w:t>
      </w:r>
    </w:p>
    <w:p w:rsidR="006A5D5B" w:rsidRPr="006A5D5B" w:rsidRDefault="00AA5E13" w:rsidP="006A5D5B">
      <w:pPr>
        <w:suppressAutoHyphens w:val="0"/>
        <w:autoSpaceDE w:val="0"/>
        <w:autoSpaceDN w:val="0"/>
        <w:adjustRightInd w:val="0"/>
        <w:spacing w:after="240" w:line="240" w:lineRule="auto"/>
        <w:ind w:firstLine="540"/>
        <w:contextualSpacing/>
        <w:jc w:val="both"/>
        <w:rPr>
          <w:kern w:val="0"/>
          <w:sz w:val="28"/>
          <w:szCs w:val="28"/>
          <w:lang w:eastAsia="ru-RU" w:bidi="ar-SA"/>
        </w:rPr>
      </w:pPr>
      <w:r>
        <w:rPr>
          <w:kern w:val="0"/>
          <w:sz w:val="28"/>
          <w:szCs w:val="28"/>
          <w:lang w:eastAsia="ru-RU" w:bidi="ar-SA"/>
        </w:rPr>
        <w:t>3</w:t>
      </w:r>
      <w:r w:rsidR="006A5D5B" w:rsidRPr="006A5D5B">
        <w:rPr>
          <w:kern w:val="0"/>
          <w:sz w:val="28"/>
          <w:szCs w:val="28"/>
          <w:lang w:eastAsia="ru-RU" w:bidi="ar-SA"/>
        </w:rPr>
        <w:t>. Опубликовать постановление в средствах массовой информации, осуществляющих официальное опубликование нормативно – 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6A5D5B" w:rsidRPr="006A5D5B" w:rsidRDefault="00AA5E13" w:rsidP="006A5D5B">
      <w:pPr>
        <w:tabs>
          <w:tab w:val="left" w:pos="567"/>
          <w:tab w:val="left" w:pos="993"/>
          <w:tab w:val="left" w:pos="1134"/>
          <w:tab w:val="left" w:pos="1418"/>
        </w:tabs>
        <w:suppressAutoHyphens w:val="0"/>
        <w:spacing w:line="240" w:lineRule="auto"/>
        <w:jc w:val="both"/>
        <w:rPr>
          <w:kern w:val="0"/>
          <w:sz w:val="28"/>
          <w:szCs w:val="28"/>
          <w:lang w:eastAsia="ru-RU" w:bidi="ar-SA"/>
        </w:rPr>
      </w:pPr>
      <w:r>
        <w:rPr>
          <w:kern w:val="0"/>
          <w:sz w:val="28"/>
          <w:szCs w:val="28"/>
          <w:lang w:eastAsia="ru-RU" w:bidi="ar-SA"/>
        </w:rPr>
        <w:tab/>
        <w:t>4</w:t>
      </w:r>
      <w:r w:rsidR="006A5D5B" w:rsidRPr="006A5D5B">
        <w:rPr>
          <w:kern w:val="0"/>
          <w:sz w:val="28"/>
          <w:szCs w:val="28"/>
          <w:lang w:eastAsia="ru-RU" w:bidi="ar-SA"/>
        </w:rPr>
        <w:t xml:space="preserve">. </w:t>
      </w:r>
      <w:proofErr w:type="gramStart"/>
      <w:r w:rsidR="006A5D5B" w:rsidRPr="006A5D5B">
        <w:rPr>
          <w:kern w:val="0"/>
          <w:sz w:val="28"/>
          <w:szCs w:val="28"/>
          <w:lang w:eastAsia="ru-RU" w:bidi="ar-SA"/>
        </w:rPr>
        <w:t>Контроль за</w:t>
      </w:r>
      <w:proofErr w:type="gramEnd"/>
      <w:r w:rsidR="006A5D5B" w:rsidRPr="006A5D5B">
        <w:rPr>
          <w:kern w:val="0"/>
          <w:sz w:val="28"/>
          <w:szCs w:val="28"/>
          <w:lang w:eastAsia="ru-RU" w:bidi="ar-SA"/>
        </w:rPr>
        <w:t xml:space="preserve"> выполнением постановления оставляю за собой.</w:t>
      </w:r>
    </w:p>
    <w:p w:rsidR="002E3E97" w:rsidRDefault="00AA5E13" w:rsidP="002E3E97">
      <w:pPr>
        <w:suppressAutoHyphens w:val="0"/>
        <w:autoSpaceDE w:val="0"/>
        <w:autoSpaceDN w:val="0"/>
        <w:adjustRightInd w:val="0"/>
        <w:spacing w:line="240" w:lineRule="auto"/>
        <w:ind w:firstLine="567"/>
        <w:jc w:val="both"/>
        <w:rPr>
          <w:kern w:val="0"/>
          <w:sz w:val="28"/>
          <w:szCs w:val="28"/>
          <w:lang w:eastAsia="ru-RU" w:bidi="ar-SA"/>
        </w:rPr>
      </w:pPr>
      <w:r>
        <w:rPr>
          <w:kern w:val="0"/>
          <w:sz w:val="28"/>
          <w:szCs w:val="28"/>
          <w:lang w:eastAsia="ru-RU" w:bidi="ar-SA"/>
        </w:rPr>
        <w:t>5</w:t>
      </w:r>
      <w:r w:rsidR="006A5D5B" w:rsidRPr="006A5D5B">
        <w:rPr>
          <w:kern w:val="0"/>
          <w:sz w:val="28"/>
          <w:szCs w:val="28"/>
          <w:lang w:eastAsia="ru-RU" w:bidi="ar-SA"/>
        </w:rPr>
        <w:t xml:space="preserve">.Постановление вступает в силу в день, следующий за днем его официального опубликования, и распространяет свое действие на правоотношения, возникшие с </w:t>
      </w:r>
      <w:r w:rsidR="00DC16D1">
        <w:rPr>
          <w:kern w:val="0"/>
          <w:sz w:val="28"/>
          <w:szCs w:val="28"/>
          <w:lang w:eastAsia="ru-RU" w:bidi="ar-SA"/>
        </w:rPr>
        <w:t>18</w:t>
      </w:r>
      <w:r w:rsidR="006A5D5B" w:rsidRPr="006A5D5B">
        <w:rPr>
          <w:kern w:val="0"/>
          <w:sz w:val="28"/>
          <w:szCs w:val="28"/>
          <w:lang w:eastAsia="ru-RU" w:bidi="ar-SA"/>
        </w:rPr>
        <w:t xml:space="preserve"> </w:t>
      </w:r>
      <w:r w:rsidR="00DC16D1">
        <w:rPr>
          <w:kern w:val="0"/>
          <w:sz w:val="28"/>
          <w:szCs w:val="28"/>
          <w:lang w:eastAsia="ru-RU" w:bidi="ar-SA"/>
        </w:rPr>
        <w:t>февраля</w:t>
      </w:r>
      <w:r w:rsidR="006A5D5B" w:rsidRPr="006A5D5B">
        <w:rPr>
          <w:kern w:val="0"/>
          <w:sz w:val="28"/>
          <w:szCs w:val="28"/>
          <w:lang w:eastAsia="ru-RU" w:bidi="ar-SA"/>
        </w:rPr>
        <w:t xml:space="preserve"> 201</w:t>
      </w:r>
      <w:r w:rsidR="00DC16D1">
        <w:rPr>
          <w:kern w:val="0"/>
          <w:sz w:val="28"/>
          <w:szCs w:val="28"/>
          <w:lang w:eastAsia="ru-RU" w:bidi="ar-SA"/>
        </w:rPr>
        <w:t>9</w:t>
      </w:r>
      <w:r w:rsidR="006A5D5B" w:rsidRPr="006A5D5B">
        <w:rPr>
          <w:kern w:val="0"/>
          <w:sz w:val="28"/>
          <w:szCs w:val="28"/>
          <w:lang w:eastAsia="ru-RU" w:bidi="ar-SA"/>
        </w:rPr>
        <w:t xml:space="preserve"> года.</w:t>
      </w:r>
    </w:p>
    <w:p w:rsidR="002E3E97" w:rsidRDefault="002E3E97" w:rsidP="002E3E97">
      <w:pPr>
        <w:suppressAutoHyphens w:val="0"/>
        <w:autoSpaceDE w:val="0"/>
        <w:autoSpaceDN w:val="0"/>
        <w:adjustRightInd w:val="0"/>
        <w:spacing w:line="240" w:lineRule="auto"/>
        <w:ind w:firstLine="567"/>
        <w:jc w:val="both"/>
        <w:rPr>
          <w:kern w:val="0"/>
          <w:sz w:val="28"/>
          <w:szCs w:val="28"/>
          <w:lang w:eastAsia="ru-RU" w:bidi="ar-SA"/>
        </w:rPr>
      </w:pPr>
    </w:p>
    <w:p w:rsidR="002515F7" w:rsidRDefault="00DC16D1" w:rsidP="002E3E97">
      <w:pPr>
        <w:suppressAutoHyphens w:val="0"/>
        <w:autoSpaceDE w:val="0"/>
        <w:autoSpaceDN w:val="0"/>
        <w:adjustRightInd w:val="0"/>
        <w:spacing w:line="240" w:lineRule="auto"/>
        <w:jc w:val="both"/>
        <w:rPr>
          <w:kern w:val="0"/>
          <w:sz w:val="28"/>
          <w:szCs w:val="28"/>
          <w:lang w:eastAsia="ru-RU" w:bidi="ar-SA"/>
        </w:rPr>
      </w:pPr>
      <w:proofErr w:type="gramStart"/>
      <w:r>
        <w:rPr>
          <w:kern w:val="0"/>
          <w:sz w:val="28"/>
          <w:szCs w:val="28"/>
          <w:lang w:eastAsia="ru-RU" w:bidi="ar-SA"/>
        </w:rPr>
        <w:t>Исполняющий</w:t>
      </w:r>
      <w:proofErr w:type="gramEnd"/>
      <w:r>
        <w:rPr>
          <w:kern w:val="0"/>
          <w:sz w:val="28"/>
          <w:szCs w:val="28"/>
          <w:lang w:eastAsia="ru-RU" w:bidi="ar-SA"/>
        </w:rPr>
        <w:t xml:space="preserve"> полномочия</w:t>
      </w:r>
    </w:p>
    <w:p w:rsidR="002515F7" w:rsidRDefault="00DC16D1" w:rsidP="00DC16D1">
      <w:pPr>
        <w:suppressAutoHyphens w:val="0"/>
        <w:autoSpaceDE w:val="0"/>
        <w:autoSpaceDN w:val="0"/>
        <w:adjustRightInd w:val="0"/>
        <w:spacing w:line="240" w:lineRule="auto"/>
        <w:jc w:val="both"/>
        <w:rPr>
          <w:kern w:val="0"/>
          <w:sz w:val="28"/>
          <w:szCs w:val="28"/>
          <w:lang w:eastAsia="ru-RU" w:bidi="ar-SA"/>
        </w:rPr>
      </w:pPr>
      <w:r>
        <w:rPr>
          <w:kern w:val="0"/>
          <w:sz w:val="28"/>
          <w:szCs w:val="28"/>
          <w:lang w:eastAsia="ru-RU" w:bidi="ar-SA"/>
        </w:rPr>
        <w:t>Главы города</w:t>
      </w:r>
      <w:r>
        <w:rPr>
          <w:kern w:val="0"/>
          <w:sz w:val="28"/>
          <w:szCs w:val="28"/>
          <w:lang w:eastAsia="ru-RU" w:bidi="ar-SA"/>
        </w:rPr>
        <w:tab/>
      </w:r>
      <w:r>
        <w:rPr>
          <w:kern w:val="0"/>
          <w:sz w:val="28"/>
          <w:szCs w:val="28"/>
          <w:lang w:eastAsia="ru-RU" w:bidi="ar-SA"/>
        </w:rPr>
        <w:tab/>
      </w:r>
      <w:r>
        <w:rPr>
          <w:kern w:val="0"/>
          <w:sz w:val="28"/>
          <w:szCs w:val="28"/>
          <w:lang w:eastAsia="ru-RU" w:bidi="ar-SA"/>
        </w:rPr>
        <w:tab/>
      </w:r>
      <w:r>
        <w:rPr>
          <w:kern w:val="0"/>
          <w:sz w:val="28"/>
          <w:szCs w:val="28"/>
          <w:lang w:eastAsia="ru-RU" w:bidi="ar-SA"/>
        </w:rPr>
        <w:tab/>
      </w:r>
      <w:r>
        <w:rPr>
          <w:kern w:val="0"/>
          <w:sz w:val="28"/>
          <w:szCs w:val="28"/>
          <w:lang w:eastAsia="ru-RU" w:bidi="ar-SA"/>
        </w:rPr>
        <w:tab/>
      </w:r>
      <w:r>
        <w:rPr>
          <w:kern w:val="0"/>
          <w:sz w:val="28"/>
          <w:szCs w:val="28"/>
          <w:lang w:eastAsia="ru-RU" w:bidi="ar-SA"/>
        </w:rPr>
        <w:tab/>
      </w:r>
      <w:r>
        <w:rPr>
          <w:kern w:val="0"/>
          <w:sz w:val="28"/>
          <w:szCs w:val="28"/>
          <w:lang w:eastAsia="ru-RU" w:bidi="ar-SA"/>
        </w:rPr>
        <w:tab/>
      </w:r>
      <w:r>
        <w:rPr>
          <w:kern w:val="0"/>
          <w:sz w:val="28"/>
          <w:szCs w:val="28"/>
          <w:lang w:eastAsia="ru-RU" w:bidi="ar-SA"/>
        </w:rPr>
        <w:tab/>
        <w:t xml:space="preserve">          </w:t>
      </w:r>
      <w:r>
        <w:rPr>
          <w:kern w:val="0"/>
          <w:sz w:val="28"/>
          <w:szCs w:val="28"/>
          <w:lang w:eastAsia="ru-RU" w:bidi="ar-SA"/>
        </w:rPr>
        <w:tab/>
        <w:t xml:space="preserve">     В.Б. Носков</w:t>
      </w:r>
    </w:p>
    <w:p w:rsidR="002515F7" w:rsidRDefault="002515F7" w:rsidP="006A5D5B">
      <w:pPr>
        <w:suppressAutoHyphens w:val="0"/>
        <w:spacing w:line="240" w:lineRule="auto"/>
        <w:rPr>
          <w:kern w:val="0"/>
          <w:sz w:val="28"/>
          <w:szCs w:val="28"/>
          <w:lang w:eastAsia="ru-RU" w:bidi="ar-SA"/>
        </w:rPr>
      </w:pPr>
    </w:p>
    <w:p w:rsidR="0099629B" w:rsidRPr="006A5D5B" w:rsidRDefault="00DB1C4F" w:rsidP="0001207C">
      <w:pPr>
        <w:ind w:left="3540" w:firstLine="708"/>
        <w:rPr>
          <w:sz w:val="28"/>
          <w:szCs w:val="28"/>
        </w:rPr>
      </w:pPr>
      <w:r>
        <w:lastRenderedPageBreak/>
        <w:t xml:space="preserve">      </w:t>
      </w:r>
      <w:r w:rsidR="00ED12C1">
        <w:t xml:space="preserve">  </w:t>
      </w:r>
      <w:r w:rsidR="0001207C">
        <w:t xml:space="preserve">      </w:t>
      </w:r>
      <w:r w:rsidR="0099629B" w:rsidRPr="006A5D5B">
        <w:rPr>
          <w:sz w:val="28"/>
          <w:szCs w:val="28"/>
        </w:rPr>
        <w:t xml:space="preserve">Приложение </w:t>
      </w:r>
    </w:p>
    <w:p w:rsidR="0099629B" w:rsidRPr="006A5D5B" w:rsidRDefault="0099629B" w:rsidP="0099629B">
      <w:pPr>
        <w:pStyle w:val="ConsPlusNormal"/>
        <w:widowControl/>
        <w:ind w:left="4956" w:firstLine="12"/>
        <w:jc w:val="both"/>
        <w:rPr>
          <w:rFonts w:ascii="Times New Roman" w:hAnsi="Times New Roman" w:cs="Times New Roman"/>
          <w:sz w:val="28"/>
          <w:szCs w:val="28"/>
        </w:rPr>
      </w:pPr>
      <w:r w:rsidRPr="006A5D5B">
        <w:rPr>
          <w:rFonts w:ascii="Times New Roman" w:hAnsi="Times New Roman" w:cs="Times New Roman"/>
          <w:sz w:val="28"/>
          <w:szCs w:val="28"/>
        </w:rPr>
        <w:t>к постановлению Администрации города Минусинска</w:t>
      </w:r>
    </w:p>
    <w:p w:rsidR="0099629B" w:rsidRPr="0099629B" w:rsidRDefault="0099629B" w:rsidP="0099629B">
      <w:pPr>
        <w:pStyle w:val="ConsPlusNormal"/>
        <w:widowControl/>
        <w:ind w:left="4944" w:firstLine="24"/>
        <w:jc w:val="both"/>
        <w:rPr>
          <w:rFonts w:ascii="Times New Roman" w:hAnsi="Times New Roman" w:cs="Times New Roman"/>
          <w:sz w:val="28"/>
          <w:szCs w:val="28"/>
        </w:rPr>
      </w:pPr>
      <w:r w:rsidRPr="006A5D5B">
        <w:rPr>
          <w:rFonts w:ascii="Times New Roman" w:hAnsi="Times New Roman" w:cs="Times New Roman"/>
          <w:sz w:val="28"/>
          <w:szCs w:val="28"/>
        </w:rPr>
        <w:t xml:space="preserve">от  </w:t>
      </w:r>
      <w:r w:rsidR="00FA0C49">
        <w:rPr>
          <w:rFonts w:ascii="Times New Roman" w:hAnsi="Times New Roman" w:cs="Times New Roman"/>
          <w:sz w:val="28"/>
          <w:szCs w:val="28"/>
        </w:rPr>
        <w:t xml:space="preserve">             </w:t>
      </w:r>
      <w:r w:rsidR="00EA39AF">
        <w:rPr>
          <w:rFonts w:ascii="Times New Roman" w:hAnsi="Times New Roman" w:cs="Times New Roman"/>
          <w:sz w:val="28"/>
          <w:szCs w:val="28"/>
        </w:rPr>
        <w:t xml:space="preserve"> </w:t>
      </w:r>
      <w:r w:rsidR="009F7F0C">
        <w:rPr>
          <w:rFonts w:ascii="Times New Roman" w:hAnsi="Times New Roman" w:cs="Times New Roman"/>
          <w:sz w:val="28"/>
          <w:szCs w:val="28"/>
        </w:rPr>
        <w:t xml:space="preserve"> № </w:t>
      </w:r>
      <w:r w:rsidR="00FA0C49">
        <w:rPr>
          <w:rFonts w:ascii="Times New Roman" w:hAnsi="Times New Roman" w:cs="Times New Roman"/>
          <w:sz w:val="28"/>
          <w:szCs w:val="28"/>
        </w:rPr>
        <w:t xml:space="preserve"> </w:t>
      </w:r>
    </w:p>
    <w:p w:rsidR="0099629B" w:rsidRDefault="00071ADA" w:rsidP="00556AF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EC3AFC" w:rsidRDefault="00DD28E2" w:rsidP="00DD28E2">
      <w:pPr>
        <w:widowControl w:val="0"/>
        <w:autoSpaceDE w:val="0"/>
        <w:autoSpaceDN w:val="0"/>
        <w:adjustRightInd w:val="0"/>
        <w:ind w:firstLine="851"/>
        <w:contextualSpacing/>
        <w:jc w:val="center"/>
        <w:rPr>
          <w:bCs/>
          <w:sz w:val="28"/>
          <w:szCs w:val="28"/>
        </w:rPr>
      </w:pPr>
      <w:proofErr w:type="gramStart"/>
      <w:r w:rsidRPr="00DD28E2">
        <w:rPr>
          <w:rFonts w:eastAsia="Arial"/>
          <w:kern w:val="0"/>
          <w:sz w:val="28"/>
          <w:szCs w:val="28"/>
          <w:lang w:eastAsia="ar-SA" w:bidi="ar-SA"/>
        </w:rPr>
        <w:t xml:space="preserve">Порядок </w:t>
      </w:r>
      <w:r w:rsidR="00FA0C49" w:rsidRPr="006A5D5B">
        <w:rPr>
          <w:bCs/>
          <w:sz w:val="28"/>
          <w:szCs w:val="28"/>
        </w:rPr>
        <w:t xml:space="preserve">предоставления </w:t>
      </w:r>
      <w:r w:rsidR="00FA0C49">
        <w:rPr>
          <w:bCs/>
          <w:sz w:val="28"/>
          <w:szCs w:val="28"/>
        </w:rPr>
        <w:t>субсидий</w:t>
      </w:r>
      <w:r w:rsidR="00FA0C49" w:rsidRPr="00087043">
        <w:rPr>
          <w:bCs/>
          <w:sz w:val="28"/>
          <w:szCs w:val="28"/>
        </w:rPr>
        <w:t xml:space="preserve">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FA0C49" w:rsidRPr="00087043">
        <w:rPr>
          <w:bCs/>
          <w:sz w:val="28"/>
          <w:szCs w:val="28"/>
        </w:rPr>
        <w:t>микрофинансовой</w:t>
      </w:r>
      <w:proofErr w:type="spellEnd"/>
      <w:r w:rsidR="00FA0C49" w:rsidRPr="00087043">
        <w:rPr>
          <w:bCs/>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w:t>
      </w:r>
      <w:proofErr w:type="gramEnd"/>
      <w:r w:rsidR="00FA0C49" w:rsidRPr="00087043">
        <w:rPr>
          <w:bCs/>
          <w:sz w:val="28"/>
          <w:szCs w:val="28"/>
        </w:rPr>
        <w:t>) развития, и (или) модернизации производства товаров (работ, услуг)</w:t>
      </w:r>
      <w:r w:rsidR="00FA0C49">
        <w:rPr>
          <w:bCs/>
          <w:sz w:val="28"/>
          <w:szCs w:val="28"/>
        </w:rPr>
        <w:t>.</w:t>
      </w:r>
    </w:p>
    <w:p w:rsidR="00FA0C49" w:rsidRDefault="00FA0C49" w:rsidP="00DD28E2">
      <w:pPr>
        <w:widowControl w:val="0"/>
        <w:autoSpaceDE w:val="0"/>
        <w:autoSpaceDN w:val="0"/>
        <w:adjustRightInd w:val="0"/>
        <w:ind w:firstLine="851"/>
        <w:contextualSpacing/>
        <w:jc w:val="center"/>
        <w:rPr>
          <w:rFonts w:eastAsia="Arial"/>
          <w:kern w:val="0"/>
          <w:sz w:val="28"/>
          <w:szCs w:val="28"/>
          <w:lang w:eastAsia="ar-SA" w:bidi="ar-SA"/>
        </w:rPr>
      </w:pPr>
    </w:p>
    <w:p w:rsidR="0001207C" w:rsidRPr="00A902E3" w:rsidRDefault="0001207C" w:rsidP="0001207C">
      <w:pPr>
        <w:widowControl w:val="0"/>
        <w:autoSpaceDE w:val="0"/>
        <w:autoSpaceDN w:val="0"/>
        <w:adjustRightInd w:val="0"/>
        <w:ind w:firstLine="567"/>
        <w:contextualSpacing/>
        <w:jc w:val="both"/>
        <w:rPr>
          <w:rFonts w:eastAsia="Calibri"/>
          <w:sz w:val="28"/>
          <w:szCs w:val="28"/>
        </w:rPr>
      </w:pPr>
      <w:r w:rsidRPr="00A902E3">
        <w:rPr>
          <w:rFonts w:eastAsia="Arial"/>
          <w:sz w:val="28"/>
          <w:szCs w:val="28"/>
          <w:lang w:eastAsia="ar-SA"/>
        </w:rPr>
        <w:t xml:space="preserve">Порядок </w:t>
      </w:r>
      <w:r w:rsidR="00FA0C49" w:rsidRPr="006A5D5B">
        <w:rPr>
          <w:bCs/>
          <w:sz w:val="28"/>
          <w:szCs w:val="28"/>
        </w:rPr>
        <w:t xml:space="preserve">предоставления </w:t>
      </w:r>
      <w:r w:rsidR="00FA0C49">
        <w:rPr>
          <w:bCs/>
          <w:sz w:val="28"/>
          <w:szCs w:val="28"/>
        </w:rPr>
        <w:t>субсидий</w:t>
      </w:r>
      <w:r w:rsidR="00FA0C49" w:rsidRPr="00087043">
        <w:rPr>
          <w:bCs/>
          <w:sz w:val="28"/>
          <w:szCs w:val="28"/>
        </w:rPr>
        <w:t xml:space="preserve">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FA0C49" w:rsidRPr="00087043">
        <w:rPr>
          <w:bCs/>
          <w:sz w:val="28"/>
          <w:szCs w:val="28"/>
        </w:rPr>
        <w:t>микрофинансовой</w:t>
      </w:r>
      <w:proofErr w:type="spellEnd"/>
      <w:r w:rsidR="00FA0C49" w:rsidRPr="00087043">
        <w:rPr>
          <w:bCs/>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r w:rsidR="00FA0C49" w:rsidRPr="00A902E3">
        <w:rPr>
          <w:rFonts w:eastAsia="Calibri"/>
          <w:sz w:val="28"/>
          <w:szCs w:val="28"/>
        </w:rPr>
        <w:t xml:space="preserve"> </w:t>
      </w:r>
      <w:r w:rsidRPr="00A902E3">
        <w:rPr>
          <w:rFonts w:eastAsia="Calibri"/>
          <w:sz w:val="28"/>
          <w:szCs w:val="28"/>
        </w:rPr>
        <w:t xml:space="preserve">(далее - Порядок) </w:t>
      </w:r>
      <w:r w:rsidR="001A1FC4" w:rsidRPr="001A1FC4">
        <w:rPr>
          <w:rFonts w:eastAsia="Calibri"/>
          <w:sz w:val="28"/>
          <w:szCs w:val="28"/>
        </w:rPr>
        <w:t>устанавливает критерии отбора получателей субсидий - субъектов малого и среднего предпринимательства - производителей товаров, работ, услуг</w:t>
      </w:r>
      <w:r w:rsidR="001A1FC4">
        <w:rPr>
          <w:rFonts w:eastAsia="Calibri"/>
          <w:sz w:val="28"/>
          <w:szCs w:val="28"/>
        </w:rPr>
        <w:t xml:space="preserve">; </w:t>
      </w:r>
      <w:r w:rsidR="001A1FC4" w:rsidRPr="001A1FC4">
        <w:rPr>
          <w:rFonts w:eastAsia="Calibri"/>
          <w:sz w:val="28"/>
          <w:szCs w:val="28"/>
        </w:rPr>
        <w:t>размер и вид</w:t>
      </w:r>
      <w:r w:rsidR="001A1FC4">
        <w:rPr>
          <w:rFonts w:eastAsia="Calibri"/>
          <w:sz w:val="28"/>
          <w:szCs w:val="28"/>
        </w:rPr>
        <w:t>ы затрат, подлежащих возмещению;</w:t>
      </w:r>
      <w:r w:rsidR="001A1FC4" w:rsidRPr="001A1FC4">
        <w:rPr>
          <w:rFonts w:eastAsia="Calibri"/>
          <w:sz w:val="28"/>
          <w:szCs w:val="28"/>
        </w:rPr>
        <w:t xml:space="preserve"> условия, порядок предоставления и порядок возврата субсидий в бюджет города в случае нарушения условий, установленных при их предоставлении</w:t>
      </w:r>
      <w:r w:rsidR="001A1FC4">
        <w:rPr>
          <w:rFonts w:eastAsia="Calibri"/>
          <w:sz w:val="28"/>
          <w:szCs w:val="28"/>
        </w:rPr>
        <w:t xml:space="preserve">; </w:t>
      </w:r>
      <w:r w:rsidR="001A1FC4" w:rsidRPr="001A1FC4">
        <w:rPr>
          <w:rFonts w:eastAsia="Calibri"/>
          <w:sz w:val="28"/>
          <w:szCs w:val="28"/>
        </w:rPr>
        <w:t xml:space="preserve">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w:t>
      </w:r>
    </w:p>
    <w:p w:rsidR="0001207C" w:rsidRDefault="0001207C" w:rsidP="00B034AE">
      <w:pPr>
        <w:autoSpaceDE w:val="0"/>
        <w:autoSpaceDN w:val="0"/>
        <w:adjustRightInd w:val="0"/>
        <w:spacing w:line="240" w:lineRule="auto"/>
        <w:ind w:firstLine="540"/>
        <w:jc w:val="both"/>
        <w:rPr>
          <w:bCs/>
          <w:sz w:val="28"/>
          <w:szCs w:val="28"/>
        </w:rPr>
      </w:pPr>
      <w:r w:rsidRPr="00A902E3">
        <w:rPr>
          <w:sz w:val="28"/>
          <w:szCs w:val="28"/>
        </w:rPr>
        <w:t xml:space="preserve">Оказание данной поддержки осуществляется в целях создания благоприятных условий для субъектов малого и среднего предпринимательства, приобретающих </w:t>
      </w:r>
      <w:r w:rsidR="001A1FC4">
        <w:rPr>
          <w:sz w:val="28"/>
          <w:szCs w:val="28"/>
        </w:rPr>
        <w:t xml:space="preserve">оборудование и (или) </w:t>
      </w:r>
      <w:proofErr w:type="gramStart"/>
      <w:r w:rsidR="001A1FC4" w:rsidRPr="00087043">
        <w:rPr>
          <w:bCs/>
          <w:sz w:val="28"/>
          <w:szCs w:val="28"/>
        </w:rPr>
        <w:t>осуществившим</w:t>
      </w:r>
      <w:proofErr w:type="gramEnd"/>
      <w:r w:rsidR="001A1FC4" w:rsidRPr="00087043">
        <w:rPr>
          <w:bCs/>
          <w:sz w:val="28"/>
          <w:szCs w:val="28"/>
        </w:rPr>
        <w:t xml:space="preserve"> расходы на строительство (реконструкцию) для собственных нужд производственных зданий, строений, сооружений</w:t>
      </w:r>
      <w:r w:rsidR="001A1FC4">
        <w:rPr>
          <w:sz w:val="28"/>
          <w:szCs w:val="28"/>
        </w:rPr>
        <w:t xml:space="preserve"> </w:t>
      </w:r>
      <w:r w:rsidR="001A1FC4" w:rsidRPr="00087043">
        <w:rPr>
          <w:bCs/>
          <w:sz w:val="28"/>
          <w:szCs w:val="28"/>
        </w:rPr>
        <w:t>за счет привлеченных целевых заемных средств</w:t>
      </w:r>
      <w:r w:rsidR="001A1FC4">
        <w:rPr>
          <w:bCs/>
          <w:sz w:val="28"/>
          <w:szCs w:val="28"/>
        </w:rPr>
        <w:t>.</w:t>
      </w:r>
    </w:p>
    <w:p w:rsidR="00B034AE" w:rsidRDefault="00B034AE" w:rsidP="00B034AE">
      <w:pPr>
        <w:widowControl w:val="0"/>
        <w:spacing w:line="240" w:lineRule="auto"/>
        <w:jc w:val="center"/>
        <w:rPr>
          <w:sz w:val="28"/>
          <w:szCs w:val="28"/>
        </w:rPr>
      </w:pPr>
    </w:p>
    <w:p w:rsidR="00B034AE" w:rsidRPr="001379F2" w:rsidRDefault="004743C1" w:rsidP="001379F2">
      <w:pPr>
        <w:widowControl w:val="0"/>
        <w:spacing w:line="240" w:lineRule="auto"/>
        <w:jc w:val="center"/>
        <w:rPr>
          <w:sz w:val="28"/>
          <w:szCs w:val="28"/>
        </w:rPr>
      </w:pPr>
      <w:r>
        <w:rPr>
          <w:sz w:val="28"/>
          <w:szCs w:val="28"/>
          <w:lang w:val="en-US"/>
        </w:rPr>
        <w:t>I</w:t>
      </w:r>
      <w:r w:rsidR="001379F2" w:rsidRPr="001379F2">
        <w:rPr>
          <w:sz w:val="28"/>
          <w:szCs w:val="28"/>
        </w:rPr>
        <w:t>.</w:t>
      </w:r>
      <w:r w:rsidR="001379F2">
        <w:rPr>
          <w:sz w:val="28"/>
          <w:szCs w:val="28"/>
        </w:rPr>
        <w:t xml:space="preserve"> </w:t>
      </w:r>
      <w:r w:rsidR="00B034AE" w:rsidRPr="001379F2">
        <w:rPr>
          <w:sz w:val="28"/>
          <w:szCs w:val="28"/>
        </w:rPr>
        <w:t>Общие положения</w:t>
      </w:r>
    </w:p>
    <w:p w:rsidR="001379F2" w:rsidRPr="001379F2" w:rsidRDefault="001379F2" w:rsidP="001379F2">
      <w:pPr>
        <w:rPr>
          <w:rFonts w:ascii="Courier New" w:eastAsia="Arial" w:hAnsi="Courier New" w:cs="Courier New"/>
          <w:lang w:eastAsia="ar-SA"/>
        </w:rPr>
      </w:pPr>
    </w:p>
    <w:p w:rsidR="001379F2" w:rsidRPr="001379F2" w:rsidRDefault="001379F2" w:rsidP="001379F2">
      <w:pPr>
        <w:autoSpaceDE w:val="0"/>
        <w:autoSpaceDN w:val="0"/>
        <w:adjustRightInd w:val="0"/>
        <w:spacing w:line="240" w:lineRule="auto"/>
        <w:ind w:firstLine="567"/>
        <w:jc w:val="both"/>
        <w:rPr>
          <w:sz w:val="28"/>
          <w:szCs w:val="28"/>
        </w:rPr>
      </w:pPr>
      <w:r w:rsidRPr="001379F2">
        <w:rPr>
          <w:sz w:val="28"/>
          <w:szCs w:val="28"/>
        </w:rPr>
        <w:t>1.</w:t>
      </w:r>
      <w:r>
        <w:rPr>
          <w:sz w:val="28"/>
          <w:szCs w:val="28"/>
        </w:rPr>
        <w:t xml:space="preserve"> </w:t>
      </w:r>
      <w:r w:rsidRPr="001379F2">
        <w:rPr>
          <w:sz w:val="28"/>
          <w:szCs w:val="28"/>
        </w:rPr>
        <w:t>В настоящем Порядке используются следующие понятия:</w:t>
      </w:r>
    </w:p>
    <w:p w:rsidR="001379F2" w:rsidRPr="001379F2" w:rsidRDefault="001379F2" w:rsidP="001379F2">
      <w:pPr>
        <w:ind w:firstLine="567"/>
      </w:pPr>
    </w:p>
    <w:p w:rsidR="001379F2" w:rsidRPr="001379F2" w:rsidRDefault="001379F2" w:rsidP="001379F2">
      <w:pPr>
        <w:autoSpaceDE w:val="0"/>
        <w:autoSpaceDN w:val="0"/>
        <w:adjustRightInd w:val="0"/>
        <w:spacing w:line="240" w:lineRule="auto"/>
        <w:ind w:firstLine="567"/>
        <w:jc w:val="both"/>
        <w:rPr>
          <w:sz w:val="28"/>
          <w:szCs w:val="28"/>
        </w:rPr>
      </w:pPr>
      <w:proofErr w:type="gramStart"/>
      <w:r w:rsidRPr="001379F2">
        <w:rPr>
          <w:sz w:val="28"/>
          <w:szCs w:val="28"/>
        </w:rPr>
        <w:t xml:space="preserve">1) субъекты малого и среднего предпринимательства - зарегистрированные в соответствии с законодательством Российской Федерации и соответствующие </w:t>
      </w:r>
      <w:r w:rsidRPr="001379F2">
        <w:rPr>
          <w:sz w:val="28"/>
          <w:szCs w:val="28"/>
        </w:rPr>
        <w:lastRenderedPageBreak/>
        <w:t xml:space="preserve">условиям, установленным </w:t>
      </w:r>
      <w:hyperlink r:id="rId9" w:history="1">
        <w:r w:rsidRPr="001379F2">
          <w:rPr>
            <w:rStyle w:val="a8"/>
            <w:color w:val="auto"/>
            <w:sz w:val="28"/>
            <w:szCs w:val="28"/>
            <w:u w:val="none"/>
          </w:rPr>
          <w:t>частью 1.1 статьи 4</w:t>
        </w:r>
      </w:hyperlink>
      <w:r w:rsidRPr="001379F2">
        <w:rPr>
          <w:sz w:val="28"/>
          <w:szCs w:val="28"/>
        </w:rPr>
        <w:t xml:space="preserve"> Федерального закона от 24.07.2007 </w:t>
      </w:r>
      <w:r>
        <w:rPr>
          <w:sz w:val="28"/>
          <w:szCs w:val="28"/>
        </w:rPr>
        <w:t>№</w:t>
      </w:r>
      <w:r w:rsidRPr="001379F2">
        <w:rPr>
          <w:sz w:val="28"/>
          <w:szCs w:val="28"/>
        </w:rPr>
        <w:t xml:space="preserve"> 209-ФЗ "О развитии малого и среднего предпринимательства в Российской Федерации" (далее - Закон),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1379F2" w:rsidRPr="001379F2" w:rsidRDefault="001379F2" w:rsidP="001379F2">
      <w:pPr>
        <w:autoSpaceDE w:val="0"/>
        <w:autoSpaceDN w:val="0"/>
        <w:adjustRightInd w:val="0"/>
        <w:spacing w:line="240" w:lineRule="auto"/>
        <w:ind w:firstLine="567"/>
        <w:jc w:val="both"/>
        <w:rPr>
          <w:sz w:val="28"/>
          <w:szCs w:val="28"/>
        </w:rPr>
      </w:pPr>
      <w:r w:rsidRPr="001379F2">
        <w:rPr>
          <w:sz w:val="28"/>
          <w:szCs w:val="28"/>
        </w:rPr>
        <w:t>2) заявитель - субъект малого и среднего предпринимательства, подавший пакет документов на предоставление субсидии;</w:t>
      </w:r>
    </w:p>
    <w:p w:rsidR="001379F2" w:rsidRPr="001379F2" w:rsidRDefault="001379F2" w:rsidP="001379F2">
      <w:pPr>
        <w:autoSpaceDE w:val="0"/>
        <w:autoSpaceDN w:val="0"/>
        <w:adjustRightInd w:val="0"/>
        <w:spacing w:line="240" w:lineRule="auto"/>
        <w:ind w:firstLine="567"/>
        <w:jc w:val="both"/>
        <w:rPr>
          <w:sz w:val="28"/>
          <w:szCs w:val="28"/>
        </w:rPr>
      </w:pPr>
      <w:r w:rsidRPr="001379F2">
        <w:rPr>
          <w:sz w:val="28"/>
          <w:szCs w:val="28"/>
        </w:rPr>
        <w:t>3) получатель - субъект малого и среднего предпринимательства, с которым заключен</w:t>
      </w:r>
      <w:r>
        <w:rPr>
          <w:sz w:val="28"/>
          <w:szCs w:val="28"/>
        </w:rPr>
        <w:t>о</w:t>
      </w:r>
      <w:r w:rsidRPr="001379F2">
        <w:rPr>
          <w:sz w:val="28"/>
          <w:szCs w:val="28"/>
        </w:rPr>
        <w:t xml:space="preserve"> </w:t>
      </w:r>
      <w:r>
        <w:rPr>
          <w:sz w:val="28"/>
          <w:szCs w:val="28"/>
        </w:rPr>
        <w:t>соглашение</w:t>
      </w:r>
      <w:r w:rsidRPr="001379F2">
        <w:rPr>
          <w:sz w:val="28"/>
          <w:szCs w:val="28"/>
        </w:rPr>
        <w:t xml:space="preserve"> о предоставлении субсидии;</w:t>
      </w:r>
    </w:p>
    <w:p w:rsidR="001379F2" w:rsidRDefault="001379F2" w:rsidP="001379F2">
      <w:pPr>
        <w:autoSpaceDE w:val="0"/>
        <w:autoSpaceDN w:val="0"/>
        <w:adjustRightInd w:val="0"/>
        <w:spacing w:line="240" w:lineRule="auto"/>
        <w:ind w:firstLine="567"/>
        <w:jc w:val="both"/>
        <w:rPr>
          <w:bCs/>
          <w:sz w:val="28"/>
          <w:szCs w:val="28"/>
        </w:rPr>
      </w:pPr>
      <w:proofErr w:type="gramStart"/>
      <w:r w:rsidRPr="001379F2">
        <w:rPr>
          <w:sz w:val="28"/>
          <w:szCs w:val="28"/>
        </w:rPr>
        <w:t xml:space="preserve">4) главный распорядитель бюджетных средств (далее - главный распорядитель) - распорядитель бюджетных средств, предоставляемых субъектам малого и среднего предпринимательства </w:t>
      </w:r>
      <w:r>
        <w:rPr>
          <w:sz w:val="28"/>
          <w:szCs w:val="28"/>
        </w:rPr>
        <w:t>- производителям товаров, работ, услуг</w:t>
      </w:r>
      <w:r w:rsidRPr="001379F2">
        <w:rPr>
          <w:sz w:val="28"/>
          <w:szCs w:val="28"/>
        </w:rPr>
        <w:t xml:space="preserve"> </w:t>
      </w:r>
      <w:r w:rsidRPr="00B034AE">
        <w:rPr>
          <w:sz w:val="28"/>
          <w:szCs w:val="28"/>
        </w:rPr>
        <w:t xml:space="preserve">на компенсацию расходов </w:t>
      </w:r>
      <w:r w:rsidRPr="00087043">
        <w:rPr>
          <w:bCs/>
          <w:sz w:val="28"/>
          <w:szCs w:val="28"/>
        </w:rPr>
        <w:t xml:space="preserve">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087043">
        <w:rPr>
          <w:bCs/>
          <w:sz w:val="28"/>
          <w:szCs w:val="28"/>
        </w:rPr>
        <w:t>микрофинансовой</w:t>
      </w:r>
      <w:proofErr w:type="spellEnd"/>
      <w:r w:rsidRPr="00087043">
        <w:rPr>
          <w:bCs/>
          <w:sz w:val="28"/>
          <w:szCs w:val="28"/>
        </w:rPr>
        <w:t xml:space="preserve"> организацией, федеральными и региональными</w:t>
      </w:r>
      <w:proofErr w:type="gramEnd"/>
      <w:r w:rsidRPr="00087043">
        <w:rPr>
          <w:bCs/>
          <w:sz w:val="28"/>
          <w:szCs w:val="28"/>
        </w:rPr>
        <w:t xml:space="preserve">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r>
        <w:rPr>
          <w:bCs/>
          <w:sz w:val="28"/>
          <w:szCs w:val="28"/>
        </w:rPr>
        <w:t>.</w:t>
      </w:r>
    </w:p>
    <w:p w:rsidR="001379F2" w:rsidRPr="001379F2" w:rsidRDefault="001379F2" w:rsidP="001379F2">
      <w:pPr>
        <w:autoSpaceDE w:val="0"/>
        <w:autoSpaceDN w:val="0"/>
        <w:adjustRightInd w:val="0"/>
        <w:spacing w:line="240" w:lineRule="auto"/>
        <w:ind w:firstLine="567"/>
        <w:jc w:val="both"/>
        <w:rPr>
          <w:sz w:val="28"/>
          <w:szCs w:val="28"/>
        </w:rPr>
      </w:pPr>
      <w:r w:rsidRPr="001379F2">
        <w:rPr>
          <w:sz w:val="28"/>
          <w:szCs w:val="28"/>
        </w:rPr>
        <w:t xml:space="preserve">Главным распорядителем является </w:t>
      </w:r>
      <w:r>
        <w:rPr>
          <w:sz w:val="28"/>
          <w:szCs w:val="28"/>
        </w:rPr>
        <w:t>А</w:t>
      </w:r>
      <w:r w:rsidRPr="001379F2">
        <w:rPr>
          <w:sz w:val="28"/>
          <w:szCs w:val="28"/>
        </w:rPr>
        <w:t xml:space="preserve">дминистрация города </w:t>
      </w:r>
      <w:r>
        <w:rPr>
          <w:sz w:val="28"/>
          <w:szCs w:val="28"/>
        </w:rPr>
        <w:t>Минусинска</w:t>
      </w:r>
      <w:r w:rsidRPr="001379F2">
        <w:rPr>
          <w:sz w:val="28"/>
          <w:szCs w:val="28"/>
        </w:rPr>
        <w:t>;</w:t>
      </w:r>
    </w:p>
    <w:p w:rsidR="001379F2" w:rsidRPr="001379F2" w:rsidRDefault="001379F2" w:rsidP="001379F2">
      <w:pPr>
        <w:autoSpaceDE w:val="0"/>
        <w:autoSpaceDN w:val="0"/>
        <w:adjustRightInd w:val="0"/>
        <w:spacing w:line="240" w:lineRule="auto"/>
        <w:ind w:firstLine="567"/>
        <w:jc w:val="both"/>
        <w:rPr>
          <w:sz w:val="28"/>
          <w:szCs w:val="28"/>
        </w:rPr>
      </w:pPr>
      <w:r>
        <w:rPr>
          <w:sz w:val="28"/>
          <w:szCs w:val="28"/>
        </w:rPr>
        <w:t>5</w:t>
      </w:r>
      <w:r w:rsidRPr="001379F2">
        <w:rPr>
          <w:sz w:val="28"/>
          <w:szCs w:val="28"/>
        </w:rPr>
        <w:t xml:space="preserve">) пакет документов - </w:t>
      </w:r>
      <w:hyperlink w:anchor="P723" w:history="1">
        <w:r w:rsidRPr="001379F2">
          <w:rPr>
            <w:rStyle w:val="a8"/>
            <w:color w:val="auto"/>
            <w:sz w:val="28"/>
            <w:szCs w:val="28"/>
            <w:u w:val="none"/>
          </w:rPr>
          <w:t>заявка</w:t>
        </w:r>
      </w:hyperlink>
      <w:r w:rsidRPr="001379F2">
        <w:rPr>
          <w:sz w:val="28"/>
          <w:szCs w:val="28"/>
        </w:rPr>
        <w:t xml:space="preserve"> на предоставление субсидии по форме, установленной приложением </w:t>
      </w:r>
      <w:r>
        <w:rPr>
          <w:sz w:val="28"/>
          <w:szCs w:val="28"/>
        </w:rPr>
        <w:t>1</w:t>
      </w:r>
      <w:r w:rsidRPr="001379F2">
        <w:rPr>
          <w:sz w:val="28"/>
          <w:szCs w:val="28"/>
        </w:rPr>
        <w:t xml:space="preserve"> к настоящему </w:t>
      </w:r>
      <w:r>
        <w:rPr>
          <w:sz w:val="28"/>
          <w:szCs w:val="28"/>
        </w:rPr>
        <w:t>Порядку</w:t>
      </w:r>
      <w:r w:rsidRPr="001379F2">
        <w:rPr>
          <w:sz w:val="28"/>
          <w:szCs w:val="28"/>
        </w:rPr>
        <w:t xml:space="preserve">, с приложением документов, указанных в </w:t>
      </w:r>
      <w:hyperlink w:anchor="P118" w:history="1">
        <w:r w:rsidRPr="00B74369">
          <w:rPr>
            <w:rStyle w:val="a8"/>
            <w:color w:val="auto"/>
            <w:sz w:val="28"/>
            <w:szCs w:val="28"/>
            <w:u w:val="none"/>
          </w:rPr>
          <w:t xml:space="preserve">пункте </w:t>
        </w:r>
        <w:r w:rsidR="00B74369" w:rsidRPr="00B74369">
          <w:rPr>
            <w:rStyle w:val="a8"/>
            <w:color w:val="auto"/>
            <w:sz w:val="28"/>
            <w:szCs w:val="28"/>
            <w:u w:val="none"/>
          </w:rPr>
          <w:t>8</w:t>
        </w:r>
      </w:hyperlink>
      <w:r w:rsidRPr="009B3D5C">
        <w:rPr>
          <w:color w:val="FF0000"/>
          <w:sz w:val="28"/>
          <w:szCs w:val="28"/>
        </w:rPr>
        <w:t xml:space="preserve"> </w:t>
      </w:r>
      <w:r w:rsidRPr="001379F2">
        <w:rPr>
          <w:sz w:val="28"/>
          <w:szCs w:val="28"/>
        </w:rPr>
        <w:t>настоящего П</w:t>
      </w:r>
      <w:r w:rsidR="009B3D5C">
        <w:rPr>
          <w:sz w:val="28"/>
          <w:szCs w:val="28"/>
        </w:rPr>
        <w:t>орядка</w:t>
      </w:r>
      <w:r w:rsidRPr="001379F2">
        <w:rPr>
          <w:sz w:val="28"/>
          <w:szCs w:val="28"/>
        </w:rPr>
        <w:t>;</w:t>
      </w:r>
    </w:p>
    <w:p w:rsidR="001379F2" w:rsidRPr="001379F2" w:rsidRDefault="009B3D5C" w:rsidP="00B74369">
      <w:pPr>
        <w:autoSpaceDE w:val="0"/>
        <w:autoSpaceDN w:val="0"/>
        <w:adjustRightInd w:val="0"/>
        <w:spacing w:line="240" w:lineRule="auto"/>
        <w:ind w:firstLine="567"/>
        <w:jc w:val="both"/>
        <w:rPr>
          <w:sz w:val="28"/>
          <w:szCs w:val="28"/>
        </w:rPr>
      </w:pPr>
      <w:r>
        <w:rPr>
          <w:sz w:val="28"/>
          <w:szCs w:val="28"/>
        </w:rPr>
        <w:t>6</w:t>
      </w:r>
      <w:r w:rsidR="001379F2" w:rsidRPr="001379F2">
        <w:rPr>
          <w:sz w:val="28"/>
          <w:szCs w:val="28"/>
        </w:rPr>
        <w:t>)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9919CE" w:rsidRPr="00786DB3" w:rsidRDefault="009919CE" w:rsidP="00B74369">
      <w:pPr>
        <w:autoSpaceDE w:val="0"/>
        <w:autoSpaceDN w:val="0"/>
        <w:adjustRightInd w:val="0"/>
        <w:spacing w:line="240" w:lineRule="auto"/>
        <w:ind w:firstLine="567"/>
        <w:jc w:val="both"/>
        <w:rPr>
          <w:sz w:val="28"/>
          <w:szCs w:val="28"/>
        </w:rPr>
      </w:pPr>
      <w:proofErr w:type="gramStart"/>
      <w:r>
        <w:rPr>
          <w:sz w:val="28"/>
          <w:szCs w:val="28"/>
        </w:rPr>
        <w:t>7</w:t>
      </w:r>
      <w:r w:rsidR="001379F2" w:rsidRPr="001379F2">
        <w:rPr>
          <w:sz w:val="28"/>
          <w:szCs w:val="28"/>
        </w:rPr>
        <w:t xml:space="preserve">) оборудование - </w:t>
      </w:r>
      <w:r w:rsidRPr="00786DB3">
        <w:rPr>
          <w:sz w:val="28"/>
          <w:szCs w:val="28"/>
        </w:rPr>
        <w:t>новые, не бывшие в эксплуатации (на момент приобретения), приобретенные не ранее 01 января года, предшествующего году подачи заявления на предоставление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w:t>
      </w:r>
      <w:proofErr w:type="gramEnd"/>
      <w:r w:rsidRPr="00786DB3">
        <w:rPr>
          <w:sz w:val="28"/>
          <w:szCs w:val="28"/>
        </w:rPr>
        <w:t xml:space="preserve">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1379F2" w:rsidRPr="001379F2" w:rsidRDefault="009919CE" w:rsidP="001379F2">
      <w:pPr>
        <w:autoSpaceDE w:val="0"/>
        <w:autoSpaceDN w:val="0"/>
        <w:adjustRightInd w:val="0"/>
        <w:spacing w:line="240" w:lineRule="auto"/>
        <w:ind w:firstLine="567"/>
        <w:jc w:val="both"/>
        <w:rPr>
          <w:sz w:val="28"/>
          <w:szCs w:val="28"/>
        </w:rPr>
      </w:pPr>
      <w:r>
        <w:rPr>
          <w:sz w:val="28"/>
          <w:szCs w:val="28"/>
        </w:rPr>
        <w:t>8</w:t>
      </w:r>
      <w:r w:rsidR="001379F2" w:rsidRPr="001379F2">
        <w:rPr>
          <w:sz w:val="28"/>
          <w:szCs w:val="28"/>
        </w:rPr>
        <w:t>) первый взнос (аванс) - денежная сумма авансового платежа в соответствии с договором лизинга оборудования.</w:t>
      </w:r>
    </w:p>
    <w:p w:rsidR="001379F2" w:rsidRDefault="001379F2" w:rsidP="00B034AE">
      <w:pPr>
        <w:autoSpaceDE w:val="0"/>
        <w:autoSpaceDN w:val="0"/>
        <w:adjustRightInd w:val="0"/>
        <w:spacing w:line="240" w:lineRule="auto"/>
        <w:ind w:firstLine="567"/>
        <w:jc w:val="both"/>
        <w:rPr>
          <w:sz w:val="28"/>
          <w:szCs w:val="28"/>
        </w:rPr>
      </w:pPr>
    </w:p>
    <w:p w:rsidR="0001207C" w:rsidRPr="00A902E3" w:rsidRDefault="00846325" w:rsidP="0001207C">
      <w:pPr>
        <w:autoSpaceDE w:val="0"/>
        <w:autoSpaceDN w:val="0"/>
        <w:adjustRightInd w:val="0"/>
        <w:ind w:firstLine="540"/>
        <w:jc w:val="both"/>
        <w:rPr>
          <w:sz w:val="28"/>
          <w:szCs w:val="28"/>
        </w:rPr>
      </w:pPr>
      <w:r>
        <w:rPr>
          <w:rFonts w:eastAsia="Calibri"/>
          <w:sz w:val="28"/>
          <w:szCs w:val="28"/>
        </w:rPr>
        <w:t>2</w:t>
      </w:r>
      <w:r w:rsidR="0001207C" w:rsidRPr="00A902E3">
        <w:rPr>
          <w:rFonts w:eastAsia="Calibri"/>
          <w:sz w:val="28"/>
          <w:szCs w:val="28"/>
        </w:rPr>
        <w:t xml:space="preserve">. </w:t>
      </w:r>
      <w:r w:rsidR="0001207C" w:rsidRPr="00A902E3">
        <w:rPr>
          <w:sz w:val="28"/>
          <w:szCs w:val="28"/>
        </w:rPr>
        <w:t>Поддержка не может оказываться в отношении субъектов малого и  среднего предпринимательства:</w:t>
      </w:r>
    </w:p>
    <w:p w:rsidR="0001207C" w:rsidRPr="00A902E3" w:rsidRDefault="0001207C" w:rsidP="0001207C">
      <w:pPr>
        <w:autoSpaceDE w:val="0"/>
        <w:autoSpaceDN w:val="0"/>
        <w:adjustRightInd w:val="0"/>
        <w:ind w:firstLine="540"/>
        <w:jc w:val="both"/>
        <w:rPr>
          <w:sz w:val="28"/>
          <w:szCs w:val="28"/>
        </w:rPr>
      </w:pPr>
      <w:r w:rsidRPr="00A902E3">
        <w:rPr>
          <w:sz w:val="28"/>
          <w:szCs w:val="28"/>
        </w:rP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1207C" w:rsidRPr="00A902E3" w:rsidRDefault="0001207C" w:rsidP="0001207C">
      <w:pPr>
        <w:autoSpaceDE w:val="0"/>
        <w:autoSpaceDN w:val="0"/>
        <w:adjustRightInd w:val="0"/>
        <w:ind w:firstLine="540"/>
        <w:jc w:val="both"/>
        <w:rPr>
          <w:sz w:val="28"/>
          <w:szCs w:val="28"/>
        </w:rPr>
      </w:pPr>
      <w:r w:rsidRPr="00A902E3">
        <w:rPr>
          <w:sz w:val="28"/>
          <w:szCs w:val="28"/>
        </w:rPr>
        <w:t>2) являющихся участниками соглашений о разделе продукции;</w:t>
      </w:r>
    </w:p>
    <w:p w:rsidR="0001207C" w:rsidRPr="00A902E3" w:rsidRDefault="0001207C" w:rsidP="0001207C">
      <w:pPr>
        <w:autoSpaceDE w:val="0"/>
        <w:autoSpaceDN w:val="0"/>
        <w:adjustRightInd w:val="0"/>
        <w:ind w:firstLine="540"/>
        <w:jc w:val="both"/>
        <w:rPr>
          <w:sz w:val="28"/>
          <w:szCs w:val="28"/>
        </w:rPr>
      </w:pPr>
      <w:r w:rsidRPr="00A902E3">
        <w:rPr>
          <w:sz w:val="28"/>
          <w:szCs w:val="28"/>
        </w:rPr>
        <w:t xml:space="preserve">3) </w:t>
      </w:r>
      <w:proofErr w:type="gramStart"/>
      <w:r w:rsidRPr="00A902E3">
        <w:rPr>
          <w:sz w:val="28"/>
          <w:szCs w:val="28"/>
        </w:rPr>
        <w:t>осуществляющих</w:t>
      </w:r>
      <w:proofErr w:type="gramEnd"/>
      <w:r w:rsidRPr="00A902E3">
        <w:rPr>
          <w:sz w:val="28"/>
          <w:szCs w:val="28"/>
        </w:rPr>
        <w:t xml:space="preserve"> предпринимательскую деятельность в сфере игорного бизнеса;</w:t>
      </w:r>
    </w:p>
    <w:p w:rsidR="0001207C" w:rsidRPr="00A902E3" w:rsidRDefault="0001207C" w:rsidP="0001207C">
      <w:pPr>
        <w:autoSpaceDE w:val="0"/>
        <w:autoSpaceDN w:val="0"/>
        <w:adjustRightInd w:val="0"/>
        <w:ind w:firstLine="540"/>
        <w:jc w:val="both"/>
        <w:rPr>
          <w:sz w:val="28"/>
          <w:szCs w:val="28"/>
        </w:rPr>
      </w:pPr>
      <w:proofErr w:type="gramStart"/>
      <w:r w:rsidRPr="00A902E3">
        <w:rPr>
          <w:sz w:val="28"/>
          <w:szCs w:val="28"/>
        </w:rPr>
        <w:t xml:space="preserve">4) </w:t>
      </w:r>
      <w:r w:rsidRPr="00BB0535">
        <w:rPr>
          <w:sz w:val="28"/>
          <w:szCs w:val="28"/>
        </w:rPr>
        <w:t>являющихся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BB0535">
        <w:rPr>
          <w:sz w:val="28"/>
          <w:szCs w:val="28"/>
        </w:rPr>
        <w:t xml:space="preserve"> юридических лиц, в совокупности превышает 50 процентов</w:t>
      </w:r>
      <w:r w:rsidRPr="00A902E3">
        <w:rPr>
          <w:sz w:val="28"/>
          <w:szCs w:val="28"/>
        </w:rPr>
        <w:t>;</w:t>
      </w:r>
    </w:p>
    <w:p w:rsidR="0001207C" w:rsidRPr="00A902E3" w:rsidRDefault="0001207C" w:rsidP="0001207C">
      <w:pPr>
        <w:autoSpaceDE w:val="0"/>
        <w:autoSpaceDN w:val="0"/>
        <w:adjustRightInd w:val="0"/>
        <w:ind w:firstLine="540"/>
        <w:jc w:val="both"/>
        <w:rPr>
          <w:sz w:val="28"/>
          <w:szCs w:val="28"/>
        </w:rPr>
      </w:pPr>
      <w:r w:rsidRPr="00A902E3">
        <w:rPr>
          <w:sz w:val="28"/>
          <w:szCs w:val="28"/>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1207C" w:rsidRPr="00A902E3" w:rsidRDefault="0001207C" w:rsidP="0001207C">
      <w:pPr>
        <w:autoSpaceDE w:val="0"/>
        <w:autoSpaceDN w:val="0"/>
        <w:adjustRightInd w:val="0"/>
        <w:ind w:firstLine="540"/>
        <w:jc w:val="both"/>
        <w:rPr>
          <w:sz w:val="28"/>
          <w:szCs w:val="28"/>
        </w:rPr>
      </w:pPr>
      <w:proofErr w:type="gramStart"/>
      <w:r w:rsidRPr="00A902E3">
        <w:rPr>
          <w:sz w:val="28"/>
          <w:szCs w:val="28"/>
        </w:rPr>
        <w:t xml:space="preserve">6) </w:t>
      </w:r>
      <w:r w:rsidRPr="00900F59">
        <w:rPr>
          <w:sz w:val="28"/>
          <w:szCs w:val="28"/>
        </w:rPr>
        <w:t>находящихся в процессе реорган</w:t>
      </w:r>
      <w:r>
        <w:rPr>
          <w:sz w:val="28"/>
          <w:szCs w:val="28"/>
        </w:rPr>
        <w:t>изации, ликвидации, банкротства – для юридических лиц;</w:t>
      </w:r>
      <w:r w:rsidRPr="00900F59">
        <w:rPr>
          <w:sz w:val="28"/>
          <w:szCs w:val="28"/>
        </w:rPr>
        <w:t xml:space="preserve"> </w:t>
      </w:r>
      <w:r>
        <w:rPr>
          <w:sz w:val="28"/>
          <w:szCs w:val="28"/>
        </w:rPr>
        <w:t>прекращающих деятельность в качестве индивидуального предпринимателя – для индивидуальных предпринимателей</w:t>
      </w:r>
      <w:r w:rsidRPr="00A902E3">
        <w:rPr>
          <w:sz w:val="28"/>
          <w:szCs w:val="28"/>
        </w:rPr>
        <w:t>.</w:t>
      </w:r>
      <w:proofErr w:type="gramEnd"/>
    </w:p>
    <w:p w:rsidR="0001207C" w:rsidRPr="00A902E3" w:rsidRDefault="00846325" w:rsidP="0001207C">
      <w:pPr>
        <w:widowControl w:val="0"/>
        <w:autoSpaceDE w:val="0"/>
        <w:autoSpaceDN w:val="0"/>
        <w:adjustRightInd w:val="0"/>
        <w:ind w:firstLine="540"/>
        <w:jc w:val="both"/>
        <w:rPr>
          <w:sz w:val="28"/>
          <w:szCs w:val="28"/>
        </w:rPr>
      </w:pPr>
      <w:r>
        <w:rPr>
          <w:sz w:val="28"/>
          <w:szCs w:val="28"/>
        </w:rPr>
        <w:t>3</w:t>
      </w:r>
      <w:r w:rsidR="0001207C" w:rsidRPr="00A902E3">
        <w:rPr>
          <w:sz w:val="28"/>
          <w:szCs w:val="28"/>
        </w:rPr>
        <w:t>. Субсидии предоставляются субъектам малого и среднего предпринимательства, которые соответствуют следующим критериям:</w:t>
      </w:r>
    </w:p>
    <w:p w:rsidR="0001207C" w:rsidRPr="00A902E3" w:rsidRDefault="0001207C" w:rsidP="0001207C">
      <w:pPr>
        <w:widowControl w:val="0"/>
        <w:autoSpaceDE w:val="0"/>
        <w:autoSpaceDN w:val="0"/>
        <w:adjustRightInd w:val="0"/>
        <w:ind w:firstLine="540"/>
        <w:jc w:val="both"/>
        <w:rPr>
          <w:sz w:val="28"/>
          <w:szCs w:val="28"/>
        </w:rPr>
      </w:pPr>
      <w:proofErr w:type="gramStart"/>
      <w:r>
        <w:rPr>
          <w:sz w:val="28"/>
          <w:szCs w:val="28"/>
        </w:rPr>
        <w:t xml:space="preserve">- </w:t>
      </w:r>
      <w:r w:rsidRPr="00A902E3">
        <w:rPr>
          <w:sz w:val="28"/>
          <w:szCs w:val="28"/>
        </w:rPr>
        <w:t>зарегистрированные на территории муниципального образования город Минусинск;</w:t>
      </w:r>
      <w:proofErr w:type="gramEnd"/>
    </w:p>
    <w:p w:rsidR="0001207C" w:rsidRPr="000527D8" w:rsidRDefault="0001207C" w:rsidP="0001207C">
      <w:pPr>
        <w:autoSpaceDE w:val="0"/>
        <w:autoSpaceDN w:val="0"/>
        <w:adjustRightInd w:val="0"/>
        <w:jc w:val="both"/>
        <w:rPr>
          <w:sz w:val="28"/>
          <w:szCs w:val="28"/>
        </w:rPr>
      </w:pPr>
      <w:r w:rsidRPr="00A902E3">
        <w:rPr>
          <w:sz w:val="28"/>
          <w:szCs w:val="28"/>
        </w:rPr>
        <w:t xml:space="preserve"> </w:t>
      </w:r>
      <w:r>
        <w:rPr>
          <w:sz w:val="28"/>
          <w:szCs w:val="28"/>
        </w:rPr>
        <w:tab/>
      </w:r>
      <w:proofErr w:type="gramStart"/>
      <w:r>
        <w:rPr>
          <w:sz w:val="28"/>
          <w:szCs w:val="28"/>
        </w:rPr>
        <w:t xml:space="preserve">- </w:t>
      </w:r>
      <w:r w:rsidRPr="000527D8">
        <w:rPr>
          <w:sz w:val="28"/>
          <w:szCs w:val="28"/>
        </w:rPr>
        <w:t xml:space="preserve">по состоянию </w:t>
      </w:r>
      <w:r w:rsidR="00555033" w:rsidRPr="00555033">
        <w:rPr>
          <w:sz w:val="28"/>
          <w:szCs w:val="28"/>
        </w:rPr>
        <w:t xml:space="preserve">на первое число месяца, предшествующего месяцу, в котором планируется заключение </w:t>
      </w:r>
      <w:r w:rsidR="00555033">
        <w:rPr>
          <w:sz w:val="28"/>
          <w:szCs w:val="28"/>
        </w:rPr>
        <w:t>соглашения</w:t>
      </w:r>
      <w:r w:rsidR="00555033" w:rsidRPr="00555033">
        <w:rPr>
          <w:sz w:val="28"/>
          <w:szCs w:val="28"/>
        </w:rPr>
        <w:t xml:space="preserve"> о предоставлении субсидии субъекту малого и среднего предпринимательства</w:t>
      </w:r>
      <w:r w:rsidR="00555033" w:rsidRPr="00786DB3">
        <w:rPr>
          <w:sz w:val="28"/>
          <w:szCs w:val="28"/>
        </w:rPr>
        <w:t>, осуществивш</w:t>
      </w:r>
      <w:r w:rsidR="001E70AB">
        <w:rPr>
          <w:sz w:val="28"/>
          <w:szCs w:val="28"/>
        </w:rPr>
        <w:t>ему</w:t>
      </w:r>
      <w:r w:rsidR="00555033" w:rsidRPr="00786DB3">
        <w:rPr>
          <w:sz w:val="28"/>
          <w:szCs w:val="28"/>
        </w:rPr>
        <w:t xml:space="preserve"> расходы на </w:t>
      </w:r>
      <w:r w:rsidR="00555033" w:rsidRPr="00501C2A">
        <w:rPr>
          <w:sz w:val="28"/>
          <w:szCs w:val="28"/>
        </w:rPr>
        <w:t>строительство (реконструкцию</w:t>
      </w:r>
      <w:r w:rsidR="00555033" w:rsidRPr="00786DB3">
        <w:rPr>
          <w:sz w:val="28"/>
          <w:szCs w:val="28"/>
        </w:rPr>
        <w:t>) для собственных нужд производственных зданий, строений, сооружений и (или) приобретение</w:t>
      </w:r>
      <w:r w:rsidR="00555033">
        <w:rPr>
          <w:sz w:val="28"/>
          <w:szCs w:val="28"/>
        </w:rPr>
        <w:t xml:space="preserve"> оборудования</w:t>
      </w:r>
      <w:r w:rsidR="00555033" w:rsidRPr="00786DB3">
        <w:rPr>
          <w:sz w:val="28"/>
          <w:szCs w:val="28"/>
        </w:rPr>
        <w:t xml:space="preserve">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555033" w:rsidRPr="00786DB3">
        <w:rPr>
          <w:sz w:val="28"/>
          <w:szCs w:val="28"/>
        </w:rPr>
        <w:t>микрофинансовой</w:t>
      </w:r>
      <w:proofErr w:type="spellEnd"/>
      <w:r w:rsidR="00555033" w:rsidRPr="00786DB3">
        <w:rPr>
          <w:sz w:val="28"/>
          <w:szCs w:val="28"/>
        </w:rPr>
        <w:t xml:space="preserve"> организацией, федеральными и региональными институтами</w:t>
      </w:r>
      <w:proofErr w:type="gramEnd"/>
      <w:r w:rsidR="00555033" w:rsidRPr="00786DB3">
        <w:rPr>
          <w:sz w:val="28"/>
          <w:szCs w:val="28"/>
        </w:rPr>
        <w:t xml:space="preserve"> </w:t>
      </w:r>
      <w:proofErr w:type="gramStart"/>
      <w:r w:rsidR="00555033" w:rsidRPr="00786DB3">
        <w:rPr>
          <w:sz w:val="28"/>
          <w:szCs w:val="28"/>
        </w:rPr>
        <w:t>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r w:rsidR="00555033" w:rsidRPr="00555033">
        <w:rPr>
          <w:sz w:val="28"/>
          <w:szCs w:val="28"/>
        </w:rPr>
        <w:t xml:space="preserve"> (далее - </w:t>
      </w:r>
      <w:r w:rsidR="00555033">
        <w:rPr>
          <w:sz w:val="28"/>
          <w:szCs w:val="28"/>
        </w:rPr>
        <w:t>Соглашение</w:t>
      </w:r>
      <w:r w:rsidR="00555033" w:rsidRPr="00555033">
        <w:rPr>
          <w:sz w:val="28"/>
          <w:szCs w:val="28"/>
        </w:rPr>
        <w:t>) (в случае принятия решения о соответствии заявки условиям предоставления субсидии)</w:t>
      </w:r>
      <w:r w:rsidRPr="000527D8">
        <w:rPr>
          <w:sz w:val="28"/>
          <w:szCs w:val="28"/>
        </w:rPr>
        <w:t>,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w:t>
      </w:r>
      <w:proofErr w:type="gramEnd"/>
      <w:r w:rsidRPr="000527D8">
        <w:rPr>
          <w:sz w:val="28"/>
          <w:szCs w:val="28"/>
        </w:rPr>
        <w:t xml:space="preserve"> задолженность по возврату в бюджет города Минусинска субсидий, бюджетных инвестиций, предоставленных, в том числе в соответствии с иными правовыми актами города Минусинска, и иная просроченная задолженность перед бюджетом города Минусинска;</w:t>
      </w:r>
    </w:p>
    <w:p w:rsidR="0001207C" w:rsidRPr="00A902E3" w:rsidRDefault="0001207C" w:rsidP="0001207C">
      <w:pPr>
        <w:widowControl w:val="0"/>
        <w:autoSpaceDE w:val="0"/>
        <w:autoSpaceDN w:val="0"/>
        <w:adjustRightInd w:val="0"/>
        <w:ind w:firstLine="540"/>
        <w:jc w:val="both"/>
        <w:rPr>
          <w:sz w:val="28"/>
          <w:szCs w:val="28"/>
        </w:rPr>
      </w:pPr>
      <w:r>
        <w:rPr>
          <w:sz w:val="28"/>
          <w:szCs w:val="28"/>
        </w:rPr>
        <w:lastRenderedPageBreak/>
        <w:t xml:space="preserve">- </w:t>
      </w:r>
      <w:r w:rsidRPr="00A902E3">
        <w:rPr>
          <w:sz w:val="28"/>
          <w:szCs w:val="28"/>
        </w:rPr>
        <w:t>включенные в единый реестр субъектов малого и среднего предпринимательства;</w:t>
      </w:r>
    </w:p>
    <w:p w:rsidR="0001207C" w:rsidRPr="00A44046" w:rsidRDefault="0001207C" w:rsidP="0001207C">
      <w:pPr>
        <w:jc w:val="both"/>
        <w:rPr>
          <w:sz w:val="28"/>
          <w:szCs w:val="28"/>
        </w:rPr>
      </w:pPr>
      <w:r>
        <w:rPr>
          <w:sz w:val="28"/>
          <w:szCs w:val="28"/>
        </w:rPr>
        <w:tab/>
        <w:t xml:space="preserve">- </w:t>
      </w:r>
      <w:r w:rsidRPr="00A44046">
        <w:rPr>
          <w:sz w:val="28"/>
          <w:szCs w:val="28"/>
        </w:rPr>
        <w:t>деятельность субъект</w:t>
      </w:r>
      <w:r>
        <w:rPr>
          <w:sz w:val="28"/>
          <w:szCs w:val="28"/>
        </w:rPr>
        <w:t>ов</w:t>
      </w:r>
      <w:r w:rsidRPr="00A44046">
        <w:rPr>
          <w:sz w:val="28"/>
          <w:szCs w:val="28"/>
        </w:rPr>
        <w:t xml:space="preserve"> малого и среднего предпринимательства связана с производством товаров (работ, услуг);</w:t>
      </w:r>
    </w:p>
    <w:p w:rsidR="0001207C" w:rsidRPr="00A902E3" w:rsidRDefault="0001207C" w:rsidP="0001207C">
      <w:pPr>
        <w:widowControl w:val="0"/>
        <w:autoSpaceDE w:val="0"/>
        <w:autoSpaceDN w:val="0"/>
        <w:adjustRightInd w:val="0"/>
        <w:ind w:firstLine="540"/>
        <w:jc w:val="both"/>
        <w:rPr>
          <w:sz w:val="28"/>
          <w:szCs w:val="28"/>
        </w:rPr>
      </w:pPr>
      <w:r>
        <w:rPr>
          <w:sz w:val="28"/>
          <w:szCs w:val="28"/>
        </w:rPr>
        <w:t xml:space="preserve">- </w:t>
      </w:r>
      <w:r w:rsidRPr="00A902E3">
        <w:rPr>
          <w:sz w:val="28"/>
          <w:szCs w:val="28"/>
        </w:rPr>
        <w:t>приобретение заявителем оборудования,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0E1DE8" w:rsidRDefault="0001207C" w:rsidP="0001207C">
      <w:pPr>
        <w:widowControl w:val="0"/>
        <w:autoSpaceDE w:val="0"/>
        <w:autoSpaceDN w:val="0"/>
        <w:adjustRightInd w:val="0"/>
        <w:ind w:firstLine="540"/>
        <w:jc w:val="both"/>
        <w:rPr>
          <w:sz w:val="28"/>
          <w:szCs w:val="28"/>
        </w:rPr>
      </w:pPr>
      <w:proofErr w:type="gramStart"/>
      <w:r>
        <w:rPr>
          <w:sz w:val="28"/>
          <w:szCs w:val="28"/>
        </w:rPr>
        <w:t xml:space="preserve">- </w:t>
      </w:r>
      <w:r w:rsidRPr="00A902E3">
        <w:rPr>
          <w:sz w:val="28"/>
          <w:szCs w:val="28"/>
        </w:rPr>
        <w:t>приобретающие оборудование не для сдачи в аренду;</w:t>
      </w:r>
      <w:proofErr w:type="gramEnd"/>
    </w:p>
    <w:p w:rsidR="004743C1" w:rsidRDefault="000E1DE8" w:rsidP="0001207C">
      <w:pPr>
        <w:widowControl w:val="0"/>
        <w:autoSpaceDE w:val="0"/>
        <w:autoSpaceDN w:val="0"/>
        <w:adjustRightInd w:val="0"/>
        <w:ind w:firstLine="540"/>
        <w:jc w:val="both"/>
        <w:rPr>
          <w:sz w:val="28"/>
          <w:szCs w:val="28"/>
        </w:rPr>
      </w:pPr>
      <w:proofErr w:type="gramStart"/>
      <w:r>
        <w:rPr>
          <w:sz w:val="28"/>
          <w:szCs w:val="28"/>
        </w:rPr>
        <w:t xml:space="preserve">- </w:t>
      </w:r>
      <w:r w:rsidR="004743C1" w:rsidRPr="004743C1">
        <w:rPr>
          <w:sz w:val="28"/>
          <w:szCs w:val="28"/>
        </w:rPr>
        <w:t xml:space="preserve">имеющие </w:t>
      </w:r>
      <w:r w:rsidR="004743C1">
        <w:rPr>
          <w:sz w:val="28"/>
          <w:szCs w:val="28"/>
        </w:rPr>
        <w:t xml:space="preserve">инвестиционный проект </w:t>
      </w:r>
      <w:r w:rsidR="004743C1" w:rsidRPr="00786DB3">
        <w:rPr>
          <w:sz w:val="28"/>
          <w:szCs w:val="28"/>
        </w:rPr>
        <w:t xml:space="preserve">на </w:t>
      </w:r>
      <w:r w:rsidR="004743C1" w:rsidRPr="00501C2A">
        <w:rPr>
          <w:sz w:val="28"/>
          <w:szCs w:val="28"/>
        </w:rPr>
        <w:t>строительство (реконструкцию</w:t>
      </w:r>
      <w:r w:rsidR="004743C1" w:rsidRPr="00786DB3">
        <w:rPr>
          <w:sz w:val="28"/>
          <w:szCs w:val="28"/>
        </w:rPr>
        <w:t>) для собственных нужд производственных зданий, строений, сооружений</w:t>
      </w:r>
      <w:r w:rsidR="004743C1" w:rsidRPr="004743C1">
        <w:rPr>
          <w:sz w:val="28"/>
          <w:szCs w:val="28"/>
        </w:rPr>
        <w:t xml:space="preserve"> </w:t>
      </w:r>
      <w:r w:rsidR="004743C1">
        <w:rPr>
          <w:sz w:val="28"/>
          <w:szCs w:val="28"/>
        </w:rPr>
        <w:t xml:space="preserve">или </w:t>
      </w:r>
      <w:r w:rsidR="004743C1" w:rsidRPr="004743C1">
        <w:rPr>
          <w:sz w:val="28"/>
          <w:szCs w:val="28"/>
        </w:rPr>
        <w:t>технико-экономическ</w:t>
      </w:r>
      <w:r w:rsidR="004743C1">
        <w:rPr>
          <w:sz w:val="28"/>
          <w:szCs w:val="28"/>
        </w:rPr>
        <w:t>ое</w:t>
      </w:r>
      <w:r w:rsidR="004743C1" w:rsidRPr="004743C1">
        <w:rPr>
          <w:sz w:val="28"/>
          <w:szCs w:val="28"/>
        </w:rPr>
        <w:t xml:space="preserve"> обосновани</w:t>
      </w:r>
      <w:r w:rsidR="004743C1">
        <w:rPr>
          <w:sz w:val="28"/>
          <w:szCs w:val="28"/>
        </w:rPr>
        <w:t>е</w:t>
      </w:r>
      <w:r w:rsidR="004743C1" w:rsidRPr="004743C1">
        <w:rPr>
          <w:sz w:val="28"/>
          <w:szCs w:val="28"/>
        </w:rPr>
        <w:t xml:space="preserve"> приобретения оборудования </w:t>
      </w:r>
      <w:r w:rsidR="004743C1" w:rsidRPr="00786DB3">
        <w:rPr>
          <w:sz w:val="28"/>
          <w:szCs w:val="28"/>
        </w:rPr>
        <w:t xml:space="preserve">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743C1" w:rsidRPr="00786DB3">
        <w:rPr>
          <w:sz w:val="28"/>
          <w:szCs w:val="28"/>
        </w:rPr>
        <w:t>микрофинансовой</w:t>
      </w:r>
      <w:proofErr w:type="spellEnd"/>
      <w:r w:rsidR="004743C1" w:rsidRPr="00786DB3">
        <w:rPr>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w:t>
      </w:r>
      <w:proofErr w:type="gramEnd"/>
      <w:r w:rsidR="004743C1" w:rsidRPr="00786DB3">
        <w:rPr>
          <w:sz w:val="28"/>
          <w:szCs w:val="28"/>
        </w:rPr>
        <w:t xml:space="preserve"> (работ, услуг)</w:t>
      </w:r>
      <w:r w:rsidR="004743C1">
        <w:rPr>
          <w:sz w:val="28"/>
          <w:szCs w:val="28"/>
        </w:rPr>
        <w:t xml:space="preserve">, </w:t>
      </w:r>
      <w:proofErr w:type="gramStart"/>
      <w:r w:rsidR="004743C1">
        <w:rPr>
          <w:sz w:val="28"/>
          <w:szCs w:val="28"/>
        </w:rPr>
        <w:t>прошедшие</w:t>
      </w:r>
      <w:proofErr w:type="gramEnd"/>
      <w:r w:rsidR="004743C1">
        <w:rPr>
          <w:sz w:val="28"/>
          <w:szCs w:val="28"/>
        </w:rPr>
        <w:t xml:space="preserve"> конкурс</w:t>
      </w:r>
      <w:r w:rsidR="00CD339D">
        <w:rPr>
          <w:sz w:val="28"/>
          <w:szCs w:val="28"/>
        </w:rPr>
        <w:t xml:space="preserve">. </w:t>
      </w:r>
      <w:proofErr w:type="gramStart"/>
      <w:r w:rsidR="00CD339D" w:rsidRPr="00900F59">
        <w:rPr>
          <w:sz w:val="28"/>
          <w:szCs w:val="28"/>
        </w:rPr>
        <w:t>Конкурс проводится Рабочей группой по рассмотрению заявок субъектов малого и  среднего предпринимательства, зарегистрированных на территории муниципального образования город Минусинск, претендующих на получение поддержки в форме предоставления субсидий за счет бюджетных средств (далее Рабочая группа), утвержденной постановлением Администрации города Минусинска от 28.02.2012 № 288-п «Об утверждении Положения о рабочей группе по рассмотрению заявок субъектов малого и среднего предпринимательства, осуществляющих деятельность на территории</w:t>
      </w:r>
      <w:proofErr w:type="gramEnd"/>
      <w:r w:rsidR="00CD339D" w:rsidRPr="00900F59">
        <w:rPr>
          <w:sz w:val="28"/>
          <w:szCs w:val="28"/>
        </w:rPr>
        <w:t xml:space="preserve"> муниципального образования город Минусинск, претендующих на получение поддержки в форме предоставления субсидий за счет бюджетных средств»</w:t>
      </w:r>
      <w:r w:rsidR="004743C1">
        <w:rPr>
          <w:sz w:val="28"/>
          <w:szCs w:val="28"/>
        </w:rPr>
        <w:t>;</w:t>
      </w:r>
      <w:r w:rsidR="004743C1" w:rsidRPr="004743C1">
        <w:rPr>
          <w:sz w:val="28"/>
          <w:szCs w:val="28"/>
        </w:rPr>
        <w:t xml:space="preserve"> </w:t>
      </w:r>
    </w:p>
    <w:p w:rsidR="009D1DD9" w:rsidRPr="00900F59" w:rsidRDefault="009D1DD9" w:rsidP="009D1DD9">
      <w:pPr>
        <w:autoSpaceDE w:val="0"/>
        <w:autoSpaceDN w:val="0"/>
        <w:adjustRightInd w:val="0"/>
        <w:ind w:firstLine="540"/>
        <w:jc w:val="both"/>
        <w:rPr>
          <w:sz w:val="28"/>
          <w:szCs w:val="28"/>
        </w:rPr>
      </w:pPr>
      <w:r>
        <w:rPr>
          <w:sz w:val="28"/>
          <w:szCs w:val="28"/>
        </w:rPr>
        <w:t>- к</w:t>
      </w:r>
      <w:r w:rsidRPr="00900F59">
        <w:rPr>
          <w:sz w:val="28"/>
          <w:szCs w:val="28"/>
        </w:rPr>
        <w:t>редитный договор, заключенный банком</w:t>
      </w:r>
      <w:r>
        <w:rPr>
          <w:sz w:val="28"/>
          <w:szCs w:val="28"/>
        </w:rPr>
        <w:t xml:space="preserve"> (либо </w:t>
      </w:r>
      <w:r w:rsidRPr="00087043">
        <w:rPr>
          <w:bCs/>
          <w:sz w:val="28"/>
          <w:szCs w:val="28"/>
        </w:rPr>
        <w:t xml:space="preserve">региональной </w:t>
      </w:r>
      <w:proofErr w:type="spellStart"/>
      <w:r w:rsidRPr="00087043">
        <w:rPr>
          <w:bCs/>
          <w:sz w:val="28"/>
          <w:szCs w:val="28"/>
        </w:rPr>
        <w:t>микрофинансовой</w:t>
      </w:r>
      <w:proofErr w:type="spellEnd"/>
      <w:r w:rsidRPr="00087043">
        <w:rPr>
          <w:bCs/>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r>
        <w:rPr>
          <w:bCs/>
          <w:sz w:val="28"/>
          <w:szCs w:val="28"/>
        </w:rPr>
        <w:t>)</w:t>
      </w:r>
      <w:r w:rsidRPr="00900F59">
        <w:rPr>
          <w:sz w:val="28"/>
          <w:szCs w:val="28"/>
        </w:rPr>
        <w:t xml:space="preserve"> с заявителем является действующим на момент подачи заявки субъектом малого и среднего предпринимательства, сумма привлеченного кредита составляет </w:t>
      </w:r>
      <w:r w:rsidRPr="00900F59">
        <w:rPr>
          <w:color w:val="000000"/>
          <w:sz w:val="28"/>
          <w:szCs w:val="28"/>
        </w:rPr>
        <w:t>более 1,5 млн</w:t>
      </w:r>
      <w:r w:rsidRPr="00900F59">
        <w:rPr>
          <w:sz w:val="28"/>
          <w:szCs w:val="28"/>
        </w:rPr>
        <w:t>. рублей.</w:t>
      </w:r>
    </w:p>
    <w:p w:rsidR="009D1DD9" w:rsidRDefault="009D1DD9" w:rsidP="009D1DD9">
      <w:pPr>
        <w:autoSpaceDE w:val="0"/>
        <w:autoSpaceDN w:val="0"/>
        <w:adjustRightInd w:val="0"/>
        <w:ind w:firstLine="540"/>
        <w:jc w:val="both"/>
        <w:rPr>
          <w:sz w:val="28"/>
          <w:szCs w:val="28"/>
        </w:rPr>
      </w:pPr>
      <w:r>
        <w:rPr>
          <w:sz w:val="28"/>
          <w:szCs w:val="28"/>
        </w:rPr>
        <w:t>- о</w:t>
      </w:r>
      <w:r w:rsidRPr="00900F59">
        <w:rPr>
          <w:sz w:val="28"/>
          <w:szCs w:val="28"/>
        </w:rPr>
        <w:t>бязательства субъектом малого и среднего предпринимательства по уплате проценто</w:t>
      </w:r>
      <w:r>
        <w:rPr>
          <w:sz w:val="28"/>
          <w:szCs w:val="28"/>
        </w:rPr>
        <w:t>в выполнены не менее чем на 10%;</w:t>
      </w:r>
    </w:p>
    <w:p w:rsidR="0001207C" w:rsidRPr="00A902E3" w:rsidRDefault="0001207C" w:rsidP="0001207C">
      <w:pPr>
        <w:widowControl w:val="0"/>
        <w:autoSpaceDE w:val="0"/>
        <w:autoSpaceDN w:val="0"/>
        <w:adjustRightInd w:val="0"/>
        <w:ind w:firstLine="540"/>
        <w:jc w:val="both"/>
        <w:rPr>
          <w:sz w:val="28"/>
          <w:szCs w:val="28"/>
        </w:rPr>
      </w:pPr>
      <w:r>
        <w:rPr>
          <w:sz w:val="28"/>
          <w:szCs w:val="28"/>
        </w:rPr>
        <w:t xml:space="preserve">- </w:t>
      </w:r>
      <w:r w:rsidRPr="00A902E3">
        <w:rPr>
          <w:sz w:val="28"/>
          <w:szCs w:val="28"/>
        </w:rPr>
        <w:t>не являющиеся получателями средств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w:t>
      </w:r>
    </w:p>
    <w:p w:rsidR="0001207C" w:rsidRPr="007B2311" w:rsidRDefault="0001207C" w:rsidP="0001207C">
      <w:pPr>
        <w:widowControl w:val="0"/>
        <w:autoSpaceDE w:val="0"/>
        <w:autoSpaceDN w:val="0"/>
        <w:adjustRightInd w:val="0"/>
        <w:ind w:firstLine="540"/>
        <w:jc w:val="both"/>
        <w:rPr>
          <w:sz w:val="28"/>
          <w:szCs w:val="28"/>
        </w:rPr>
      </w:pPr>
    </w:p>
    <w:p w:rsidR="0001207C" w:rsidRPr="00A902E3" w:rsidRDefault="004743C1" w:rsidP="0001207C">
      <w:pPr>
        <w:autoSpaceDE w:val="0"/>
        <w:autoSpaceDN w:val="0"/>
        <w:adjustRightInd w:val="0"/>
        <w:spacing w:after="240"/>
        <w:ind w:firstLine="540"/>
        <w:jc w:val="center"/>
        <w:rPr>
          <w:rFonts w:eastAsia="Calibri"/>
          <w:sz w:val="28"/>
          <w:szCs w:val="28"/>
        </w:rPr>
      </w:pPr>
      <w:r>
        <w:rPr>
          <w:sz w:val="28"/>
          <w:szCs w:val="28"/>
          <w:lang w:val="en-US"/>
        </w:rPr>
        <w:t>II</w:t>
      </w:r>
      <w:r w:rsidR="0001207C" w:rsidRPr="00A902E3">
        <w:rPr>
          <w:sz w:val="28"/>
          <w:szCs w:val="28"/>
        </w:rPr>
        <w:t xml:space="preserve">. </w:t>
      </w:r>
      <w:proofErr w:type="gramStart"/>
      <w:r w:rsidR="0001207C" w:rsidRPr="00A902E3">
        <w:rPr>
          <w:sz w:val="28"/>
          <w:szCs w:val="28"/>
        </w:rPr>
        <w:t>Условия  и</w:t>
      </w:r>
      <w:proofErr w:type="gramEnd"/>
      <w:r w:rsidR="0001207C" w:rsidRPr="00A902E3">
        <w:rPr>
          <w:sz w:val="28"/>
          <w:szCs w:val="28"/>
        </w:rPr>
        <w:t xml:space="preserve"> порядок предоставления субсидии</w:t>
      </w:r>
    </w:p>
    <w:p w:rsidR="00062BD3" w:rsidRPr="00062BD3" w:rsidRDefault="004743C1" w:rsidP="00062BD3">
      <w:pPr>
        <w:widowControl w:val="0"/>
        <w:autoSpaceDE w:val="0"/>
        <w:autoSpaceDN w:val="0"/>
        <w:adjustRightInd w:val="0"/>
        <w:ind w:firstLine="851"/>
        <w:contextualSpacing/>
        <w:jc w:val="both"/>
        <w:rPr>
          <w:sz w:val="28"/>
          <w:szCs w:val="28"/>
        </w:rPr>
      </w:pPr>
      <w:r w:rsidRPr="004743C1">
        <w:rPr>
          <w:rFonts w:eastAsia="Calibri"/>
          <w:sz w:val="28"/>
          <w:szCs w:val="28"/>
        </w:rPr>
        <w:t>4</w:t>
      </w:r>
      <w:r w:rsidR="0001207C" w:rsidRPr="00A902E3">
        <w:rPr>
          <w:rFonts w:eastAsia="Calibri"/>
          <w:sz w:val="28"/>
          <w:szCs w:val="28"/>
        </w:rPr>
        <w:t xml:space="preserve">. </w:t>
      </w:r>
      <w:r w:rsidR="00062BD3" w:rsidRPr="00786DB3">
        <w:rPr>
          <w:sz w:val="28"/>
          <w:szCs w:val="28"/>
        </w:rPr>
        <w:t xml:space="preserve">Субсидия предоставляется субъектам малого и среднего предпринимательства, осуществляющим деятельность в сфере производства </w:t>
      </w:r>
      <w:r w:rsidR="00062BD3" w:rsidRPr="00786DB3">
        <w:rPr>
          <w:sz w:val="28"/>
          <w:szCs w:val="28"/>
        </w:rPr>
        <w:lastRenderedPageBreak/>
        <w:t xml:space="preserve">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w:t>
      </w:r>
      <w:proofErr w:type="gramStart"/>
      <w:r w:rsidR="00062BD3" w:rsidRPr="00786DB3">
        <w:rPr>
          <w:sz w:val="28"/>
          <w:szCs w:val="28"/>
        </w:rPr>
        <w:t>ОК</w:t>
      </w:r>
      <w:proofErr w:type="gramEnd"/>
      <w:r w:rsidR="00062BD3" w:rsidRPr="00786DB3">
        <w:rPr>
          <w:sz w:val="28"/>
          <w:szCs w:val="28"/>
        </w:rPr>
        <w:t xml:space="preserve"> 029-2014, утвержденного Приказом </w:t>
      </w:r>
      <w:proofErr w:type="spellStart"/>
      <w:r w:rsidR="00062BD3" w:rsidRPr="00786DB3">
        <w:rPr>
          <w:sz w:val="28"/>
          <w:szCs w:val="28"/>
        </w:rPr>
        <w:t>Росстандарта</w:t>
      </w:r>
      <w:proofErr w:type="spellEnd"/>
      <w:r w:rsidR="00062BD3" w:rsidRPr="00786DB3">
        <w:rPr>
          <w:sz w:val="28"/>
          <w:szCs w:val="28"/>
        </w:rPr>
        <w:t xml:space="preserve"> от 31.01.201</w:t>
      </w:r>
      <w:r w:rsidR="00062BD3">
        <w:rPr>
          <w:sz w:val="28"/>
          <w:szCs w:val="28"/>
        </w:rPr>
        <w:t>4 №</w:t>
      </w:r>
      <w:r w:rsidR="00062BD3" w:rsidRPr="00786DB3">
        <w:rPr>
          <w:sz w:val="28"/>
          <w:szCs w:val="28"/>
        </w:rPr>
        <w:t xml:space="preserve"> 14-ст</w:t>
      </w:r>
      <w:r w:rsidR="00062BD3" w:rsidRPr="00062BD3">
        <w:rPr>
          <w:sz w:val="28"/>
          <w:szCs w:val="28"/>
        </w:rPr>
        <w:t>.</w:t>
      </w:r>
    </w:p>
    <w:p w:rsidR="00062BD3" w:rsidRPr="00786DB3" w:rsidRDefault="00062BD3" w:rsidP="00062BD3">
      <w:pPr>
        <w:autoSpaceDE w:val="0"/>
        <w:autoSpaceDN w:val="0"/>
        <w:adjustRightInd w:val="0"/>
        <w:spacing w:line="240" w:lineRule="auto"/>
        <w:ind w:firstLine="709"/>
        <w:jc w:val="both"/>
        <w:rPr>
          <w:sz w:val="28"/>
          <w:szCs w:val="28"/>
        </w:rPr>
      </w:pPr>
      <w:r w:rsidRPr="00062BD3">
        <w:rPr>
          <w:sz w:val="28"/>
          <w:szCs w:val="28"/>
        </w:rPr>
        <w:t>5</w:t>
      </w:r>
      <w:r w:rsidR="0001207C" w:rsidRPr="00A902E3">
        <w:rPr>
          <w:sz w:val="28"/>
          <w:szCs w:val="28"/>
        </w:rPr>
        <w:t xml:space="preserve">. </w:t>
      </w:r>
      <w:r w:rsidRPr="00786DB3">
        <w:rPr>
          <w:sz w:val="28"/>
          <w:szCs w:val="28"/>
        </w:rPr>
        <w:t>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062BD3" w:rsidRPr="00786DB3" w:rsidRDefault="00062BD3" w:rsidP="00062BD3">
      <w:pPr>
        <w:autoSpaceDE w:val="0"/>
        <w:autoSpaceDN w:val="0"/>
        <w:adjustRightInd w:val="0"/>
        <w:spacing w:line="240" w:lineRule="auto"/>
        <w:ind w:firstLine="709"/>
        <w:jc w:val="both"/>
        <w:rPr>
          <w:sz w:val="28"/>
          <w:szCs w:val="28"/>
        </w:rPr>
      </w:pPr>
      <w:proofErr w:type="gramStart"/>
      <w:r w:rsidRPr="00786DB3">
        <w:rPr>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786DB3">
        <w:rPr>
          <w:sz w:val="28"/>
          <w:szCs w:val="28"/>
        </w:rPr>
        <w:t>микрофинансовой</w:t>
      </w:r>
      <w:proofErr w:type="spellEnd"/>
      <w:r w:rsidRPr="00786DB3">
        <w:rPr>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p>
    <w:p w:rsidR="00062BD3" w:rsidRPr="00786DB3" w:rsidRDefault="00062BD3" w:rsidP="00062BD3">
      <w:pPr>
        <w:autoSpaceDE w:val="0"/>
        <w:autoSpaceDN w:val="0"/>
        <w:adjustRightInd w:val="0"/>
        <w:spacing w:line="240" w:lineRule="auto"/>
        <w:ind w:firstLine="709"/>
        <w:jc w:val="both"/>
        <w:rPr>
          <w:sz w:val="28"/>
          <w:szCs w:val="28"/>
        </w:rPr>
      </w:pPr>
      <w:r w:rsidRPr="00786DB3">
        <w:rPr>
          <w:sz w:val="28"/>
          <w:szCs w:val="28"/>
        </w:rPr>
        <w:t>Размер субсидии составляет 30 процентов произведенных затрат, но не более:</w:t>
      </w:r>
    </w:p>
    <w:p w:rsidR="00062BD3" w:rsidRPr="00786DB3" w:rsidRDefault="00062BD3" w:rsidP="00062BD3">
      <w:pPr>
        <w:autoSpaceDE w:val="0"/>
        <w:autoSpaceDN w:val="0"/>
        <w:adjustRightInd w:val="0"/>
        <w:spacing w:line="240" w:lineRule="auto"/>
        <w:ind w:firstLine="709"/>
        <w:jc w:val="both"/>
        <w:rPr>
          <w:sz w:val="28"/>
          <w:szCs w:val="28"/>
        </w:rPr>
      </w:pPr>
      <w:r>
        <w:rPr>
          <w:sz w:val="28"/>
          <w:szCs w:val="28"/>
        </w:rPr>
        <w:t>500,</w:t>
      </w:r>
      <w:r w:rsidRPr="00062BD3">
        <w:rPr>
          <w:sz w:val="28"/>
          <w:szCs w:val="28"/>
        </w:rPr>
        <w:t>0</w:t>
      </w:r>
      <w:r w:rsidRPr="00786DB3">
        <w:rPr>
          <w:sz w:val="28"/>
          <w:szCs w:val="28"/>
        </w:rPr>
        <w:t xml:space="preserve"> </w:t>
      </w:r>
      <w:r>
        <w:rPr>
          <w:sz w:val="28"/>
          <w:szCs w:val="28"/>
        </w:rPr>
        <w:t>тыс.</w:t>
      </w:r>
      <w:r w:rsidRPr="00786DB3">
        <w:rPr>
          <w:sz w:val="28"/>
          <w:szCs w:val="28"/>
        </w:rPr>
        <w:t xml:space="preserve"> рублей на одного получателя поддержки с численностью работающих от 1 до 15 человек (включительно);</w:t>
      </w:r>
    </w:p>
    <w:p w:rsidR="00062BD3" w:rsidRDefault="00062BD3" w:rsidP="00062BD3">
      <w:pPr>
        <w:autoSpaceDE w:val="0"/>
        <w:autoSpaceDN w:val="0"/>
        <w:adjustRightInd w:val="0"/>
        <w:spacing w:line="240" w:lineRule="auto"/>
        <w:ind w:firstLine="709"/>
        <w:jc w:val="both"/>
        <w:rPr>
          <w:sz w:val="28"/>
          <w:szCs w:val="28"/>
        </w:rPr>
      </w:pPr>
      <w:r>
        <w:rPr>
          <w:sz w:val="28"/>
          <w:szCs w:val="28"/>
        </w:rPr>
        <w:t>1,5</w:t>
      </w:r>
      <w:r w:rsidRPr="00786DB3">
        <w:rPr>
          <w:sz w:val="28"/>
          <w:szCs w:val="28"/>
        </w:rPr>
        <w:t xml:space="preserve"> млн</w:t>
      </w:r>
      <w:r>
        <w:rPr>
          <w:sz w:val="28"/>
          <w:szCs w:val="28"/>
        </w:rPr>
        <w:t>.</w:t>
      </w:r>
      <w:r w:rsidRPr="00786DB3">
        <w:rPr>
          <w:sz w:val="28"/>
          <w:szCs w:val="28"/>
        </w:rPr>
        <w:t xml:space="preserve"> рублей на одного получателя поддержки с численностью работающих 16 и более человек;</w:t>
      </w:r>
    </w:p>
    <w:p w:rsidR="00062BD3" w:rsidRPr="00786DB3" w:rsidRDefault="00062BD3" w:rsidP="00062BD3">
      <w:pPr>
        <w:autoSpaceDE w:val="0"/>
        <w:autoSpaceDN w:val="0"/>
        <w:adjustRightInd w:val="0"/>
        <w:spacing w:line="240" w:lineRule="auto"/>
        <w:ind w:firstLine="709"/>
        <w:jc w:val="both"/>
        <w:rPr>
          <w:sz w:val="28"/>
          <w:szCs w:val="28"/>
        </w:rPr>
      </w:pPr>
      <w:r>
        <w:rPr>
          <w:sz w:val="28"/>
          <w:szCs w:val="28"/>
        </w:rPr>
        <w:t xml:space="preserve">3,0 млн. рублей </w:t>
      </w:r>
      <w:r w:rsidRPr="00786DB3">
        <w:rPr>
          <w:sz w:val="28"/>
          <w:szCs w:val="28"/>
        </w:rPr>
        <w:t>на одного получателя поддержки с численностью работающих 16 и более человек</w:t>
      </w:r>
      <w:r>
        <w:rPr>
          <w:sz w:val="28"/>
          <w:szCs w:val="28"/>
        </w:rPr>
        <w:t xml:space="preserve">, </w:t>
      </w:r>
      <w:r w:rsidRPr="00A902E3">
        <w:rPr>
          <w:rFonts w:eastAsia="Calibri"/>
          <w:sz w:val="28"/>
          <w:szCs w:val="28"/>
        </w:rPr>
        <w:t>при условии привлечения ими инвестиций в основной капитал (основные средства) более 10,0 млн. рублей</w:t>
      </w:r>
      <w:r w:rsidR="00B74369">
        <w:rPr>
          <w:rFonts w:eastAsia="Calibri"/>
          <w:sz w:val="28"/>
          <w:szCs w:val="28"/>
        </w:rPr>
        <w:t>;</w:t>
      </w:r>
    </w:p>
    <w:p w:rsidR="00062BD3" w:rsidRPr="00786DB3" w:rsidRDefault="00062BD3" w:rsidP="00062BD3">
      <w:pPr>
        <w:autoSpaceDE w:val="0"/>
        <w:autoSpaceDN w:val="0"/>
        <w:adjustRightInd w:val="0"/>
        <w:spacing w:line="240" w:lineRule="auto"/>
        <w:ind w:firstLine="709"/>
        <w:jc w:val="both"/>
        <w:rPr>
          <w:sz w:val="28"/>
          <w:szCs w:val="28"/>
        </w:rPr>
      </w:pPr>
      <w:r w:rsidRPr="00786DB3">
        <w:rPr>
          <w:sz w:val="28"/>
          <w:szCs w:val="28"/>
        </w:rPr>
        <w:t xml:space="preserve">б) с уплатой первого взноса (аванса) и (или) лизинговых платежей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w:t>
      </w:r>
      <w:r w:rsidR="00B74369">
        <w:rPr>
          <w:sz w:val="28"/>
          <w:szCs w:val="28"/>
        </w:rPr>
        <w:t>3</w:t>
      </w:r>
      <w:r w:rsidRPr="00786DB3">
        <w:rPr>
          <w:sz w:val="28"/>
          <w:szCs w:val="28"/>
        </w:rPr>
        <w:t>,0 млн</w:t>
      </w:r>
      <w:r w:rsidR="00B74369">
        <w:rPr>
          <w:sz w:val="28"/>
          <w:szCs w:val="28"/>
        </w:rPr>
        <w:t>.</w:t>
      </w:r>
      <w:r w:rsidRPr="00786DB3">
        <w:rPr>
          <w:sz w:val="28"/>
          <w:szCs w:val="28"/>
        </w:rPr>
        <w:t xml:space="preserve"> рублей.</w:t>
      </w:r>
    </w:p>
    <w:p w:rsidR="0001207C" w:rsidRPr="00A902E3" w:rsidRDefault="00B74369" w:rsidP="0001207C">
      <w:pPr>
        <w:widowControl w:val="0"/>
        <w:autoSpaceDE w:val="0"/>
        <w:autoSpaceDN w:val="0"/>
        <w:adjustRightInd w:val="0"/>
        <w:ind w:firstLine="540"/>
        <w:jc w:val="both"/>
        <w:rPr>
          <w:sz w:val="28"/>
          <w:szCs w:val="28"/>
        </w:rPr>
      </w:pPr>
      <w:r>
        <w:rPr>
          <w:sz w:val="28"/>
          <w:szCs w:val="28"/>
        </w:rPr>
        <w:t>6</w:t>
      </w:r>
      <w:r w:rsidR="0001207C" w:rsidRPr="00A902E3">
        <w:rPr>
          <w:sz w:val="28"/>
          <w:szCs w:val="28"/>
        </w:rPr>
        <w:t xml:space="preserve">. </w:t>
      </w:r>
      <w:proofErr w:type="gramStart"/>
      <w:r w:rsidR="0001207C" w:rsidRPr="00A902E3">
        <w:rPr>
          <w:sz w:val="28"/>
          <w:szCs w:val="28"/>
        </w:rPr>
        <w:t xml:space="preserve">Предоставление субсидий субъектам малого и среднего предпринимательства производится в пределах средств, предусмотренных на эти цели решением Минусинского городского Совета депутатов на соответствующий финансовый год, муниципальной программой «Социально – экономическая поддержка интересов населения города Минусинска», утвержденной постановлением Администрации города Минусинска от 31.10.2013 № АГ-2023-п и Соглашением о предоставлении субсидии муниципальному образованию город  Минусинск из средств  бюджета города, краевого и (или) федерального бюджетов.  </w:t>
      </w:r>
      <w:proofErr w:type="gramEnd"/>
    </w:p>
    <w:p w:rsidR="0001207C" w:rsidRPr="00A902E3" w:rsidRDefault="00B74369" w:rsidP="0001207C">
      <w:pPr>
        <w:widowControl w:val="0"/>
        <w:autoSpaceDE w:val="0"/>
        <w:autoSpaceDN w:val="0"/>
        <w:adjustRightInd w:val="0"/>
        <w:ind w:firstLine="540"/>
        <w:jc w:val="both"/>
        <w:rPr>
          <w:sz w:val="28"/>
          <w:szCs w:val="28"/>
        </w:rPr>
      </w:pPr>
      <w:r>
        <w:rPr>
          <w:sz w:val="28"/>
          <w:szCs w:val="28"/>
        </w:rPr>
        <w:t>7</w:t>
      </w:r>
      <w:r w:rsidR="0001207C" w:rsidRPr="00A902E3">
        <w:rPr>
          <w:sz w:val="28"/>
          <w:szCs w:val="28"/>
        </w:rPr>
        <w:t>. При предоставлении субсидии обязательным условием ее предоставления, включаемым в Соглашение о предоставлении субсидии, является соглас</w:t>
      </w:r>
      <w:r w:rsidR="0001207C">
        <w:rPr>
          <w:sz w:val="28"/>
          <w:szCs w:val="28"/>
        </w:rPr>
        <w:t>ие получателя на осуществление Г</w:t>
      </w:r>
      <w:r w:rsidR="0001207C" w:rsidRPr="00A902E3">
        <w:rPr>
          <w:sz w:val="28"/>
          <w:szCs w:val="28"/>
        </w:rPr>
        <w:t xml:space="preserve">лавным распорядителем и </w:t>
      </w:r>
      <w:r w:rsidR="0001207C" w:rsidRPr="00A902E3">
        <w:rPr>
          <w:sz w:val="28"/>
          <w:szCs w:val="28"/>
        </w:rPr>
        <w:lastRenderedPageBreak/>
        <w:t xml:space="preserve">органами муниципального финансового контроля проверок соблюдения получателем условий, целей и порядка предоставления субсидии. </w:t>
      </w:r>
    </w:p>
    <w:p w:rsidR="0001207C" w:rsidRPr="00716741" w:rsidRDefault="00B74369" w:rsidP="0001207C">
      <w:pPr>
        <w:widowControl w:val="0"/>
        <w:autoSpaceDE w:val="0"/>
        <w:autoSpaceDN w:val="0"/>
        <w:adjustRightInd w:val="0"/>
        <w:ind w:firstLine="540"/>
        <w:jc w:val="both"/>
        <w:rPr>
          <w:rFonts w:eastAsia="Calibri"/>
          <w:sz w:val="28"/>
          <w:szCs w:val="28"/>
        </w:rPr>
      </w:pPr>
      <w:r w:rsidRPr="00716741">
        <w:rPr>
          <w:rFonts w:eastAsia="Calibri"/>
          <w:sz w:val="28"/>
          <w:szCs w:val="28"/>
        </w:rPr>
        <w:t>8</w:t>
      </w:r>
      <w:r w:rsidR="0001207C" w:rsidRPr="00716741">
        <w:rPr>
          <w:rFonts w:eastAsia="Calibri"/>
          <w:sz w:val="28"/>
          <w:szCs w:val="28"/>
        </w:rPr>
        <w:t xml:space="preserve">. Для получения субсидии субъекты малого и среднего предпринимательства (далее - заявители) предоставляют в Управление экономики и имущественных отношений Администрации города Минусинска (далее по тексту Порядка – Управление экономики и имущественных отношений) </w:t>
      </w:r>
      <w:hyperlink r:id="rId10" w:history="1">
        <w:r w:rsidR="0001207C" w:rsidRPr="00716741">
          <w:rPr>
            <w:rFonts w:eastAsia="Calibri"/>
            <w:sz w:val="28"/>
            <w:szCs w:val="28"/>
          </w:rPr>
          <w:t>заявление</w:t>
        </w:r>
      </w:hyperlink>
      <w:r w:rsidR="0001207C" w:rsidRPr="00716741">
        <w:rPr>
          <w:rFonts w:eastAsia="Calibri"/>
          <w:sz w:val="28"/>
          <w:szCs w:val="28"/>
        </w:rPr>
        <w:t xml:space="preserve"> о предоставлении субсидии по форме согласно приложению 1 к настоящему Порядку.</w:t>
      </w:r>
    </w:p>
    <w:p w:rsidR="0001207C" w:rsidRPr="00A902E3" w:rsidRDefault="0001207C" w:rsidP="0001207C">
      <w:pPr>
        <w:autoSpaceDE w:val="0"/>
        <w:autoSpaceDN w:val="0"/>
        <w:adjustRightInd w:val="0"/>
        <w:ind w:firstLine="540"/>
        <w:jc w:val="both"/>
        <w:rPr>
          <w:rFonts w:eastAsia="Calibri"/>
          <w:sz w:val="28"/>
          <w:szCs w:val="28"/>
        </w:rPr>
      </w:pPr>
      <w:r w:rsidRPr="00A902E3">
        <w:rPr>
          <w:rFonts w:eastAsia="Calibri"/>
          <w:sz w:val="28"/>
          <w:szCs w:val="28"/>
        </w:rPr>
        <w:t>К заявлению прилагаются следующие документы:</w:t>
      </w:r>
    </w:p>
    <w:p w:rsidR="0001207C" w:rsidRPr="00A902E3" w:rsidRDefault="00367E77" w:rsidP="0001207C">
      <w:pPr>
        <w:ind w:firstLine="540"/>
        <w:jc w:val="both"/>
        <w:rPr>
          <w:rFonts w:eastAsia="Calibri"/>
          <w:sz w:val="28"/>
          <w:szCs w:val="28"/>
        </w:rPr>
      </w:pPr>
      <w:r>
        <w:rPr>
          <w:sz w:val="28"/>
          <w:szCs w:val="28"/>
        </w:rPr>
        <w:t>а)</w:t>
      </w:r>
      <w:r w:rsidR="00DF66A9">
        <w:rPr>
          <w:sz w:val="28"/>
          <w:szCs w:val="28"/>
        </w:rPr>
        <w:t xml:space="preserve"> </w:t>
      </w:r>
      <w:r w:rsidR="0001207C" w:rsidRPr="00A902E3">
        <w:rPr>
          <w:sz w:val="28"/>
          <w:szCs w:val="28"/>
        </w:rPr>
        <w:t>копии бухгалтерского баланса (форма № 1), отчета о прибылях и убытках (форма № 2) за отчетный период, предшествующий году подачи заявки. Для получателей, применявших в отчетном периоде специальные режимы налогообложения - копию налоговой декларации и справку об имущественном и финансовом состоянии согласно приложению 2 к настоящему Порядку</w:t>
      </w:r>
      <w:r w:rsidR="0001207C" w:rsidRPr="00A902E3">
        <w:rPr>
          <w:rFonts w:eastAsia="Calibri"/>
          <w:sz w:val="28"/>
          <w:szCs w:val="28"/>
        </w:rPr>
        <w:t>;</w:t>
      </w:r>
    </w:p>
    <w:p w:rsidR="00367E77" w:rsidRDefault="00367E77" w:rsidP="0001207C">
      <w:pPr>
        <w:autoSpaceDE w:val="0"/>
        <w:autoSpaceDN w:val="0"/>
        <w:adjustRightInd w:val="0"/>
        <w:ind w:firstLine="540"/>
        <w:jc w:val="both"/>
        <w:rPr>
          <w:rFonts w:eastAsia="Calibri"/>
          <w:sz w:val="28"/>
          <w:szCs w:val="28"/>
        </w:rPr>
      </w:pPr>
      <w:r>
        <w:rPr>
          <w:rFonts w:eastAsia="Calibri"/>
          <w:sz w:val="28"/>
          <w:szCs w:val="28"/>
        </w:rPr>
        <w:t xml:space="preserve">б) в случае приобретения оборудования </w:t>
      </w:r>
      <w:r w:rsidR="008F495D">
        <w:rPr>
          <w:rFonts w:eastAsia="Calibri"/>
          <w:sz w:val="28"/>
          <w:szCs w:val="28"/>
        </w:rPr>
        <w:t xml:space="preserve">в целях создания и (или) развития, и (или) модернизации производства товаров (работ, услуг) </w:t>
      </w:r>
      <w:r>
        <w:rPr>
          <w:rFonts w:eastAsia="Calibri"/>
          <w:sz w:val="28"/>
          <w:szCs w:val="28"/>
        </w:rPr>
        <w:t>по договорам лизинга:</w:t>
      </w:r>
    </w:p>
    <w:p w:rsidR="0001207C" w:rsidRDefault="00DF66A9" w:rsidP="0001207C">
      <w:pPr>
        <w:autoSpaceDE w:val="0"/>
        <w:autoSpaceDN w:val="0"/>
        <w:adjustRightInd w:val="0"/>
        <w:ind w:firstLine="540"/>
        <w:jc w:val="both"/>
        <w:rPr>
          <w:rFonts w:eastAsia="Calibri"/>
          <w:sz w:val="28"/>
          <w:szCs w:val="28"/>
        </w:rPr>
      </w:pPr>
      <w:r>
        <w:rPr>
          <w:rFonts w:eastAsia="Calibri"/>
          <w:sz w:val="28"/>
          <w:szCs w:val="28"/>
        </w:rPr>
        <w:t xml:space="preserve">- </w:t>
      </w:r>
      <w:r w:rsidRPr="00DF66A9">
        <w:rPr>
          <w:rFonts w:eastAsia="Calibri"/>
          <w:sz w:val="28"/>
          <w:szCs w:val="28"/>
        </w:rPr>
        <w:t>копии договора лизинга оборудования с графиком погашения и уплаты лизинговых платежей</w:t>
      </w:r>
      <w:r w:rsidR="0001207C" w:rsidRPr="00A902E3">
        <w:rPr>
          <w:rFonts w:eastAsia="Calibri"/>
          <w:sz w:val="28"/>
          <w:szCs w:val="28"/>
        </w:rPr>
        <w:t>;</w:t>
      </w:r>
    </w:p>
    <w:p w:rsidR="0090453B" w:rsidRPr="00A902E3" w:rsidRDefault="0090453B" w:rsidP="0001207C">
      <w:pPr>
        <w:autoSpaceDE w:val="0"/>
        <w:autoSpaceDN w:val="0"/>
        <w:adjustRightInd w:val="0"/>
        <w:ind w:firstLine="540"/>
        <w:jc w:val="both"/>
        <w:rPr>
          <w:rFonts w:eastAsia="Calibri"/>
          <w:sz w:val="28"/>
          <w:szCs w:val="28"/>
        </w:rPr>
      </w:pPr>
      <w:r>
        <w:rPr>
          <w:rFonts w:eastAsia="Calibri"/>
          <w:sz w:val="28"/>
          <w:szCs w:val="28"/>
        </w:rPr>
        <w:t xml:space="preserve">- </w:t>
      </w:r>
      <w:r w:rsidRPr="0090453B">
        <w:rPr>
          <w:rFonts w:eastAsia="Calibri"/>
          <w:sz w:val="28"/>
          <w:szCs w:val="28"/>
        </w:rPr>
        <w:t>копии документов, подтверждающих передачу предмета лизинга во временное владение и пользование</w:t>
      </w:r>
      <w:r w:rsidR="00367E77">
        <w:rPr>
          <w:rFonts w:eastAsia="Calibri"/>
          <w:sz w:val="28"/>
          <w:szCs w:val="28"/>
        </w:rPr>
        <w:t>;</w:t>
      </w:r>
    </w:p>
    <w:p w:rsidR="0001207C" w:rsidRDefault="0090453B" w:rsidP="0001207C">
      <w:pPr>
        <w:autoSpaceDE w:val="0"/>
        <w:autoSpaceDN w:val="0"/>
        <w:adjustRightInd w:val="0"/>
        <w:ind w:firstLine="540"/>
        <w:jc w:val="both"/>
        <w:rPr>
          <w:rFonts w:eastAsia="Calibri"/>
          <w:sz w:val="28"/>
          <w:szCs w:val="28"/>
        </w:rPr>
      </w:pPr>
      <w:r>
        <w:rPr>
          <w:rFonts w:eastAsia="Calibri"/>
          <w:sz w:val="28"/>
          <w:szCs w:val="28"/>
        </w:rPr>
        <w:t xml:space="preserve">- </w:t>
      </w:r>
      <w:r w:rsidR="0001207C" w:rsidRPr="00A902E3">
        <w:rPr>
          <w:rFonts w:eastAsia="Calibri"/>
          <w:sz w:val="28"/>
          <w:szCs w:val="28"/>
        </w:rPr>
        <w:t>копии платежных документов, подтверждающих уплату первого взноса (аванса) при заключении договора лизинга оборудования;</w:t>
      </w:r>
    </w:p>
    <w:p w:rsidR="00367E77" w:rsidRPr="00A902E3" w:rsidRDefault="00367E77" w:rsidP="0001207C">
      <w:pPr>
        <w:autoSpaceDE w:val="0"/>
        <w:autoSpaceDN w:val="0"/>
        <w:adjustRightInd w:val="0"/>
        <w:ind w:firstLine="540"/>
        <w:jc w:val="both"/>
        <w:rPr>
          <w:rFonts w:eastAsia="Calibri"/>
          <w:sz w:val="28"/>
          <w:szCs w:val="28"/>
        </w:rPr>
      </w:pPr>
      <w:r>
        <w:rPr>
          <w:rFonts w:eastAsia="Calibri"/>
          <w:sz w:val="28"/>
          <w:szCs w:val="28"/>
        </w:rPr>
        <w:t xml:space="preserve">- </w:t>
      </w:r>
      <w:r w:rsidRPr="00367E77">
        <w:rPr>
          <w:rFonts w:eastAsia="Calibri"/>
          <w:sz w:val="28"/>
          <w:szCs w:val="28"/>
        </w:rPr>
        <w:t>копии документов либо подлинников, которыми лизингодатель подтверждает получение лизинговых платежей в сроки, предусмотренные договором лизинга, с момента заключения договора лизинга до даты регистрации пакета документов</w:t>
      </w:r>
      <w:r>
        <w:rPr>
          <w:rFonts w:eastAsia="Calibri"/>
          <w:sz w:val="28"/>
          <w:szCs w:val="28"/>
        </w:rPr>
        <w:t>;</w:t>
      </w:r>
    </w:p>
    <w:p w:rsidR="0001207C" w:rsidRDefault="0090453B" w:rsidP="0001207C">
      <w:pPr>
        <w:autoSpaceDE w:val="0"/>
        <w:autoSpaceDN w:val="0"/>
        <w:adjustRightInd w:val="0"/>
        <w:ind w:firstLine="540"/>
        <w:jc w:val="both"/>
        <w:rPr>
          <w:rFonts w:eastAsia="Calibri"/>
          <w:sz w:val="28"/>
          <w:szCs w:val="28"/>
        </w:rPr>
      </w:pPr>
      <w:r>
        <w:rPr>
          <w:rFonts w:eastAsia="Calibri"/>
          <w:sz w:val="28"/>
          <w:szCs w:val="28"/>
        </w:rPr>
        <w:t xml:space="preserve">- </w:t>
      </w:r>
      <w:r w:rsidR="0001207C" w:rsidRPr="00A902E3">
        <w:rPr>
          <w:rFonts w:eastAsia="Calibri"/>
          <w:sz w:val="28"/>
          <w:szCs w:val="28"/>
        </w:rPr>
        <w:t>копии паспортов транспортных средств (в случае при</w:t>
      </w:r>
      <w:r w:rsidR="00367E77">
        <w:rPr>
          <w:rFonts w:eastAsia="Calibri"/>
          <w:sz w:val="28"/>
          <w:szCs w:val="28"/>
        </w:rPr>
        <w:t>обретения транспортных средств);</w:t>
      </w:r>
    </w:p>
    <w:p w:rsidR="007B01DF" w:rsidRDefault="007B01DF" w:rsidP="0001207C">
      <w:pPr>
        <w:autoSpaceDE w:val="0"/>
        <w:autoSpaceDN w:val="0"/>
        <w:adjustRightInd w:val="0"/>
        <w:ind w:firstLine="540"/>
        <w:jc w:val="both"/>
        <w:rPr>
          <w:rFonts w:eastAsia="Calibri"/>
          <w:sz w:val="28"/>
          <w:szCs w:val="28"/>
        </w:rPr>
      </w:pPr>
      <w:r>
        <w:rPr>
          <w:rFonts w:eastAsia="Calibri"/>
          <w:sz w:val="28"/>
          <w:szCs w:val="28"/>
        </w:rPr>
        <w:t xml:space="preserve">- </w:t>
      </w:r>
      <w:r w:rsidRPr="00900F59">
        <w:rPr>
          <w:sz w:val="28"/>
          <w:szCs w:val="28"/>
        </w:rPr>
        <w:t>технико-экономическое обоснование приобретения оборудования в целях создания и (или) развития</w:t>
      </w:r>
      <w:r>
        <w:rPr>
          <w:sz w:val="28"/>
          <w:szCs w:val="28"/>
        </w:rPr>
        <w:t>,</w:t>
      </w:r>
      <w:r w:rsidRPr="00900F59">
        <w:rPr>
          <w:sz w:val="28"/>
          <w:szCs w:val="28"/>
        </w:rPr>
        <w:t xml:space="preserve"> либо модернизации производства товаров (работ, услуг)</w:t>
      </w:r>
      <w:r w:rsidRPr="009B3109">
        <w:t xml:space="preserve"> </w:t>
      </w:r>
      <w:r>
        <w:rPr>
          <w:sz w:val="28"/>
          <w:szCs w:val="28"/>
        </w:rPr>
        <w:t>по форме согласно приложению 3</w:t>
      </w:r>
      <w:r w:rsidRPr="009B3109">
        <w:rPr>
          <w:sz w:val="28"/>
          <w:szCs w:val="28"/>
        </w:rPr>
        <w:t xml:space="preserve"> к настоящему Порядку</w:t>
      </w:r>
      <w:r>
        <w:rPr>
          <w:sz w:val="28"/>
          <w:szCs w:val="28"/>
        </w:rPr>
        <w:t>;</w:t>
      </w:r>
    </w:p>
    <w:p w:rsidR="00CD339D" w:rsidRDefault="00367E77" w:rsidP="0001207C">
      <w:pPr>
        <w:autoSpaceDE w:val="0"/>
        <w:autoSpaceDN w:val="0"/>
        <w:adjustRightInd w:val="0"/>
        <w:ind w:firstLine="540"/>
        <w:jc w:val="both"/>
        <w:rPr>
          <w:rFonts w:eastAsia="Calibri"/>
          <w:sz w:val="28"/>
          <w:szCs w:val="28"/>
        </w:rPr>
      </w:pPr>
      <w:r>
        <w:rPr>
          <w:rFonts w:eastAsia="Calibri"/>
          <w:sz w:val="28"/>
          <w:szCs w:val="28"/>
        </w:rPr>
        <w:t xml:space="preserve">в) </w:t>
      </w:r>
      <w:r w:rsidR="008F495D">
        <w:rPr>
          <w:rFonts w:eastAsia="Calibri"/>
          <w:sz w:val="28"/>
          <w:szCs w:val="28"/>
        </w:rPr>
        <w:t>в случае строительства (реконструкции) для собственных нужд производственных зданий, строений, сооружений и (или) приобретения оборудования за счет целевых заемных сре</w:t>
      </w:r>
      <w:proofErr w:type="gramStart"/>
      <w:r w:rsidR="008F495D">
        <w:rPr>
          <w:rFonts w:eastAsia="Calibri"/>
          <w:sz w:val="28"/>
          <w:szCs w:val="28"/>
        </w:rPr>
        <w:t>дств пр</w:t>
      </w:r>
      <w:proofErr w:type="gramEnd"/>
      <w:r w:rsidR="008F495D">
        <w:rPr>
          <w:rFonts w:eastAsia="Calibri"/>
          <w:sz w:val="28"/>
          <w:szCs w:val="28"/>
        </w:rPr>
        <w:t xml:space="preserve">едоставляемых кредитными организациями, региональной </w:t>
      </w:r>
      <w:proofErr w:type="spellStart"/>
      <w:r w:rsidR="008F495D">
        <w:rPr>
          <w:rFonts w:eastAsia="Calibri"/>
          <w:sz w:val="28"/>
          <w:szCs w:val="28"/>
        </w:rPr>
        <w:t>микрофинансовой</w:t>
      </w:r>
      <w:proofErr w:type="spellEnd"/>
      <w:r w:rsidR="008F495D">
        <w:rPr>
          <w:rFonts w:eastAsia="Calibri"/>
          <w:sz w:val="28"/>
          <w:szCs w:val="28"/>
        </w:rPr>
        <w:t xml:space="preserve"> организацией, федеральными и региональными институтами развития </w:t>
      </w:r>
      <w:r w:rsidR="00CD339D">
        <w:rPr>
          <w:rFonts w:eastAsia="Calibri"/>
          <w:sz w:val="28"/>
          <w:szCs w:val="28"/>
        </w:rPr>
        <w:t>и поддержки субъектов малого и среднего предпринимательства:</w:t>
      </w:r>
    </w:p>
    <w:p w:rsidR="007B01DF" w:rsidRDefault="007B01DF" w:rsidP="007B01DF">
      <w:pPr>
        <w:ind w:firstLine="708"/>
        <w:jc w:val="both"/>
        <w:rPr>
          <w:sz w:val="28"/>
          <w:szCs w:val="28"/>
        </w:rPr>
      </w:pPr>
      <w:r w:rsidRPr="00900F59">
        <w:rPr>
          <w:sz w:val="28"/>
          <w:szCs w:val="28"/>
        </w:rPr>
        <w:t>- копии кредитного договора,</w:t>
      </w:r>
      <w:r>
        <w:rPr>
          <w:sz w:val="28"/>
          <w:szCs w:val="28"/>
        </w:rPr>
        <w:t xml:space="preserve"> графика погашения кредита,</w:t>
      </w:r>
      <w:r w:rsidRPr="00900F59">
        <w:rPr>
          <w:sz w:val="28"/>
          <w:szCs w:val="28"/>
        </w:rPr>
        <w:t xml:space="preserve"> заключенного банком </w:t>
      </w:r>
      <w:r>
        <w:rPr>
          <w:sz w:val="28"/>
          <w:szCs w:val="28"/>
        </w:rPr>
        <w:t>(</w:t>
      </w:r>
      <w:r>
        <w:rPr>
          <w:rFonts w:eastAsia="Calibri"/>
          <w:sz w:val="28"/>
          <w:szCs w:val="28"/>
        </w:rPr>
        <w:t xml:space="preserve">региональной </w:t>
      </w:r>
      <w:proofErr w:type="spellStart"/>
      <w:r>
        <w:rPr>
          <w:rFonts w:eastAsia="Calibri"/>
          <w:sz w:val="28"/>
          <w:szCs w:val="28"/>
        </w:rPr>
        <w:t>микрофинансовой</w:t>
      </w:r>
      <w:proofErr w:type="spellEnd"/>
      <w:r>
        <w:rPr>
          <w:rFonts w:eastAsia="Calibri"/>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r>
        <w:rPr>
          <w:sz w:val="28"/>
          <w:szCs w:val="28"/>
        </w:rPr>
        <w:t>) с заявителем;</w:t>
      </w:r>
    </w:p>
    <w:p w:rsidR="007B01DF" w:rsidRDefault="007B01DF" w:rsidP="007B01DF">
      <w:pPr>
        <w:ind w:firstLine="708"/>
        <w:jc w:val="both"/>
        <w:rPr>
          <w:sz w:val="28"/>
          <w:szCs w:val="28"/>
        </w:rPr>
      </w:pPr>
      <w:r w:rsidRPr="00900F59">
        <w:rPr>
          <w:sz w:val="28"/>
          <w:szCs w:val="28"/>
        </w:rPr>
        <w:t>- заверенн</w:t>
      </w:r>
      <w:r>
        <w:rPr>
          <w:sz w:val="28"/>
          <w:szCs w:val="28"/>
        </w:rPr>
        <w:t>ая</w:t>
      </w:r>
      <w:r w:rsidRPr="00900F59">
        <w:rPr>
          <w:sz w:val="28"/>
          <w:szCs w:val="28"/>
        </w:rPr>
        <w:t xml:space="preserve"> банком</w:t>
      </w:r>
      <w:r>
        <w:rPr>
          <w:sz w:val="28"/>
          <w:szCs w:val="28"/>
        </w:rPr>
        <w:t xml:space="preserve"> (</w:t>
      </w:r>
      <w:r>
        <w:rPr>
          <w:rFonts w:eastAsia="Calibri"/>
          <w:sz w:val="28"/>
          <w:szCs w:val="28"/>
        </w:rPr>
        <w:t xml:space="preserve">региональной </w:t>
      </w:r>
      <w:proofErr w:type="spellStart"/>
      <w:r>
        <w:rPr>
          <w:rFonts w:eastAsia="Calibri"/>
          <w:sz w:val="28"/>
          <w:szCs w:val="28"/>
        </w:rPr>
        <w:t>микрофинансовой</w:t>
      </w:r>
      <w:proofErr w:type="spellEnd"/>
      <w:r>
        <w:rPr>
          <w:rFonts w:eastAsia="Calibri"/>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r w:rsidRPr="00900F59">
        <w:rPr>
          <w:sz w:val="28"/>
          <w:szCs w:val="28"/>
        </w:rPr>
        <w:t xml:space="preserve"> выписка из ссудного</w:t>
      </w:r>
      <w:r>
        <w:rPr>
          <w:sz w:val="28"/>
          <w:szCs w:val="28"/>
        </w:rPr>
        <w:t xml:space="preserve"> счета;</w:t>
      </w:r>
    </w:p>
    <w:p w:rsidR="007B01DF" w:rsidRPr="00900F59" w:rsidRDefault="007B01DF" w:rsidP="007B01DF">
      <w:pPr>
        <w:ind w:firstLine="708"/>
        <w:jc w:val="both"/>
        <w:rPr>
          <w:sz w:val="28"/>
          <w:szCs w:val="28"/>
        </w:rPr>
      </w:pPr>
      <w:r w:rsidRPr="00900F59">
        <w:rPr>
          <w:sz w:val="28"/>
          <w:szCs w:val="28"/>
        </w:rPr>
        <w:lastRenderedPageBreak/>
        <w:t>- копии документов, подтверждающих осуществление расходов по уплате заявителем процентов по кредиту, в том числе платежных поручений, инкассовых поручений, платежных требований, платежных ордеров на сумму не менее 10 процентов от общей суммы процентов по кредитному договору;</w:t>
      </w:r>
    </w:p>
    <w:p w:rsidR="007B01DF" w:rsidRPr="00900F59" w:rsidRDefault="007B01DF" w:rsidP="007B01DF">
      <w:pPr>
        <w:ind w:firstLine="708"/>
        <w:jc w:val="both"/>
        <w:rPr>
          <w:sz w:val="28"/>
          <w:szCs w:val="28"/>
        </w:rPr>
      </w:pPr>
      <w:r w:rsidRPr="00900F59">
        <w:rPr>
          <w:sz w:val="28"/>
          <w:szCs w:val="28"/>
        </w:rPr>
        <w:t>- копии заключенных субъектом малого и среднего предпринимательства договоров (сделок),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r w:rsidRPr="00900F59">
        <w:t>;</w:t>
      </w:r>
    </w:p>
    <w:p w:rsidR="007B01DF" w:rsidRPr="00900F59" w:rsidRDefault="007B01DF" w:rsidP="007B01DF">
      <w:pPr>
        <w:widowControl w:val="0"/>
        <w:autoSpaceDE w:val="0"/>
        <w:autoSpaceDN w:val="0"/>
        <w:adjustRightInd w:val="0"/>
        <w:ind w:firstLine="709"/>
        <w:jc w:val="both"/>
        <w:rPr>
          <w:sz w:val="28"/>
          <w:szCs w:val="28"/>
        </w:rPr>
      </w:pPr>
      <w:r w:rsidRPr="00900F59">
        <w:rPr>
          <w:sz w:val="28"/>
          <w:szCs w:val="28"/>
        </w:rPr>
        <w:t>- технико-экономическое обоснование приобретения оборудования в целях создания и (или) развития либо модернизации производства товаров (работ, услуг)</w:t>
      </w:r>
      <w:r w:rsidRPr="009B3109">
        <w:t xml:space="preserve"> </w:t>
      </w:r>
      <w:r>
        <w:rPr>
          <w:sz w:val="28"/>
          <w:szCs w:val="28"/>
        </w:rPr>
        <w:t>по форме согласно приложению 3</w:t>
      </w:r>
      <w:r w:rsidRPr="009B3109">
        <w:rPr>
          <w:sz w:val="28"/>
          <w:szCs w:val="28"/>
        </w:rPr>
        <w:t xml:space="preserve"> к настоящему Порядку</w:t>
      </w:r>
      <w:r w:rsidRPr="00900F59">
        <w:rPr>
          <w:sz w:val="28"/>
          <w:szCs w:val="28"/>
        </w:rPr>
        <w:t xml:space="preserve"> либо инвестиционный проект на строительство объектов недвижимости;</w:t>
      </w:r>
    </w:p>
    <w:p w:rsidR="007B01DF" w:rsidRPr="00900F59" w:rsidRDefault="007B01DF" w:rsidP="007B01DF">
      <w:pPr>
        <w:widowControl w:val="0"/>
        <w:autoSpaceDE w:val="0"/>
        <w:autoSpaceDN w:val="0"/>
        <w:adjustRightInd w:val="0"/>
        <w:ind w:firstLine="709"/>
        <w:jc w:val="both"/>
        <w:rPr>
          <w:sz w:val="28"/>
          <w:szCs w:val="28"/>
        </w:rPr>
      </w:pPr>
      <w:r w:rsidRPr="00900F59">
        <w:rPr>
          <w:sz w:val="28"/>
          <w:szCs w:val="28"/>
        </w:rPr>
        <w:t xml:space="preserve">- копии платежных документов, подтверждающие фактическую оплату субъектом малого и  среднего предпринимательства оборудования: </w:t>
      </w:r>
    </w:p>
    <w:p w:rsidR="007B01DF" w:rsidRPr="00900F59" w:rsidRDefault="007B01DF" w:rsidP="007B01DF">
      <w:pPr>
        <w:widowControl w:val="0"/>
        <w:autoSpaceDE w:val="0"/>
        <w:autoSpaceDN w:val="0"/>
        <w:adjustRightInd w:val="0"/>
        <w:ind w:firstLine="709"/>
        <w:jc w:val="both"/>
        <w:rPr>
          <w:sz w:val="28"/>
          <w:szCs w:val="28"/>
        </w:rPr>
      </w:pPr>
      <w:proofErr w:type="gramStart"/>
      <w:r w:rsidRPr="00900F59">
        <w:rPr>
          <w:sz w:val="28"/>
          <w:szCs w:val="28"/>
        </w:rPr>
        <w:t>-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w:t>
      </w:r>
      <w:proofErr w:type="gramEnd"/>
    </w:p>
    <w:p w:rsidR="00367E77" w:rsidRPr="00A902E3" w:rsidRDefault="00367E77" w:rsidP="0001207C">
      <w:pPr>
        <w:autoSpaceDE w:val="0"/>
        <w:autoSpaceDN w:val="0"/>
        <w:adjustRightInd w:val="0"/>
        <w:ind w:firstLine="540"/>
        <w:jc w:val="both"/>
        <w:rPr>
          <w:rFonts w:eastAsia="Calibri"/>
          <w:sz w:val="28"/>
          <w:szCs w:val="28"/>
        </w:rPr>
      </w:pPr>
    </w:p>
    <w:p w:rsidR="0001207C" w:rsidRPr="00A902E3" w:rsidRDefault="0001207C" w:rsidP="0001207C">
      <w:pPr>
        <w:autoSpaceDE w:val="0"/>
        <w:autoSpaceDN w:val="0"/>
        <w:adjustRightInd w:val="0"/>
        <w:ind w:firstLine="540"/>
        <w:jc w:val="both"/>
        <w:rPr>
          <w:rFonts w:eastAsia="Calibri"/>
          <w:sz w:val="28"/>
          <w:szCs w:val="28"/>
        </w:rPr>
      </w:pPr>
      <w:r w:rsidRPr="00A902E3">
        <w:rPr>
          <w:sz w:val="28"/>
          <w:szCs w:val="28"/>
        </w:rPr>
        <w:t xml:space="preserve">Заявители вправе </w:t>
      </w:r>
      <w:proofErr w:type="gramStart"/>
      <w:r w:rsidRPr="00A902E3">
        <w:rPr>
          <w:sz w:val="28"/>
          <w:szCs w:val="28"/>
        </w:rPr>
        <w:t>предоставить следующие документы</w:t>
      </w:r>
      <w:proofErr w:type="gramEnd"/>
      <w:r w:rsidRPr="00A902E3">
        <w:rPr>
          <w:sz w:val="28"/>
          <w:szCs w:val="28"/>
        </w:rPr>
        <w:t>:</w:t>
      </w:r>
    </w:p>
    <w:p w:rsidR="0001207C" w:rsidRPr="00A902E3" w:rsidRDefault="007B01DF" w:rsidP="0001207C">
      <w:pPr>
        <w:autoSpaceDE w:val="0"/>
        <w:autoSpaceDN w:val="0"/>
        <w:adjustRightInd w:val="0"/>
        <w:ind w:firstLine="539"/>
        <w:jc w:val="both"/>
        <w:rPr>
          <w:rFonts w:eastAsia="Calibri"/>
          <w:sz w:val="28"/>
          <w:szCs w:val="28"/>
        </w:rPr>
      </w:pPr>
      <w:r>
        <w:rPr>
          <w:rFonts w:eastAsia="Calibri"/>
          <w:sz w:val="28"/>
          <w:szCs w:val="28"/>
        </w:rPr>
        <w:t xml:space="preserve">- </w:t>
      </w:r>
      <w:r w:rsidR="0001207C" w:rsidRPr="00A902E3">
        <w:rPr>
          <w:rFonts w:eastAsia="Calibri"/>
          <w:sz w:val="28"/>
          <w:szCs w:val="28"/>
        </w:rPr>
        <w:t>выписку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p w:rsidR="0001207C" w:rsidRPr="00A902E3" w:rsidRDefault="007B01DF" w:rsidP="0001207C">
      <w:pPr>
        <w:autoSpaceDE w:val="0"/>
        <w:autoSpaceDN w:val="0"/>
        <w:adjustRightInd w:val="0"/>
        <w:ind w:firstLine="540"/>
        <w:jc w:val="both"/>
        <w:rPr>
          <w:rFonts w:eastAsia="Calibri"/>
          <w:sz w:val="28"/>
          <w:szCs w:val="28"/>
        </w:rPr>
      </w:pPr>
      <w:r>
        <w:rPr>
          <w:rFonts w:eastAsia="Calibri"/>
          <w:sz w:val="28"/>
          <w:szCs w:val="28"/>
        </w:rPr>
        <w:t xml:space="preserve">- </w:t>
      </w:r>
      <w:r w:rsidR="0001207C" w:rsidRPr="00A902E3">
        <w:rPr>
          <w:rFonts w:eastAsia="Calibri"/>
          <w:sz w:val="28"/>
          <w:szCs w:val="28"/>
        </w:rPr>
        <w:t>справки  Федеральной налоговой службы России по Красноярскому краю о состоянии расчетов по налогам, сборам, страховым взносам, пеням, штрафам, процентам,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w:t>
      </w:r>
    </w:p>
    <w:p w:rsidR="0001207C" w:rsidRPr="00A902E3" w:rsidRDefault="007B01DF" w:rsidP="0001207C">
      <w:pPr>
        <w:autoSpaceDE w:val="0"/>
        <w:autoSpaceDN w:val="0"/>
        <w:adjustRightInd w:val="0"/>
        <w:ind w:firstLine="540"/>
        <w:jc w:val="both"/>
        <w:rPr>
          <w:rFonts w:eastAsia="Calibri"/>
          <w:sz w:val="28"/>
          <w:szCs w:val="28"/>
        </w:rPr>
      </w:pPr>
      <w:r>
        <w:rPr>
          <w:rFonts w:eastAsia="Calibri"/>
          <w:sz w:val="28"/>
          <w:szCs w:val="28"/>
        </w:rPr>
        <w:t xml:space="preserve">- </w:t>
      </w:r>
      <w:r w:rsidR="0001207C" w:rsidRPr="00A902E3">
        <w:rPr>
          <w:rFonts w:eastAsia="Calibri"/>
          <w:sz w:val="28"/>
          <w:szCs w:val="28"/>
        </w:rPr>
        <w:t xml:space="preserve">сведения о среднесписочной численности работников за предыдущий календарный год (форма по КНД 1110018) с отметкой </w:t>
      </w:r>
      <w:r>
        <w:rPr>
          <w:rFonts w:eastAsia="Calibri"/>
          <w:sz w:val="28"/>
          <w:szCs w:val="28"/>
        </w:rPr>
        <w:t>налогового орган</w:t>
      </w:r>
      <w:proofErr w:type="gramStart"/>
      <w:r>
        <w:rPr>
          <w:rFonts w:eastAsia="Calibri"/>
          <w:sz w:val="28"/>
          <w:szCs w:val="28"/>
        </w:rPr>
        <w:t>а о ее</w:t>
      </w:r>
      <w:proofErr w:type="gramEnd"/>
      <w:r>
        <w:rPr>
          <w:rFonts w:eastAsia="Calibri"/>
          <w:sz w:val="28"/>
          <w:szCs w:val="28"/>
        </w:rPr>
        <w:t xml:space="preserve"> принятии.</w:t>
      </w:r>
    </w:p>
    <w:p w:rsidR="0001207C" w:rsidRPr="00A902E3" w:rsidRDefault="0001207C" w:rsidP="0001207C">
      <w:pPr>
        <w:autoSpaceDE w:val="0"/>
        <w:autoSpaceDN w:val="0"/>
        <w:adjustRightInd w:val="0"/>
        <w:ind w:firstLine="540"/>
        <w:jc w:val="both"/>
        <w:rPr>
          <w:rFonts w:eastAsia="Calibri"/>
          <w:sz w:val="28"/>
          <w:szCs w:val="28"/>
        </w:rPr>
      </w:pPr>
      <w:r w:rsidRPr="00A902E3">
        <w:rPr>
          <w:rFonts w:eastAsia="Calibri"/>
          <w:sz w:val="28"/>
          <w:szCs w:val="28"/>
        </w:rPr>
        <w:t>Копии всех документов должны быть заверены заявителем, предоставляются вместе с подлинниками документов. После сверки подлинники документов возвращаются заявителю.</w:t>
      </w:r>
    </w:p>
    <w:p w:rsidR="0001207C" w:rsidRPr="00A902E3" w:rsidRDefault="00BB2695" w:rsidP="0001207C">
      <w:pPr>
        <w:autoSpaceDE w:val="0"/>
        <w:autoSpaceDN w:val="0"/>
        <w:adjustRightInd w:val="0"/>
        <w:ind w:firstLine="540"/>
        <w:jc w:val="both"/>
        <w:rPr>
          <w:rFonts w:eastAsia="Calibri"/>
          <w:sz w:val="28"/>
          <w:szCs w:val="28"/>
        </w:rPr>
      </w:pPr>
      <w:r>
        <w:rPr>
          <w:rFonts w:eastAsia="Calibri"/>
          <w:sz w:val="28"/>
          <w:szCs w:val="28"/>
        </w:rPr>
        <w:t>9</w:t>
      </w:r>
      <w:r w:rsidR="0001207C" w:rsidRPr="00A902E3">
        <w:rPr>
          <w:rFonts w:eastAsia="Calibri"/>
          <w:sz w:val="28"/>
          <w:szCs w:val="28"/>
        </w:rPr>
        <w:t xml:space="preserve">. Предоставляемые в соответствии с </w:t>
      </w:r>
      <w:hyperlink r:id="rId11" w:history="1">
        <w:r w:rsidR="0001207C" w:rsidRPr="00A902E3">
          <w:rPr>
            <w:rFonts w:eastAsia="Calibri"/>
            <w:sz w:val="28"/>
            <w:szCs w:val="28"/>
          </w:rPr>
          <w:t xml:space="preserve">пунктом </w:t>
        </w:r>
      </w:hyperlink>
      <w:r>
        <w:rPr>
          <w:rFonts w:eastAsia="Calibri"/>
          <w:sz w:val="28"/>
          <w:szCs w:val="28"/>
        </w:rPr>
        <w:t>8</w:t>
      </w:r>
      <w:r w:rsidR="0001207C" w:rsidRPr="00A902E3">
        <w:rPr>
          <w:rFonts w:eastAsia="Calibri"/>
          <w:sz w:val="28"/>
          <w:szCs w:val="28"/>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01207C" w:rsidRPr="00A902E3" w:rsidRDefault="00BB2695" w:rsidP="0001207C">
      <w:pPr>
        <w:autoSpaceDE w:val="0"/>
        <w:autoSpaceDN w:val="0"/>
        <w:adjustRightInd w:val="0"/>
        <w:ind w:firstLine="540"/>
        <w:jc w:val="both"/>
        <w:rPr>
          <w:rFonts w:eastAsia="Calibri"/>
          <w:sz w:val="28"/>
          <w:szCs w:val="28"/>
        </w:rPr>
      </w:pPr>
      <w:r>
        <w:rPr>
          <w:rFonts w:eastAsia="Calibri"/>
          <w:sz w:val="28"/>
          <w:szCs w:val="28"/>
        </w:rPr>
        <w:lastRenderedPageBreak/>
        <w:t>10</w:t>
      </w:r>
      <w:r w:rsidR="0001207C" w:rsidRPr="00A902E3">
        <w:rPr>
          <w:rFonts w:eastAsia="Calibri"/>
          <w:sz w:val="28"/>
          <w:szCs w:val="28"/>
        </w:rPr>
        <w:t xml:space="preserve">. Заявка с приложением полного комплекта документов, указанных в пункте </w:t>
      </w:r>
      <w:r>
        <w:rPr>
          <w:rFonts w:eastAsia="Calibri"/>
          <w:sz w:val="28"/>
          <w:szCs w:val="28"/>
        </w:rPr>
        <w:t>8</w:t>
      </w:r>
      <w:r w:rsidR="0001207C" w:rsidRPr="00A902E3">
        <w:rPr>
          <w:rFonts w:eastAsia="Calibri"/>
          <w:sz w:val="28"/>
          <w:szCs w:val="28"/>
        </w:rPr>
        <w:t xml:space="preserve"> настоящего Порядка, регистрируется Управлением экономики и имущественных отношений в день поступления. </w:t>
      </w:r>
    </w:p>
    <w:p w:rsidR="0001207C" w:rsidRPr="00A902E3" w:rsidRDefault="00BB2695" w:rsidP="0001207C">
      <w:pPr>
        <w:autoSpaceDE w:val="0"/>
        <w:autoSpaceDN w:val="0"/>
        <w:adjustRightInd w:val="0"/>
        <w:ind w:firstLine="540"/>
        <w:jc w:val="both"/>
        <w:rPr>
          <w:sz w:val="28"/>
          <w:szCs w:val="28"/>
        </w:rPr>
      </w:pPr>
      <w:r>
        <w:rPr>
          <w:sz w:val="28"/>
          <w:szCs w:val="28"/>
        </w:rPr>
        <w:t>11</w:t>
      </w:r>
      <w:r w:rsidR="0001207C" w:rsidRPr="00A902E3">
        <w:rPr>
          <w:sz w:val="28"/>
          <w:szCs w:val="28"/>
        </w:rPr>
        <w:t xml:space="preserve">. </w:t>
      </w:r>
      <w:proofErr w:type="gramStart"/>
      <w:r w:rsidR="0001207C" w:rsidRPr="00A902E3">
        <w:rPr>
          <w:sz w:val="28"/>
          <w:szCs w:val="28"/>
        </w:rPr>
        <w:t xml:space="preserve">На основании предоставленного пакета документов Управление экономики и имущественных отношений </w:t>
      </w:r>
      <w:r w:rsidR="0001207C">
        <w:rPr>
          <w:sz w:val="28"/>
          <w:szCs w:val="28"/>
        </w:rPr>
        <w:t xml:space="preserve">(далее – Управление экономики) </w:t>
      </w:r>
      <w:r w:rsidR="0001207C" w:rsidRPr="00A902E3">
        <w:rPr>
          <w:sz w:val="28"/>
          <w:szCs w:val="28"/>
        </w:rPr>
        <w:t>в течение 15 календарных дней со дня регистрации заявки готовит заключение о возможности предоставления получателем поддержки в форме субсидии и направляет на рассмотрение в рабочую группу по рассмотрению заявок субъектов малого и среднего предпринимательства (далее – рабочая группа), утвержденную постановлением администрации города Минусинска № 288-п от 28.02.2012 г.</w:t>
      </w:r>
      <w:r w:rsidR="0001207C" w:rsidRPr="00A902E3">
        <w:rPr>
          <w:bCs/>
          <w:sz w:val="28"/>
          <w:szCs w:val="28"/>
        </w:rPr>
        <w:t xml:space="preserve"> «Об</w:t>
      </w:r>
      <w:proofErr w:type="gramEnd"/>
      <w:r w:rsidR="0001207C" w:rsidRPr="00A902E3">
        <w:rPr>
          <w:bCs/>
          <w:sz w:val="28"/>
          <w:szCs w:val="28"/>
        </w:rPr>
        <w:t xml:space="preserve"> </w:t>
      </w:r>
      <w:proofErr w:type="gramStart"/>
      <w:r w:rsidR="0001207C" w:rsidRPr="00A902E3">
        <w:rPr>
          <w:bCs/>
          <w:sz w:val="28"/>
          <w:szCs w:val="28"/>
        </w:rPr>
        <w:t>утверждении</w:t>
      </w:r>
      <w:proofErr w:type="gramEnd"/>
      <w:r w:rsidR="0001207C" w:rsidRPr="00A902E3">
        <w:rPr>
          <w:bCs/>
          <w:sz w:val="28"/>
          <w:szCs w:val="28"/>
        </w:rPr>
        <w:t xml:space="preserve"> Положения о рабочей группе по рассмотрению заявок субъектов малого и среднего предпринимательства, осуществляющих деятельность на территории муниципального образования город Минусинск,  претендующих на получение поддержки в форме предоставления субсидий за счет бюджетных средств».</w:t>
      </w:r>
    </w:p>
    <w:p w:rsidR="00B562BB" w:rsidRPr="00900F59" w:rsidRDefault="00B562BB" w:rsidP="00B562BB">
      <w:pPr>
        <w:autoSpaceDE w:val="0"/>
        <w:autoSpaceDN w:val="0"/>
        <w:adjustRightInd w:val="0"/>
        <w:ind w:firstLine="567"/>
        <w:jc w:val="both"/>
        <w:rPr>
          <w:sz w:val="28"/>
          <w:szCs w:val="28"/>
        </w:rPr>
      </w:pPr>
      <w:r>
        <w:rPr>
          <w:sz w:val="28"/>
          <w:szCs w:val="28"/>
        </w:rPr>
        <w:t>12</w:t>
      </w:r>
      <w:r w:rsidRPr="00900F59">
        <w:rPr>
          <w:sz w:val="28"/>
          <w:szCs w:val="28"/>
        </w:rPr>
        <w:t xml:space="preserve">. </w:t>
      </w:r>
      <w:r w:rsidRPr="005E6FF7">
        <w:rPr>
          <w:sz w:val="28"/>
          <w:szCs w:val="28"/>
        </w:rPr>
        <w:t xml:space="preserve">Рабочая группа, оценивая заявки, </w:t>
      </w:r>
      <w:r>
        <w:rPr>
          <w:sz w:val="28"/>
          <w:szCs w:val="28"/>
        </w:rPr>
        <w:t xml:space="preserve">опирается на </w:t>
      </w:r>
      <w:r w:rsidRPr="005E6FF7">
        <w:rPr>
          <w:sz w:val="28"/>
          <w:szCs w:val="28"/>
        </w:rPr>
        <w:t xml:space="preserve"> критерии отбора </w:t>
      </w:r>
      <w:proofErr w:type="spellStart"/>
      <w:proofErr w:type="gramStart"/>
      <w:r w:rsidRPr="005E6FF7">
        <w:rPr>
          <w:sz w:val="28"/>
          <w:szCs w:val="28"/>
        </w:rPr>
        <w:t>технико</w:t>
      </w:r>
      <w:proofErr w:type="spellEnd"/>
      <w:r w:rsidRPr="005E6FF7">
        <w:rPr>
          <w:sz w:val="28"/>
          <w:szCs w:val="28"/>
        </w:rPr>
        <w:t xml:space="preserve"> – экономических</w:t>
      </w:r>
      <w:proofErr w:type="gramEnd"/>
      <w:r w:rsidRPr="005E6FF7">
        <w:rPr>
          <w:sz w:val="28"/>
          <w:szCs w:val="28"/>
        </w:rPr>
        <w:t xml:space="preserve"> обоснований</w:t>
      </w:r>
      <w:r>
        <w:rPr>
          <w:sz w:val="28"/>
          <w:szCs w:val="28"/>
        </w:rPr>
        <w:t xml:space="preserve"> либо инвестиционных проектов, указанных </w:t>
      </w:r>
      <w:r w:rsidRPr="005E6FF7">
        <w:rPr>
          <w:sz w:val="28"/>
          <w:szCs w:val="28"/>
        </w:rPr>
        <w:t xml:space="preserve">в приложении </w:t>
      </w:r>
      <w:r>
        <w:rPr>
          <w:sz w:val="28"/>
          <w:szCs w:val="28"/>
        </w:rPr>
        <w:t>4</w:t>
      </w:r>
      <w:r w:rsidRPr="005E6FF7">
        <w:rPr>
          <w:sz w:val="28"/>
          <w:szCs w:val="28"/>
        </w:rPr>
        <w:t xml:space="preserve"> к настоящему </w:t>
      </w:r>
      <w:r>
        <w:rPr>
          <w:sz w:val="28"/>
          <w:szCs w:val="28"/>
        </w:rPr>
        <w:t>Порядку.</w:t>
      </w:r>
    </w:p>
    <w:p w:rsidR="00B562BB" w:rsidRPr="00900F59" w:rsidRDefault="00B562BB" w:rsidP="00B562BB">
      <w:pPr>
        <w:autoSpaceDE w:val="0"/>
        <w:autoSpaceDN w:val="0"/>
        <w:adjustRightInd w:val="0"/>
        <w:ind w:firstLine="567"/>
        <w:jc w:val="both"/>
        <w:rPr>
          <w:sz w:val="28"/>
          <w:szCs w:val="28"/>
        </w:rPr>
      </w:pPr>
      <w:r>
        <w:rPr>
          <w:sz w:val="28"/>
          <w:szCs w:val="28"/>
        </w:rPr>
        <w:t>13</w:t>
      </w:r>
      <w:r w:rsidRPr="00900F59">
        <w:rPr>
          <w:sz w:val="28"/>
          <w:szCs w:val="28"/>
        </w:rPr>
        <w:t>. Рабочая группа в течение 30 календарных дней со дня принятия заявки проводит конкурсный отбор технико-экономических обоснований, либо инвестиционных проектов заявителей</w:t>
      </w:r>
      <w:r>
        <w:rPr>
          <w:sz w:val="28"/>
          <w:szCs w:val="28"/>
        </w:rPr>
        <w:t>, набравших наибольшее количество баллов,</w:t>
      </w:r>
      <w:r w:rsidRPr="00900F59">
        <w:rPr>
          <w:sz w:val="28"/>
          <w:szCs w:val="28"/>
        </w:rPr>
        <w:t xml:space="preserve"> и принимает решение, оформленное протоколом, о предоставлении</w:t>
      </w:r>
      <w:r w:rsidR="009C4822">
        <w:rPr>
          <w:sz w:val="28"/>
          <w:szCs w:val="28"/>
        </w:rPr>
        <w:t>,</w:t>
      </w:r>
      <w:r w:rsidRPr="00900F59">
        <w:rPr>
          <w:sz w:val="28"/>
          <w:szCs w:val="28"/>
        </w:rPr>
        <w:t xml:space="preserve"> либо об о</w:t>
      </w:r>
      <w:r>
        <w:rPr>
          <w:sz w:val="28"/>
          <w:szCs w:val="28"/>
        </w:rPr>
        <w:t>тказе в предоставлении субсидии.</w:t>
      </w:r>
    </w:p>
    <w:p w:rsidR="00643B8A" w:rsidRPr="00643B8A" w:rsidRDefault="00643B8A" w:rsidP="00643B8A">
      <w:pPr>
        <w:autoSpaceDE w:val="0"/>
        <w:autoSpaceDN w:val="0"/>
        <w:adjustRightInd w:val="0"/>
        <w:ind w:firstLine="540"/>
        <w:jc w:val="both"/>
        <w:rPr>
          <w:sz w:val="28"/>
          <w:szCs w:val="28"/>
        </w:rPr>
      </w:pPr>
      <w:r>
        <w:rPr>
          <w:sz w:val="28"/>
          <w:szCs w:val="28"/>
        </w:rPr>
        <w:t>1</w:t>
      </w:r>
      <w:r w:rsidR="00496B1A">
        <w:rPr>
          <w:sz w:val="28"/>
          <w:szCs w:val="28"/>
        </w:rPr>
        <w:t>4</w:t>
      </w:r>
      <w:r>
        <w:rPr>
          <w:sz w:val="28"/>
          <w:szCs w:val="28"/>
        </w:rPr>
        <w:t xml:space="preserve">. </w:t>
      </w:r>
      <w:r w:rsidRPr="00643B8A">
        <w:rPr>
          <w:sz w:val="28"/>
          <w:szCs w:val="28"/>
        </w:rPr>
        <w:t>Основаниями для отказа в предоставлении субсидии являются:</w:t>
      </w:r>
    </w:p>
    <w:p w:rsidR="00643B8A" w:rsidRPr="00643B8A" w:rsidRDefault="00643B8A" w:rsidP="00643B8A">
      <w:pPr>
        <w:autoSpaceDE w:val="0"/>
        <w:autoSpaceDN w:val="0"/>
        <w:adjustRightInd w:val="0"/>
        <w:ind w:firstLine="540"/>
        <w:jc w:val="both"/>
        <w:rPr>
          <w:sz w:val="28"/>
          <w:szCs w:val="28"/>
        </w:rPr>
      </w:pPr>
      <w:r>
        <w:rPr>
          <w:sz w:val="28"/>
          <w:szCs w:val="28"/>
        </w:rPr>
        <w:t>а</w:t>
      </w:r>
      <w:r w:rsidRPr="00643B8A">
        <w:rPr>
          <w:sz w:val="28"/>
          <w:szCs w:val="28"/>
        </w:rPr>
        <w:t>) отсутствие средств на дату подачи заявки на предоставление субсидии в бюджете города, предусмотренных на эти цели в текущем финансовом году;</w:t>
      </w:r>
    </w:p>
    <w:p w:rsidR="00643B8A" w:rsidRPr="00643B8A" w:rsidRDefault="00643B8A" w:rsidP="00643B8A">
      <w:pPr>
        <w:autoSpaceDE w:val="0"/>
        <w:autoSpaceDN w:val="0"/>
        <w:adjustRightInd w:val="0"/>
        <w:ind w:firstLine="540"/>
        <w:jc w:val="both"/>
        <w:rPr>
          <w:sz w:val="28"/>
          <w:szCs w:val="28"/>
        </w:rPr>
      </w:pPr>
      <w:r>
        <w:rPr>
          <w:sz w:val="28"/>
          <w:szCs w:val="28"/>
        </w:rPr>
        <w:t>б</w:t>
      </w:r>
      <w:r w:rsidRPr="00643B8A">
        <w:rPr>
          <w:sz w:val="28"/>
          <w:szCs w:val="28"/>
        </w:rPr>
        <w:t xml:space="preserve">) несоответствие представленных заявителем документов требованиям, определенным в </w:t>
      </w:r>
      <w:hyperlink w:anchor="P118" w:history="1">
        <w:r w:rsidRPr="00643B8A">
          <w:rPr>
            <w:rStyle w:val="a8"/>
            <w:color w:val="auto"/>
            <w:sz w:val="28"/>
            <w:szCs w:val="28"/>
            <w:u w:val="none"/>
          </w:rPr>
          <w:t>пункте 8</w:t>
        </w:r>
      </w:hyperlink>
      <w:r w:rsidRPr="00643B8A">
        <w:rPr>
          <w:sz w:val="28"/>
          <w:szCs w:val="28"/>
        </w:rPr>
        <w:t xml:space="preserve"> настоящего По</w:t>
      </w:r>
      <w:r>
        <w:rPr>
          <w:sz w:val="28"/>
          <w:szCs w:val="28"/>
        </w:rPr>
        <w:t>рядка</w:t>
      </w:r>
      <w:r w:rsidRPr="00643B8A">
        <w:rPr>
          <w:sz w:val="28"/>
          <w:szCs w:val="28"/>
        </w:rPr>
        <w:t xml:space="preserve">, или непредставление (предоставление не в полном объеме) документов, указанных в </w:t>
      </w:r>
      <w:hyperlink w:anchor="P118" w:history="1">
        <w:r w:rsidRPr="00643B8A">
          <w:rPr>
            <w:rStyle w:val="a8"/>
            <w:color w:val="auto"/>
            <w:sz w:val="28"/>
            <w:szCs w:val="28"/>
            <w:u w:val="none"/>
          </w:rPr>
          <w:t xml:space="preserve">пункте </w:t>
        </w:r>
        <w:r>
          <w:rPr>
            <w:rStyle w:val="a8"/>
            <w:color w:val="auto"/>
            <w:sz w:val="28"/>
            <w:szCs w:val="28"/>
            <w:u w:val="none"/>
          </w:rPr>
          <w:t>8</w:t>
        </w:r>
      </w:hyperlink>
      <w:r w:rsidRPr="00643B8A">
        <w:rPr>
          <w:sz w:val="28"/>
          <w:szCs w:val="28"/>
        </w:rPr>
        <w:t xml:space="preserve"> настоящего Положения, которые заявитель должен представить самостоятельно;</w:t>
      </w:r>
    </w:p>
    <w:p w:rsidR="00643B8A" w:rsidRPr="00643B8A" w:rsidRDefault="00643B8A" w:rsidP="00643B8A">
      <w:pPr>
        <w:autoSpaceDE w:val="0"/>
        <w:autoSpaceDN w:val="0"/>
        <w:adjustRightInd w:val="0"/>
        <w:ind w:firstLine="540"/>
        <w:jc w:val="both"/>
        <w:rPr>
          <w:sz w:val="28"/>
          <w:szCs w:val="28"/>
        </w:rPr>
      </w:pPr>
      <w:r>
        <w:rPr>
          <w:sz w:val="28"/>
          <w:szCs w:val="28"/>
        </w:rPr>
        <w:t>в</w:t>
      </w:r>
      <w:r w:rsidRPr="00643B8A">
        <w:rPr>
          <w:sz w:val="28"/>
          <w:szCs w:val="28"/>
        </w:rPr>
        <w:t>) невыполнение условий оказания поддержки, указанных в настоящем По</w:t>
      </w:r>
      <w:r>
        <w:rPr>
          <w:sz w:val="28"/>
          <w:szCs w:val="28"/>
        </w:rPr>
        <w:t>рядке</w:t>
      </w:r>
      <w:r w:rsidRPr="00643B8A">
        <w:rPr>
          <w:sz w:val="28"/>
          <w:szCs w:val="28"/>
        </w:rPr>
        <w:t>;</w:t>
      </w:r>
    </w:p>
    <w:p w:rsidR="00643B8A" w:rsidRPr="00643B8A" w:rsidRDefault="00643B8A" w:rsidP="00643B8A">
      <w:pPr>
        <w:autoSpaceDE w:val="0"/>
        <w:autoSpaceDN w:val="0"/>
        <w:adjustRightInd w:val="0"/>
        <w:ind w:firstLine="540"/>
        <w:jc w:val="both"/>
        <w:rPr>
          <w:sz w:val="28"/>
          <w:szCs w:val="28"/>
        </w:rPr>
      </w:pPr>
      <w:r>
        <w:rPr>
          <w:sz w:val="28"/>
          <w:szCs w:val="28"/>
        </w:rPr>
        <w:t>г</w:t>
      </w:r>
      <w:r w:rsidRPr="00643B8A">
        <w:rPr>
          <w:sz w:val="28"/>
          <w:szCs w:val="28"/>
        </w:rPr>
        <w:t>)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643B8A" w:rsidRPr="00643B8A" w:rsidRDefault="00643B8A" w:rsidP="00643B8A">
      <w:pPr>
        <w:autoSpaceDE w:val="0"/>
        <w:autoSpaceDN w:val="0"/>
        <w:adjustRightInd w:val="0"/>
        <w:ind w:firstLine="540"/>
        <w:jc w:val="both"/>
        <w:rPr>
          <w:sz w:val="28"/>
          <w:szCs w:val="28"/>
        </w:rPr>
      </w:pPr>
      <w:r>
        <w:rPr>
          <w:sz w:val="28"/>
          <w:szCs w:val="28"/>
        </w:rPr>
        <w:t>д</w:t>
      </w:r>
      <w:r w:rsidRPr="00643B8A">
        <w:rPr>
          <w:sz w:val="28"/>
          <w:szCs w:val="28"/>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643B8A" w:rsidRPr="00643B8A" w:rsidRDefault="00643B8A" w:rsidP="00643B8A">
      <w:pPr>
        <w:autoSpaceDE w:val="0"/>
        <w:autoSpaceDN w:val="0"/>
        <w:adjustRightInd w:val="0"/>
        <w:ind w:firstLine="540"/>
        <w:jc w:val="both"/>
        <w:rPr>
          <w:sz w:val="28"/>
          <w:szCs w:val="28"/>
        </w:rPr>
      </w:pPr>
      <w:r>
        <w:rPr>
          <w:sz w:val="28"/>
          <w:szCs w:val="28"/>
        </w:rPr>
        <w:t>е</w:t>
      </w:r>
      <w:r w:rsidRPr="00643B8A">
        <w:rPr>
          <w:sz w:val="28"/>
          <w:szCs w:val="28"/>
        </w:rPr>
        <w:t>) представление копий документов, не поддающихся прочтению;</w:t>
      </w:r>
    </w:p>
    <w:p w:rsidR="00643B8A" w:rsidRPr="00643B8A" w:rsidRDefault="00643B8A" w:rsidP="00643B8A">
      <w:pPr>
        <w:autoSpaceDE w:val="0"/>
        <w:autoSpaceDN w:val="0"/>
        <w:adjustRightInd w:val="0"/>
        <w:ind w:firstLine="540"/>
        <w:jc w:val="both"/>
        <w:rPr>
          <w:sz w:val="28"/>
          <w:szCs w:val="28"/>
        </w:rPr>
      </w:pPr>
      <w:r>
        <w:rPr>
          <w:sz w:val="28"/>
          <w:szCs w:val="28"/>
        </w:rPr>
        <w:t>ж</w:t>
      </w:r>
      <w:r w:rsidRPr="00643B8A">
        <w:rPr>
          <w:sz w:val="28"/>
          <w:szCs w:val="28"/>
        </w:rPr>
        <w:t>) недостоверность представленной заявителем информации;</w:t>
      </w:r>
    </w:p>
    <w:p w:rsidR="00643B8A" w:rsidRPr="00643B8A" w:rsidRDefault="00643B8A" w:rsidP="00643B8A">
      <w:pPr>
        <w:autoSpaceDE w:val="0"/>
        <w:autoSpaceDN w:val="0"/>
        <w:adjustRightInd w:val="0"/>
        <w:ind w:firstLine="540"/>
        <w:jc w:val="both"/>
        <w:rPr>
          <w:sz w:val="28"/>
          <w:szCs w:val="28"/>
        </w:rPr>
      </w:pPr>
      <w:r>
        <w:rPr>
          <w:sz w:val="28"/>
          <w:szCs w:val="28"/>
        </w:rPr>
        <w:t>з</w:t>
      </w:r>
      <w:r w:rsidRPr="00643B8A">
        <w:rPr>
          <w:sz w:val="28"/>
          <w:szCs w:val="28"/>
        </w:rPr>
        <w:t xml:space="preserve">) заключение договоров, подтверждающих затраты, указанные в </w:t>
      </w:r>
      <w:hyperlink w:anchor="P106" w:history="1">
        <w:r w:rsidRPr="00643B8A">
          <w:rPr>
            <w:rStyle w:val="a8"/>
            <w:color w:val="auto"/>
            <w:sz w:val="28"/>
            <w:szCs w:val="28"/>
            <w:u w:val="none"/>
          </w:rPr>
          <w:t xml:space="preserve">пункте </w:t>
        </w:r>
        <w:r>
          <w:rPr>
            <w:rStyle w:val="a8"/>
            <w:color w:val="auto"/>
            <w:sz w:val="28"/>
            <w:szCs w:val="28"/>
            <w:u w:val="none"/>
          </w:rPr>
          <w:t>5</w:t>
        </w:r>
      </w:hyperlink>
      <w:r>
        <w:rPr>
          <w:sz w:val="28"/>
          <w:szCs w:val="28"/>
        </w:rPr>
        <w:t xml:space="preserve"> настоящего Порядка</w:t>
      </w:r>
      <w:r w:rsidRPr="00643B8A">
        <w:rPr>
          <w:sz w:val="28"/>
          <w:szCs w:val="28"/>
        </w:rPr>
        <w:t>, с физическими лицами, не зарегистрированными в качестве индивидуальных предпринимателей;</w:t>
      </w:r>
    </w:p>
    <w:p w:rsidR="00643B8A" w:rsidRPr="00643B8A" w:rsidRDefault="00643B8A" w:rsidP="00643B8A">
      <w:pPr>
        <w:autoSpaceDE w:val="0"/>
        <w:autoSpaceDN w:val="0"/>
        <w:adjustRightInd w:val="0"/>
        <w:ind w:firstLine="540"/>
        <w:jc w:val="both"/>
        <w:rPr>
          <w:sz w:val="28"/>
          <w:szCs w:val="28"/>
        </w:rPr>
      </w:pPr>
      <w:proofErr w:type="gramStart"/>
      <w:r>
        <w:rPr>
          <w:sz w:val="28"/>
          <w:szCs w:val="28"/>
        </w:rPr>
        <w:lastRenderedPageBreak/>
        <w:t>и</w:t>
      </w:r>
      <w:r w:rsidRPr="00643B8A">
        <w:rPr>
          <w:sz w:val="28"/>
          <w:szCs w:val="28"/>
        </w:rPr>
        <w:t>)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p w:rsidR="00643B8A" w:rsidRPr="00643B8A" w:rsidRDefault="00643B8A" w:rsidP="00643B8A">
      <w:pPr>
        <w:autoSpaceDE w:val="0"/>
        <w:autoSpaceDN w:val="0"/>
        <w:adjustRightInd w:val="0"/>
        <w:ind w:firstLine="540"/>
        <w:jc w:val="both"/>
        <w:rPr>
          <w:sz w:val="28"/>
          <w:szCs w:val="28"/>
        </w:rPr>
      </w:pPr>
      <w:r>
        <w:rPr>
          <w:sz w:val="28"/>
          <w:szCs w:val="28"/>
        </w:rPr>
        <w:t>к</w:t>
      </w:r>
      <w:r w:rsidRPr="00643B8A">
        <w:rPr>
          <w:sz w:val="28"/>
          <w:szCs w:val="28"/>
        </w:rPr>
        <w:t>) технико-экономическое обоснование</w:t>
      </w:r>
      <w:r>
        <w:rPr>
          <w:sz w:val="28"/>
          <w:szCs w:val="28"/>
        </w:rPr>
        <w:t xml:space="preserve"> </w:t>
      </w:r>
      <w:r w:rsidRPr="00643B8A">
        <w:rPr>
          <w:sz w:val="28"/>
          <w:szCs w:val="28"/>
        </w:rPr>
        <w:t>приобретения оборудования</w:t>
      </w:r>
      <w:r>
        <w:rPr>
          <w:sz w:val="28"/>
          <w:szCs w:val="28"/>
        </w:rPr>
        <w:t xml:space="preserve"> (инвестиционный проект</w:t>
      </w:r>
      <w:r w:rsidR="00771293">
        <w:rPr>
          <w:sz w:val="28"/>
          <w:szCs w:val="28"/>
        </w:rPr>
        <w:t xml:space="preserve"> </w:t>
      </w:r>
      <w:r w:rsidR="00771293" w:rsidRPr="00087043">
        <w:rPr>
          <w:bCs/>
          <w:sz w:val="28"/>
          <w:szCs w:val="28"/>
        </w:rPr>
        <w:t>на строительство (реконструкцию) для собственных нужд производственных зданий, строений, сооружений</w:t>
      </w:r>
      <w:r>
        <w:rPr>
          <w:sz w:val="28"/>
          <w:szCs w:val="28"/>
        </w:rPr>
        <w:t>)</w:t>
      </w:r>
      <w:r w:rsidRPr="00643B8A">
        <w:rPr>
          <w:sz w:val="28"/>
          <w:szCs w:val="28"/>
        </w:rPr>
        <w:t>, не прошедшее конкурсный отбор.</w:t>
      </w:r>
    </w:p>
    <w:p w:rsidR="0001207C" w:rsidRPr="00A902E3" w:rsidRDefault="00716741" w:rsidP="0001207C">
      <w:pPr>
        <w:autoSpaceDE w:val="0"/>
        <w:autoSpaceDN w:val="0"/>
        <w:adjustRightInd w:val="0"/>
        <w:ind w:firstLine="540"/>
        <w:jc w:val="both"/>
        <w:rPr>
          <w:sz w:val="28"/>
          <w:szCs w:val="28"/>
        </w:rPr>
      </w:pPr>
      <w:r>
        <w:rPr>
          <w:sz w:val="28"/>
          <w:szCs w:val="28"/>
        </w:rPr>
        <w:t>1</w:t>
      </w:r>
      <w:r w:rsidR="00496B1A">
        <w:rPr>
          <w:sz w:val="28"/>
          <w:szCs w:val="28"/>
        </w:rPr>
        <w:t>5</w:t>
      </w:r>
      <w:r w:rsidR="0001207C" w:rsidRPr="00A902E3">
        <w:rPr>
          <w:sz w:val="28"/>
          <w:szCs w:val="28"/>
        </w:rPr>
        <w:t>. В течение 2 рабочих дней с момента пр</w:t>
      </w:r>
      <w:r w:rsidR="0001207C">
        <w:rPr>
          <w:sz w:val="28"/>
          <w:szCs w:val="28"/>
        </w:rPr>
        <w:t>инятия решения рабочей группой У</w:t>
      </w:r>
      <w:r w:rsidR="0001207C" w:rsidRPr="00A902E3">
        <w:rPr>
          <w:sz w:val="28"/>
          <w:szCs w:val="28"/>
        </w:rPr>
        <w:t>правление экономики информирует заявителя в письменной форме, либо по телефону о решении рабочей группы.</w:t>
      </w:r>
    </w:p>
    <w:p w:rsidR="0001207C" w:rsidRPr="00A902E3" w:rsidRDefault="00716741" w:rsidP="0001207C">
      <w:pPr>
        <w:autoSpaceDE w:val="0"/>
        <w:autoSpaceDN w:val="0"/>
        <w:adjustRightInd w:val="0"/>
        <w:ind w:firstLine="540"/>
        <w:jc w:val="both"/>
        <w:rPr>
          <w:sz w:val="28"/>
          <w:szCs w:val="28"/>
        </w:rPr>
      </w:pPr>
      <w:r>
        <w:rPr>
          <w:sz w:val="28"/>
          <w:szCs w:val="28"/>
        </w:rPr>
        <w:t>1</w:t>
      </w:r>
      <w:r w:rsidR="00496B1A">
        <w:rPr>
          <w:sz w:val="28"/>
          <w:szCs w:val="28"/>
        </w:rPr>
        <w:t>6</w:t>
      </w:r>
      <w:r w:rsidR="0001207C" w:rsidRPr="00A902E3">
        <w:rPr>
          <w:sz w:val="28"/>
          <w:szCs w:val="28"/>
        </w:rPr>
        <w:t>. В случае принятия реш</w:t>
      </w:r>
      <w:r w:rsidR="0001207C">
        <w:rPr>
          <w:sz w:val="28"/>
          <w:szCs w:val="28"/>
        </w:rPr>
        <w:t>ения о предоставлении субсидии У</w:t>
      </w:r>
      <w:r w:rsidR="0001207C" w:rsidRPr="00A902E3">
        <w:rPr>
          <w:sz w:val="28"/>
          <w:szCs w:val="28"/>
        </w:rPr>
        <w:t>правление экономики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 Проект проходит стадии согласования и утверждения в течение 5 рабочих дней.</w:t>
      </w:r>
    </w:p>
    <w:p w:rsidR="0001207C" w:rsidRPr="00A902E3" w:rsidRDefault="00716741" w:rsidP="0001207C">
      <w:pPr>
        <w:autoSpaceDE w:val="0"/>
        <w:autoSpaceDN w:val="0"/>
        <w:adjustRightInd w:val="0"/>
        <w:ind w:firstLine="540"/>
        <w:jc w:val="both"/>
        <w:rPr>
          <w:sz w:val="28"/>
          <w:szCs w:val="28"/>
        </w:rPr>
      </w:pPr>
      <w:r>
        <w:rPr>
          <w:sz w:val="28"/>
          <w:szCs w:val="28"/>
        </w:rPr>
        <w:t>1</w:t>
      </w:r>
      <w:r w:rsidR="00496B1A">
        <w:rPr>
          <w:sz w:val="28"/>
          <w:szCs w:val="28"/>
        </w:rPr>
        <w:t>7</w:t>
      </w:r>
      <w:r w:rsidR="0001207C" w:rsidRPr="00A902E3">
        <w:rPr>
          <w:sz w:val="28"/>
          <w:szCs w:val="28"/>
        </w:rPr>
        <w:t>.</w:t>
      </w:r>
      <w:r w:rsidR="0001207C" w:rsidRPr="00A902E3">
        <w:t xml:space="preserve"> </w:t>
      </w:r>
      <w:r w:rsidR="0001207C" w:rsidRPr="00A902E3">
        <w:rPr>
          <w:sz w:val="28"/>
          <w:szCs w:val="28"/>
        </w:rPr>
        <w:t xml:space="preserve">Не позднее 5 рабочих дней </w:t>
      </w:r>
      <w:proofErr w:type="gramStart"/>
      <w:r w:rsidR="0001207C" w:rsidRPr="00A902E3">
        <w:rPr>
          <w:sz w:val="28"/>
          <w:szCs w:val="28"/>
        </w:rPr>
        <w:t>с даты утверждения</w:t>
      </w:r>
      <w:proofErr w:type="gramEnd"/>
      <w:r w:rsidR="0001207C" w:rsidRPr="00A902E3">
        <w:rPr>
          <w:sz w:val="28"/>
          <w:szCs w:val="28"/>
        </w:rPr>
        <w:t xml:space="preserve"> постановления о предоставлении субсидии, Администрация города Минусинска заключает с заявителем Соглашение о предоставлении субсидии по форме, утвержденной приказом финансового управления администрации города Минусинска от 27.12.2017 №85а-п (далее – Соглашение).</w:t>
      </w:r>
    </w:p>
    <w:p w:rsidR="0001207C" w:rsidRPr="00A902E3" w:rsidRDefault="0001207C" w:rsidP="0001207C">
      <w:pPr>
        <w:autoSpaceDE w:val="0"/>
        <w:autoSpaceDN w:val="0"/>
        <w:adjustRightInd w:val="0"/>
        <w:ind w:firstLine="540"/>
        <w:jc w:val="both"/>
        <w:rPr>
          <w:sz w:val="28"/>
          <w:szCs w:val="28"/>
        </w:rPr>
      </w:pPr>
      <w:r w:rsidRPr="00A902E3">
        <w:rPr>
          <w:sz w:val="28"/>
          <w:szCs w:val="28"/>
        </w:rPr>
        <w:t>Главный распор</w:t>
      </w:r>
      <w:r>
        <w:rPr>
          <w:sz w:val="28"/>
          <w:szCs w:val="28"/>
        </w:rPr>
        <w:t>ядитель бюджетных средств устанавливает</w:t>
      </w:r>
      <w:r w:rsidRPr="00A902E3">
        <w:rPr>
          <w:sz w:val="28"/>
          <w:szCs w:val="28"/>
        </w:rPr>
        <w:t xml:space="preserve"> в Соглашении конкретные показатели результативности:</w:t>
      </w:r>
    </w:p>
    <w:p w:rsidR="0001207C" w:rsidRPr="00A902E3" w:rsidRDefault="0001207C" w:rsidP="0001207C">
      <w:pPr>
        <w:autoSpaceDE w:val="0"/>
        <w:autoSpaceDN w:val="0"/>
        <w:adjustRightInd w:val="0"/>
        <w:ind w:firstLine="540"/>
        <w:jc w:val="both"/>
        <w:rPr>
          <w:sz w:val="28"/>
          <w:szCs w:val="28"/>
        </w:rPr>
      </w:pPr>
      <w:r w:rsidRPr="00A902E3">
        <w:rPr>
          <w:sz w:val="28"/>
          <w:szCs w:val="28"/>
        </w:rPr>
        <w:t>- уровень средней заработной платы;</w:t>
      </w:r>
    </w:p>
    <w:p w:rsidR="0001207C" w:rsidRPr="00A902E3" w:rsidRDefault="0001207C" w:rsidP="0001207C">
      <w:pPr>
        <w:autoSpaceDE w:val="0"/>
        <w:autoSpaceDN w:val="0"/>
        <w:adjustRightInd w:val="0"/>
        <w:ind w:firstLine="540"/>
        <w:jc w:val="both"/>
        <w:rPr>
          <w:sz w:val="28"/>
          <w:szCs w:val="28"/>
        </w:rPr>
      </w:pPr>
      <w:r w:rsidRPr="00A902E3">
        <w:rPr>
          <w:sz w:val="28"/>
          <w:szCs w:val="28"/>
        </w:rPr>
        <w:t>- количество</w:t>
      </w:r>
      <w:r>
        <w:rPr>
          <w:sz w:val="28"/>
          <w:szCs w:val="28"/>
        </w:rPr>
        <w:t xml:space="preserve"> сохраненных</w:t>
      </w:r>
      <w:r w:rsidRPr="00A902E3">
        <w:rPr>
          <w:sz w:val="28"/>
          <w:szCs w:val="28"/>
        </w:rPr>
        <w:t xml:space="preserve"> рабочих мест на предприятии;</w:t>
      </w:r>
    </w:p>
    <w:p w:rsidR="0001207C" w:rsidRPr="00A902E3" w:rsidRDefault="0001207C" w:rsidP="0001207C">
      <w:pPr>
        <w:autoSpaceDE w:val="0"/>
        <w:autoSpaceDN w:val="0"/>
        <w:adjustRightInd w:val="0"/>
        <w:ind w:firstLine="540"/>
        <w:jc w:val="both"/>
        <w:rPr>
          <w:sz w:val="28"/>
          <w:szCs w:val="28"/>
        </w:rPr>
      </w:pPr>
      <w:r w:rsidRPr="00A902E3">
        <w:rPr>
          <w:sz w:val="28"/>
          <w:szCs w:val="28"/>
        </w:rPr>
        <w:t xml:space="preserve">- прирост рабочих мест </w:t>
      </w:r>
      <w:r>
        <w:rPr>
          <w:sz w:val="28"/>
          <w:szCs w:val="28"/>
        </w:rPr>
        <w:t>после приобретения оборудования.</w:t>
      </w:r>
    </w:p>
    <w:p w:rsidR="0001207C" w:rsidRPr="00A902E3" w:rsidRDefault="0001207C" w:rsidP="0001207C">
      <w:pPr>
        <w:autoSpaceDE w:val="0"/>
        <w:autoSpaceDN w:val="0"/>
        <w:adjustRightInd w:val="0"/>
        <w:ind w:firstLine="540"/>
        <w:jc w:val="both"/>
        <w:rPr>
          <w:sz w:val="28"/>
          <w:szCs w:val="28"/>
        </w:rPr>
      </w:pPr>
      <w:r w:rsidRPr="00A902E3">
        <w:rPr>
          <w:sz w:val="28"/>
          <w:szCs w:val="28"/>
        </w:rPr>
        <w:t>В случае если Соглашение не заключено в установленные сроки по вине заявителя, субсидия не перечисляется.</w:t>
      </w:r>
    </w:p>
    <w:p w:rsidR="0001207C" w:rsidRPr="00A902E3" w:rsidRDefault="0001207C" w:rsidP="0001207C">
      <w:pPr>
        <w:autoSpaceDE w:val="0"/>
        <w:autoSpaceDN w:val="0"/>
        <w:adjustRightInd w:val="0"/>
        <w:ind w:firstLine="540"/>
        <w:jc w:val="both"/>
        <w:rPr>
          <w:sz w:val="28"/>
          <w:szCs w:val="28"/>
        </w:rPr>
      </w:pPr>
      <w:r w:rsidRPr="00A902E3">
        <w:rPr>
          <w:sz w:val="28"/>
          <w:szCs w:val="28"/>
        </w:rPr>
        <w:t>Датой принятия решения о предоставлении субсидии является дата заключения Соглашения.</w:t>
      </w:r>
    </w:p>
    <w:p w:rsidR="0001207C" w:rsidRPr="00A902E3" w:rsidRDefault="00716741" w:rsidP="0001207C">
      <w:pPr>
        <w:autoSpaceDE w:val="0"/>
        <w:autoSpaceDN w:val="0"/>
        <w:adjustRightInd w:val="0"/>
        <w:ind w:firstLine="540"/>
        <w:jc w:val="both"/>
        <w:rPr>
          <w:sz w:val="28"/>
          <w:szCs w:val="28"/>
        </w:rPr>
      </w:pPr>
      <w:r>
        <w:rPr>
          <w:sz w:val="28"/>
          <w:szCs w:val="28"/>
        </w:rPr>
        <w:t>1</w:t>
      </w:r>
      <w:r w:rsidR="00496B1A">
        <w:rPr>
          <w:sz w:val="28"/>
          <w:szCs w:val="28"/>
        </w:rPr>
        <w:t>8</w:t>
      </w:r>
      <w:r w:rsidR="0001207C" w:rsidRPr="00A902E3">
        <w:rPr>
          <w:sz w:val="28"/>
          <w:szCs w:val="28"/>
        </w:rPr>
        <w:t xml:space="preserve">. Администрация города Минусинска  в течение 10 рабочих дней </w:t>
      </w:r>
      <w:proofErr w:type="gramStart"/>
      <w:r w:rsidR="0001207C" w:rsidRPr="00A902E3">
        <w:rPr>
          <w:sz w:val="28"/>
          <w:szCs w:val="28"/>
        </w:rPr>
        <w:t>с даты подписания</w:t>
      </w:r>
      <w:proofErr w:type="gramEnd"/>
      <w:r w:rsidR="0001207C" w:rsidRPr="00A902E3">
        <w:rPr>
          <w:sz w:val="28"/>
          <w:szCs w:val="28"/>
        </w:rPr>
        <w:t xml:space="preserve"> Соглашения, вносит запись в реестр субъектов малого и среднего предпринимательства - получателей поддержки в соответствии с </w:t>
      </w:r>
      <w:r w:rsidR="0001207C">
        <w:rPr>
          <w:sz w:val="28"/>
          <w:szCs w:val="28"/>
        </w:rPr>
        <w:t>Федеральным з</w:t>
      </w:r>
      <w:r w:rsidR="0001207C" w:rsidRPr="00A902E3">
        <w:rPr>
          <w:sz w:val="28"/>
          <w:szCs w:val="28"/>
        </w:rPr>
        <w:t xml:space="preserve">аконом. </w:t>
      </w:r>
    </w:p>
    <w:p w:rsidR="0001207C" w:rsidRPr="00A902E3" w:rsidRDefault="00716741" w:rsidP="0001207C">
      <w:pPr>
        <w:autoSpaceDE w:val="0"/>
        <w:autoSpaceDN w:val="0"/>
        <w:adjustRightInd w:val="0"/>
        <w:ind w:firstLine="540"/>
        <w:jc w:val="both"/>
        <w:rPr>
          <w:sz w:val="28"/>
          <w:szCs w:val="28"/>
        </w:rPr>
      </w:pPr>
      <w:r>
        <w:rPr>
          <w:sz w:val="28"/>
          <w:szCs w:val="28"/>
        </w:rPr>
        <w:t>1</w:t>
      </w:r>
      <w:r w:rsidR="00496B1A">
        <w:rPr>
          <w:sz w:val="28"/>
          <w:szCs w:val="28"/>
        </w:rPr>
        <w:t>9</w:t>
      </w:r>
      <w:r w:rsidR="0001207C" w:rsidRPr="00A902E3">
        <w:rPr>
          <w:sz w:val="28"/>
          <w:szCs w:val="28"/>
        </w:rPr>
        <w:t xml:space="preserve">. Администрация города Минусинска не позднее 3 рабочих дней </w:t>
      </w:r>
      <w:proofErr w:type="gramStart"/>
      <w:r w:rsidR="0001207C" w:rsidRPr="00A902E3">
        <w:rPr>
          <w:sz w:val="28"/>
          <w:szCs w:val="28"/>
        </w:rPr>
        <w:t>с даты заключения</w:t>
      </w:r>
      <w:proofErr w:type="gramEnd"/>
      <w:r w:rsidR="0001207C" w:rsidRPr="00A902E3">
        <w:rPr>
          <w:sz w:val="28"/>
          <w:szCs w:val="28"/>
        </w:rPr>
        <w:t xml:space="preserve"> Соглашения с получателем субсидии предоставляет в Финансовое управление администрации города Минусинска (далее – Финансовое управление):</w:t>
      </w:r>
    </w:p>
    <w:p w:rsidR="0001207C" w:rsidRPr="00A902E3" w:rsidRDefault="0001207C" w:rsidP="0001207C">
      <w:pPr>
        <w:autoSpaceDE w:val="0"/>
        <w:autoSpaceDN w:val="0"/>
        <w:adjustRightInd w:val="0"/>
        <w:ind w:firstLine="540"/>
        <w:jc w:val="both"/>
        <w:rPr>
          <w:sz w:val="28"/>
          <w:szCs w:val="28"/>
        </w:rPr>
      </w:pPr>
      <w:r w:rsidRPr="00A902E3">
        <w:rPr>
          <w:sz w:val="28"/>
          <w:szCs w:val="28"/>
        </w:rPr>
        <w:t>- копию постановления Администрации города Минусинска на предоставление субсидии;</w:t>
      </w:r>
    </w:p>
    <w:p w:rsidR="0001207C" w:rsidRPr="00A902E3" w:rsidRDefault="0001207C" w:rsidP="0001207C">
      <w:pPr>
        <w:autoSpaceDE w:val="0"/>
        <w:autoSpaceDN w:val="0"/>
        <w:adjustRightInd w:val="0"/>
        <w:ind w:firstLine="540"/>
        <w:jc w:val="both"/>
        <w:rPr>
          <w:sz w:val="28"/>
          <w:szCs w:val="28"/>
        </w:rPr>
      </w:pPr>
      <w:r w:rsidRPr="00A902E3">
        <w:rPr>
          <w:sz w:val="28"/>
          <w:szCs w:val="28"/>
        </w:rPr>
        <w:lastRenderedPageBreak/>
        <w:t>- заявку на финансирование.</w:t>
      </w:r>
    </w:p>
    <w:p w:rsidR="0001207C" w:rsidRPr="00A902E3" w:rsidRDefault="00496B1A" w:rsidP="0001207C">
      <w:pPr>
        <w:autoSpaceDE w:val="0"/>
        <w:autoSpaceDN w:val="0"/>
        <w:adjustRightInd w:val="0"/>
        <w:ind w:firstLine="567"/>
        <w:jc w:val="both"/>
        <w:rPr>
          <w:sz w:val="28"/>
          <w:szCs w:val="28"/>
        </w:rPr>
      </w:pPr>
      <w:r>
        <w:rPr>
          <w:sz w:val="28"/>
          <w:szCs w:val="28"/>
        </w:rPr>
        <w:t>20</w:t>
      </w:r>
      <w:r w:rsidR="0001207C" w:rsidRPr="00A902E3">
        <w:rPr>
          <w:sz w:val="28"/>
          <w:szCs w:val="28"/>
        </w:rPr>
        <w:t xml:space="preserve">. </w:t>
      </w:r>
      <w:proofErr w:type="gramStart"/>
      <w:r w:rsidR="0001207C" w:rsidRPr="00A902E3">
        <w:rPr>
          <w:sz w:val="28"/>
          <w:szCs w:val="28"/>
        </w:rPr>
        <w:t>На основании представленных документов, при наличии поступивших средств из краевого и федерального бюджетов, Финансовое управление в течение 3 рабочих дней производит перечисление бюджетных средств на лицевой счет Администрации города Минусинска, открытый в Управление федерального казначейства  по Красноярскому краю (далее - Казначейство).</w:t>
      </w:r>
      <w:proofErr w:type="gramEnd"/>
    </w:p>
    <w:p w:rsidR="0001207C" w:rsidRPr="00A902E3" w:rsidRDefault="00716741" w:rsidP="0001207C">
      <w:pPr>
        <w:autoSpaceDE w:val="0"/>
        <w:autoSpaceDN w:val="0"/>
        <w:adjustRightInd w:val="0"/>
        <w:ind w:firstLine="567"/>
        <w:jc w:val="both"/>
        <w:rPr>
          <w:sz w:val="28"/>
          <w:szCs w:val="28"/>
        </w:rPr>
      </w:pPr>
      <w:r>
        <w:rPr>
          <w:sz w:val="28"/>
          <w:szCs w:val="28"/>
        </w:rPr>
        <w:t>2</w:t>
      </w:r>
      <w:r w:rsidR="00496B1A">
        <w:rPr>
          <w:sz w:val="28"/>
          <w:szCs w:val="28"/>
        </w:rPr>
        <w:t>1</w:t>
      </w:r>
      <w:r w:rsidR="0001207C" w:rsidRPr="00A902E3">
        <w:rPr>
          <w:sz w:val="28"/>
          <w:szCs w:val="28"/>
        </w:rPr>
        <w:t>. 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w:t>
      </w:r>
    </w:p>
    <w:p w:rsidR="0001207C" w:rsidRPr="00A902E3" w:rsidRDefault="00716741" w:rsidP="0001207C">
      <w:pPr>
        <w:autoSpaceDE w:val="0"/>
        <w:autoSpaceDN w:val="0"/>
        <w:adjustRightInd w:val="0"/>
        <w:ind w:firstLine="567"/>
        <w:jc w:val="both"/>
        <w:rPr>
          <w:sz w:val="28"/>
          <w:szCs w:val="28"/>
        </w:rPr>
      </w:pPr>
      <w:r>
        <w:rPr>
          <w:sz w:val="28"/>
          <w:szCs w:val="28"/>
        </w:rPr>
        <w:t>2</w:t>
      </w:r>
      <w:r w:rsidR="00496B1A">
        <w:rPr>
          <w:sz w:val="28"/>
          <w:szCs w:val="28"/>
        </w:rPr>
        <w:t>2</w:t>
      </w:r>
      <w:r w:rsidR="0001207C" w:rsidRPr="00A902E3">
        <w:rPr>
          <w:sz w:val="28"/>
          <w:szCs w:val="28"/>
        </w:rPr>
        <w:t>.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w:t>
      </w:r>
    </w:p>
    <w:p w:rsidR="0001207C" w:rsidRDefault="0001207C" w:rsidP="0001207C">
      <w:pPr>
        <w:autoSpaceDE w:val="0"/>
        <w:autoSpaceDN w:val="0"/>
        <w:adjustRightInd w:val="0"/>
        <w:ind w:firstLine="567"/>
        <w:jc w:val="center"/>
        <w:rPr>
          <w:sz w:val="28"/>
          <w:szCs w:val="28"/>
        </w:rPr>
      </w:pPr>
    </w:p>
    <w:p w:rsidR="0001207C" w:rsidRPr="00A902E3" w:rsidRDefault="00716741" w:rsidP="0001207C">
      <w:pPr>
        <w:autoSpaceDE w:val="0"/>
        <w:autoSpaceDN w:val="0"/>
        <w:adjustRightInd w:val="0"/>
        <w:ind w:firstLine="567"/>
        <w:jc w:val="center"/>
        <w:rPr>
          <w:sz w:val="28"/>
          <w:szCs w:val="28"/>
        </w:rPr>
      </w:pPr>
      <w:r>
        <w:rPr>
          <w:sz w:val="28"/>
          <w:szCs w:val="28"/>
          <w:lang w:val="en-US"/>
        </w:rPr>
        <w:t>III</w:t>
      </w:r>
      <w:r w:rsidR="0001207C" w:rsidRPr="00A902E3">
        <w:rPr>
          <w:sz w:val="28"/>
          <w:szCs w:val="28"/>
        </w:rPr>
        <w:t>. Требования к отчетности</w:t>
      </w:r>
    </w:p>
    <w:p w:rsidR="0001207C" w:rsidRPr="00A902E3" w:rsidRDefault="0001207C" w:rsidP="0001207C">
      <w:pPr>
        <w:autoSpaceDE w:val="0"/>
        <w:autoSpaceDN w:val="0"/>
        <w:adjustRightInd w:val="0"/>
        <w:ind w:firstLine="567"/>
        <w:jc w:val="both"/>
        <w:rPr>
          <w:sz w:val="28"/>
          <w:szCs w:val="28"/>
        </w:rPr>
      </w:pPr>
    </w:p>
    <w:p w:rsidR="0001207C" w:rsidRPr="00A902E3" w:rsidRDefault="00CC2868" w:rsidP="0001207C">
      <w:pPr>
        <w:tabs>
          <w:tab w:val="left" w:pos="567"/>
        </w:tabs>
        <w:autoSpaceDE w:val="0"/>
        <w:autoSpaceDN w:val="0"/>
        <w:adjustRightInd w:val="0"/>
        <w:ind w:firstLine="567"/>
        <w:jc w:val="both"/>
        <w:rPr>
          <w:sz w:val="28"/>
          <w:szCs w:val="28"/>
        </w:rPr>
      </w:pPr>
      <w:r w:rsidRPr="00DA426D">
        <w:rPr>
          <w:sz w:val="28"/>
          <w:szCs w:val="28"/>
        </w:rPr>
        <w:t>2</w:t>
      </w:r>
      <w:r w:rsidR="00496B1A">
        <w:rPr>
          <w:sz w:val="28"/>
          <w:szCs w:val="28"/>
        </w:rPr>
        <w:t>3</w:t>
      </w:r>
      <w:r w:rsidR="0001207C" w:rsidRPr="00A902E3">
        <w:rPr>
          <w:sz w:val="28"/>
          <w:szCs w:val="28"/>
        </w:rPr>
        <w:t>.  Сроки и формы предоставления получателями субсидии отчетности устанавливаются Соглашением.</w:t>
      </w:r>
    </w:p>
    <w:p w:rsidR="0001207C" w:rsidRPr="00A902E3" w:rsidRDefault="0001207C" w:rsidP="0001207C">
      <w:pPr>
        <w:autoSpaceDE w:val="0"/>
        <w:autoSpaceDN w:val="0"/>
        <w:adjustRightInd w:val="0"/>
        <w:ind w:firstLine="567"/>
        <w:jc w:val="both"/>
        <w:rPr>
          <w:sz w:val="28"/>
          <w:szCs w:val="28"/>
        </w:rPr>
      </w:pPr>
    </w:p>
    <w:p w:rsidR="0001207C" w:rsidRPr="00A902E3" w:rsidRDefault="00716741" w:rsidP="0001207C">
      <w:pPr>
        <w:autoSpaceDE w:val="0"/>
        <w:autoSpaceDN w:val="0"/>
        <w:adjustRightInd w:val="0"/>
        <w:ind w:firstLine="567"/>
        <w:jc w:val="center"/>
        <w:rPr>
          <w:sz w:val="28"/>
          <w:szCs w:val="28"/>
        </w:rPr>
      </w:pPr>
      <w:r>
        <w:rPr>
          <w:sz w:val="28"/>
          <w:szCs w:val="28"/>
          <w:lang w:val="en-US"/>
        </w:rPr>
        <w:t>IV</w:t>
      </w:r>
      <w:r w:rsidR="0001207C" w:rsidRPr="00A902E3">
        <w:rPr>
          <w:sz w:val="28"/>
          <w:szCs w:val="28"/>
        </w:rPr>
        <w:t>. Контроль за соблюдением условий, целей и порядка предоставления субсидий и ответственность за их нарушение</w:t>
      </w:r>
    </w:p>
    <w:p w:rsidR="0001207C" w:rsidRPr="00A902E3" w:rsidRDefault="0001207C" w:rsidP="0001207C">
      <w:pPr>
        <w:autoSpaceDE w:val="0"/>
        <w:autoSpaceDN w:val="0"/>
        <w:adjustRightInd w:val="0"/>
        <w:ind w:firstLine="567"/>
        <w:jc w:val="both"/>
        <w:rPr>
          <w:sz w:val="28"/>
          <w:szCs w:val="28"/>
        </w:rPr>
      </w:pPr>
    </w:p>
    <w:p w:rsidR="0001207C" w:rsidRPr="00A902E3" w:rsidRDefault="00CC2868" w:rsidP="0001207C">
      <w:pPr>
        <w:autoSpaceDE w:val="0"/>
        <w:autoSpaceDN w:val="0"/>
        <w:adjustRightInd w:val="0"/>
        <w:ind w:firstLine="567"/>
        <w:jc w:val="both"/>
        <w:rPr>
          <w:sz w:val="28"/>
          <w:szCs w:val="28"/>
        </w:rPr>
      </w:pPr>
      <w:r w:rsidRPr="00CC2868">
        <w:rPr>
          <w:sz w:val="28"/>
          <w:szCs w:val="28"/>
        </w:rPr>
        <w:t>2</w:t>
      </w:r>
      <w:r w:rsidR="00496B1A">
        <w:rPr>
          <w:sz w:val="28"/>
          <w:szCs w:val="28"/>
        </w:rPr>
        <w:t>4</w:t>
      </w:r>
      <w:r w:rsidR="0001207C">
        <w:rPr>
          <w:sz w:val="28"/>
          <w:szCs w:val="28"/>
        </w:rPr>
        <w:t>. Проведение проверок от имени Г</w:t>
      </w:r>
      <w:r w:rsidR="0001207C" w:rsidRPr="00A902E3">
        <w:rPr>
          <w:sz w:val="28"/>
          <w:szCs w:val="28"/>
        </w:rPr>
        <w:t>лавного распорядителя бюджетных средств осуществляет Управление экономики и имущественных отношений и органы муниципального финансового контроля.</w:t>
      </w:r>
    </w:p>
    <w:p w:rsidR="00A9640B" w:rsidRDefault="00CC2868" w:rsidP="00A9640B">
      <w:pPr>
        <w:autoSpaceDE w:val="0"/>
        <w:autoSpaceDN w:val="0"/>
        <w:adjustRightInd w:val="0"/>
        <w:ind w:firstLine="567"/>
        <w:jc w:val="both"/>
        <w:rPr>
          <w:bCs/>
          <w:sz w:val="28"/>
          <w:szCs w:val="28"/>
        </w:rPr>
      </w:pPr>
      <w:r w:rsidRPr="00CC2868">
        <w:rPr>
          <w:sz w:val="28"/>
          <w:szCs w:val="28"/>
        </w:rPr>
        <w:t>2</w:t>
      </w:r>
      <w:r w:rsidR="00496B1A">
        <w:rPr>
          <w:sz w:val="28"/>
          <w:szCs w:val="28"/>
        </w:rPr>
        <w:t>5</w:t>
      </w:r>
      <w:r w:rsidR="0001207C" w:rsidRPr="00A902E3">
        <w:rPr>
          <w:sz w:val="28"/>
          <w:szCs w:val="28"/>
        </w:rPr>
        <w:t xml:space="preserve">. </w:t>
      </w:r>
      <w:proofErr w:type="gramStart"/>
      <w:r w:rsidR="0001207C" w:rsidRPr="00A902E3">
        <w:rPr>
          <w:sz w:val="28"/>
          <w:szCs w:val="28"/>
        </w:rPr>
        <w:t xml:space="preserve">Проведение проверок осуществляется в отношении субъектов малого и  среднего предпринимательства, </w:t>
      </w:r>
      <w:r w:rsidR="00A9640B" w:rsidRPr="00087043">
        <w:rPr>
          <w:bCs/>
          <w:sz w:val="28"/>
          <w:szCs w:val="28"/>
        </w:rPr>
        <w:t xml:space="preserve">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A9640B" w:rsidRPr="00087043">
        <w:rPr>
          <w:bCs/>
          <w:sz w:val="28"/>
          <w:szCs w:val="28"/>
        </w:rPr>
        <w:t>микрофинансовой</w:t>
      </w:r>
      <w:proofErr w:type="spellEnd"/>
      <w:r w:rsidR="00A9640B" w:rsidRPr="00087043">
        <w:rPr>
          <w:bCs/>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w:t>
      </w:r>
      <w:proofErr w:type="gramEnd"/>
      <w:r w:rsidR="00A9640B" w:rsidRPr="00087043">
        <w:rPr>
          <w:bCs/>
          <w:sz w:val="28"/>
          <w:szCs w:val="28"/>
        </w:rPr>
        <w:t xml:space="preserve"> и (или) развития, и (или) модернизации производства товаров (работ, услуг).</w:t>
      </w:r>
    </w:p>
    <w:p w:rsidR="00A9640B" w:rsidRPr="00A9640B" w:rsidRDefault="00CC2868" w:rsidP="00A9640B">
      <w:pPr>
        <w:autoSpaceDE w:val="0"/>
        <w:autoSpaceDN w:val="0"/>
        <w:adjustRightInd w:val="0"/>
        <w:ind w:firstLine="567"/>
        <w:jc w:val="both"/>
        <w:rPr>
          <w:sz w:val="28"/>
          <w:szCs w:val="28"/>
        </w:rPr>
      </w:pPr>
      <w:r w:rsidRPr="00CC2868">
        <w:rPr>
          <w:sz w:val="28"/>
          <w:szCs w:val="28"/>
        </w:rPr>
        <w:t>2</w:t>
      </w:r>
      <w:r w:rsidR="00496B1A">
        <w:rPr>
          <w:sz w:val="28"/>
          <w:szCs w:val="28"/>
        </w:rPr>
        <w:t>6</w:t>
      </w:r>
      <w:r w:rsidR="0001207C" w:rsidRPr="00A902E3">
        <w:rPr>
          <w:sz w:val="28"/>
          <w:szCs w:val="28"/>
        </w:rPr>
        <w:t xml:space="preserve">. </w:t>
      </w:r>
      <w:r w:rsidR="00A9640B" w:rsidRPr="00A9640B">
        <w:rPr>
          <w:sz w:val="28"/>
          <w:szCs w:val="28"/>
        </w:rPr>
        <w:t>Главный распорядитель и орган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01207C" w:rsidRPr="00A902E3" w:rsidRDefault="00CC2868" w:rsidP="0001207C">
      <w:pPr>
        <w:autoSpaceDE w:val="0"/>
        <w:autoSpaceDN w:val="0"/>
        <w:adjustRightInd w:val="0"/>
        <w:ind w:firstLine="567"/>
        <w:jc w:val="both"/>
        <w:rPr>
          <w:sz w:val="28"/>
          <w:szCs w:val="28"/>
        </w:rPr>
      </w:pPr>
      <w:r w:rsidRPr="00CC2868">
        <w:rPr>
          <w:sz w:val="28"/>
          <w:szCs w:val="28"/>
        </w:rPr>
        <w:t>2</w:t>
      </w:r>
      <w:r w:rsidR="00496B1A">
        <w:rPr>
          <w:sz w:val="28"/>
          <w:szCs w:val="28"/>
        </w:rPr>
        <w:t>7</w:t>
      </w:r>
      <w:r w:rsidR="0001207C" w:rsidRPr="00A902E3">
        <w:rPr>
          <w:sz w:val="28"/>
          <w:szCs w:val="28"/>
        </w:rPr>
        <w:t>. Плановые проверки проводятся в форме документарных проверок. Срок проведения проверки не может превышать двадцати рабочих дней.</w:t>
      </w:r>
    </w:p>
    <w:p w:rsidR="0001207C" w:rsidRPr="00A902E3" w:rsidRDefault="00CC2868" w:rsidP="0001207C">
      <w:pPr>
        <w:autoSpaceDE w:val="0"/>
        <w:autoSpaceDN w:val="0"/>
        <w:adjustRightInd w:val="0"/>
        <w:ind w:firstLine="567"/>
        <w:jc w:val="both"/>
        <w:rPr>
          <w:sz w:val="28"/>
          <w:szCs w:val="28"/>
        </w:rPr>
      </w:pPr>
      <w:r w:rsidRPr="00CC2868">
        <w:rPr>
          <w:sz w:val="28"/>
          <w:szCs w:val="28"/>
        </w:rPr>
        <w:t>2</w:t>
      </w:r>
      <w:r w:rsidR="00496B1A">
        <w:rPr>
          <w:sz w:val="28"/>
          <w:szCs w:val="28"/>
        </w:rPr>
        <w:t>8</w:t>
      </w:r>
      <w:r w:rsidR="0001207C" w:rsidRPr="00A902E3">
        <w:rPr>
          <w:sz w:val="28"/>
          <w:szCs w:val="28"/>
        </w:rPr>
        <w:t xml:space="preserve">. Проверки проводятся на основании утвержденного руководителем Управления экономики и имущественных отношений ежегодного плана проведения плановых проверок (далее - план проверок). Основанием для включения проверки в план является истечение 12 месяцев </w:t>
      </w:r>
      <w:proofErr w:type="gramStart"/>
      <w:r w:rsidR="0001207C" w:rsidRPr="00A902E3">
        <w:rPr>
          <w:sz w:val="28"/>
          <w:szCs w:val="28"/>
        </w:rPr>
        <w:t>с даты подписания</w:t>
      </w:r>
      <w:proofErr w:type="gramEnd"/>
      <w:r w:rsidR="0001207C" w:rsidRPr="00A902E3">
        <w:rPr>
          <w:sz w:val="28"/>
          <w:szCs w:val="28"/>
        </w:rPr>
        <w:t xml:space="preserve"> Соглашения о предоставлении субсидии.</w:t>
      </w:r>
    </w:p>
    <w:p w:rsidR="0001207C" w:rsidRPr="00A902E3" w:rsidRDefault="00CC2868" w:rsidP="0001207C">
      <w:pPr>
        <w:autoSpaceDE w:val="0"/>
        <w:autoSpaceDN w:val="0"/>
        <w:adjustRightInd w:val="0"/>
        <w:ind w:firstLine="567"/>
        <w:jc w:val="both"/>
        <w:rPr>
          <w:sz w:val="28"/>
          <w:szCs w:val="28"/>
        </w:rPr>
      </w:pPr>
      <w:r w:rsidRPr="00CC2868">
        <w:rPr>
          <w:sz w:val="28"/>
          <w:szCs w:val="28"/>
        </w:rPr>
        <w:t>2</w:t>
      </w:r>
      <w:r w:rsidR="00496B1A">
        <w:rPr>
          <w:sz w:val="28"/>
          <w:szCs w:val="28"/>
        </w:rPr>
        <w:t>9</w:t>
      </w:r>
      <w:r w:rsidR="0001207C" w:rsidRPr="00A902E3">
        <w:rPr>
          <w:sz w:val="28"/>
          <w:szCs w:val="28"/>
        </w:rPr>
        <w:t xml:space="preserve">. Утвержденный руководителем Управления экономики и имущественных отношений план проверок на следующий календарный год </w:t>
      </w:r>
      <w:r w:rsidR="0001207C" w:rsidRPr="00A902E3">
        <w:rPr>
          <w:sz w:val="28"/>
          <w:szCs w:val="28"/>
        </w:rPr>
        <w:lastRenderedPageBreak/>
        <w:t>доводится до сведения заинтересованных лиц посредством его размещения на официальном сайте муниципального образования город Минусинск  www.minusinsk.info в срок до 1 октября текущего года.</w:t>
      </w:r>
    </w:p>
    <w:p w:rsidR="0001207C" w:rsidRPr="00A902E3" w:rsidRDefault="00496B1A" w:rsidP="0001207C">
      <w:pPr>
        <w:autoSpaceDE w:val="0"/>
        <w:autoSpaceDN w:val="0"/>
        <w:adjustRightInd w:val="0"/>
        <w:ind w:firstLine="567"/>
        <w:jc w:val="both"/>
        <w:rPr>
          <w:sz w:val="28"/>
          <w:szCs w:val="28"/>
        </w:rPr>
      </w:pPr>
      <w:r>
        <w:rPr>
          <w:sz w:val="28"/>
          <w:szCs w:val="28"/>
        </w:rPr>
        <w:t>30</w:t>
      </w:r>
      <w:r w:rsidR="0001207C" w:rsidRPr="00A902E3">
        <w:rPr>
          <w:sz w:val="28"/>
          <w:szCs w:val="28"/>
        </w:rPr>
        <w:t xml:space="preserve">. Решение о проведении проверки утверждается </w:t>
      </w:r>
      <w:r w:rsidR="0001207C">
        <w:rPr>
          <w:sz w:val="28"/>
          <w:szCs w:val="28"/>
        </w:rPr>
        <w:t>постановлением</w:t>
      </w:r>
      <w:r w:rsidR="0001207C" w:rsidRPr="00A902E3">
        <w:rPr>
          <w:sz w:val="28"/>
          <w:szCs w:val="28"/>
        </w:rPr>
        <w:t xml:space="preserve"> Администрации города Минусинска.</w:t>
      </w:r>
    </w:p>
    <w:p w:rsidR="0001207C" w:rsidRPr="00A902E3" w:rsidRDefault="00CC2868" w:rsidP="0001207C">
      <w:pPr>
        <w:autoSpaceDE w:val="0"/>
        <w:autoSpaceDN w:val="0"/>
        <w:adjustRightInd w:val="0"/>
        <w:ind w:firstLine="567"/>
        <w:jc w:val="both"/>
        <w:rPr>
          <w:sz w:val="28"/>
          <w:szCs w:val="28"/>
        </w:rPr>
      </w:pPr>
      <w:r w:rsidRPr="00CC2868">
        <w:rPr>
          <w:sz w:val="28"/>
          <w:szCs w:val="28"/>
        </w:rPr>
        <w:t>3</w:t>
      </w:r>
      <w:r w:rsidR="00496B1A">
        <w:rPr>
          <w:sz w:val="28"/>
          <w:szCs w:val="28"/>
        </w:rPr>
        <w:t>1</w:t>
      </w:r>
      <w:r w:rsidR="0001207C" w:rsidRPr="00A902E3">
        <w:rPr>
          <w:sz w:val="28"/>
          <w:szCs w:val="28"/>
        </w:rPr>
        <w:t>. По результатам проверки лицо, проводившее проверку, составляет а</w:t>
      </w:r>
      <w:proofErr w:type="gramStart"/>
      <w:r w:rsidR="0001207C" w:rsidRPr="00A902E3">
        <w:rPr>
          <w:sz w:val="28"/>
          <w:szCs w:val="28"/>
        </w:rPr>
        <w:t>кт в дв</w:t>
      </w:r>
      <w:proofErr w:type="gramEnd"/>
      <w:r w:rsidR="0001207C" w:rsidRPr="00A902E3">
        <w:rPr>
          <w:sz w:val="28"/>
          <w:szCs w:val="28"/>
        </w:rPr>
        <w:t>ух экземплярах на бумажном носителе.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w:t>
      </w:r>
    </w:p>
    <w:p w:rsidR="0001207C" w:rsidRPr="00A902E3" w:rsidRDefault="00CC2868" w:rsidP="0001207C">
      <w:pPr>
        <w:autoSpaceDE w:val="0"/>
        <w:autoSpaceDN w:val="0"/>
        <w:adjustRightInd w:val="0"/>
        <w:ind w:firstLine="567"/>
        <w:jc w:val="both"/>
        <w:rPr>
          <w:sz w:val="28"/>
          <w:szCs w:val="28"/>
        </w:rPr>
      </w:pPr>
      <w:r w:rsidRPr="00CC2868">
        <w:rPr>
          <w:sz w:val="28"/>
          <w:szCs w:val="28"/>
        </w:rPr>
        <w:t>3</w:t>
      </w:r>
      <w:r w:rsidR="00496B1A">
        <w:rPr>
          <w:sz w:val="28"/>
          <w:szCs w:val="28"/>
        </w:rPr>
        <w:t>2</w:t>
      </w:r>
      <w:r w:rsidR="0001207C" w:rsidRPr="00A902E3">
        <w:rPr>
          <w:sz w:val="28"/>
          <w:szCs w:val="28"/>
        </w:rPr>
        <w:t xml:space="preserve">. Субъект проверки в случае несогласия с фактами, выводами, предложениями, изложенными в акте проверки, в течение пятнадцати дней </w:t>
      </w:r>
      <w:proofErr w:type="gramStart"/>
      <w:r w:rsidR="0001207C" w:rsidRPr="00A902E3">
        <w:rPr>
          <w:sz w:val="28"/>
          <w:szCs w:val="28"/>
        </w:rPr>
        <w:t>с даты получения</w:t>
      </w:r>
      <w:proofErr w:type="gramEnd"/>
      <w:r w:rsidR="0001207C" w:rsidRPr="00A902E3">
        <w:rPr>
          <w:sz w:val="28"/>
          <w:szCs w:val="28"/>
        </w:rPr>
        <w:t xml:space="preserve"> акта проверки вправе представить Главному распорядителю в письменной форме возражения в отношении акта проверки в целом или его отдельных положений.</w:t>
      </w:r>
    </w:p>
    <w:p w:rsidR="0001207C" w:rsidRPr="00A902E3" w:rsidRDefault="00CC2868" w:rsidP="0001207C">
      <w:pPr>
        <w:autoSpaceDE w:val="0"/>
        <w:autoSpaceDN w:val="0"/>
        <w:adjustRightInd w:val="0"/>
        <w:ind w:firstLine="567"/>
        <w:jc w:val="both"/>
        <w:rPr>
          <w:sz w:val="28"/>
          <w:szCs w:val="28"/>
        </w:rPr>
      </w:pPr>
      <w:r w:rsidRPr="00CC2868">
        <w:rPr>
          <w:sz w:val="28"/>
          <w:szCs w:val="28"/>
        </w:rPr>
        <w:t>3</w:t>
      </w:r>
      <w:r w:rsidR="00496B1A">
        <w:rPr>
          <w:sz w:val="28"/>
          <w:szCs w:val="28"/>
        </w:rPr>
        <w:t>3</w:t>
      </w:r>
      <w:r w:rsidR="0001207C" w:rsidRPr="00A902E3">
        <w:rPr>
          <w:sz w:val="28"/>
          <w:szCs w:val="28"/>
        </w:rPr>
        <w:t>. В случае выявления нарушений условий, целей и порядка предоставления субсидий Главный распорядитель принимает меры по возврату субсидий в установленном порядке.</w:t>
      </w:r>
    </w:p>
    <w:p w:rsidR="0001207C" w:rsidRPr="00A902E3" w:rsidRDefault="0001207C" w:rsidP="0001207C">
      <w:pPr>
        <w:autoSpaceDE w:val="0"/>
        <w:autoSpaceDN w:val="0"/>
        <w:adjustRightInd w:val="0"/>
        <w:ind w:firstLine="567"/>
        <w:jc w:val="both"/>
        <w:rPr>
          <w:sz w:val="28"/>
          <w:szCs w:val="28"/>
        </w:rPr>
      </w:pPr>
      <w:r w:rsidRPr="00A902E3">
        <w:rPr>
          <w:sz w:val="28"/>
          <w:szCs w:val="28"/>
        </w:rPr>
        <w:t>Субъект проверки в случае несогласия с фактами, выводами, предложениями, изложенными в акте проверки, вправе обжаловать решения Главного распорядителя в порядке, предусмотренном законодательством Российской Федерации.</w:t>
      </w:r>
    </w:p>
    <w:p w:rsidR="0001207C" w:rsidRPr="00A902E3" w:rsidRDefault="00CC2868" w:rsidP="0001207C">
      <w:pPr>
        <w:autoSpaceDE w:val="0"/>
        <w:autoSpaceDN w:val="0"/>
        <w:adjustRightInd w:val="0"/>
        <w:ind w:firstLine="567"/>
        <w:jc w:val="both"/>
        <w:rPr>
          <w:sz w:val="28"/>
          <w:szCs w:val="28"/>
        </w:rPr>
      </w:pPr>
      <w:r w:rsidRPr="00CC2868">
        <w:rPr>
          <w:sz w:val="28"/>
          <w:szCs w:val="28"/>
        </w:rPr>
        <w:t>3</w:t>
      </w:r>
      <w:r w:rsidR="00496B1A">
        <w:rPr>
          <w:sz w:val="28"/>
          <w:szCs w:val="28"/>
        </w:rPr>
        <w:t>4</w:t>
      </w:r>
      <w:r w:rsidR="0001207C" w:rsidRPr="00A902E3">
        <w:rPr>
          <w:sz w:val="28"/>
          <w:szCs w:val="28"/>
        </w:rPr>
        <w:t>. Возврат субсидии в городской бюджет осуществляется в следующих случаях:</w:t>
      </w:r>
    </w:p>
    <w:p w:rsidR="0001207C" w:rsidRPr="00A902E3" w:rsidRDefault="0001207C" w:rsidP="0001207C">
      <w:pPr>
        <w:autoSpaceDE w:val="0"/>
        <w:autoSpaceDN w:val="0"/>
        <w:adjustRightInd w:val="0"/>
        <w:ind w:firstLine="567"/>
        <w:jc w:val="both"/>
        <w:rPr>
          <w:sz w:val="28"/>
          <w:szCs w:val="28"/>
        </w:rPr>
      </w:pPr>
      <w:r w:rsidRPr="00A902E3">
        <w:rPr>
          <w:sz w:val="28"/>
          <w:szCs w:val="28"/>
        </w:rPr>
        <w:t>если субъектом малого и среднего предпринимательства представлены недостоверные сведения и документы;</w:t>
      </w:r>
    </w:p>
    <w:p w:rsidR="0001207C" w:rsidRPr="00A902E3" w:rsidRDefault="0001207C" w:rsidP="0001207C">
      <w:pPr>
        <w:autoSpaceDE w:val="0"/>
        <w:autoSpaceDN w:val="0"/>
        <w:adjustRightInd w:val="0"/>
        <w:ind w:firstLine="567"/>
        <w:jc w:val="both"/>
        <w:rPr>
          <w:sz w:val="28"/>
          <w:szCs w:val="28"/>
        </w:rPr>
      </w:pPr>
      <w:r w:rsidRPr="00A902E3">
        <w:rPr>
          <w:sz w:val="28"/>
          <w:szCs w:val="28"/>
        </w:rPr>
        <w:t>если в текущем финансовом году в отношении субъекта малого и  среднего предпринимательства было принято решение об оказании аналогичной поддержки и сроки ее оказания не истекли;</w:t>
      </w:r>
    </w:p>
    <w:p w:rsidR="0001207C" w:rsidRPr="00A902E3" w:rsidRDefault="0001207C" w:rsidP="0001207C">
      <w:pPr>
        <w:autoSpaceDE w:val="0"/>
        <w:autoSpaceDN w:val="0"/>
        <w:adjustRightInd w:val="0"/>
        <w:ind w:firstLine="567"/>
        <w:jc w:val="both"/>
        <w:rPr>
          <w:sz w:val="28"/>
          <w:szCs w:val="28"/>
        </w:rPr>
      </w:pPr>
      <w:r w:rsidRPr="00A902E3">
        <w:rPr>
          <w:sz w:val="28"/>
          <w:szCs w:val="28"/>
        </w:rPr>
        <w:t xml:space="preserve">если субъектом малого и среднего предпринимательства </w:t>
      </w:r>
      <w:r>
        <w:rPr>
          <w:sz w:val="28"/>
          <w:szCs w:val="28"/>
        </w:rPr>
        <w:t>не достигнуты показатели</w:t>
      </w:r>
      <w:r w:rsidRPr="00A902E3">
        <w:rPr>
          <w:sz w:val="28"/>
          <w:szCs w:val="28"/>
        </w:rPr>
        <w:t>, установленные при предоставлении субсидии</w:t>
      </w:r>
      <w:r>
        <w:rPr>
          <w:sz w:val="28"/>
          <w:szCs w:val="28"/>
        </w:rPr>
        <w:t xml:space="preserve"> (указанные в Соглашении)</w:t>
      </w:r>
      <w:r w:rsidRPr="00A902E3">
        <w:rPr>
          <w:sz w:val="28"/>
          <w:szCs w:val="28"/>
        </w:rPr>
        <w:t>, выявленные, в том числе, по результатам проверок,</w:t>
      </w:r>
      <w:r>
        <w:rPr>
          <w:sz w:val="28"/>
          <w:szCs w:val="28"/>
        </w:rPr>
        <w:t xml:space="preserve"> проведенных Г</w:t>
      </w:r>
      <w:r w:rsidRPr="00A902E3">
        <w:rPr>
          <w:sz w:val="28"/>
          <w:szCs w:val="28"/>
        </w:rPr>
        <w:t>лавным распорядителем;</w:t>
      </w:r>
    </w:p>
    <w:p w:rsidR="0001207C" w:rsidRPr="00A902E3" w:rsidRDefault="0001207C" w:rsidP="0001207C">
      <w:pPr>
        <w:autoSpaceDE w:val="0"/>
        <w:autoSpaceDN w:val="0"/>
        <w:adjustRightInd w:val="0"/>
        <w:ind w:firstLine="567"/>
        <w:jc w:val="both"/>
        <w:rPr>
          <w:sz w:val="28"/>
          <w:szCs w:val="28"/>
        </w:rPr>
      </w:pPr>
      <w:r w:rsidRPr="00A902E3">
        <w:rPr>
          <w:sz w:val="28"/>
          <w:szCs w:val="28"/>
        </w:rPr>
        <w:t>если субъектом малого и среднего предпринимательства в установленные сроки не представлены документы, указанные в Соглашении.</w:t>
      </w:r>
    </w:p>
    <w:p w:rsidR="0001207C" w:rsidRPr="00A902E3" w:rsidRDefault="00CC2868" w:rsidP="0001207C">
      <w:pPr>
        <w:autoSpaceDE w:val="0"/>
        <w:autoSpaceDN w:val="0"/>
        <w:adjustRightInd w:val="0"/>
        <w:ind w:firstLine="567"/>
        <w:jc w:val="both"/>
        <w:rPr>
          <w:sz w:val="28"/>
          <w:szCs w:val="28"/>
        </w:rPr>
      </w:pPr>
      <w:r w:rsidRPr="00CC2868">
        <w:rPr>
          <w:sz w:val="28"/>
          <w:szCs w:val="28"/>
        </w:rPr>
        <w:t>3</w:t>
      </w:r>
      <w:r w:rsidR="00496B1A">
        <w:rPr>
          <w:sz w:val="28"/>
          <w:szCs w:val="28"/>
        </w:rPr>
        <w:t>5</w:t>
      </w:r>
      <w:r w:rsidR="0001207C" w:rsidRPr="00A902E3">
        <w:rPr>
          <w:sz w:val="28"/>
          <w:szCs w:val="28"/>
        </w:rPr>
        <w:t>. Возврат в текущем финансовом году получателем субсидий остатков субсидий, не использованных в отчетном финансовом году, осуществляется в случаях, предусмотренных Соглашениями о предоставлении субсидий.</w:t>
      </w:r>
    </w:p>
    <w:p w:rsidR="0001207C" w:rsidRPr="00A902E3" w:rsidRDefault="00CC2868" w:rsidP="0001207C">
      <w:pPr>
        <w:autoSpaceDE w:val="0"/>
        <w:autoSpaceDN w:val="0"/>
        <w:adjustRightInd w:val="0"/>
        <w:ind w:firstLine="567"/>
        <w:jc w:val="both"/>
        <w:rPr>
          <w:sz w:val="28"/>
          <w:szCs w:val="28"/>
        </w:rPr>
      </w:pPr>
      <w:r w:rsidRPr="00CC2868">
        <w:rPr>
          <w:sz w:val="28"/>
          <w:szCs w:val="28"/>
        </w:rPr>
        <w:t>3</w:t>
      </w:r>
      <w:r w:rsidR="00496B1A">
        <w:rPr>
          <w:sz w:val="28"/>
          <w:szCs w:val="28"/>
        </w:rPr>
        <w:t>6</w:t>
      </w:r>
      <w:r w:rsidR="0001207C" w:rsidRPr="00A902E3">
        <w:rPr>
          <w:sz w:val="28"/>
          <w:szCs w:val="28"/>
        </w:rPr>
        <w:t xml:space="preserve">. В случаях, указанных в пункте </w:t>
      </w:r>
      <w:r w:rsidR="00A9640B">
        <w:rPr>
          <w:sz w:val="28"/>
          <w:szCs w:val="28"/>
        </w:rPr>
        <w:t>3</w:t>
      </w:r>
      <w:r w:rsidR="00EF37C2">
        <w:rPr>
          <w:sz w:val="28"/>
          <w:szCs w:val="28"/>
        </w:rPr>
        <w:t>4</w:t>
      </w:r>
      <w:r w:rsidR="0001207C" w:rsidRPr="00A902E3">
        <w:rPr>
          <w:sz w:val="28"/>
          <w:szCs w:val="28"/>
        </w:rPr>
        <w:t xml:space="preserve"> настоящего Порядка, Управление экономики и имущественных отношений в течение 30 дней со дня выявления случаев, принимает решение о возврате в бюджет города полученной субсидии в полном объеме, указанном в Соглашении.</w:t>
      </w:r>
    </w:p>
    <w:p w:rsidR="0001207C" w:rsidRPr="00A902E3" w:rsidRDefault="00CC2868" w:rsidP="0001207C">
      <w:pPr>
        <w:autoSpaceDE w:val="0"/>
        <w:autoSpaceDN w:val="0"/>
        <w:adjustRightInd w:val="0"/>
        <w:ind w:firstLine="567"/>
        <w:jc w:val="both"/>
        <w:rPr>
          <w:sz w:val="28"/>
          <w:szCs w:val="28"/>
        </w:rPr>
      </w:pPr>
      <w:r w:rsidRPr="00CC2868">
        <w:rPr>
          <w:sz w:val="28"/>
          <w:szCs w:val="28"/>
        </w:rPr>
        <w:t>3</w:t>
      </w:r>
      <w:r w:rsidR="00496B1A">
        <w:rPr>
          <w:sz w:val="28"/>
          <w:szCs w:val="28"/>
        </w:rPr>
        <w:t>7</w:t>
      </w:r>
      <w:r w:rsidR="0001207C" w:rsidRPr="00A902E3">
        <w:rPr>
          <w:sz w:val="28"/>
          <w:szCs w:val="28"/>
        </w:rPr>
        <w:t xml:space="preserve">. В случае, указанном в пункте </w:t>
      </w:r>
      <w:r w:rsidR="00A9640B">
        <w:rPr>
          <w:sz w:val="28"/>
          <w:szCs w:val="28"/>
        </w:rPr>
        <w:t>3</w:t>
      </w:r>
      <w:r w:rsidR="00EF37C2">
        <w:rPr>
          <w:sz w:val="28"/>
          <w:szCs w:val="28"/>
        </w:rPr>
        <w:t>5</w:t>
      </w:r>
      <w:r w:rsidR="0001207C" w:rsidRPr="00A902E3">
        <w:rPr>
          <w:sz w:val="28"/>
          <w:szCs w:val="28"/>
        </w:rPr>
        <w:t xml:space="preserve"> настоящего Порядка, Управление экономики и имущественных отношений принимает решение о возврате в </w:t>
      </w:r>
      <w:r w:rsidR="0001207C" w:rsidRPr="00A902E3">
        <w:rPr>
          <w:sz w:val="28"/>
          <w:szCs w:val="28"/>
        </w:rPr>
        <w:lastRenderedPageBreak/>
        <w:t xml:space="preserve">бюджет города остатков субсидий, не использованных в отчетном финансовом году, в срок не позднее 1 февраля года, следующего за </w:t>
      </w:r>
      <w:proofErr w:type="gramStart"/>
      <w:r w:rsidR="0001207C" w:rsidRPr="00A902E3">
        <w:rPr>
          <w:sz w:val="28"/>
          <w:szCs w:val="28"/>
        </w:rPr>
        <w:t>отчетным</w:t>
      </w:r>
      <w:proofErr w:type="gramEnd"/>
      <w:r w:rsidR="0001207C" w:rsidRPr="00A902E3">
        <w:rPr>
          <w:sz w:val="28"/>
          <w:szCs w:val="28"/>
        </w:rPr>
        <w:t>.</w:t>
      </w:r>
    </w:p>
    <w:p w:rsidR="0001207C" w:rsidRPr="00A902E3" w:rsidRDefault="00CC2868" w:rsidP="0001207C">
      <w:pPr>
        <w:autoSpaceDE w:val="0"/>
        <w:autoSpaceDN w:val="0"/>
        <w:adjustRightInd w:val="0"/>
        <w:ind w:firstLine="567"/>
        <w:jc w:val="both"/>
        <w:rPr>
          <w:sz w:val="28"/>
          <w:szCs w:val="28"/>
        </w:rPr>
      </w:pPr>
      <w:r w:rsidRPr="00CC2868">
        <w:rPr>
          <w:sz w:val="28"/>
          <w:szCs w:val="28"/>
        </w:rPr>
        <w:t>3</w:t>
      </w:r>
      <w:r w:rsidR="00496B1A">
        <w:rPr>
          <w:sz w:val="28"/>
          <w:szCs w:val="28"/>
        </w:rPr>
        <w:t>8</w:t>
      </w:r>
      <w:r w:rsidR="0001207C" w:rsidRPr="00A902E3">
        <w:rPr>
          <w:sz w:val="28"/>
          <w:szCs w:val="28"/>
        </w:rPr>
        <w:t>. Решение о возврате субсидии оформляется постановлением Администрации города Минусинска.</w:t>
      </w:r>
    </w:p>
    <w:p w:rsidR="0001207C" w:rsidRPr="00A902E3" w:rsidRDefault="00CC2868" w:rsidP="0001207C">
      <w:pPr>
        <w:autoSpaceDE w:val="0"/>
        <w:autoSpaceDN w:val="0"/>
        <w:adjustRightInd w:val="0"/>
        <w:ind w:firstLine="567"/>
        <w:jc w:val="both"/>
        <w:rPr>
          <w:sz w:val="28"/>
          <w:szCs w:val="28"/>
        </w:rPr>
      </w:pPr>
      <w:r w:rsidRPr="00CC2868">
        <w:rPr>
          <w:sz w:val="28"/>
          <w:szCs w:val="28"/>
        </w:rPr>
        <w:t>3</w:t>
      </w:r>
      <w:r w:rsidR="00496B1A">
        <w:rPr>
          <w:sz w:val="28"/>
          <w:szCs w:val="28"/>
        </w:rPr>
        <w:t>9</w:t>
      </w:r>
      <w:r w:rsidR="0001207C" w:rsidRPr="00A902E3">
        <w:rPr>
          <w:sz w:val="28"/>
          <w:szCs w:val="28"/>
        </w:rPr>
        <w:t xml:space="preserve">. Управление экономики и имущественных отношений в течение 5 дней </w:t>
      </w:r>
      <w:proofErr w:type="gramStart"/>
      <w:r w:rsidR="0001207C" w:rsidRPr="00A902E3">
        <w:rPr>
          <w:sz w:val="28"/>
          <w:szCs w:val="28"/>
        </w:rPr>
        <w:t>с даты подписания</w:t>
      </w:r>
      <w:proofErr w:type="gramEnd"/>
      <w:r w:rsidR="0001207C" w:rsidRPr="00A902E3">
        <w:rPr>
          <w:sz w:val="28"/>
          <w:szCs w:val="28"/>
        </w:rPr>
        <w:t xml:space="preserve"> постановления о возврате субсидии направляет получателю субсидии уведомление о возврате субсидии.</w:t>
      </w:r>
    </w:p>
    <w:p w:rsidR="0001207C" w:rsidRPr="00A902E3" w:rsidRDefault="00496B1A" w:rsidP="0001207C">
      <w:pPr>
        <w:autoSpaceDE w:val="0"/>
        <w:autoSpaceDN w:val="0"/>
        <w:adjustRightInd w:val="0"/>
        <w:ind w:firstLine="567"/>
        <w:jc w:val="both"/>
        <w:rPr>
          <w:sz w:val="28"/>
          <w:szCs w:val="28"/>
        </w:rPr>
      </w:pPr>
      <w:r>
        <w:rPr>
          <w:sz w:val="28"/>
          <w:szCs w:val="28"/>
        </w:rPr>
        <w:t>40</w:t>
      </w:r>
      <w:r w:rsidR="0001207C" w:rsidRPr="00A902E3">
        <w:rPr>
          <w:sz w:val="28"/>
          <w:szCs w:val="28"/>
        </w:rPr>
        <w:t xml:space="preserve">. Получатель субсидии в течение 25 дней </w:t>
      </w:r>
      <w:proofErr w:type="gramStart"/>
      <w:r w:rsidR="0001207C" w:rsidRPr="00A902E3">
        <w:rPr>
          <w:sz w:val="28"/>
          <w:szCs w:val="28"/>
        </w:rPr>
        <w:t>с даты отправки</w:t>
      </w:r>
      <w:proofErr w:type="gramEnd"/>
      <w:r w:rsidR="0001207C" w:rsidRPr="00A902E3">
        <w:rPr>
          <w:sz w:val="28"/>
          <w:szCs w:val="28"/>
        </w:rPr>
        <w:t xml:space="preserve"> письменного уведомления о возврате субсидии обязан произвести возврат полученной субсидии на лицевой счет Администрации города Минусинска.</w:t>
      </w:r>
    </w:p>
    <w:p w:rsidR="0001207C" w:rsidRPr="00A902E3" w:rsidRDefault="0001207C" w:rsidP="0001207C">
      <w:pPr>
        <w:autoSpaceDE w:val="0"/>
        <w:autoSpaceDN w:val="0"/>
        <w:adjustRightInd w:val="0"/>
        <w:ind w:firstLine="567"/>
        <w:jc w:val="both"/>
        <w:rPr>
          <w:sz w:val="28"/>
          <w:szCs w:val="28"/>
        </w:rPr>
      </w:pPr>
      <w:r w:rsidRPr="00A902E3">
        <w:rPr>
          <w:sz w:val="28"/>
          <w:szCs w:val="28"/>
        </w:rPr>
        <w:t>Администрация города  возвращает указанные средства в бюджет города в течение 4 дней со дня их зачисления на лицевой счет.</w:t>
      </w:r>
    </w:p>
    <w:p w:rsidR="0001207C" w:rsidRPr="00A902E3" w:rsidRDefault="00CC2868" w:rsidP="0001207C">
      <w:pPr>
        <w:autoSpaceDE w:val="0"/>
        <w:autoSpaceDN w:val="0"/>
        <w:adjustRightInd w:val="0"/>
        <w:ind w:firstLine="567"/>
        <w:jc w:val="both"/>
        <w:rPr>
          <w:sz w:val="28"/>
          <w:szCs w:val="28"/>
        </w:rPr>
      </w:pPr>
      <w:r w:rsidRPr="00CC2868">
        <w:rPr>
          <w:sz w:val="28"/>
          <w:szCs w:val="28"/>
        </w:rPr>
        <w:t>4</w:t>
      </w:r>
      <w:r w:rsidR="00496B1A">
        <w:rPr>
          <w:sz w:val="28"/>
          <w:szCs w:val="28"/>
        </w:rPr>
        <w:t>1</w:t>
      </w:r>
      <w:r w:rsidR="0001207C" w:rsidRPr="00A902E3">
        <w:rPr>
          <w:sz w:val="28"/>
          <w:szCs w:val="28"/>
        </w:rPr>
        <w:t xml:space="preserve">. </w:t>
      </w:r>
      <w:proofErr w:type="gramStart"/>
      <w:r w:rsidR="0001207C" w:rsidRPr="00A902E3">
        <w:rPr>
          <w:sz w:val="28"/>
          <w:szCs w:val="28"/>
        </w:rPr>
        <w:t>В случае если получатель не возвратил субсидию в установленный срок или возвратил ее не в полном объеме, главный распорядитель в течение 30 дней со дня истечения срока, установленного для возврата субсидии получателю, обращается в суд с заявлением о взыскании перечисленных средств субсидии в бюджет города в соответствии с законодательством Российской Федерации.</w:t>
      </w:r>
      <w:proofErr w:type="gramEnd"/>
    </w:p>
    <w:p w:rsidR="0001207C" w:rsidRPr="00A902E3" w:rsidRDefault="00CC2868" w:rsidP="0001207C">
      <w:pPr>
        <w:autoSpaceDE w:val="0"/>
        <w:autoSpaceDN w:val="0"/>
        <w:adjustRightInd w:val="0"/>
        <w:ind w:firstLine="567"/>
        <w:jc w:val="both"/>
        <w:rPr>
          <w:sz w:val="28"/>
          <w:szCs w:val="28"/>
        </w:rPr>
      </w:pPr>
      <w:r w:rsidRPr="00CC2868">
        <w:rPr>
          <w:sz w:val="28"/>
          <w:szCs w:val="28"/>
        </w:rPr>
        <w:t>4</w:t>
      </w:r>
      <w:r w:rsidR="00496B1A">
        <w:rPr>
          <w:sz w:val="28"/>
          <w:szCs w:val="28"/>
        </w:rPr>
        <w:t>2</w:t>
      </w:r>
      <w:r w:rsidR="0001207C" w:rsidRPr="00A902E3">
        <w:rPr>
          <w:sz w:val="28"/>
          <w:szCs w:val="28"/>
        </w:rPr>
        <w:t>. При отказе получателя от возврата суммы полученной субсидии в бюджет взыскание производится в порядке, установленном действующим законодательством Российской Федерации.</w:t>
      </w:r>
    </w:p>
    <w:p w:rsidR="0001207C" w:rsidRPr="00A902E3" w:rsidRDefault="00CC2868" w:rsidP="0001207C">
      <w:pPr>
        <w:autoSpaceDE w:val="0"/>
        <w:autoSpaceDN w:val="0"/>
        <w:adjustRightInd w:val="0"/>
        <w:ind w:firstLine="567"/>
        <w:jc w:val="both"/>
        <w:rPr>
          <w:sz w:val="28"/>
          <w:szCs w:val="28"/>
        </w:rPr>
      </w:pPr>
      <w:r w:rsidRPr="00CC2868">
        <w:rPr>
          <w:sz w:val="28"/>
          <w:szCs w:val="28"/>
        </w:rPr>
        <w:t>4</w:t>
      </w:r>
      <w:r w:rsidR="00496B1A">
        <w:rPr>
          <w:sz w:val="28"/>
          <w:szCs w:val="28"/>
        </w:rPr>
        <w:t>3</w:t>
      </w:r>
      <w:r w:rsidR="0001207C" w:rsidRPr="00A902E3">
        <w:rPr>
          <w:sz w:val="28"/>
          <w:szCs w:val="28"/>
        </w:rPr>
        <w:t>. Иная ответственность за нарушение условий, целей и порядка предоставления субсидий организации устанавливается в соответствии с законодательством Российской Федерации.</w:t>
      </w:r>
    </w:p>
    <w:p w:rsidR="0001207C" w:rsidRPr="00EB69E7" w:rsidRDefault="0001207C" w:rsidP="0001207C">
      <w:pPr>
        <w:autoSpaceDE w:val="0"/>
        <w:jc w:val="center"/>
        <w:rPr>
          <w:rFonts w:eastAsia="Arial"/>
          <w:sz w:val="28"/>
          <w:szCs w:val="28"/>
          <w:lang w:eastAsia="ar-SA"/>
        </w:rPr>
      </w:pPr>
    </w:p>
    <w:p w:rsidR="0001207C" w:rsidRDefault="0001207C" w:rsidP="0001207C">
      <w:pPr>
        <w:autoSpaceDE w:val="0"/>
        <w:autoSpaceDN w:val="0"/>
        <w:adjustRightInd w:val="0"/>
        <w:ind w:left="5103"/>
        <w:jc w:val="both"/>
        <w:outlineLvl w:val="0"/>
        <w:rPr>
          <w:sz w:val="28"/>
          <w:szCs w:val="28"/>
        </w:rPr>
      </w:pPr>
    </w:p>
    <w:p w:rsidR="0001207C" w:rsidRDefault="0001207C" w:rsidP="0001207C">
      <w:pPr>
        <w:autoSpaceDE w:val="0"/>
        <w:autoSpaceDN w:val="0"/>
        <w:adjustRightInd w:val="0"/>
        <w:ind w:left="5103"/>
        <w:jc w:val="both"/>
        <w:outlineLvl w:val="0"/>
        <w:rPr>
          <w:sz w:val="28"/>
          <w:szCs w:val="28"/>
        </w:rPr>
      </w:pPr>
    </w:p>
    <w:p w:rsidR="0001207C" w:rsidRDefault="0001207C" w:rsidP="0001207C">
      <w:pPr>
        <w:autoSpaceDE w:val="0"/>
        <w:autoSpaceDN w:val="0"/>
        <w:adjustRightInd w:val="0"/>
        <w:ind w:left="5103"/>
        <w:jc w:val="both"/>
        <w:outlineLvl w:val="0"/>
        <w:rPr>
          <w:sz w:val="28"/>
          <w:szCs w:val="28"/>
        </w:rPr>
      </w:pPr>
    </w:p>
    <w:p w:rsidR="0001207C" w:rsidRDefault="0001207C" w:rsidP="0001207C">
      <w:pPr>
        <w:autoSpaceDE w:val="0"/>
        <w:autoSpaceDN w:val="0"/>
        <w:adjustRightInd w:val="0"/>
        <w:ind w:left="5103"/>
        <w:jc w:val="both"/>
        <w:outlineLvl w:val="0"/>
        <w:rPr>
          <w:sz w:val="28"/>
          <w:szCs w:val="28"/>
        </w:rPr>
      </w:pPr>
    </w:p>
    <w:p w:rsidR="0001207C" w:rsidRDefault="0001207C" w:rsidP="0001207C">
      <w:pPr>
        <w:autoSpaceDE w:val="0"/>
        <w:autoSpaceDN w:val="0"/>
        <w:adjustRightInd w:val="0"/>
        <w:ind w:left="5103"/>
        <w:jc w:val="both"/>
        <w:outlineLvl w:val="0"/>
        <w:rPr>
          <w:sz w:val="28"/>
          <w:szCs w:val="28"/>
        </w:rPr>
      </w:pPr>
    </w:p>
    <w:p w:rsidR="0001207C" w:rsidRDefault="0001207C" w:rsidP="0001207C">
      <w:pPr>
        <w:autoSpaceDE w:val="0"/>
        <w:autoSpaceDN w:val="0"/>
        <w:adjustRightInd w:val="0"/>
        <w:ind w:left="5103"/>
        <w:jc w:val="both"/>
        <w:outlineLvl w:val="0"/>
        <w:rPr>
          <w:sz w:val="28"/>
          <w:szCs w:val="28"/>
        </w:rPr>
      </w:pPr>
    </w:p>
    <w:p w:rsidR="0001207C" w:rsidRDefault="0001207C"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CC2868" w:rsidRPr="00496B1A" w:rsidRDefault="00CC2868" w:rsidP="0001207C">
      <w:pPr>
        <w:autoSpaceDE w:val="0"/>
        <w:autoSpaceDN w:val="0"/>
        <w:adjustRightInd w:val="0"/>
        <w:ind w:left="5103"/>
        <w:jc w:val="both"/>
        <w:outlineLvl w:val="0"/>
        <w:rPr>
          <w:sz w:val="28"/>
          <w:szCs w:val="28"/>
        </w:rPr>
      </w:pPr>
    </w:p>
    <w:p w:rsidR="0001207C" w:rsidRPr="00EF37C2" w:rsidRDefault="0001207C" w:rsidP="0001207C">
      <w:pPr>
        <w:autoSpaceDE w:val="0"/>
        <w:autoSpaceDN w:val="0"/>
        <w:adjustRightInd w:val="0"/>
        <w:ind w:left="5103"/>
        <w:jc w:val="both"/>
        <w:outlineLvl w:val="0"/>
        <w:rPr>
          <w:sz w:val="24"/>
          <w:szCs w:val="24"/>
        </w:rPr>
      </w:pPr>
      <w:r w:rsidRPr="00EF37C2">
        <w:rPr>
          <w:sz w:val="24"/>
          <w:szCs w:val="24"/>
        </w:rPr>
        <w:lastRenderedPageBreak/>
        <w:t>Приложение  1</w:t>
      </w:r>
    </w:p>
    <w:p w:rsidR="0001207C" w:rsidRPr="00EF37C2" w:rsidRDefault="0001207C" w:rsidP="0001207C">
      <w:pPr>
        <w:autoSpaceDE w:val="0"/>
        <w:autoSpaceDN w:val="0"/>
        <w:adjustRightInd w:val="0"/>
        <w:ind w:left="5103"/>
        <w:jc w:val="both"/>
        <w:rPr>
          <w:sz w:val="24"/>
          <w:szCs w:val="24"/>
        </w:rPr>
      </w:pPr>
      <w:proofErr w:type="gramStart"/>
      <w:r w:rsidRPr="00EF37C2">
        <w:rPr>
          <w:sz w:val="24"/>
          <w:szCs w:val="24"/>
        </w:rPr>
        <w:t xml:space="preserve">к Порядку </w:t>
      </w:r>
      <w:r w:rsidR="00EF37C2" w:rsidRPr="00EF37C2">
        <w:rPr>
          <w:bCs/>
          <w:sz w:val="24"/>
          <w:szCs w:val="24"/>
        </w:rPr>
        <w:t xml:space="preserve">предоставления субсидий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EF37C2" w:rsidRPr="00EF37C2">
        <w:rPr>
          <w:bCs/>
          <w:sz w:val="24"/>
          <w:szCs w:val="24"/>
        </w:rPr>
        <w:t>микрофинансовой</w:t>
      </w:r>
      <w:proofErr w:type="spellEnd"/>
      <w:r w:rsidR="00EF37C2" w:rsidRPr="00EF37C2">
        <w:rPr>
          <w:bCs/>
          <w:sz w:val="24"/>
          <w:szCs w:val="24"/>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w:t>
      </w:r>
      <w:proofErr w:type="gramEnd"/>
      <w:r w:rsidR="00EF37C2" w:rsidRPr="00EF37C2">
        <w:rPr>
          <w:bCs/>
          <w:sz w:val="24"/>
          <w:szCs w:val="24"/>
        </w:rPr>
        <w:t xml:space="preserve"> (или) развития, и (или) модернизации производства товаров (работ, услуг)</w:t>
      </w:r>
    </w:p>
    <w:p w:rsidR="00EA39AF" w:rsidRDefault="00EA39AF" w:rsidP="0001207C">
      <w:pPr>
        <w:widowControl w:val="0"/>
        <w:autoSpaceDE w:val="0"/>
        <w:autoSpaceDN w:val="0"/>
        <w:adjustRightInd w:val="0"/>
        <w:jc w:val="center"/>
        <w:rPr>
          <w:kern w:val="2"/>
          <w:sz w:val="28"/>
          <w:szCs w:val="28"/>
        </w:rPr>
      </w:pPr>
    </w:p>
    <w:p w:rsidR="007A2518" w:rsidRPr="00A902E3" w:rsidRDefault="007A2518" w:rsidP="007A2518">
      <w:pPr>
        <w:widowControl w:val="0"/>
        <w:autoSpaceDE w:val="0"/>
        <w:autoSpaceDN w:val="0"/>
        <w:adjustRightInd w:val="0"/>
        <w:jc w:val="center"/>
        <w:rPr>
          <w:kern w:val="2"/>
          <w:sz w:val="28"/>
          <w:szCs w:val="28"/>
        </w:rPr>
      </w:pPr>
      <w:r w:rsidRPr="00A902E3">
        <w:rPr>
          <w:kern w:val="2"/>
          <w:sz w:val="28"/>
          <w:szCs w:val="28"/>
        </w:rPr>
        <w:t>Заявление</w:t>
      </w:r>
    </w:p>
    <w:p w:rsidR="007A2518" w:rsidRPr="00A902E3" w:rsidRDefault="007A2518" w:rsidP="007A2518">
      <w:pPr>
        <w:widowControl w:val="0"/>
        <w:autoSpaceDE w:val="0"/>
        <w:autoSpaceDN w:val="0"/>
        <w:adjustRightInd w:val="0"/>
        <w:jc w:val="center"/>
        <w:rPr>
          <w:kern w:val="2"/>
          <w:sz w:val="28"/>
          <w:szCs w:val="28"/>
        </w:rPr>
      </w:pPr>
      <w:r w:rsidRPr="00A902E3">
        <w:rPr>
          <w:kern w:val="2"/>
          <w:sz w:val="28"/>
          <w:szCs w:val="28"/>
        </w:rPr>
        <w:t>о предоставлении субсидии</w:t>
      </w:r>
    </w:p>
    <w:p w:rsidR="007A2518" w:rsidRPr="00A902E3" w:rsidRDefault="007A2518" w:rsidP="007A2518">
      <w:pPr>
        <w:widowControl w:val="0"/>
        <w:autoSpaceDE w:val="0"/>
        <w:autoSpaceDN w:val="0"/>
        <w:adjustRightInd w:val="0"/>
        <w:jc w:val="center"/>
        <w:rPr>
          <w:kern w:val="2"/>
          <w:sz w:val="28"/>
          <w:szCs w:val="28"/>
        </w:rPr>
      </w:pPr>
    </w:p>
    <w:p w:rsidR="007A2518" w:rsidRPr="00A902E3" w:rsidRDefault="007A2518" w:rsidP="007A2518">
      <w:pPr>
        <w:widowControl w:val="0"/>
        <w:autoSpaceDE w:val="0"/>
        <w:autoSpaceDN w:val="0"/>
        <w:adjustRightInd w:val="0"/>
        <w:ind w:firstLine="567"/>
        <w:jc w:val="center"/>
        <w:rPr>
          <w:kern w:val="2"/>
          <w:sz w:val="28"/>
          <w:szCs w:val="28"/>
        </w:rPr>
      </w:pPr>
      <w:r w:rsidRPr="00A902E3">
        <w:rPr>
          <w:kern w:val="2"/>
          <w:sz w:val="28"/>
          <w:szCs w:val="28"/>
        </w:rPr>
        <w:t>Прошу предоставить</w:t>
      </w:r>
    </w:p>
    <w:p w:rsidR="007A2518" w:rsidRPr="00A902E3" w:rsidRDefault="007A2518" w:rsidP="007A2518">
      <w:pPr>
        <w:widowControl w:val="0"/>
        <w:autoSpaceDE w:val="0"/>
        <w:autoSpaceDN w:val="0"/>
        <w:adjustRightInd w:val="0"/>
        <w:jc w:val="both"/>
        <w:rPr>
          <w:kern w:val="2"/>
          <w:sz w:val="28"/>
          <w:szCs w:val="28"/>
        </w:rPr>
      </w:pPr>
      <w:r w:rsidRPr="00A902E3">
        <w:rPr>
          <w:kern w:val="2"/>
          <w:sz w:val="28"/>
          <w:szCs w:val="28"/>
        </w:rPr>
        <w:t>__________________________________________________________________</w:t>
      </w:r>
    </w:p>
    <w:p w:rsidR="007A2518" w:rsidRPr="00A902E3" w:rsidRDefault="007A2518" w:rsidP="007A2518">
      <w:pPr>
        <w:widowControl w:val="0"/>
        <w:autoSpaceDE w:val="0"/>
        <w:autoSpaceDN w:val="0"/>
        <w:adjustRightInd w:val="0"/>
        <w:jc w:val="both"/>
        <w:rPr>
          <w:kern w:val="2"/>
          <w:sz w:val="28"/>
          <w:szCs w:val="28"/>
        </w:rPr>
      </w:pPr>
      <w:r w:rsidRPr="00A902E3">
        <w:rPr>
          <w:kern w:val="2"/>
          <w:sz w:val="28"/>
          <w:szCs w:val="28"/>
        </w:rPr>
        <w:tab/>
      </w:r>
      <w:r w:rsidRPr="00A902E3">
        <w:rPr>
          <w:kern w:val="2"/>
          <w:sz w:val="28"/>
          <w:szCs w:val="28"/>
        </w:rPr>
        <w:tab/>
      </w:r>
      <w:r w:rsidRPr="00A902E3">
        <w:rPr>
          <w:kern w:val="2"/>
          <w:sz w:val="28"/>
          <w:szCs w:val="28"/>
        </w:rPr>
        <w:tab/>
      </w:r>
      <w:r w:rsidRPr="00A902E3">
        <w:rPr>
          <w:kern w:val="2"/>
          <w:sz w:val="28"/>
          <w:szCs w:val="28"/>
        </w:rPr>
        <w:tab/>
        <w:t>(полное наименование заявителя)</w:t>
      </w:r>
    </w:p>
    <w:p w:rsidR="007A2518" w:rsidRPr="00647C70" w:rsidRDefault="007A2518" w:rsidP="007A2518">
      <w:pPr>
        <w:pStyle w:val="ad"/>
        <w:shd w:val="clear" w:color="auto" w:fill="FFFFFF"/>
        <w:spacing w:after="240" w:line="360" w:lineRule="atLeast"/>
        <w:jc w:val="both"/>
        <w:textAlignment w:val="baseline"/>
        <w:rPr>
          <w:sz w:val="28"/>
          <w:szCs w:val="28"/>
        </w:rPr>
      </w:pPr>
      <w:r>
        <w:rPr>
          <w:bCs/>
          <w:noProof/>
          <w:sz w:val="28"/>
          <w:szCs w:val="28"/>
          <w:lang w:eastAsia="ru-RU"/>
        </w:rPr>
        <mc:AlternateContent>
          <mc:Choice Requires="wps">
            <w:drawing>
              <wp:anchor distT="0" distB="0" distL="114300" distR="114300" simplePos="0" relativeHeight="251659264" behindDoc="0" locked="0" layoutInCell="1" allowOverlap="1" wp14:anchorId="2B99BCA5" wp14:editId="43E6D19E">
                <wp:simplePos x="0" y="0"/>
                <wp:positionH relativeFrom="column">
                  <wp:posOffset>4246777</wp:posOffset>
                </wp:positionH>
                <wp:positionV relativeFrom="paragraph">
                  <wp:posOffset>2040299</wp:posOffset>
                </wp:positionV>
                <wp:extent cx="340241" cy="180473"/>
                <wp:effectExtent l="0" t="0" r="22225" b="10160"/>
                <wp:wrapNone/>
                <wp:docPr id="1" name="Прямоугольник 1"/>
                <wp:cNvGraphicFramePr/>
                <a:graphic xmlns:a="http://schemas.openxmlformats.org/drawingml/2006/main">
                  <a:graphicData uri="http://schemas.microsoft.com/office/word/2010/wordprocessingShape">
                    <wps:wsp>
                      <wps:cNvSpPr/>
                      <wps:spPr>
                        <a:xfrm>
                          <a:off x="0" y="0"/>
                          <a:ext cx="340241" cy="1804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334.4pt;margin-top:160.65pt;width:26.8pt;height:1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" fillcolor="white [3201]" strokecolor="black [3213]" strokeweight="2pt"/>
            </w:pict>
          </mc:Fallback>
        </mc:AlternateContent>
      </w:r>
      <w:proofErr w:type="gramStart"/>
      <w:r>
        <w:rPr>
          <w:bCs/>
          <w:sz w:val="28"/>
          <w:szCs w:val="28"/>
        </w:rPr>
        <w:t>-с</w:t>
      </w:r>
      <w:r w:rsidRPr="00647C70">
        <w:rPr>
          <w:sz w:val="28"/>
          <w:szCs w:val="28"/>
        </w:rPr>
        <w:t xml:space="preserve">убсидию </w:t>
      </w:r>
      <w:r>
        <w:rPr>
          <w:sz w:val="28"/>
          <w:szCs w:val="28"/>
        </w:rPr>
        <w:t>на</w:t>
      </w:r>
      <w:r w:rsidRPr="00647C70">
        <w:rPr>
          <w:sz w:val="28"/>
          <w:szCs w:val="28"/>
        </w:rPr>
        <w:t xml:space="preserve"> </w:t>
      </w:r>
      <w:r>
        <w:rPr>
          <w:sz w:val="28"/>
          <w:szCs w:val="28"/>
        </w:rPr>
        <w:t xml:space="preserve">возмещение части затрат по </w:t>
      </w:r>
      <w:r w:rsidRPr="00647C70">
        <w:rPr>
          <w:sz w:val="28"/>
          <w:szCs w:val="28"/>
        </w:rPr>
        <w:t>осуществ</w:t>
      </w:r>
      <w:r>
        <w:rPr>
          <w:sz w:val="28"/>
          <w:szCs w:val="28"/>
        </w:rPr>
        <w:t>лению</w:t>
      </w:r>
      <w:r w:rsidRPr="00647C70">
        <w:rPr>
          <w:sz w:val="28"/>
          <w:szCs w:val="28"/>
        </w:rPr>
        <w:t xml:space="preserve"> расход</w:t>
      </w:r>
      <w:r>
        <w:rPr>
          <w:sz w:val="28"/>
          <w:szCs w:val="28"/>
        </w:rPr>
        <w:t xml:space="preserve">ов </w:t>
      </w:r>
      <w:r w:rsidRPr="00647C70">
        <w:rPr>
          <w:sz w:val="28"/>
          <w:szCs w:val="28"/>
        </w:rPr>
        <w:t xml:space="preserve">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647C70">
        <w:rPr>
          <w:sz w:val="28"/>
          <w:szCs w:val="28"/>
        </w:rPr>
        <w:t>микрофинансовой</w:t>
      </w:r>
      <w:proofErr w:type="spellEnd"/>
      <w:r w:rsidRPr="00647C70">
        <w:rPr>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Pr="00647C70">
        <w:rPr>
          <w:sz w:val="28"/>
          <w:szCs w:val="28"/>
        </w:rPr>
        <w:t xml:space="preserve"> (или) модернизации прои</w:t>
      </w:r>
      <w:r>
        <w:rPr>
          <w:sz w:val="28"/>
          <w:szCs w:val="28"/>
        </w:rPr>
        <w:t xml:space="preserve">зводства товаров (работ, услуг) - </w:t>
      </w:r>
    </w:p>
    <w:p w:rsidR="007A2518" w:rsidRPr="00647C70" w:rsidRDefault="007A2518" w:rsidP="007A2518">
      <w:pPr>
        <w:pStyle w:val="ad"/>
        <w:shd w:val="clear" w:color="auto" w:fill="FFFFFF"/>
        <w:spacing w:after="240" w:line="360" w:lineRule="atLeast"/>
        <w:jc w:val="both"/>
        <w:textAlignment w:val="baseline"/>
        <w:rPr>
          <w:bCs/>
          <w:sz w:val="28"/>
          <w:szCs w:val="28"/>
        </w:rPr>
      </w:pPr>
      <w:r>
        <w:rPr>
          <w:bCs/>
          <w:noProof/>
          <w:sz w:val="28"/>
          <w:szCs w:val="28"/>
          <w:lang w:eastAsia="ru-RU"/>
        </w:rPr>
        <mc:AlternateContent>
          <mc:Choice Requires="wps">
            <w:drawing>
              <wp:anchor distT="0" distB="0" distL="114300" distR="114300" simplePos="0" relativeHeight="251660288" behindDoc="0" locked="0" layoutInCell="1" allowOverlap="1" wp14:anchorId="090485C6" wp14:editId="0D8CBB93">
                <wp:simplePos x="0" y="0"/>
                <wp:positionH relativeFrom="column">
                  <wp:posOffset>5331298</wp:posOffset>
                </wp:positionH>
                <wp:positionV relativeFrom="paragraph">
                  <wp:posOffset>488537</wp:posOffset>
                </wp:positionV>
                <wp:extent cx="361507" cy="202018"/>
                <wp:effectExtent l="0" t="0" r="19685" b="26670"/>
                <wp:wrapNone/>
                <wp:docPr id="2" name="Прямоугольник 2"/>
                <wp:cNvGraphicFramePr/>
                <a:graphic xmlns:a="http://schemas.openxmlformats.org/drawingml/2006/main">
                  <a:graphicData uri="http://schemas.microsoft.com/office/word/2010/wordprocessingShape">
                    <wps:wsp>
                      <wps:cNvSpPr/>
                      <wps:spPr>
                        <a:xfrm>
                          <a:off x="0" y="0"/>
                          <a:ext cx="361507" cy="202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19.8pt;margin-top:38.45pt;width:28.45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" fillcolor="white [3201]" strokecolor="black [3213]" strokeweight="2pt"/>
            </w:pict>
          </mc:Fallback>
        </mc:AlternateContent>
      </w:r>
      <w:r w:rsidRPr="00647C70">
        <w:rPr>
          <w:bCs/>
          <w:sz w:val="28"/>
          <w:szCs w:val="28"/>
        </w:rPr>
        <w:t>-</w:t>
      </w:r>
      <w:r>
        <w:rPr>
          <w:bCs/>
          <w:sz w:val="28"/>
          <w:szCs w:val="28"/>
        </w:rPr>
        <w:t>с</w:t>
      </w:r>
      <w:r w:rsidRPr="00647C70">
        <w:rPr>
          <w:sz w:val="28"/>
          <w:szCs w:val="28"/>
        </w:rPr>
        <w:t>убсиди</w:t>
      </w:r>
      <w:r>
        <w:rPr>
          <w:sz w:val="28"/>
          <w:szCs w:val="28"/>
        </w:rPr>
        <w:t>ю</w:t>
      </w:r>
      <w:r w:rsidRPr="00647C70">
        <w:rPr>
          <w:sz w:val="28"/>
          <w:szCs w:val="28"/>
        </w:rPr>
        <w:t xml:space="preserve">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ремесел, туризма</w:t>
      </w:r>
      <w:r>
        <w:rPr>
          <w:bCs/>
          <w:sz w:val="28"/>
          <w:szCs w:val="28"/>
        </w:rPr>
        <w:t xml:space="preserve"> - </w:t>
      </w:r>
    </w:p>
    <w:p w:rsidR="007A2518" w:rsidRPr="00647C70" w:rsidRDefault="007A2518" w:rsidP="007A2518">
      <w:pPr>
        <w:pStyle w:val="ad"/>
        <w:shd w:val="clear" w:color="auto" w:fill="FFFFFF"/>
        <w:spacing w:after="240" w:line="360" w:lineRule="atLeast"/>
        <w:jc w:val="both"/>
        <w:textAlignment w:val="baseline"/>
        <w:rPr>
          <w:sz w:val="28"/>
          <w:szCs w:val="28"/>
        </w:rPr>
      </w:pPr>
      <w:r>
        <w:rPr>
          <w:bCs/>
          <w:noProof/>
          <w:sz w:val="28"/>
          <w:szCs w:val="28"/>
          <w:lang w:eastAsia="ru-RU"/>
        </w:rPr>
        <mc:AlternateContent>
          <mc:Choice Requires="wps">
            <w:drawing>
              <wp:anchor distT="0" distB="0" distL="114300" distR="114300" simplePos="0" relativeHeight="251661312" behindDoc="0" locked="0" layoutInCell="1" allowOverlap="1" wp14:anchorId="6B04A42E" wp14:editId="2C1B783E">
                <wp:simplePos x="0" y="0"/>
                <wp:positionH relativeFrom="column">
                  <wp:posOffset>4585749</wp:posOffset>
                </wp:positionH>
                <wp:positionV relativeFrom="paragraph">
                  <wp:posOffset>719278</wp:posOffset>
                </wp:positionV>
                <wp:extent cx="382773" cy="244017"/>
                <wp:effectExtent l="0" t="0" r="17780" b="22860"/>
                <wp:wrapNone/>
                <wp:docPr id="3" name="Прямоугольник 3"/>
                <wp:cNvGraphicFramePr/>
                <a:graphic xmlns:a="http://schemas.openxmlformats.org/drawingml/2006/main">
                  <a:graphicData uri="http://schemas.microsoft.com/office/word/2010/wordprocessingShape">
                    <wps:wsp>
                      <wps:cNvSpPr/>
                      <wps:spPr>
                        <a:xfrm>
                          <a:off x="0" y="0"/>
                          <a:ext cx="382773" cy="2440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361.1pt;margin-top:56.65pt;width:30.1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" fillcolor="white [3201]" strokecolor="black [3213]" strokeweight="2pt"/>
            </w:pict>
          </mc:Fallback>
        </mc:AlternateContent>
      </w:r>
      <w:r w:rsidRPr="00647C70">
        <w:rPr>
          <w:bCs/>
          <w:sz w:val="28"/>
          <w:szCs w:val="28"/>
        </w:rPr>
        <w:t xml:space="preserve">- </w:t>
      </w:r>
      <w:r>
        <w:rPr>
          <w:sz w:val="28"/>
          <w:szCs w:val="28"/>
        </w:rPr>
        <w:t>субсидию</w:t>
      </w:r>
      <w:r w:rsidRPr="00647C70">
        <w:rPr>
          <w:sz w:val="28"/>
          <w:szCs w:val="28"/>
        </w:rPr>
        <w:t xml:space="preserve">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w:t>
      </w:r>
      <w:r>
        <w:rPr>
          <w:sz w:val="28"/>
          <w:szCs w:val="28"/>
        </w:rPr>
        <w:t xml:space="preserve">я к приоритетной целевой группе - </w:t>
      </w:r>
    </w:p>
    <w:p w:rsidR="007A2518" w:rsidRPr="00647C70" w:rsidRDefault="007A2518" w:rsidP="007A2518">
      <w:pPr>
        <w:widowControl w:val="0"/>
        <w:autoSpaceDE w:val="0"/>
        <w:autoSpaceDN w:val="0"/>
        <w:adjustRightInd w:val="0"/>
        <w:ind w:firstLine="709"/>
        <w:jc w:val="both"/>
        <w:rPr>
          <w:i/>
          <w:kern w:val="2"/>
          <w:sz w:val="28"/>
          <w:szCs w:val="28"/>
        </w:rPr>
      </w:pPr>
      <w:r w:rsidRPr="00647C70">
        <w:rPr>
          <w:i/>
          <w:kern w:val="2"/>
          <w:sz w:val="28"/>
          <w:szCs w:val="28"/>
        </w:rPr>
        <w:lastRenderedPageBreak/>
        <w:t>(выделить галочкой нужное мероприятие)</w:t>
      </w:r>
    </w:p>
    <w:p w:rsidR="007A2518" w:rsidRDefault="007A2518" w:rsidP="007A2518">
      <w:pPr>
        <w:widowControl w:val="0"/>
        <w:autoSpaceDE w:val="0"/>
        <w:autoSpaceDN w:val="0"/>
        <w:adjustRightInd w:val="0"/>
        <w:ind w:firstLine="709"/>
        <w:jc w:val="both"/>
        <w:rPr>
          <w:kern w:val="2"/>
          <w:sz w:val="28"/>
          <w:szCs w:val="28"/>
        </w:rPr>
      </w:pPr>
    </w:p>
    <w:p w:rsidR="007A2518" w:rsidRPr="00A902E3" w:rsidRDefault="007A2518" w:rsidP="007A2518">
      <w:pPr>
        <w:widowControl w:val="0"/>
        <w:autoSpaceDE w:val="0"/>
        <w:autoSpaceDN w:val="0"/>
        <w:adjustRightInd w:val="0"/>
        <w:ind w:firstLine="709"/>
        <w:jc w:val="both"/>
        <w:rPr>
          <w:kern w:val="2"/>
          <w:sz w:val="28"/>
          <w:szCs w:val="28"/>
        </w:rPr>
      </w:pPr>
      <w:r w:rsidRPr="00A902E3">
        <w:rPr>
          <w:kern w:val="2"/>
          <w:sz w:val="28"/>
          <w:szCs w:val="28"/>
        </w:rPr>
        <w:t>1. Информация о заявителе:</w:t>
      </w:r>
    </w:p>
    <w:p w:rsidR="007A2518" w:rsidRPr="00A902E3" w:rsidRDefault="007A2518" w:rsidP="007A2518">
      <w:pPr>
        <w:widowControl w:val="0"/>
        <w:autoSpaceDE w:val="0"/>
        <w:autoSpaceDN w:val="0"/>
        <w:adjustRightInd w:val="0"/>
        <w:ind w:firstLine="708"/>
        <w:jc w:val="both"/>
        <w:rPr>
          <w:kern w:val="2"/>
          <w:sz w:val="28"/>
          <w:szCs w:val="28"/>
        </w:rPr>
      </w:pPr>
      <w:r w:rsidRPr="00A902E3">
        <w:rPr>
          <w:kern w:val="2"/>
          <w:sz w:val="28"/>
          <w:szCs w:val="28"/>
        </w:rPr>
        <w:t>Юридический адрес___________________________________________ __________________________________________________________________</w:t>
      </w:r>
    </w:p>
    <w:p w:rsidR="007A2518" w:rsidRPr="00A902E3" w:rsidRDefault="007A2518" w:rsidP="007A2518">
      <w:pPr>
        <w:widowControl w:val="0"/>
        <w:autoSpaceDE w:val="0"/>
        <w:autoSpaceDN w:val="0"/>
        <w:adjustRightInd w:val="0"/>
        <w:ind w:firstLine="708"/>
        <w:jc w:val="both"/>
        <w:rPr>
          <w:kern w:val="2"/>
          <w:sz w:val="28"/>
          <w:szCs w:val="28"/>
        </w:rPr>
      </w:pPr>
      <w:r w:rsidRPr="00A902E3">
        <w:rPr>
          <w:kern w:val="2"/>
          <w:sz w:val="28"/>
          <w:szCs w:val="28"/>
        </w:rPr>
        <w:t>Телефон, факс, e-</w:t>
      </w:r>
      <w:proofErr w:type="spellStart"/>
      <w:r w:rsidRPr="00A902E3">
        <w:rPr>
          <w:kern w:val="2"/>
          <w:sz w:val="28"/>
          <w:szCs w:val="28"/>
        </w:rPr>
        <w:t>mai</w:t>
      </w:r>
      <w:proofErr w:type="spellEnd"/>
      <w:r w:rsidRPr="00A902E3">
        <w:rPr>
          <w:kern w:val="2"/>
          <w:sz w:val="28"/>
          <w:szCs w:val="28"/>
          <w:lang w:val="en-US"/>
        </w:rPr>
        <w:t>l</w:t>
      </w:r>
      <w:r w:rsidRPr="00A902E3">
        <w:rPr>
          <w:kern w:val="2"/>
          <w:sz w:val="28"/>
          <w:szCs w:val="28"/>
        </w:rPr>
        <w:t>___________________________________________</w:t>
      </w:r>
    </w:p>
    <w:p w:rsidR="007A2518" w:rsidRPr="00A902E3" w:rsidRDefault="007A2518" w:rsidP="007A2518">
      <w:pPr>
        <w:widowControl w:val="0"/>
        <w:autoSpaceDE w:val="0"/>
        <w:autoSpaceDN w:val="0"/>
        <w:adjustRightInd w:val="0"/>
        <w:ind w:left="708"/>
        <w:jc w:val="both"/>
        <w:rPr>
          <w:kern w:val="2"/>
          <w:sz w:val="28"/>
          <w:szCs w:val="28"/>
        </w:rPr>
      </w:pPr>
      <w:r w:rsidRPr="00A902E3">
        <w:rPr>
          <w:kern w:val="2"/>
          <w:sz w:val="28"/>
          <w:szCs w:val="28"/>
        </w:rPr>
        <w:t>ИНН/КПП____________________________________________________</w:t>
      </w:r>
    </w:p>
    <w:p w:rsidR="007A2518" w:rsidRPr="00A902E3" w:rsidRDefault="007A2518" w:rsidP="007A2518">
      <w:pPr>
        <w:widowControl w:val="0"/>
        <w:autoSpaceDE w:val="0"/>
        <w:autoSpaceDN w:val="0"/>
        <w:adjustRightInd w:val="0"/>
        <w:ind w:left="708"/>
        <w:jc w:val="both"/>
        <w:rPr>
          <w:kern w:val="2"/>
          <w:sz w:val="28"/>
          <w:szCs w:val="28"/>
        </w:rPr>
      </w:pPr>
      <w:r w:rsidRPr="00A902E3">
        <w:rPr>
          <w:kern w:val="2"/>
          <w:sz w:val="28"/>
          <w:szCs w:val="28"/>
        </w:rPr>
        <w:t>ОКВЭД_______________________________________________________</w:t>
      </w:r>
    </w:p>
    <w:p w:rsidR="007A2518" w:rsidRPr="00A902E3" w:rsidRDefault="007A2518" w:rsidP="007A2518">
      <w:pPr>
        <w:widowControl w:val="0"/>
        <w:autoSpaceDE w:val="0"/>
        <w:autoSpaceDN w:val="0"/>
        <w:adjustRightInd w:val="0"/>
        <w:ind w:firstLine="708"/>
        <w:jc w:val="both"/>
        <w:rPr>
          <w:kern w:val="2"/>
          <w:sz w:val="28"/>
          <w:szCs w:val="28"/>
        </w:rPr>
      </w:pPr>
      <w:r w:rsidRPr="00A902E3">
        <w:rPr>
          <w:kern w:val="2"/>
          <w:sz w:val="28"/>
          <w:szCs w:val="28"/>
        </w:rPr>
        <w:t>Банковские реквизиты__________________________________________ __________________________________________________________________</w:t>
      </w:r>
    </w:p>
    <w:p w:rsidR="007A2518" w:rsidRPr="00A902E3" w:rsidRDefault="007A2518" w:rsidP="007A2518">
      <w:pPr>
        <w:widowControl w:val="0"/>
        <w:autoSpaceDE w:val="0"/>
        <w:autoSpaceDN w:val="0"/>
        <w:adjustRightInd w:val="0"/>
        <w:ind w:firstLine="708"/>
        <w:jc w:val="both"/>
        <w:rPr>
          <w:kern w:val="2"/>
          <w:sz w:val="28"/>
          <w:szCs w:val="28"/>
        </w:rPr>
      </w:pPr>
      <w:r w:rsidRPr="00A902E3">
        <w:rPr>
          <w:kern w:val="2"/>
          <w:sz w:val="28"/>
          <w:szCs w:val="28"/>
        </w:rPr>
        <w:t>2.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__________________________________________________________________</w:t>
      </w:r>
    </w:p>
    <w:p w:rsidR="007A2518" w:rsidRPr="00A902E3" w:rsidRDefault="007A2518" w:rsidP="007A2518">
      <w:pPr>
        <w:widowControl w:val="0"/>
        <w:autoSpaceDE w:val="0"/>
        <w:autoSpaceDN w:val="0"/>
        <w:adjustRightInd w:val="0"/>
        <w:ind w:firstLine="708"/>
        <w:jc w:val="both"/>
        <w:rPr>
          <w:kern w:val="2"/>
          <w:sz w:val="28"/>
          <w:szCs w:val="28"/>
        </w:rPr>
      </w:pPr>
      <w:r w:rsidRPr="00A902E3">
        <w:rPr>
          <w:kern w:val="2"/>
          <w:sz w:val="28"/>
          <w:szCs w:val="28"/>
        </w:rPr>
        <w:t>3. Количество созданных рабочих мест, в случае получения субсидии__</w:t>
      </w:r>
      <w:r>
        <w:rPr>
          <w:kern w:val="2"/>
          <w:sz w:val="28"/>
          <w:szCs w:val="28"/>
        </w:rPr>
        <w:t>__</w:t>
      </w:r>
      <w:r w:rsidRPr="00A902E3">
        <w:rPr>
          <w:kern w:val="2"/>
          <w:sz w:val="28"/>
          <w:szCs w:val="28"/>
        </w:rPr>
        <w:t>_</w:t>
      </w:r>
    </w:p>
    <w:p w:rsidR="007A2518" w:rsidRPr="00A902E3" w:rsidRDefault="007A2518" w:rsidP="007A2518">
      <w:pPr>
        <w:widowControl w:val="0"/>
        <w:autoSpaceDE w:val="0"/>
        <w:autoSpaceDN w:val="0"/>
        <w:adjustRightInd w:val="0"/>
        <w:ind w:firstLine="708"/>
        <w:jc w:val="both"/>
        <w:rPr>
          <w:kern w:val="2"/>
          <w:sz w:val="28"/>
          <w:szCs w:val="28"/>
        </w:rPr>
      </w:pPr>
      <w:r w:rsidRPr="00A902E3">
        <w:rPr>
          <w:kern w:val="2"/>
          <w:sz w:val="28"/>
          <w:szCs w:val="28"/>
        </w:rPr>
        <w:t>4. Размер средней заработной платы, рублей _______________________</w:t>
      </w:r>
    </w:p>
    <w:p w:rsidR="007A2518" w:rsidRPr="00A902E3" w:rsidRDefault="007A2518" w:rsidP="007A2518">
      <w:pPr>
        <w:widowControl w:val="0"/>
        <w:autoSpaceDE w:val="0"/>
        <w:autoSpaceDN w:val="0"/>
        <w:adjustRightInd w:val="0"/>
        <w:jc w:val="both"/>
        <w:rPr>
          <w:kern w:val="2"/>
        </w:rPr>
      </w:pPr>
      <w:r w:rsidRPr="00A902E3">
        <w:rPr>
          <w:kern w:val="2"/>
        </w:rPr>
        <w:t xml:space="preserve">                                                                                                                               (на последнюю отчетную дату)</w:t>
      </w:r>
    </w:p>
    <w:p w:rsidR="007A2518" w:rsidRPr="00A902E3" w:rsidRDefault="007A2518" w:rsidP="007A2518">
      <w:pPr>
        <w:autoSpaceDE w:val="0"/>
        <w:autoSpaceDN w:val="0"/>
        <w:adjustRightInd w:val="0"/>
        <w:ind w:firstLine="540"/>
        <w:jc w:val="both"/>
        <w:rPr>
          <w:kern w:val="2"/>
          <w:sz w:val="28"/>
          <w:szCs w:val="28"/>
        </w:rPr>
      </w:pPr>
      <w:r w:rsidRPr="00A902E3">
        <w:rPr>
          <w:kern w:val="2"/>
          <w:sz w:val="28"/>
          <w:szCs w:val="28"/>
        </w:rPr>
        <w:t xml:space="preserve">  5.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профессиональным участником рынка ценных бумаг: _____.</w:t>
      </w:r>
    </w:p>
    <w:p w:rsidR="007A2518" w:rsidRPr="00A902E3" w:rsidRDefault="007A2518" w:rsidP="007A2518">
      <w:pPr>
        <w:widowControl w:val="0"/>
        <w:autoSpaceDE w:val="0"/>
        <w:autoSpaceDN w:val="0"/>
        <w:adjustRightInd w:val="0"/>
        <w:jc w:val="both"/>
        <w:rPr>
          <w:kern w:val="2"/>
        </w:rPr>
      </w:pPr>
      <w:r w:rsidRPr="00A902E3">
        <w:rPr>
          <w:kern w:val="2"/>
        </w:rPr>
        <w:t xml:space="preserve">                                                                                     (да/нет)</w:t>
      </w:r>
    </w:p>
    <w:p w:rsidR="007A2518" w:rsidRPr="00A902E3" w:rsidRDefault="007A2518" w:rsidP="007A2518">
      <w:pPr>
        <w:widowControl w:val="0"/>
        <w:autoSpaceDE w:val="0"/>
        <w:autoSpaceDN w:val="0"/>
        <w:adjustRightInd w:val="0"/>
        <w:ind w:firstLine="708"/>
        <w:jc w:val="both"/>
        <w:rPr>
          <w:kern w:val="2"/>
          <w:sz w:val="28"/>
          <w:szCs w:val="28"/>
        </w:rPr>
      </w:pPr>
      <w:r w:rsidRPr="00A902E3">
        <w:rPr>
          <w:kern w:val="2"/>
          <w:sz w:val="28"/>
          <w:szCs w:val="28"/>
        </w:rPr>
        <w:t>6.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___.</w:t>
      </w:r>
    </w:p>
    <w:p w:rsidR="007A2518" w:rsidRPr="00A902E3" w:rsidRDefault="007A2518" w:rsidP="007A2518">
      <w:pPr>
        <w:widowControl w:val="0"/>
        <w:autoSpaceDE w:val="0"/>
        <w:autoSpaceDN w:val="0"/>
        <w:adjustRightInd w:val="0"/>
        <w:jc w:val="both"/>
        <w:rPr>
          <w:kern w:val="2"/>
        </w:rPr>
      </w:pPr>
      <w:r w:rsidRPr="00A902E3">
        <w:rPr>
          <w:kern w:val="2"/>
        </w:rPr>
        <w:t xml:space="preserve">                                                                                                                   (да/нет)</w:t>
      </w:r>
    </w:p>
    <w:p w:rsidR="007A2518" w:rsidRPr="00A902E3" w:rsidRDefault="007A2518" w:rsidP="007A2518">
      <w:pPr>
        <w:widowControl w:val="0"/>
        <w:autoSpaceDE w:val="0"/>
        <w:autoSpaceDN w:val="0"/>
        <w:adjustRightInd w:val="0"/>
        <w:ind w:firstLine="708"/>
        <w:jc w:val="both"/>
        <w:rPr>
          <w:kern w:val="2"/>
        </w:rPr>
      </w:pPr>
      <w:r w:rsidRPr="00A902E3">
        <w:rPr>
          <w:kern w:val="2"/>
          <w:sz w:val="28"/>
          <w:szCs w:val="28"/>
        </w:rPr>
        <w:t>7. Является участником соглашений о разделе продукции: ______.</w:t>
      </w:r>
      <w:r w:rsidRPr="00A902E3">
        <w:rPr>
          <w:kern w:val="2"/>
        </w:rPr>
        <w:t xml:space="preserve"> </w:t>
      </w:r>
    </w:p>
    <w:p w:rsidR="007A2518" w:rsidRPr="00A902E3" w:rsidRDefault="007A2518" w:rsidP="007A2518">
      <w:pPr>
        <w:widowControl w:val="0"/>
        <w:autoSpaceDE w:val="0"/>
        <w:autoSpaceDN w:val="0"/>
        <w:adjustRightInd w:val="0"/>
        <w:ind w:firstLine="708"/>
        <w:jc w:val="both"/>
        <w:rPr>
          <w:kern w:val="2"/>
        </w:rPr>
      </w:pPr>
      <w:r w:rsidRPr="00A902E3">
        <w:rPr>
          <w:kern w:val="2"/>
        </w:rPr>
        <w:t xml:space="preserve">                                                                                                                                                    (да/нет)</w:t>
      </w:r>
    </w:p>
    <w:p w:rsidR="007A2518" w:rsidRPr="00A902E3" w:rsidRDefault="007A2518" w:rsidP="007A2518">
      <w:pPr>
        <w:widowControl w:val="0"/>
        <w:autoSpaceDE w:val="0"/>
        <w:autoSpaceDN w:val="0"/>
        <w:adjustRightInd w:val="0"/>
        <w:ind w:firstLine="708"/>
        <w:jc w:val="both"/>
        <w:rPr>
          <w:kern w:val="2"/>
        </w:rPr>
      </w:pPr>
      <w:r w:rsidRPr="00A902E3">
        <w:rPr>
          <w:kern w:val="2"/>
          <w:sz w:val="28"/>
          <w:szCs w:val="28"/>
        </w:rPr>
        <w:t>8. Осуществляет предпринимательскую деятельность в сфере игорного бизнеса ______.</w:t>
      </w:r>
      <w:r w:rsidRPr="00A902E3">
        <w:rPr>
          <w:kern w:val="2"/>
        </w:rPr>
        <w:t xml:space="preserve"> </w:t>
      </w:r>
    </w:p>
    <w:p w:rsidR="007A2518" w:rsidRPr="00A902E3" w:rsidRDefault="007A2518" w:rsidP="007A2518">
      <w:pPr>
        <w:widowControl w:val="0"/>
        <w:autoSpaceDE w:val="0"/>
        <w:autoSpaceDN w:val="0"/>
        <w:adjustRightInd w:val="0"/>
        <w:ind w:firstLine="708"/>
        <w:jc w:val="both"/>
        <w:rPr>
          <w:kern w:val="2"/>
        </w:rPr>
      </w:pPr>
      <w:r w:rsidRPr="00A902E3">
        <w:rPr>
          <w:kern w:val="2"/>
        </w:rPr>
        <w:t xml:space="preserve">        (да/нет)</w:t>
      </w:r>
    </w:p>
    <w:p w:rsidR="007A2518" w:rsidRPr="00900F59" w:rsidRDefault="007A2518" w:rsidP="007A2518">
      <w:pPr>
        <w:widowControl w:val="0"/>
        <w:autoSpaceDE w:val="0"/>
        <w:autoSpaceDN w:val="0"/>
        <w:adjustRightInd w:val="0"/>
        <w:ind w:firstLine="708"/>
        <w:jc w:val="both"/>
        <w:rPr>
          <w:sz w:val="28"/>
          <w:szCs w:val="28"/>
        </w:rPr>
      </w:pPr>
      <w:r w:rsidRPr="00900F59">
        <w:rPr>
          <w:sz w:val="28"/>
          <w:szCs w:val="28"/>
        </w:rPr>
        <w:t xml:space="preserve">9. </w:t>
      </w:r>
      <w:proofErr w:type="gramStart"/>
      <w:r>
        <w:rPr>
          <w:sz w:val="28"/>
          <w:szCs w:val="28"/>
        </w:rPr>
        <w:t>Является</w:t>
      </w:r>
      <w:r w:rsidRPr="00BB0535">
        <w:rPr>
          <w:sz w:val="28"/>
          <w:szCs w:val="28"/>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BB0535">
        <w:rPr>
          <w:sz w:val="28"/>
          <w:szCs w:val="28"/>
        </w:rPr>
        <w:t xml:space="preserve"> лиц, в совокупности превышает 50 процентов</w:t>
      </w:r>
      <w:r w:rsidRPr="00900F59">
        <w:rPr>
          <w:sz w:val="28"/>
          <w:szCs w:val="28"/>
        </w:rPr>
        <w:t xml:space="preserve">______. </w:t>
      </w:r>
    </w:p>
    <w:p w:rsidR="007A2518" w:rsidRPr="00900F59" w:rsidRDefault="007A2518" w:rsidP="007A2518">
      <w:pPr>
        <w:widowControl w:val="0"/>
        <w:autoSpaceDE w:val="0"/>
        <w:autoSpaceDN w:val="0"/>
        <w:adjustRightInd w:val="0"/>
        <w:ind w:firstLine="708"/>
        <w:jc w:val="both"/>
      </w:pPr>
      <w:r w:rsidRPr="00900F59">
        <w:rPr>
          <w:sz w:val="28"/>
          <w:szCs w:val="28"/>
        </w:rPr>
        <w:t xml:space="preserve">                                                                                 </w:t>
      </w:r>
      <w:r>
        <w:rPr>
          <w:sz w:val="28"/>
          <w:szCs w:val="28"/>
        </w:rPr>
        <w:t xml:space="preserve">          </w:t>
      </w:r>
      <w:r w:rsidRPr="00900F59">
        <w:t>(да/нет)</w:t>
      </w:r>
    </w:p>
    <w:p w:rsidR="007A2518" w:rsidRDefault="007A2518" w:rsidP="007A2518">
      <w:pPr>
        <w:widowControl w:val="0"/>
        <w:autoSpaceDE w:val="0"/>
        <w:autoSpaceDN w:val="0"/>
        <w:adjustRightInd w:val="0"/>
        <w:ind w:firstLine="708"/>
        <w:jc w:val="both"/>
        <w:rPr>
          <w:sz w:val="28"/>
          <w:szCs w:val="28"/>
        </w:rPr>
      </w:pPr>
      <w:r w:rsidRPr="00900F59">
        <w:rPr>
          <w:sz w:val="28"/>
          <w:szCs w:val="28"/>
        </w:rPr>
        <w:t xml:space="preserve">10. </w:t>
      </w:r>
      <w:r>
        <w:rPr>
          <w:sz w:val="28"/>
          <w:szCs w:val="28"/>
        </w:rPr>
        <w:t>Н</w:t>
      </w:r>
      <w:r w:rsidRPr="00900F59">
        <w:rPr>
          <w:sz w:val="28"/>
          <w:szCs w:val="28"/>
        </w:rPr>
        <w:t>аход</w:t>
      </w:r>
      <w:r>
        <w:rPr>
          <w:sz w:val="28"/>
          <w:szCs w:val="28"/>
        </w:rPr>
        <w:t>ится</w:t>
      </w:r>
      <w:r w:rsidRPr="00900F59">
        <w:rPr>
          <w:sz w:val="28"/>
          <w:szCs w:val="28"/>
        </w:rPr>
        <w:t xml:space="preserve"> в процессе реорган</w:t>
      </w:r>
      <w:r>
        <w:rPr>
          <w:sz w:val="28"/>
          <w:szCs w:val="28"/>
        </w:rPr>
        <w:t>изации, ликвидации, банкротства – для юридических лиц;</w:t>
      </w:r>
      <w:r w:rsidRPr="00900F59">
        <w:rPr>
          <w:sz w:val="28"/>
          <w:szCs w:val="28"/>
        </w:rPr>
        <w:t xml:space="preserve"> </w:t>
      </w:r>
      <w:r>
        <w:rPr>
          <w:sz w:val="28"/>
          <w:szCs w:val="28"/>
        </w:rPr>
        <w:t xml:space="preserve">прекращающих деятельность в качестве индивидуального </w:t>
      </w:r>
      <w:r>
        <w:rPr>
          <w:sz w:val="28"/>
          <w:szCs w:val="28"/>
        </w:rPr>
        <w:lastRenderedPageBreak/>
        <w:t>предпринимателя – для индивидуальных предпринимателей</w:t>
      </w:r>
      <w:r w:rsidRPr="00900F59">
        <w:rPr>
          <w:sz w:val="28"/>
          <w:szCs w:val="28"/>
        </w:rPr>
        <w:t xml:space="preserve"> ______. </w:t>
      </w:r>
    </w:p>
    <w:p w:rsidR="007A2518" w:rsidRPr="00900F59" w:rsidRDefault="007A2518" w:rsidP="007A2518">
      <w:pPr>
        <w:widowControl w:val="0"/>
        <w:autoSpaceDE w:val="0"/>
        <w:autoSpaceDN w:val="0"/>
        <w:adjustRightInd w:val="0"/>
        <w:ind w:firstLine="708"/>
        <w:jc w:val="both"/>
      </w:pPr>
      <w:r>
        <w:rPr>
          <w:sz w:val="28"/>
          <w:szCs w:val="28"/>
        </w:rPr>
        <w:t xml:space="preserve">                        </w:t>
      </w:r>
      <w:r w:rsidRPr="00900F59">
        <w:t>(да/нет)</w:t>
      </w:r>
    </w:p>
    <w:p w:rsidR="007A2518" w:rsidRPr="00A902E3" w:rsidRDefault="007A2518" w:rsidP="007A2518">
      <w:pPr>
        <w:widowControl w:val="0"/>
        <w:tabs>
          <w:tab w:val="left" w:pos="284"/>
          <w:tab w:val="left" w:pos="426"/>
        </w:tabs>
        <w:autoSpaceDE w:val="0"/>
        <w:autoSpaceDN w:val="0"/>
        <w:adjustRightInd w:val="0"/>
        <w:ind w:firstLine="709"/>
        <w:jc w:val="both"/>
        <w:rPr>
          <w:kern w:val="2"/>
          <w:sz w:val="28"/>
          <w:szCs w:val="28"/>
        </w:rPr>
      </w:pPr>
      <w:r w:rsidRPr="00A902E3">
        <w:rPr>
          <w:kern w:val="2"/>
          <w:sz w:val="28"/>
          <w:szCs w:val="28"/>
        </w:rPr>
        <w:t>11. Применяемая заявителем система налогообложения (отметить любым знаком):</w:t>
      </w:r>
    </w:p>
    <w:p w:rsidR="007A2518" w:rsidRPr="00A902E3" w:rsidRDefault="007A2518" w:rsidP="007A2518">
      <w:pPr>
        <w:widowControl w:val="0"/>
        <w:tabs>
          <w:tab w:val="left" w:pos="142"/>
          <w:tab w:val="left" w:pos="426"/>
        </w:tabs>
        <w:autoSpaceDE w:val="0"/>
        <w:autoSpaceDN w:val="0"/>
        <w:adjustRightInd w:val="0"/>
        <w:ind w:left="349"/>
        <w:jc w:val="both"/>
        <w:rPr>
          <w:kern w:val="2"/>
          <w:sz w:val="28"/>
          <w:szCs w:val="28"/>
        </w:rPr>
      </w:pPr>
      <w:r w:rsidRPr="00A902E3">
        <w:rPr>
          <w:kern w:val="2"/>
          <w:sz w:val="28"/>
          <w:szCs w:val="28"/>
        </w:rPr>
        <w:t xml:space="preserve"> - общая_______________</w:t>
      </w:r>
    </w:p>
    <w:p w:rsidR="007A2518" w:rsidRPr="00A902E3" w:rsidRDefault="007A2518" w:rsidP="007A2518">
      <w:pPr>
        <w:widowControl w:val="0"/>
        <w:autoSpaceDE w:val="0"/>
        <w:autoSpaceDN w:val="0"/>
        <w:adjustRightInd w:val="0"/>
        <w:ind w:left="350"/>
        <w:jc w:val="both"/>
        <w:rPr>
          <w:kern w:val="2"/>
          <w:sz w:val="28"/>
          <w:szCs w:val="28"/>
        </w:rPr>
      </w:pPr>
      <w:r w:rsidRPr="00A902E3">
        <w:rPr>
          <w:kern w:val="2"/>
          <w:sz w:val="28"/>
          <w:szCs w:val="28"/>
        </w:rPr>
        <w:t xml:space="preserve"> - упрощенная (УСН) ____</w:t>
      </w:r>
    </w:p>
    <w:p w:rsidR="007A2518" w:rsidRPr="00A902E3" w:rsidRDefault="007A2518" w:rsidP="007A2518">
      <w:pPr>
        <w:widowControl w:val="0"/>
        <w:tabs>
          <w:tab w:val="left" w:pos="567"/>
          <w:tab w:val="left" w:pos="709"/>
        </w:tabs>
        <w:autoSpaceDE w:val="0"/>
        <w:autoSpaceDN w:val="0"/>
        <w:adjustRightInd w:val="0"/>
        <w:jc w:val="both"/>
        <w:rPr>
          <w:kern w:val="2"/>
          <w:sz w:val="28"/>
          <w:szCs w:val="28"/>
        </w:rPr>
      </w:pPr>
      <w:r w:rsidRPr="00A902E3">
        <w:rPr>
          <w:kern w:val="2"/>
          <w:sz w:val="28"/>
          <w:szCs w:val="28"/>
        </w:rPr>
        <w:t xml:space="preserve">      - в виде  единого  налога  на  вмененный  доход  для  отдельных   видов                           деятельности (ЕНВД) ______</w:t>
      </w:r>
    </w:p>
    <w:p w:rsidR="007A2518" w:rsidRPr="00A902E3" w:rsidRDefault="007A2518" w:rsidP="007A2518">
      <w:pPr>
        <w:widowControl w:val="0"/>
        <w:tabs>
          <w:tab w:val="left" w:pos="426"/>
          <w:tab w:val="left" w:pos="709"/>
        </w:tabs>
        <w:autoSpaceDE w:val="0"/>
        <w:autoSpaceDN w:val="0"/>
        <w:adjustRightInd w:val="0"/>
        <w:jc w:val="both"/>
        <w:rPr>
          <w:kern w:val="2"/>
          <w:sz w:val="28"/>
          <w:szCs w:val="28"/>
        </w:rPr>
      </w:pPr>
      <w:r w:rsidRPr="00A902E3">
        <w:rPr>
          <w:kern w:val="2"/>
          <w:sz w:val="28"/>
          <w:szCs w:val="28"/>
        </w:rPr>
        <w:tab/>
        <w:t>- единый сельскохозяйственный налог (ЕСХН)______</w:t>
      </w:r>
    </w:p>
    <w:p w:rsidR="007A2518" w:rsidRPr="00A902E3" w:rsidRDefault="007A2518" w:rsidP="007A2518">
      <w:pPr>
        <w:widowControl w:val="0"/>
        <w:tabs>
          <w:tab w:val="left" w:pos="426"/>
          <w:tab w:val="left" w:pos="709"/>
        </w:tabs>
        <w:autoSpaceDE w:val="0"/>
        <w:autoSpaceDN w:val="0"/>
        <w:adjustRightInd w:val="0"/>
        <w:jc w:val="both"/>
        <w:rPr>
          <w:kern w:val="2"/>
          <w:sz w:val="28"/>
          <w:szCs w:val="28"/>
        </w:rPr>
      </w:pPr>
      <w:r w:rsidRPr="00A902E3">
        <w:rPr>
          <w:kern w:val="2"/>
          <w:sz w:val="28"/>
          <w:szCs w:val="28"/>
        </w:rPr>
        <w:tab/>
        <w:t>- патентная система налогообложения (ПСН)______</w:t>
      </w:r>
    </w:p>
    <w:p w:rsidR="007A2518" w:rsidRPr="00A902E3" w:rsidRDefault="007A2518" w:rsidP="007A2518">
      <w:pPr>
        <w:widowControl w:val="0"/>
        <w:autoSpaceDE w:val="0"/>
        <w:autoSpaceDN w:val="0"/>
        <w:adjustRightInd w:val="0"/>
        <w:ind w:firstLine="708"/>
        <w:jc w:val="both"/>
        <w:rPr>
          <w:kern w:val="2"/>
          <w:sz w:val="28"/>
          <w:szCs w:val="28"/>
        </w:rPr>
      </w:pPr>
      <w:r w:rsidRPr="00A902E3">
        <w:rPr>
          <w:kern w:val="2"/>
          <w:sz w:val="28"/>
          <w:szCs w:val="28"/>
        </w:rPr>
        <w:t>12. Результаты,  которые  планируется  достичь  по  итогам   реализации проекта:_________________________________________________________</w:t>
      </w:r>
    </w:p>
    <w:p w:rsidR="007A2518" w:rsidRPr="00A902E3" w:rsidRDefault="007A2518" w:rsidP="007A2518">
      <w:pPr>
        <w:autoSpaceDE w:val="0"/>
        <w:autoSpaceDN w:val="0"/>
        <w:adjustRightInd w:val="0"/>
        <w:jc w:val="both"/>
        <w:rPr>
          <w:kern w:val="2"/>
          <w:sz w:val="28"/>
          <w:szCs w:val="28"/>
        </w:rPr>
      </w:pPr>
      <w:r w:rsidRPr="00A902E3">
        <w:rPr>
          <w:kern w:val="2"/>
          <w:sz w:val="28"/>
          <w:szCs w:val="28"/>
        </w:rPr>
        <w:t>__________________________________________________________________.</w:t>
      </w:r>
    </w:p>
    <w:p w:rsidR="007A2518" w:rsidRPr="00A902E3" w:rsidRDefault="007A2518" w:rsidP="007A2518">
      <w:pPr>
        <w:autoSpaceDE w:val="0"/>
        <w:autoSpaceDN w:val="0"/>
        <w:adjustRightInd w:val="0"/>
        <w:ind w:firstLine="708"/>
        <w:jc w:val="both"/>
        <w:rPr>
          <w:kern w:val="2"/>
          <w:sz w:val="28"/>
          <w:szCs w:val="28"/>
        </w:rPr>
      </w:pPr>
      <w:r w:rsidRPr="00A902E3">
        <w:rPr>
          <w:kern w:val="2"/>
          <w:sz w:val="28"/>
          <w:szCs w:val="28"/>
        </w:rPr>
        <w:t>Размер  субсидии прошу установить в соответствии с Порядком</w:t>
      </w:r>
      <w:r w:rsidRPr="00A902E3">
        <w:rPr>
          <w:rFonts w:eastAsia="Arial"/>
          <w:bCs/>
          <w:sz w:val="28"/>
          <w:szCs w:val="28"/>
          <w:lang w:eastAsia="ar-SA"/>
        </w:rPr>
        <w:t xml:space="preserve"> </w:t>
      </w:r>
      <w:r w:rsidRPr="00A902E3">
        <w:rPr>
          <w:bCs/>
          <w:kern w:val="2"/>
          <w:sz w:val="28"/>
          <w:szCs w:val="28"/>
        </w:rPr>
        <w:t>предоставления субсидий субъектам малого и среднего предпринимательства на возмещение</w:t>
      </w:r>
      <w:r w:rsidRPr="00A902E3">
        <w:rPr>
          <w:kern w:val="2"/>
          <w:sz w:val="28"/>
          <w:szCs w:val="28"/>
        </w:rPr>
        <w:t xml:space="preserve">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p w:rsidR="007A2518" w:rsidRPr="00A902E3" w:rsidRDefault="007A2518" w:rsidP="007A2518">
      <w:pPr>
        <w:autoSpaceDE w:val="0"/>
        <w:autoSpaceDN w:val="0"/>
        <w:adjustRightInd w:val="0"/>
        <w:ind w:firstLine="708"/>
        <w:jc w:val="both"/>
        <w:rPr>
          <w:kern w:val="2"/>
          <w:sz w:val="28"/>
          <w:szCs w:val="28"/>
        </w:rPr>
      </w:pPr>
      <w:r w:rsidRPr="00A902E3">
        <w:rPr>
          <w:kern w:val="2"/>
          <w:sz w:val="28"/>
          <w:szCs w:val="28"/>
        </w:rPr>
        <w:t>Данная заявка означает согласие:</w:t>
      </w:r>
    </w:p>
    <w:p w:rsidR="007A2518" w:rsidRPr="00A902E3" w:rsidRDefault="007A2518" w:rsidP="007A2518">
      <w:pPr>
        <w:autoSpaceDE w:val="0"/>
        <w:autoSpaceDN w:val="0"/>
        <w:adjustRightInd w:val="0"/>
        <w:ind w:firstLine="708"/>
        <w:jc w:val="both"/>
        <w:rPr>
          <w:kern w:val="2"/>
          <w:sz w:val="28"/>
          <w:szCs w:val="28"/>
        </w:rPr>
      </w:pPr>
      <w:r w:rsidRPr="00A902E3">
        <w:rPr>
          <w:kern w:val="2"/>
          <w:sz w:val="28"/>
          <w:szCs w:val="28"/>
        </w:rPr>
        <w:t>на проверку любых данных, представленных в настоящем пакете документов;</w:t>
      </w:r>
    </w:p>
    <w:p w:rsidR="007A2518" w:rsidRPr="00A902E3" w:rsidRDefault="007A2518" w:rsidP="007A2518">
      <w:pPr>
        <w:autoSpaceDE w:val="0"/>
        <w:autoSpaceDN w:val="0"/>
        <w:adjustRightInd w:val="0"/>
        <w:ind w:firstLine="708"/>
        <w:jc w:val="both"/>
        <w:rPr>
          <w:kern w:val="2"/>
          <w:sz w:val="28"/>
          <w:szCs w:val="28"/>
        </w:rPr>
      </w:pPr>
      <w:r w:rsidRPr="00A902E3">
        <w:rPr>
          <w:kern w:val="2"/>
          <w:sz w:val="28"/>
          <w:szCs w:val="28"/>
        </w:rPr>
        <w:t>на сбор, систематизацию, накопление, хранение, обновление,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w:t>
      </w:r>
    </w:p>
    <w:p w:rsidR="007A2518" w:rsidRPr="00A902E3" w:rsidRDefault="007A2518" w:rsidP="007A2518">
      <w:pPr>
        <w:autoSpaceDE w:val="0"/>
        <w:autoSpaceDN w:val="0"/>
        <w:adjustRightInd w:val="0"/>
        <w:ind w:firstLine="708"/>
        <w:jc w:val="both"/>
        <w:rPr>
          <w:kern w:val="2"/>
          <w:sz w:val="28"/>
          <w:szCs w:val="28"/>
        </w:rPr>
      </w:pPr>
      <w:r w:rsidRPr="00A902E3">
        <w:rPr>
          <w:kern w:val="2"/>
          <w:sz w:val="28"/>
          <w:szCs w:val="28"/>
        </w:rPr>
        <w:t>Полноту и достоверность представленной информации подтверждаю.</w:t>
      </w:r>
    </w:p>
    <w:p w:rsidR="007A2518" w:rsidRPr="00A902E3" w:rsidRDefault="007A2518" w:rsidP="007A2518">
      <w:pPr>
        <w:widowControl w:val="0"/>
        <w:autoSpaceDE w:val="0"/>
        <w:autoSpaceDN w:val="0"/>
        <w:adjustRightInd w:val="0"/>
        <w:rPr>
          <w:kern w:val="2"/>
          <w:sz w:val="28"/>
          <w:szCs w:val="28"/>
        </w:rPr>
      </w:pPr>
    </w:p>
    <w:p w:rsidR="007A2518" w:rsidRPr="00A902E3" w:rsidRDefault="007A2518" w:rsidP="007A2518">
      <w:pPr>
        <w:widowControl w:val="0"/>
        <w:autoSpaceDE w:val="0"/>
        <w:autoSpaceDN w:val="0"/>
        <w:adjustRightInd w:val="0"/>
        <w:rPr>
          <w:kern w:val="2"/>
          <w:sz w:val="28"/>
          <w:szCs w:val="28"/>
        </w:rPr>
      </w:pPr>
      <w:r w:rsidRPr="00A902E3">
        <w:rPr>
          <w:kern w:val="2"/>
          <w:sz w:val="28"/>
          <w:szCs w:val="28"/>
        </w:rPr>
        <w:t>Руководитель                ______________________/_______________________/</w:t>
      </w:r>
    </w:p>
    <w:p w:rsidR="007A2518" w:rsidRPr="00A902E3" w:rsidRDefault="007A2518" w:rsidP="007A2518">
      <w:pPr>
        <w:widowControl w:val="0"/>
        <w:autoSpaceDE w:val="0"/>
        <w:autoSpaceDN w:val="0"/>
        <w:adjustRightInd w:val="0"/>
        <w:rPr>
          <w:kern w:val="2"/>
        </w:rPr>
      </w:pPr>
      <w:r w:rsidRPr="00A902E3">
        <w:rPr>
          <w:kern w:val="2"/>
        </w:rPr>
        <w:t>(указать должность)                                        (подпись)                                     (расшифровка подписи)</w:t>
      </w:r>
    </w:p>
    <w:p w:rsidR="007A2518" w:rsidRPr="00A902E3" w:rsidRDefault="007A2518" w:rsidP="007A2518">
      <w:pPr>
        <w:widowControl w:val="0"/>
        <w:autoSpaceDE w:val="0"/>
        <w:autoSpaceDN w:val="0"/>
        <w:adjustRightInd w:val="0"/>
        <w:rPr>
          <w:kern w:val="2"/>
          <w:sz w:val="28"/>
          <w:szCs w:val="28"/>
        </w:rPr>
      </w:pPr>
      <w:r w:rsidRPr="00A902E3">
        <w:rPr>
          <w:kern w:val="2"/>
          <w:sz w:val="28"/>
          <w:szCs w:val="28"/>
        </w:rPr>
        <w:t xml:space="preserve">    М.П.</w:t>
      </w:r>
    </w:p>
    <w:p w:rsidR="007A2518" w:rsidRPr="00A902E3" w:rsidRDefault="007A2518" w:rsidP="007A2518">
      <w:pPr>
        <w:widowControl w:val="0"/>
        <w:autoSpaceDE w:val="0"/>
        <w:autoSpaceDN w:val="0"/>
        <w:adjustRightInd w:val="0"/>
        <w:rPr>
          <w:kern w:val="2"/>
          <w:sz w:val="28"/>
          <w:szCs w:val="28"/>
        </w:rPr>
      </w:pPr>
    </w:p>
    <w:p w:rsidR="007A2518" w:rsidRPr="00A902E3" w:rsidRDefault="007A2518" w:rsidP="007A2518">
      <w:pPr>
        <w:widowControl w:val="0"/>
        <w:autoSpaceDE w:val="0"/>
        <w:autoSpaceDN w:val="0"/>
        <w:adjustRightInd w:val="0"/>
        <w:rPr>
          <w:kern w:val="2"/>
          <w:sz w:val="28"/>
          <w:szCs w:val="28"/>
        </w:rPr>
      </w:pPr>
      <w:r w:rsidRPr="00A902E3">
        <w:rPr>
          <w:kern w:val="2"/>
          <w:sz w:val="28"/>
          <w:szCs w:val="28"/>
        </w:rPr>
        <w:t>Главный бухгалтер         ____________________/________________________/</w:t>
      </w:r>
    </w:p>
    <w:p w:rsidR="007A2518" w:rsidRPr="00A902E3" w:rsidRDefault="007A2518" w:rsidP="007A2518">
      <w:pPr>
        <w:widowControl w:val="0"/>
        <w:autoSpaceDE w:val="0"/>
        <w:autoSpaceDN w:val="0"/>
        <w:adjustRightInd w:val="0"/>
        <w:ind w:left="-567"/>
        <w:rPr>
          <w:kern w:val="2"/>
        </w:rPr>
      </w:pPr>
      <w:r w:rsidRPr="00A902E3">
        <w:rPr>
          <w:kern w:val="2"/>
        </w:rPr>
        <w:t xml:space="preserve">                                                                                      (подпись)                                   (расшифровка подписи)</w:t>
      </w:r>
    </w:p>
    <w:p w:rsidR="007A2518" w:rsidRPr="00A902E3" w:rsidRDefault="007A2518" w:rsidP="007A2518">
      <w:pPr>
        <w:widowControl w:val="0"/>
        <w:autoSpaceDE w:val="0"/>
        <w:autoSpaceDN w:val="0"/>
        <w:adjustRightInd w:val="0"/>
        <w:rPr>
          <w:rFonts w:ascii="Calibri" w:eastAsia="Calibri" w:hAnsi="Calibri"/>
          <w:kern w:val="2"/>
          <w:sz w:val="28"/>
          <w:szCs w:val="28"/>
        </w:rPr>
      </w:pPr>
      <w:r w:rsidRPr="00A902E3">
        <w:rPr>
          <w:kern w:val="2"/>
          <w:sz w:val="28"/>
          <w:szCs w:val="28"/>
        </w:rPr>
        <w:t>Дата</w:t>
      </w:r>
    </w:p>
    <w:p w:rsidR="007A2518" w:rsidRDefault="007A2518" w:rsidP="007A2518">
      <w:pPr>
        <w:autoSpaceDE w:val="0"/>
        <w:autoSpaceDN w:val="0"/>
        <w:adjustRightInd w:val="0"/>
        <w:ind w:left="5103"/>
        <w:jc w:val="both"/>
        <w:rPr>
          <w:sz w:val="28"/>
          <w:szCs w:val="28"/>
        </w:rPr>
      </w:pPr>
    </w:p>
    <w:p w:rsidR="007A2518" w:rsidRDefault="007A2518" w:rsidP="007A2518">
      <w:pPr>
        <w:autoSpaceDE w:val="0"/>
        <w:autoSpaceDN w:val="0"/>
        <w:adjustRightInd w:val="0"/>
        <w:ind w:left="5103"/>
        <w:jc w:val="both"/>
        <w:rPr>
          <w:sz w:val="28"/>
          <w:szCs w:val="28"/>
        </w:rPr>
      </w:pPr>
    </w:p>
    <w:p w:rsidR="007A2518" w:rsidRDefault="007A2518" w:rsidP="007A2518">
      <w:pPr>
        <w:autoSpaceDE w:val="0"/>
        <w:autoSpaceDN w:val="0"/>
        <w:adjustRightInd w:val="0"/>
        <w:ind w:left="5103"/>
        <w:jc w:val="both"/>
        <w:rPr>
          <w:sz w:val="28"/>
          <w:szCs w:val="28"/>
        </w:rPr>
      </w:pPr>
    </w:p>
    <w:p w:rsidR="007A2518" w:rsidRDefault="007A2518" w:rsidP="007A2518">
      <w:pPr>
        <w:autoSpaceDE w:val="0"/>
        <w:autoSpaceDN w:val="0"/>
        <w:adjustRightInd w:val="0"/>
        <w:ind w:left="5103"/>
        <w:jc w:val="both"/>
        <w:rPr>
          <w:sz w:val="28"/>
          <w:szCs w:val="28"/>
        </w:rPr>
      </w:pPr>
    </w:p>
    <w:p w:rsidR="007A2518" w:rsidRPr="00647C70" w:rsidRDefault="007A2518" w:rsidP="007A2518"/>
    <w:p w:rsidR="0001207C" w:rsidRDefault="0001207C" w:rsidP="0001207C">
      <w:pPr>
        <w:autoSpaceDE w:val="0"/>
        <w:autoSpaceDN w:val="0"/>
        <w:adjustRightInd w:val="0"/>
        <w:ind w:left="5103"/>
        <w:jc w:val="both"/>
        <w:rPr>
          <w:sz w:val="28"/>
          <w:szCs w:val="28"/>
        </w:rPr>
      </w:pPr>
    </w:p>
    <w:p w:rsidR="0001207C" w:rsidRDefault="0001207C" w:rsidP="0001207C">
      <w:pPr>
        <w:autoSpaceDE w:val="0"/>
        <w:autoSpaceDN w:val="0"/>
        <w:adjustRightInd w:val="0"/>
        <w:ind w:left="5103"/>
        <w:jc w:val="both"/>
        <w:rPr>
          <w:sz w:val="28"/>
          <w:szCs w:val="28"/>
        </w:rPr>
      </w:pPr>
    </w:p>
    <w:p w:rsidR="0001207C" w:rsidRDefault="0001207C" w:rsidP="0001207C">
      <w:pPr>
        <w:autoSpaceDE w:val="0"/>
        <w:autoSpaceDN w:val="0"/>
        <w:adjustRightInd w:val="0"/>
        <w:ind w:left="5103"/>
        <w:jc w:val="both"/>
        <w:rPr>
          <w:sz w:val="28"/>
          <w:szCs w:val="28"/>
        </w:rPr>
      </w:pPr>
    </w:p>
    <w:p w:rsidR="0001207C" w:rsidRDefault="0001207C" w:rsidP="0001207C">
      <w:pPr>
        <w:autoSpaceDE w:val="0"/>
        <w:autoSpaceDN w:val="0"/>
        <w:adjustRightInd w:val="0"/>
        <w:ind w:left="5103"/>
        <w:jc w:val="both"/>
        <w:rPr>
          <w:sz w:val="28"/>
          <w:szCs w:val="28"/>
        </w:rPr>
      </w:pPr>
    </w:p>
    <w:p w:rsidR="0001207C" w:rsidRDefault="0001207C" w:rsidP="0001207C">
      <w:pPr>
        <w:autoSpaceDE w:val="0"/>
        <w:autoSpaceDN w:val="0"/>
        <w:adjustRightInd w:val="0"/>
        <w:ind w:left="5103"/>
        <w:jc w:val="both"/>
        <w:rPr>
          <w:sz w:val="28"/>
          <w:szCs w:val="28"/>
        </w:rPr>
      </w:pPr>
    </w:p>
    <w:p w:rsidR="0001207C" w:rsidRDefault="0001207C" w:rsidP="0001207C">
      <w:pPr>
        <w:autoSpaceDE w:val="0"/>
        <w:autoSpaceDN w:val="0"/>
        <w:adjustRightInd w:val="0"/>
        <w:ind w:left="5103"/>
        <w:jc w:val="both"/>
        <w:rPr>
          <w:sz w:val="28"/>
          <w:szCs w:val="28"/>
        </w:rPr>
      </w:pPr>
    </w:p>
    <w:p w:rsidR="0001207C" w:rsidRDefault="0001207C" w:rsidP="0001207C">
      <w:pPr>
        <w:autoSpaceDE w:val="0"/>
        <w:autoSpaceDN w:val="0"/>
        <w:adjustRightInd w:val="0"/>
        <w:ind w:left="5103"/>
        <w:jc w:val="both"/>
        <w:rPr>
          <w:sz w:val="28"/>
          <w:szCs w:val="28"/>
        </w:rPr>
      </w:pPr>
    </w:p>
    <w:p w:rsidR="0001207C" w:rsidRPr="00EF37C2" w:rsidRDefault="0001207C" w:rsidP="0001207C">
      <w:pPr>
        <w:autoSpaceDE w:val="0"/>
        <w:autoSpaceDN w:val="0"/>
        <w:adjustRightInd w:val="0"/>
        <w:ind w:left="5103"/>
        <w:jc w:val="both"/>
        <w:outlineLvl w:val="0"/>
        <w:rPr>
          <w:sz w:val="24"/>
          <w:szCs w:val="24"/>
        </w:rPr>
      </w:pPr>
      <w:r w:rsidRPr="00EF37C2">
        <w:rPr>
          <w:sz w:val="24"/>
          <w:szCs w:val="24"/>
        </w:rPr>
        <w:lastRenderedPageBreak/>
        <w:t>Приложение  2</w:t>
      </w:r>
    </w:p>
    <w:p w:rsidR="0001207C" w:rsidRPr="00EF37C2" w:rsidRDefault="0001207C" w:rsidP="0001207C">
      <w:pPr>
        <w:autoSpaceDE w:val="0"/>
        <w:autoSpaceDN w:val="0"/>
        <w:adjustRightInd w:val="0"/>
        <w:ind w:left="5103"/>
        <w:jc w:val="both"/>
        <w:rPr>
          <w:sz w:val="24"/>
          <w:szCs w:val="24"/>
        </w:rPr>
      </w:pPr>
      <w:proofErr w:type="gramStart"/>
      <w:r w:rsidRPr="00EF37C2">
        <w:rPr>
          <w:sz w:val="24"/>
          <w:szCs w:val="24"/>
        </w:rPr>
        <w:t xml:space="preserve">к Порядку </w:t>
      </w:r>
      <w:r w:rsidR="00EF37C2" w:rsidRPr="00EF37C2">
        <w:rPr>
          <w:bCs/>
          <w:sz w:val="24"/>
          <w:szCs w:val="24"/>
        </w:rPr>
        <w:t xml:space="preserve">предоставления субсидий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EF37C2" w:rsidRPr="00EF37C2">
        <w:rPr>
          <w:bCs/>
          <w:sz w:val="24"/>
          <w:szCs w:val="24"/>
        </w:rPr>
        <w:t>микрофинансовой</w:t>
      </w:r>
      <w:proofErr w:type="spellEnd"/>
      <w:r w:rsidR="00EF37C2" w:rsidRPr="00EF37C2">
        <w:rPr>
          <w:bCs/>
          <w:sz w:val="24"/>
          <w:szCs w:val="24"/>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w:t>
      </w:r>
      <w:proofErr w:type="gramEnd"/>
      <w:r w:rsidR="00EF37C2" w:rsidRPr="00EF37C2">
        <w:rPr>
          <w:bCs/>
          <w:sz w:val="24"/>
          <w:szCs w:val="24"/>
        </w:rPr>
        <w:t xml:space="preserve"> (или) развития, и (или) модернизации производства товаров (работ, услуг)</w:t>
      </w:r>
    </w:p>
    <w:p w:rsidR="0001207C" w:rsidRDefault="0001207C" w:rsidP="0001207C">
      <w:pPr>
        <w:widowControl w:val="0"/>
        <w:autoSpaceDE w:val="0"/>
        <w:autoSpaceDN w:val="0"/>
        <w:adjustRightInd w:val="0"/>
        <w:jc w:val="center"/>
        <w:rPr>
          <w:kern w:val="2"/>
          <w:sz w:val="28"/>
          <w:szCs w:val="28"/>
        </w:rPr>
      </w:pPr>
    </w:p>
    <w:p w:rsidR="0001207C" w:rsidRPr="00EF37C2" w:rsidRDefault="0001207C" w:rsidP="0001207C">
      <w:pPr>
        <w:widowControl w:val="0"/>
        <w:autoSpaceDE w:val="0"/>
        <w:autoSpaceDN w:val="0"/>
        <w:adjustRightInd w:val="0"/>
        <w:jc w:val="center"/>
        <w:rPr>
          <w:kern w:val="2"/>
          <w:sz w:val="24"/>
          <w:szCs w:val="24"/>
        </w:rPr>
      </w:pPr>
      <w:r w:rsidRPr="00EF37C2">
        <w:rPr>
          <w:kern w:val="2"/>
          <w:sz w:val="24"/>
          <w:szCs w:val="24"/>
        </w:rPr>
        <w:t>Справка</w:t>
      </w:r>
    </w:p>
    <w:p w:rsidR="0001207C" w:rsidRPr="00EF37C2" w:rsidRDefault="0001207C" w:rsidP="0001207C">
      <w:pPr>
        <w:widowControl w:val="0"/>
        <w:autoSpaceDE w:val="0"/>
        <w:autoSpaceDN w:val="0"/>
        <w:adjustRightInd w:val="0"/>
        <w:jc w:val="center"/>
        <w:rPr>
          <w:kern w:val="2"/>
          <w:sz w:val="24"/>
          <w:szCs w:val="24"/>
        </w:rPr>
      </w:pPr>
      <w:r w:rsidRPr="00EF37C2">
        <w:rPr>
          <w:kern w:val="2"/>
          <w:sz w:val="24"/>
          <w:szCs w:val="24"/>
        </w:rPr>
        <w:t>об имущественном и финансовом состоянии</w:t>
      </w:r>
    </w:p>
    <w:p w:rsidR="0001207C" w:rsidRPr="00EF37C2" w:rsidRDefault="0001207C" w:rsidP="0001207C">
      <w:pPr>
        <w:widowControl w:val="0"/>
        <w:autoSpaceDE w:val="0"/>
        <w:autoSpaceDN w:val="0"/>
        <w:adjustRightInd w:val="0"/>
        <w:rPr>
          <w:kern w:val="2"/>
          <w:sz w:val="24"/>
          <w:szCs w:val="24"/>
        </w:rPr>
      </w:pPr>
      <w:r w:rsidRPr="00EF37C2">
        <w:rPr>
          <w:kern w:val="2"/>
          <w:sz w:val="24"/>
          <w:szCs w:val="24"/>
        </w:rPr>
        <w:t>__________________________________________________________________</w:t>
      </w:r>
    </w:p>
    <w:p w:rsidR="0001207C" w:rsidRPr="00EF37C2" w:rsidRDefault="0001207C" w:rsidP="0001207C">
      <w:pPr>
        <w:widowControl w:val="0"/>
        <w:autoSpaceDE w:val="0"/>
        <w:autoSpaceDN w:val="0"/>
        <w:adjustRightInd w:val="0"/>
        <w:jc w:val="center"/>
        <w:rPr>
          <w:kern w:val="2"/>
          <w:sz w:val="24"/>
          <w:szCs w:val="24"/>
        </w:rPr>
      </w:pPr>
      <w:r w:rsidRPr="00EF37C2">
        <w:rPr>
          <w:kern w:val="2"/>
          <w:sz w:val="24"/>
          <w:szCs w:val="24"/>
        </w:rPr>
        <w:t>(полное наименование заявителя)</w:t>
      </w:r>
    </w:p>
    <w:p w:rsidR="0001207C" w:rsidRPr="00EF37C2" w:rsidRDefault="0001207C" w:rsidP="0001207C">
      <w:pPr>
        <w:widowControl w:val="0"/>
        <w:autoSpaceDE w:val="0"/>
        <w:autoSpaceDN w:val="0"/>
        <w:adjustRightInd w:val="0"/>
        <w:rPr>
          <w:kern w:val="2"/>
          <w:sz w:val="24"/>
          <w:szCs w:val="24"/>
        </w:rPr>
      </w:pPr>
    </w:p>
    <w:p w:rsidR="0001207C" w:rsidRPr="00EF37C2" w:rsidRDefault="0001207C" w:rsidP="0001207C">
      <w:pPr>
        <w:widowControl w:val="0"/>
        <w:tabs>
          <w:tab w:val="left" w:pos="567"/>
          <w:tab w:val="left" w:pos="709"/>
        </w:tabs>
        <w:autoSpaceDE w:val="0"/>
        <w:autoSpaceDN w:val="0"/>
        <w:adjustRightInd w:val="0"/>
        <w:ind w:firstLine="426"/>
        <w:rPr>
          <w:kern w:val="2"/>
          <w:sz w:val="24"/>
          <w:szCs w:val="24"/>
        </w:rPr>
      </w:pPr>
      <w:r w:rsidRPr="00EF37C2">
        <w:rPr>
          <w:kern w:val="2"/>
          <w:sz w:val="24"/>
          <w:szCs w:val="24"/>
        </w:rPr>
        <w:t>1. Сведения об имуществе:</w:t>
      </w:r>
    </w:p>
    <w:p w:rsidR="0001207C" w:rsidRPr="00EF37C2" w:rsidRDefault="0001207C" w:rsidP="0001207C">
      <w:pPr>
        <w:widowControl w:val="0"/>
        <w:autoSpaceDE w:val="0"/>
        <w:autoSpaceDN w:val="0"/>
        <w:adjustRightInd w:val="0"/>
        <w:rPr>
          <w:kern w:val="2"/>
          <w:sz w:val="24"/>
          <w:szCs w:val="24"/>
        </w:rPr>
      </w:pPr>
      <w:r w:rsidRPr="00EF37C2">
        <w:rPr>
          <w:kern w:val="2"/>
          <w:sz w:val="24"/>
          <w:szCs w:val="24"/>
        </w:rPr>
        <w:t xml:space="preserve">                                                                тыс. рублей</w:t>
      </w:r>
    </w:p>
    <w:tbl>
      <w:tblPr>
        <w:tblW w:w="9705" w:type="dxa"/>
        <w:tblLayout w:type="fixed"/>
        <w:tblCellMar>
          <w:left w:w="70" w:type="dxa"/>
          <w:right w:w="70" w:type="dxa"/>
        </w:tblCellMar>
        <w:tblLook w:val="04A0" w:firstRow="1" w:lastRow="0" w:firstColumn="1" w:lastColumn="0" w:noHBand="0" w:noVBand="1"/>
      </w:tblPr>
      <w:tblGrid>
        <w:gridCol w:w="4251"/>
        <w:gridCol w:w="5454"/>
      </w:tblGrid>
      <w:tr w:rsidR="0001207C" w:rsidRPr="00EF37C2" w:rsidTr="00FF2860">
        <w:trPr>
          <w:cantSplit/>
          <w:trHeight w:val="360"/>
        </w:trPr>
        <w:tc>
          <w:tcPr>
            <w:tcW w:w="4251" w:type="dxa"/>
            <w:tcBorders>
              <w:top w:val="single" w:sz="6" w:space="0" w:color="auto"/>
              <w:left w:val="single" w:sz="6" w:space="0" w:color="auto"/>
              <w:bottom w:val="single" w:sz="6" w:space="0" w:color="auto"/>
              <w:right w:val="single" w:sz="6" w:space="0" w:color="auto"/>
            </w:tcBorders>
            <w:hideMark/>
          </w:tcPr>
          <w:p w:rsidR="0001207C" w:rsidRPr="00EF37C2" w:rsidRDefault="0001207C" w:rsidP="00FF2860">
            <w:pPr>
              <w:autoSpaceDE w:val="0"/>
              <w:autoSpaceDN w:val="0"/>
              <w:adjustRightInd w:val="0"/>
              <w:rPr>
                <w:kern w:val="2"/>
                <w:sz w:val="24"/>
                <w:szCs w:val="24"/>
              </w:rPr>
            </w:pPr>
            <w:r w:rsidRPr="00EF37C2">
              <w:rPr>
                <w:kern w:val="2"/>
                <w:sz w:val="24"/>
                <w:szCs w:val="24"/>
              </w:rPr>
              <w:t xml:space="preserve">Наименование         </w:t>
            </w:r>
          </w:p>
        </w:tc>
        <w:tc>
          <w:tcPr>
            <w:tcW w:w="5454" w:type="dxa"/>
            <w:tcBorders>
              <w:top w:val="single" w:sz="6" w:space="0" w:color="auto"/>
              <w:left w:val="single" w:sz="6" w:space="0" w:color="auto"/>
              <w:bottom w:val="single" w:sz="6" w:space="0" w:color="auto"/>
              <w:right w:val="single" w:sz="6" w:space="0" w:color="auto"/>
            </w:tcBorders>
            <w:hideMark/>
          </w:tcPr>
          <w:p w:rsidR="0001207C" w:rsidRPr="00EF37C2" w:rsidRDefault="0001207C" w:rsidP="00FF2860">
            <w:pPr>
              <w:autoSpaceDE w:val="0"/>
              <w:autoSpaceDN w:val="0"/>
              <w:adjustRightInd w:val="0"/>
              <w:rPr>
                <w:kern w:val="2"/>
                <w:sz w:val="24"/>
                <w:szCs w:val="24"/>
              </w:rPr>
            </w:pPr>
            <w:r w:rsidRPr="00EF37C2">
              <w:rPr>
                <w:kern w:val="2"/>
                <w:sz w:val="24"/>
                <w:szCs w:val="24"/>
              </w:rPr>
              <w:t xml:space="preserve">Остаточная стоимость           </w:t>
            </w:r>
            <w:r w:rsidRPr="00EF37C2">
              <w:rPr>
                <w:kern w:val="2"/>
                <w:sz w:val="24"/>
                <w:szCs w:val="24"/>
              </w:rPr>
              <w:br/>
              <w:t>за период, прошедший со дня государственной регистрации</w:t>
            </w:r>
          </w:p>
        </w:tc>
      </w:tr>
      <w:tr w:rsidR="0001207C" w:rsidRPr="00EF37C2" w:rsidTr="00FF2860">
        <w:trPr>
          <w:cantSplit/>
          <w:trHeight w:val="240"/>
        </w:trPr>
        <w:tc>
          <w:tcPr>
            <w:tcW w:w="4251" w:type="dxa"/>
            <w:tcBorders>
              <w:top w:val="single" w:sz="6" w:space="0" w:color="auto"/>
              <w:left w:val="single" w:sz="6" w:space="0" w:color="auto"/>
              <w:bottom w:val="single" w:sz="6" w:space="0" w:color="auto"/>
              <w:right w:val="single" w:sz="6" w:space="0" w:color="auto"/>
            </w:tcBorders>
          </w:tcPr>
          <w:p w:rsidR="0001207C" w:rsidRPr="00EF37C2" w:rsidRDefault="0001207C" w:rsidP="00FF2860">
            <w:pPr>
              <w:autoSpaceDE w:val="0"/>
              <w:autoSpaceDN w:val="0"/>
              <w:adjustRightInd w:val="0"/>
              <w:rPr>
                <w:kern w:val="2"/>
                <w:sz w:val="24"/>
                <w:szCs w:val="24"/>
              </w:rPr>
            </w:pPr>
          </w:p>
        </w:tc>
        <w:tc>
          <w:tcPr>
            <w:tcW w:w="5454" w:type="dxa"/>
            <w:tcBorders>
              <w:top w:val="single" w:sz="6" w:space="0" w:color="auto"/>
              <w:left w:val="single" w:sz="6" w:space="0" w:color="auto"/>
              <w:bottom w:val="single" w:sz="6" w:space="0" w:color="auto"/>
              <w:right w:val="single" w:sz="6" w:space="0" w:color="auto"/>
            </w:tcBorders>
          </w:tcPr>
          <w:p w:rsidR="0001207C" w:rsidRPr="00EF37C2" w:rsidRDefault="0001207C" w:rsidP="00FF2860">
            <w:pPr>
              <w:autoSpaceDE w:val="0"/>
              <w:autoSpaceDN w:val="0"/>
              <w:adjustRightInd w:val="0"/>
              <w:rPr>
                <w:kern w:val="2"/>
                <w:sz w:val="24"/>
                <w:szCs w:val="24"/>
              </w:rPr>
            </w:pPr>
          </w:p>
        </w:tc>
      </w:tr>
      <w:tr w:rsidR="0001207C" w:rsidRPr="00EF37C2" w:rsidTr="00FF2860">
        <w:trPr>
          <w:cantSplit/>
          <w:trHeight w:val="240"/>
        </w:trPr>
        <w:tc>
          <w:tcPr>
            <w:tcW w:w="4251" w:type="dxa"/>
            <w:tcBorders>
              <w:top w:val="single" w:sz="6" w:space="0" w:color="auto"/>
              <w:left w:val="single" w:sz="6" w:space="0" w:color="auto"/>
              <w:bottom w:val="single" w:sz="6" w:space="0" w:color="auto"/>
              <w:right w:val="single" w:sz="6" w:space="0" w:color="auto"/>
            </w:tcBorders>
            <w:hideMark/>
          </w:tcPr>
          <w:p w:rsidR="0001207C" w:rsidRPr="00EF37C2" w:rsidRDefault="0001207C" w:rsidP="00FF2860">
            <w:pPr>
              <w:autoSpaceDE w:val="0"/>
              <w:autoSpaceDN w:val="0"/>
              <w:adjustRightInd w:val="0"/>
              <w:rPr>
                <w:kern w:val="2"/>
                <w:sz w:val="24"/>
                <w:szCs w:val="24"/>
              </w:rPr>
            </w:pPr>
            <w:r w:rsidRPr="00EF37C2">
              <w:rPr>
                <w:kern w:val="2"/>
                <w:sz w:val="24"/>
                <w:szCs w:val="24"/>
              </w:rPr>
              <w:t xml:space="preserve">Всего                        </w:t>
            </w:r>
          </w:p>
        </w:tc>
        <w:tc>
          <w:tcPr>
            <w:tcW w:w="5454" w:type="dxa"/>
            <w:tcBorders>
              <w:top w:val="single" w:sz="6" w:space="0" w:color="auto"/>
              <w:left w:val="single" w:sz="6" w:space="0" w:color="auto"/>
              <w:bottom w:val="single" w:sz="6" w:space="0" w:color="auto"/>
              <w:right w:val="single" w:sz="6" w:space="0" w:color="auto"/>
            </w:tcBorders>
          </w:tcPr>
          <w:p w:rsidR="0001207C" w:rsidRPr="00EF37C2" w:rsidRDefault="0001207C" w:rsidP="00FF2860">
            <w:pPr>
              <w:autoSpaceDE w:val="0"/>
              <w:autoSpaceDN w:val="0"/>
              <w:adjustRightInd w:val="0"/>
              <w:rPr>
                <w:kern w:val="2"/>
                <w:sz w:val="24"/>
                <w:szCs w:val="24"/>
              </w:rPr>
            </w:pPr>
          </w:p>
        </w:tc>
      </w:tr>
    </w:tbl>
    <w:p w:rsidR="0001207C" w:rsidRPr="00EF37C2" w:rsidRDefault="0001207C" w:rsidP="0001207C">
      <w:pPr>
        <w:widowControl w:val="0"/>
        <w:autoSpaceDE w:val="0"/>
        <w:autoSpaceDN w:val="0"/>
        <w:adjustRightInd w:val="0"/>
        <w:ind w:firstLine="540"/>
        <w:jc w:val="both"/>
        <w:outlineLvl w:val="2"/>
        <w:rPr>
          <w:kern w:val="2"/>
          <w:sz w:val="24"/>
          <w:szCs w:val="24"/>
        </w:rPr>
      </w:pPr>
      <w:r w:rsidRPr="00EF37C2">
        <w:rPr>
          <w:kern w:val="2"/>
          <w:sz w:val="24"/>
          <w:szCs w:val="24"/>
        </w:rPr>
        <w:t>2. Сведения о финансовом состоянии:</w:t>
      </w:r>
    </w:p>
    <w:p w:rsidR="0001207C" w:rsidRPr="00EF37C2" w:rsidRDefault="0001207C" w:rsidP="0001207C">
      <w:pPr>
        <w:widowControl w:val="0"/>
        <w:autoSpaceDE w:val="0"/>
        <w:autoSpaceDN w:val="0"/>
        <w:adjustRightInd w:val="0"/>
        <w:ind w:firstLine="540"/>
        <w:jc w:val="both"/>
        <w:rPr>
          <w:kern w:val="2"/>
          <w:sz w:val="24"/>
          <w:szCs w:val="24"/>
        </w:rPr>
      </w:pPr>
      <w:r w:rsidRPr="00EF37C2">
        <w:rPr>
          <w:kern w:val="2"/>
          <w:sz w:val="24"/>
          <w:szCs w:val="24"/>
        </w:rPr>
        <w:t xml:space="preserve">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w:t>
      </w:r>
      <w:hyperlink r:id="rId12" w:anchor="Par166" w:history="1">
        <w:r w:rsidRPr="00EF37C2">
          <w:rPr>
            <w:kern w:val="2"/>
            <w:sz w:val="24"/>
            <w:szCs w:val="24"/>
          </w:rPr>
          <w:t>&lt;*&gt;</w:t>
        </w:r>
      </w:hyperlink>
      <w:r w:rsidRPr="00EF37C2">
        <w:rPr>
          <w:kern w:val="2"/>
          <w:sz w:val="24"/>
          <w:szCs w:val="24"/>
        </w:rPr>
        <w:t>, тыс. рублей: ______________________.</w:t>
      </w:r>
    </w:p>
    <w:p w:rsidR="0001207C" w:rsidRPr="00EF37C2" w:rsidRDefault="0001207C" w:rsidP="0001207C">
      <w:pPr>
        <w:widowControl w:val="0"/>
        <w:autoSpaceDE w:val="0"/>
        <w:autoSpaceDN w:val="0"/>
        <w:adjustRightInd w:val="0"/>
        <w:rPr>
          <w:kern w:val="2"/>
          <w:sz w:val="24"/>
          <w:szCs w:val="24"/>
        </w:rPr>
      </w:pPr>
    </w:p>
    <w:p w:rsidR="0001207C" w:rsidRPr="00EF37C2" w:rsidRDefault="0001207C" w:rsidP="0001207C">
      <w:pPr>
        <w:widowControl w:val="0"/>
        <w:autoSpaceDE w:val="0"/>
        <w:autoSpaceDN w:val="0"/>
        <w:adjustRightInd w:val="0"/>
        <w:rPr>
          <w:kern w:val="2"/>
          <w:sz w:val="24"/>
          <w:szCs w:val="24"/>
        </w:rPr>
      </w:pPr>
      <w:r w:rsidRPr="00EF37C2">
        <w:rPr>
          <w:kern w:val="2"/>
          <w:sz w:val="24"/>
          <w:szCs w:val="24"/>
        </w:rPr>
        <w:t xml:space="preserve"> Руководитель _________________/___________________________/</w:t>
      </w:r>
    </w:p>
    <w:p w:rsidR="0001207C" w:rsidRPr="00EF37C2" w:rsidRDefault="0001207C" w:rsidP="0001207C">
      <w:pPr>
        <w:widowControl w:val="0"/>
        <w:autoSpaceDE w:val="0"/>
        <w:autoSpaceDN w:val="0"/>
        <w:adjustRightInd w:val="0"/>
        <w:rPr>
          <w:kern w:val="2"/>
          <w:sz w:val="24"/>
          <w:szCs w:val="24"/>
        </w:rPr>
      </w:pPr>
      <w:r w:rsidRPr="00EF37C2">
        <w:rPr>
          <w:kern w:val="2"/>
          <w:sz w:val="24"/>
          <w:szCs w:val="24"/>
        </w:rPr>
        <w:t xml:space="preserve">    (должность)     (подпись)         (расшифровка подписи)</w:t>
      </w:r>
    </w:p>
    <w:p w:rsidR="0001207C" w:rsidRPr="00EF37C2" w:rsidRDefault="0001207C" w:rsidP="0001207C">
      <w:pPr>
        <w:widowControl w:val="0"/>
        <w:autoSpaceDE w:val="0"/>
        <w:autoSpaceDN w:val="0"/>
        <w:adjustRightInd w:val="0"/>
        <w:rPr>
          <w:kern w:val="2"/>
          <w:sz w:val="24"/>
          <w:szCs w:val="24"/>
        </w:rPr>
      </w:pPr>
      <w:r w:rsidRPr="00EF37C2">
        <w:rPr>
          <w:kern w:val="2"/>
          <w:sz w:val="24"/>
          <w:szCs w:val="24"/>
        </w:rPr>
        <w:t xml:space="preserve">    М.П.</w:t>
      </w:r>
    </w:p>
    <w:p w:rsidR="0001207C" w:rsidRPr="00EF37C2" w:rsidRDefault="0001207C" w:rsidP="0001207C">
      <w:pPr>
        <w:widowControl w:val="0"/>
        <w:autoSpaceDE w:val="0"/>
        <w:autoSpaceDN w:val="0"/>
        <w:adjustRightInd w:val="0"/>
        <w:rPr>
          <w:kern w:val="2"/>
          <w:sz w:val="24"/>
          <w:szCs w:val="24"/>
        </w:rPr>
      </w:pPr>
    </w:p>
    <w:p w:rsidR="0001207C" w:rsidRPr="00EF37C2" w:rsidRDefault="0001207C" w:rsidP="0001207C">
      <w:pPr>
        <w:widowControl w:val="0"/>
        <w:autoSpaceDE w:val="0"/>
        <w:autoSpaceDN w:val="0"/>
        <w:adjustRightInd w:val="0"/>
        <w:rPr>
          <w:kern w:val="2"/>
          <w:sz w:val="24"/>
          <w:szCs w:val="24"/>
        </w:rPr>
      </w:pPr>
      <w:r w:rsidRPr="00EF37C2">
        <w:rPr>
          <w:kern w:val="2"/>
          <w:sz w:val="24"/>
          <w:szCs w:val="24"/>
        </w:rPr>
        <w:t xml:space="preserve"> Главный бухгалтер _____________/___________________________/</w:t>
      </w:r>
    </w:p>
    <w:p w:rsidR="0001207C" w:rsidRPr="00EF37C2" w:rsidRDefault="0001207C" w:rsidP="0001207C">
      <w:pPr>
        <w:widowControl w:val="0"/>
        <w:autoSpaceDE w:val="0"/>
        <w:autoSpaceDN w:val="0"/>
        <w:adjustRightInd w:val="0"/>
        <w:rPr>
          <w:kern w:val="2"/>
          <w:sz w:val="24"/>
          <w:szCs w:val="24"/>
        </w:rPr>
      </w:pPr>
      <w:r w:rsidRPr="00EF37C2">
        <w:rPr>
          <w:kern w:val="2"/>
          <w:sz w:val="24"/>
          <w:szCs w:val="24"/>
        </w:rPr>
        <w:t xml:space="preserve">                        (подпись)      (расшифровка подписи)</w:t>
      </w:r>
    </w:p>
    <w:p w:rsidR="0001207C" w:rsidRPr="00EF37C2" w:rsidRDefault="0001207C" w:rsidP="0001207C">
      <w:pPr>
        <w:widowControl w:val="0"/>
        <w:autoSpaceDE w:val="0"/>
        <w:autoSpaceDN w:val="0"/>
        <w:adjustRightInd w:val="0"/>
        <w:ind w:firstLine="540"/>
        <w:jc w:val="both"/>
        <w:rPr>
          <w:kern w:val="2"/>
          <w:sz w:val="24"/>
          <w:szCs w:val="24"/>
        </w:rPr>
      </w:pPr>
    </w:p>
    <w:p w:rsidR="0001207C" w:rsidRPr="00EF37C2" w:rsidRDefault="0001207C" w:rsidP="0001207C">
      <w:pPr>
        <w:widowControl w:val="0"/>
        <w:autoSpaceDE w:val="0"/>
        <w:autoSpaceDN w:val="0"/>
        <w:adjustRightInd w:val="0"/>
        <w:ind w:firstLine="540"/>
        <w:jc w:val="both"/>
        <w:rPr>
          <w:kern w:val="2"/>
          <w:sz w:val="24"/>
          <w:szCs w:val="24"/>
        </w:rPr>
      </w:pPr>
      <w:r w:rsidRPr="00EF37C2">
        <w:rPr>
          <w:kern w:val="2"/>
          <w:sz w:val="24"/>
          <w:szCs w:val="24"/>
        </w:rPr>
        <w:t>--------------------------------</w:t>
      </w:r>
    </w:p>
    <w:p w:rsidR="0001207C" w:rsidRPr="00EF37C2" w:rsidRDefault="0001207C" w:rsidP="0001207C">
      <w:pPr>
        <w:widowControl w:val="0"/>
        <w:autoSpaceDE w:val="0"/>
        <w:autoSpaceDN w:val="0"/>
        <w:adjustRightInd w:val="0"/>
        <w:ind w:firstLine="540"/>
        <w:jc w:val="both"/>
        <w:rPr>
          <w:sz w:val="24"/>
          <w:szCs w:val="24"/>
        </w:rPr>
      </w:pPr>
      <w:bookmarkStart w:id="1" w:name="Par166"/>
      <w:bookmarkEnd w:id="1"/>
      <w:r w:rsidRPr="00EF37C2">
        <w:rPr>
          <w:kern w:val="2"/>
          <w:sz w:val="24"/>
          <w:szCs w:val="24"/>
        </w:rPr>
        <w:t>&lt;*&gt; Для вновь созданной организации или вновь зарегистрированного индивидуального предпринимателя сведения представляются за период, прошедший со дня их государственной регистрации</w:t>
      </w:r>
    </w:p>
    <w:p w:rsidR="0001207C" w:rsidRPr="00F36D23" w:rsidRDefault="0001207C" w:rsidP="0001207C">
      <w:pPr>
        <w:ind w:right="15"/>
        <w:jc w:val="both"/>
        <w:rPr>
          <w:rFonts w:eastAsia="Calibri"/>
          <w:sz w:val="28"/>
          <w:szCs w:val="28"/>
        </w:rPr>
      </w:pPr>
    </w:p>
    <w:p w:rsidR="007E424E" w:rsidRDefault="007E424E" w:rsidP="0001207C">
      <w:pPr>
        <w:pStyle w:val="ConsPlusNonformat"/>
        <w:spacing w:after="240"/>
        <w:jc w:val="center"/>
        <w:rPr>
          <w:rFonts w:eastAsia="Calibri"/>
          <w:bCs/>
          <w:sz w:val="28"/>
          <w:szCs w:val="28"/>
        </w:rPr>
      </w:pPr>
    </w:p>
    <w:p w:rsidR="007A2518" w:rsidRDefault="007A2518" w:rsidP="0001207C">
      <w:pPr>
        <w:pStyle w:val="ConsPlusNonformat"/>
        <w:spacing w:after="240"/>
        <w:jc w:val="center"/>
        <w:rPr>
          <w:rFonts w:eastAsia="Calibri"/>
          <w:bCs/>
          <w:sz w:val="28"/>
          <w:szCs w:val="28"/>
        </w:rPr>
      </w:pPr>
    </w:p>
    <w:p w:rsidR="007A2518" w:rsidRPr="00EF37C2" w:rsidRDefault="007A2518" w:rsidP="007A2518">
      <w:pPr>
        <w:autoSpaceDE w:val="0"/>
        <w:autoSpaceDN w:val="0"/>
        <w:adjustRightInd w:val="0"/>
        <w:ind w:left="5103"/>
        <w:jc w:val="both"/>
        <w:outlineLvl w:val="0"/>
        <w:rPr>
          <w:sz w:val="24"/>
          <w:szCs w:val="24"/>
        </w:rPr>
      </w:pPr>
      <w:r w:rsidRPr="00EF37C2">
        <w:rPr>
          <w:sz w:val="24"/>
          <w:szCs w:val="24"/>
        </w:rPr>
        <w:lastRenderedPageBreak/>
        <w:t>Приложение  3</w:t>
      </w:r>
    </w:p>
    <w:p w:rsidR="007A2518" w:rsidRPr="00EF37C2" w:rsidRDefault="007A2518" w:rsidP="007A2518">
      <w:pPr>
        <w:autoSpaceDE w:val="0"/>
        <w:autoSpaceDN w:val="0"/>
        <w:adjustRightInd w:val="0"/>
        <w:ind w:left="5103"/>
        <w:jc w:val="both"/>
        <w:rPr>
          <w:sz w:val="24"/>
          <w:szCs w:val="24"/>
        </w:rPr>
      </w:pPr>
      <w:proofErr w:type="gramStart"/>
      <w:r w:rsidRPr="00EF37C2">
        <w:rPr>
          <w:sz w:val="24"/>
          <w:szCs w:val="24"/>
        </w:rPr>
        <w:t xml:space="preserve">к Порядку </w:t>
      </w:r>
      <w:r w:rsidR="00EF37C2" w:rsidRPr="00EF37C2">
        <w:rPr>
          <w:bCs/>
          <w:sz w:val="24"/>
          <w:szCs w:val="24"/>
        </w:rPr>
        <w:t xml:space="preserve">предоставления субсидий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EF37C2" w:rsidRPr="00EF37C2">
        <w:rPr>
          <w:bCs/>
          <w:sz w:val="24"/>
          <w:szCs w:val="24"/>
        </w:rPr>
        <w:t>микрофинансовой</w:t>
      </w:r>
      <w:proofErr w:type="spellEnd"/>
      <w:r w:rsidR="00EF37C2" w:rsidRPr="00EF37C2">
        <w:rPr>
          <w:bCs/>
          <w:sz w:val="24"/>
          <w:szCs w:val="24"/>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w:t>
      </w:r>
      <w:proofErr w:type="gramEnd"/>
      <w:r w:rsidR="00EF37C2" w:rsidRPr="00EF37C2">
        <w:rPr>
          <w:bCs/>
          <w:sz w:val="24"/>
          <w:szCs w:val="24"/>
        </w:rPr>
        <w:t xml:space="preserve"> (или) развития, и (или) модернизации производства товаров (работ, услуг)</w:t>
      </w:r>
    </w:p>
    <w:p w:rsidR="007A2518" w:rsidRDefault="007A2518" w:rsidP="007A2518">
      <w:pPr>
        <w:autoSpaceDE w:val="0"/>
        <w:autoSpaceDN w:val="0"/>
        <w:adjustRightInd w:val="0"/>
        <w:ind w:left="5103"/>
        <w:jc w:val="both"/>
        <w:rPr>
          <w:sz w:val="28"/>
          <w:szCs w:val="28"/>
        </w:rPr>
      </w:pPr>
    </w:p>
    <w:p w:rsidR="007A2518" w:rsidRPr="00EF37C2" w:rsidRDefault="007A2518" w:rsidP="007A2518">
      <w:pPr>
        <w:ind w:right="17"/>
        <w:jc w:val="center"/>
        <w:rPr>
          <w:rFonts w:eastAsia="Calibri"/>
          <w:bCs/>
          <w:sz w:val="24"/>
          <w:szCs w:val="24"/>
        </w:rPr>
      </w:pPr>
      <w:r w:rsidRPr="00EF37C2">
        <w:rPr>
          <w:rFonts w:eastAsia="Calibri"/>
          <w:bCs/>
          <w:sz w:val="24"/>
          <w:szCs w:val="24"/>
        </w:rPr>
        <w:t xml:space="preserve">Технико-экономическое обоснование приобретения оборудования </w:t>
      </w:r>
    </w:p>
    <w:p w:rsidR="007A2518" w:rsidRPr="00EF37C2" w:rsidRDefault="007A2518" w:rsidP="007A2518">
      <w:pPr>
        <w:ind w:left="4820" w:right="17"/>
        <w:jc w:val="both"/>
        <w:rPr>
          <w:rFonts w:eastAsia="Calibri"/>
          <w:bCs/>
          <w:sz w:val="24"/>
          <w:szCs w:val="24"/>
        </w:rPr>
      </w:pPr>
    </w:p>
    <w:p w:rsidR="007A2518" w:rsidRPr="00900F59" w:rsidRDefault="007A2518" w:rsidP="007A2518">
      <w:pPr>
        <w:widowControl w:val="0"/>
        <w:autoSpaceDE w:val="0"/>
        <w:autoSpaceDN w:val="0"/>
        <w:adjustRightInd w:val="0"/>
        <w:spacing w:after="240"/>
        <w:jc w:val="center"/>
        <w:outlineLvl w:val="0"/>
      </w:pPr>
      <w:r w:rsidRPr="00900F59">
        <w:t>Информация о деятельности заявителя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53"/>
        <w:gridCol w:w="4217"/>
      </w:tblGrid>
      <w:tr w:rsidR="007A2518" w:rsidRPr="00900F59" w:rsidTr="008354BD">
        <w:trPr>
          <w:tblCellSpacing w:w="5" w:type="nil"/>
        </w:trPr>
        <w:tc>
          <w:tcPr>
            <w:tcW w:w="5353"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Наименование юридического лица, Ф.И.О. индивидуального предпринимателя</w:t>
            </w:r>
          </w:p>
        </w:tc>
        <w:tc>
          <w:tcPr>
            <w:tcW w:w="421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5353"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Юридический адрес регистрации</w:t>
            </w:r>
          </w:p>
        </w:tc>
        <w:tc>
          <w:tcPr>
            <w:tcW w:w="421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5353"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Фактический адрес нахождения</w:t>
            </w:r>
          </w:p>
        </w:tc>
        <w:tc>
          <w:tcPr>
            <w:tcW w:w="421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5353"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Контактные данные (телефон/факс, e-</w:t>
            </w:r>
            <w:proofErr w:type="spellStart"/>
            <w:r w:rsidRPr="00900F59">
              <w:t>mail</w:t>
            </w:r>
            <w:proofErr w:type="spellEnd"/>
            <w:r w:rsidRPr="00900F59">
              <w:t>)</w:t>
            </w:r>
          </w:p>
        </w:tc>
        <w:tc>
          <w:tcPr>
            <w:tcW w:w="421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5353"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Применяемая система налогообложения</w:t>
            </w:r>
          </w:p>
        </w:tc>
        <w:tc>
          <w:tcPr>
            <w:tcW w:w="421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5353"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Ф.И.О. руководителя</w:t>
            </w:r>
          </w:p>
        </w:tc>
        <w:tc>
          <w:tcPr>
            <w:tcW w:w="421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5353"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roofErr w:type="gramStart"/>
            <w:r w:rsidRPr="00900F59">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каналов сбыта продукции с обоснованием</w:t>
            </w:r>
            <w:proofErr w:type="gramEnd"/>
          </w:p>
        </w:tc>
        <w:tc>
          <w:tcPr>
            <w:tcW w:w="421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5353"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Фактически осуществляемые виды деятельности по ОКВЭД (в соответствии с выпиской из ЕГРЮЛ/ЕГРИП)</w:t>
            </w:r>
          </w:p>
        </w:tc>
        <w:tc>
          <w:tcPr>
            <w:tcW w:w="421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bl>
    <w:p w:rsidR="007A2518" w:rsidRPr="00900F59" w:rsidRDefault="007A2518" w:rsidP="007A2518">
      <w:pPr>
        <w:ind w:left="4820" w:right="17"/>
        <w:jc w:val="both"/>
        <w:rPr>
          <w:rFonts w:eastAsia="Calibri"/>
          <w:bCs/>
          <w:sz w:val="28"/>
          <w:szCs w:val="28"/>
        </w:rPr>
      </w:pPr>
    </w:p>
    <w:p w:rsidR="007A2518" w:rsidRPr="00900F59" w:rsidRDefault="007A2518" w:rsidP="007A2518">
      <w:pPr>
        <w:ind w:right="17"/>
        <w:jc w:val="center"/>
        <w:rPr>
          <w:rFonts w:eastAsia="Calibri"/>
          <w:bCs/>
        </w:rPr>
      </w:pPr>
      <w:r w:rsidRPr="00900F59">
        <w:rPr>
          <w:rFonts w:eastAsia="Calibri"/>
          <w:bCs/>
        </w:rPr>
        <w:t>Технико-экономическое основание приобретения оборудования</w:t>
      </w:r>
    </w:p>
    <w:tbl>
      <w:tblPr>
        <w:tblW w:w="9456" w:type="dxa"/>
        <w:tblCellSpacing w:w="5" w:type="nil"/>
        <w:tblInd w:w="75" w:type="dxa"/>
        <w:tblLayout w:type="fixed"/>
        <w:tblCellMar>
          <w:left w:w="75" w:type="dxa"/>
          <w:right w:w="75" w:type="dxa"/>
        </w:tblCellMar>
        <w:tblLook w:val="0000" w:firstRow="0" w:lastRow="0" w:firstColumn="0" w:lastColumn="0" w:noHBand="0" w:noVBand="0"/>
      </w:tblPr>
      <w:tblGrid>
        <w:gridCol w:w="4928"/>
        <w:gridCol w:w="992"/>
        <w:gridCol w:w="1735"/>
        <w:gridCol w:w="1801"/>
      </w:tblGrid>
      <w:tr w:rsidR="007A2518" w:rsidRPr="00900F59" w:rsidTr="008354BD">
        <w:trPr>
          <w:tblCellSpacing w:w="5" w:type="nil"/>
        </w:trPr>
        <w:tc>
          <w:tcPr>
            <w:tcW w:w="492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jc w:val="center"/>
            </w:pPr>
            <w:r w:rsidRPr="00900F59">
              <w:t>Всего</w:t>
            </w:r>
          </w:p>
        </w:tc>
        <w:tc>
          <w:tcPr>
            <w:tcW w:w="1735"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jc w:val="center"/>
            </w:pPr>
            <w:r w:rsidRPr="00900F59">
              <w:t>Оборудование N 1</w:t>
            </w:r>
          </w:p>
        </w:tc>
        <w:tc>
          <w:tcPr>
            <w:tcW w:w="180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jc w:val="center"/>
            </w:pPr>
            <w:r w:rsidRPr="00900F59">
              <w:t xml:space="preserve">Оборудование N </w:t>
            </w:r>
            <w:proofErr w:type="spellStart"/>
            <w:r w:rsidRPr="00900F59">
              <w:t>n</w:t>
            </w:r>
            <w:proofErr w:type="spellEnd"/>
          </w:p>
        </w:tc>
      </w:tr>
      <w:tr w:rsidR="007A2518" w:rsidRPr="00900F59" w:rsidTr="008354BD">
        <w:trPr>
          <w:tblCellSpacing w:w="5" w:type="nil"/>
        </w:trPr>
        <w:tc>
          <w:tcPr>
            <w:tcW w:w="492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Наименование приобретаемого оборудования</w:t>
            </w:r>
          </w:p>
        </w:tc>
        <w:tc>
          <w:tcPr>
            <w:tcW w:w="99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jc w:val="center"/>
            </w:pPr>
            <w:r w:rsidRPr="00900F59">
              <w:t>x</w:t>
            </w:r>
          </w:p>
        </w:tc>
        <w:tc>
          <w:tcPr>
            <w:tcW w:w="1735"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80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2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 xml:space="preserve">Код приобретаемого оборудования по </w:t>
            </w:r>
            <w:hyperlink r:id="rId13" w:history="1">
              <w:r w:rsidRPr="00900F59">
                <w:t>ОКОФ</w:t>
              </w:r>
            </w:hyperlink>
          </w:p>
        </w:tc>
        <w:tc>
          <w:tcPr>
            <w:tcW w:w="99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jc w:val="center"/>
            </w:pPr>
            <w:r w:rsidRPr="00900F59">
              <w:t>x</w:t>
            </w:r>
          </w:p>
        </w:tc>
        <w:tc>
          <w:tcPr>
            <w:tcW w:w="1735"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80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2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 xml:space="preserve">Вид деятельности, для которого приобретается оборудование (указывается наименование и код </w:t>
            </w:r>
            <w:hyperlink r:id="rId14" w:history="1">
              <w:r w:rsidRPr="00900F59">
                <w:t>ОКВЭД</w:t>
              </w:r>
            </w:hyperlink>
            <w:r w:rsidRPr="00900F59">
              <w:t xml:space="preserve"> из ЕГРЮЛ, ЕГРИП)</w:t>
            </w:r>
          </w:p>
        </w:tc>
        <w:tc>
          <w:tcPr>
            <w:tcW w:w="99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735"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80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2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Продавец (поставщик) оборудования (наименование, адрес фактического нахождения, контактные данные)</w:t>
            </w:r>
          </w:p>
        </w:tc>
        <w:tc>
          <w:tcPr>
            <w:tcW w:w="99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jc w:val="center"/>
            </w:pPr>
            <w:r w:rsidRPr="00900F59">
              <w:t>x</w:t>
            </w:r>
          </w:p>
        </w:tc>
        <w:tc>
          <w:tcPr>
            <w:tcW w:w="1735"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80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2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Стоимость приобретаемого оборудования (с НДС), рублей</w:t>
            </w:r>
          </w:p>
        </w:tc>
        <w:tc>
          <w:tcPr>
            <w:tcW w:w="99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735"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80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2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Реквизиты договоров на приобретение оборудования (дата, N)</w:t>
            </w:r>
          </w:p>
        </w:tc>
        <w:tc>
          <w:tcPr>
            <w:tcW w:w="99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735"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80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2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 xml:space="preserve">Цель приобретения оборудования (создание, модернизация, развитие производства), краткое </w:t>
            </w:r>
            <w:r w:rsidRPr="00900F59">
              <w:lastRenderedPageBreak/>
              <w:t>описание ожидаемых результатов</w:t>
            </w:r>
          </w:p>
        </w:tc>
        <w:tc>
          <w:tcPr>
            <w:tcW w:w="99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735"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80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2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lastRenderedPageBreak/>
              <w:t>Дополнительная номенклатура производимых товаров (работ, услуг):</w:t>
            </w:r>
          </w:p>
        </w:tc>
        <w:tc>
          <w:tcPr>
            <w:tcW w:w="99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735"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80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bl>
    <w:p w:rsidR="007A2518" w:rsidRPr="00900F59" w:rsidRDefault="007A2518" w:rsidP="007A2518">
      <w:pPr>
        <w:ind w:right="17"/>
        <w:jc w:val="center"/>
        <w:rPr>
          <w:rFonts w:eastAsia="Calibri"/>
          <w:bCs/>
          <w:sz w:val="28"/>
          <w:szCs w:val="28"/>
        </w:rPr>
      </w:pPr>
    </w:p>
    <w:p w:rsidR="007A2518" w:rsidRPr="00900F59" w:rsidRDefault="007A2518" w:rsidP="007A2518">
      <w:pPr>
        <w:widowControl w:val="0"/>
        <w:autoSpaceDE w:val="0"/>
        <w:autoSpaceDN w:val="0"/>
        <w:adjustRightInd w:val="0"/>
        <w:jc w:val="center"/>
        <w:outlineLvl w:val="0"/>
      </w:pPr>
      <w:r w:rsidRPr="00900F59">
        <w:t>Финансово-экономические показатели деятельности заявителя</w:t>
      </w:r>
    </w:p>
    <w:p w:rsidR="007A2518" w:rsidRPr="00900F59" w:rsidRDefault="007A2518" w:rsidP="007A2518">
      <w:pPr>
        <w:widowControl w:val="0"/>
        <w:autoSpaceDE w:val="0"/>
        <w:autoSpaceDN w:val="0"/>
        <w:adjustRightInd w:val="0"/>
        <w:jc w:val="both"/>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962"/>
        <w:gridCol w:w="1878"/>
        <w:gridCol w:w="1511"/>
        <w:gridCol w:w="1147"/>
      </w:tblGrid>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jc w:val="center"/>
            </w:pPr>
            <w:r w:rsidRPr="00900F59">
              <w:t>Наименование показателя</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jc w:val="center"/>
            </w:pPr>
            <w:r w:rsidRPr="00900F59">
              <w:t>Единицы измерения</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jc w:val="center"/>
            </w:pPr>
            <w:r w:rsidRPr="00900F59">
              <w:t xml:space="preserve">Год, предшествующий </w:t>
            </w:r>
            <w:proofErr w:type="gramStart"/>
            <w:r w:rsidRPr="00900F59">
              <w:t>текущему</w:t>
            </w:r>
            <w:proofErr w:type="gramEnd"/>
            <w:r w:rsidRPr="00900F59">
              <w:t xml:space="preserve"> (факт)</w:t>
            </w: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jc w:val="center"/>
            </w:pPr>
            <w:r w:rsidRPr="00900F59">
              <w:t>Текущий год (план)</w:t>
            </w: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Выручка от реализации товаров (работ, услуг)</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в том числе НДС</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Затраты на производство и сбыт товаров (работ, услуг)</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Прибыль (убыток) от продаж товаров (работ, услуг)</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Объем налогов, уплаченных в консолидированный бюджет края, в том числе по следующим видам налогов:</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налог на имущество организаций</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транспортный налог</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налог на прибыль</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налог на доходы физических лиц</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налог, взимаемый в связи с применением упрощенной системы налогообложения</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земельный налог</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единый налог на вмененный доход</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налог, взимаемый в связи с применением патентной системы налогообложения</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Чистая прибыль (убыток)</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Фонд оплаты труда</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Среднесписочная численность персонала</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чел.</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Среднемесячная заработная плата на одного работающего</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рублей</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Объем отгруженных товаров (работ, услуг), в том числе:</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объем товаров (работ, услуг), отгруженных на территории Красноярского края</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r w:rsidR="007A2518" w:rsidRPr="00900F59" w:rsidTr="008354B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объем товаров (работ, услуг), отгруженных за пределы Красноярского края</w:t>
            </w:r>
          </w:p>
        </w:tc>
        <w:tc>
          <w:tcPr>
            <w:tcW w:w="1878"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r w:rsidRPr="00900F59">
              <w:t>тыс. руб.</w:t>
            </w:r>
          </w:p>
        </w:tc>
        <w:tc>
          <w:tcPr>
            <w:tcW w:w="1511"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7A2518" w:rsidRPr="00900F59" w:rsidRDefault="007A2518" w:rsidP="008354BD">
            <w:pPr>
              <w:widowControl w:val="0"/>
              <w:autoSpaceDE w:val="0"/>
              <w:autoSpaceDN w:val="0"/>
              <w:adjustRightInd w:val="0"/>
            </w:pPr>
          </w:p>
        </w:tc>
      </w:tr>
    </w:tbl>
    <w:p w:rsidR="007A2518" w:rsidRPr="00900F59" w:rsidRDefault="007A2518" w:rsidP="007A2518">
      <w:pPr>
        <w:widowControl w:val="0"/>
        <w:autoSpaceDE w:val="0"/>
        <w:autoSpaceDN w:val="0"/>
        <w:adjustRightInd w:val="0"/>
        <w:jc w:val="both"/>
      </w:pPr>
    </w:p>
    <w:p w:rsidR="007A2518" w:rsidRPr="00900F59" w:rsidRDefault="007A2518" w:rsidP="007A2518">
      <w:pPr>
        <w:widowControl w:val="0"/>
      </w:pPr>
      <w:r w:rsidRPr="00900F59">
        <w:t>Руководитель организации/</w:t>
      </w:r>
    </w:p>
    <w:p w:rsidR="007A2518" w:rsidRPr="00900F59" w:rsidRDefault="007A2518" w:rsidP="007A2518">
      <w:pPr>
        <w:widowControl w:val="0"/>
      </w:pPr>
      <w:r w:rsidRPr="00900F59">
        <w:t>индивидуальный предприниматель                ___________      И.О. Фамилия</w:t>
      </w:r>
    </w:p>
    <w:p w:rsidR="007A2518" w:rsidRPr="00900F59" w:rsidRDefault="007A2518" w:rsidP="007A2518">
      <w:pPr>
        <w:widowControl w:val="0"/>
      </w:pPr>
      <w:r w:rsidRPr="00900F59">
        <w:t xml:space="preserve">М.П.                                          </w:t>
      </w:r>
      <w:r>
        <w:t xml:space="preserve">                              </w:t>
      </w:r>
      <w:r w:rsidRPr="00900F59">
        <w:t>(подпись)</w:t>
      </w:r>
    </w:p>
    <w:p w:rsidR="007A2518" w:rsidRDefault="007A2518" w:rsidP="007A2518">
      <w:pPr>
        <w:pStyle w:val="ConsPlusNonformat"/>
        <w:spacing w:after="240"/>
        <w:jc w:val="center"/>
        <w:rPr>
          <w:rFonts w:eastAsia="Calibri"/>
          <w:bCs/>
          <w:sz w:val="28"/>
          <w:szCs w:val="28"/>
        </w:rPr>
      </w:pPr>
    </w:p>
    <w:p w:rsidR="007A2518" w:rsidRDefault="007A2518" w:rsidP="007A2518">
      <w:pPr>
        <w:pStyle w:val="ConsPlusNonformat"/>
        <w:spacing w:after="240"/>
        <w:jc w:val="center"/>
        <w:rPr>
          <w:rFonts w:eastAsia="Calibri"/>
          <w:bCs/>
          <w:sz w:val="28"/>
          <w:szCs w:val="28"/>
        </w:rPr>
      </w:pPr>
    </w:p>
    <w:p w:rsidR="007A2518" w:rsidRDefault="007A2518" w:rsidP="007A2518">
      <w:pPr>
        <w:pStyle w:val="ConsPlusNonformat"/>
        <w:spacing w:after="240"/>
        <w:jc w:val="center"/>
        <w:rPr>
          <w:rFonts w:eastAsia="Calibri"/>
          <w:bCs/>
          <w:sz w:val="28"/>
          <w:szCs w:val="28"/>
        </w:rPr>
      </w:pPr>
    </w:p>
    <w:p w:rsidR="007A2518" w:rsidRDefault="007A2518" w:rsidP="007A2518">
      <w:pPr>
        <w:pStyle w:val="ConsPlusNonformat"/>
        <w:spacing w:after="240"/>
        <w:jc w:val="center"/>
        <w:rPr>
          <w:rFonts w:eastAsia="Calibri"/>
          <w:bCs/>
          <w:sz w:val="28"/>
          <w:szCs w:val="28"/>
        </w:rPr>
      </w:pPr>
    </w:p>
    <w:p w:rsidR="007A2518" w:rsidRDefault="007A2518" w:rsidP="007A2518">
      <w:pPr>
        <w:pStyle w:val="ConsPlusNonformat"/>
        <w:spacing w:after="240"/>
        <w:jc w:val="center"/>
        <w:rPr>
          <w:rFonts w:eastAsia="Calibri"/>
          <w:bCs/>
          <w:sz w:val="28"/>
          <w:szCs w:val="28"/>
        </w:rPr>
      </w:pPr>
    </w:p>
    <w:p w:rsidR="007A2518" w:rsidRDefault="007A2518" w:rsidP="007A2518">
      <w:pPr>
        <w:pStyle w:val="ConsPlusNonformat"/>
        <w:spacing w:after="240"/>
        <w:jc w:val="center"/>
        <w:rPr>
          <w:rFonts w:eastAsia="Calibri"/>
          <w:bCs/>
          <w:sz w:val="28"/>
          <w:szCs w:val="28"/>
        </w:rPr>
      </w:pPr>
    </w:p>
    <w:p w:rsidR="007A2518" w:rsidRDefault="007A2518" w:rsidP="007A2518">
      <w:pPr>
        <w:pStyle w:val="ConsPlusNonformat"/>
        <w:spacing w:after="240"/>
        <w:jc w:val="center"/>
        <w:rPr>
          <w:rFonts w:eastAsia="Calibri"/>
          <w:bCs/>
          <w:sz w:val="28"/>
          <w:szCs w:val="28"/>
        </w:rPr>
      </w:pPr>
    </w:p>
    <w:p w:rsidR="007A2518" w:rsidRDefault="007A2518" w:rsidP="007A2518">
      <w:pPr>
        <w:pStyle w:val="ConsPlusNonformat"/>
        <w:spacing w:after="240"/>
        <w:jc w:val="center"/>
        <w:rPr>
          <w:rFonts w:eastAsia="Calibri"/>
          <w:bCs/>
          <w:sz w:val="28"/>
          <w:szCs w:val="28"/>
        </w:rPr>
      </w:pPr>
    </w:p>
    <w:p w:rsidR="007A2518" w:rsidRDefault="007A2518" w:rsidP="007A2518">
      <w:pPr>
        <w:pStyle w:val="ConsPlusNonformat"/>
        <w:spacing w:after="240"/>
        <w:jc w:val="center"/>
        <w:rPr>
          <w:rFonts w:eastAsia="Calibri"/>
          <w:bCs/>
          <w:sz w:val="28"/>
          <w:szCs w:val="28"/>
        </w:rPr>
      </w:pPr>
    </w:p>
    <w:p w:rsidR="007A2518" w:rsidRPr="00EF37C2" w:rsidRDefault="007A2518" w:rsidP="007A2518">
      <w:pPr>
        <w:autoSpaceDE w:val="0"/>
        <w:autoSpaceDN w:val="0"/>
        <w:adjustRightInd w:val="0"/>
        <w:ind w:left="5103"/>
        <w:jc w:val="both"/>
        <w:outlineLvl w:val="0"/>
        <w:rPr>
          <w:sz w:val="24"/>
          <w:szCs w:val="24"/>
        </w:rPr>
      </w:pPr>
      <w:r w:rsidRPr="00EF37C2">
        <w:rPr>
          <w:sz w:val="24"/>
          <w:szCs w:val="24"/>
        </w:rPr>
        <w:lastRenderedPageBreak/>
        <w:t>Приложение  4</w:t>
      </w:r>
    </w:p>
    <w:p w:rsidR="007A2518" w:rsidRPr="00EF37C2" w:rsidRDefault="007A2518" w:rsidP="007A2518">
      <w:pPr>
        <w:autoSpaceDE w:val="0"/>
        <w:autoSpaceDN w:val="0"/>
        <w:adjustRightInd w:val="0"/>
        <w:ind w:left="5103"/>
        <w:jc w:val="both"/>
        <w:rPr>
          <w:sz w:val="24"/>
          <w:szCs w:val="24"/>
        </w:rPr>
      </w:pPr>
      <w:proofErr w:type="gramStart"/>
      <w:r w:rsidRPr="00EF37C2">
        <w:rPr>
          <w:sz w:val="24"/>
          <w:szCs w:val="24"/>
        </w:rPr>
        <w:t xml:space="preserve">к Порядку </w:t>
      </w:r>
      <w:r w:rsidR="00EF37C2" w:rsidRPr="00EF37C2">
        <w:rPr>
          <w:bCs/>
          <w:sz w:val="24"/>
          <w:szCs w:val="24"/>
        </w:rPr>
        <w:t xml:space="preserve">предоставления субсидий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EF37C2" w:rsidRPr="00EF37C2">
        <w:rPr>
          <w:bCs/>
          <w:sz w:val="24"/>
          <w:szCs w:val="24"/>
        </w:rPr>
        <w:t>микрофинансовой</w:t>
      </w:r>
      <w:proofErr w:type="spellEnd"/>
      <w:r w:rsidR="00EF37C2" w:rsidRPr="00EF37C2">
        <w:rPr>
          <w:bCs/>
          <w:sz w:val="24"/>
          <w:szCs w:val="24"/>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w:t>
      </w:r>
      <w:proofErr w:type="gramEnd"/>
      <w:r w:rsidR="00EF37C2" w:rsidRPr="00EF37C2">
        <w:rPr>
          <w:bCs/>
          <w:sz w:val="24"/>
          <w:szCs w:val="24"/>
        </w:rPr>
        <w:t xml:space="preserve"> (или) развития, и (или) модернизации производства товаров (работ, услуг)</w:t>
      </w:r>
    </w:p>
    <w:p w:rsidR="007A2518" w:rsidRDefault="007A2518" w:rsidP="007A2518">
      <w:pPr>
        <w:autoSpaceDE w:val="0"/>
        <w:autoSpaceDN w:val="0"/>
        <w:adjustRightInd w:val="0"/>
        <w:ind w:left="5103"/>
        <w:jc w:val="both"/>
        <w:rPr>
          <w:sz w:val="28"/>
          <w:szCs w:val="28"/>
        </w:rPr>
      </w:pPr>
    </w:p>
    <w:p w:rsidR="007A2518" w:rsidRPr="00EF37C2" w:rsidRDefault="007A2518" w:rsidP="007A2518">
      <w:pPr>
        <w:pStyle w:val="ConsPlusNormal"/>
        <w:jc w:val="center"/>
        <w:rPr>
          <w:rFonts w:ascii="Times New Roman" w:hAnsi="Times New Roman" w:cs="Times New Roman"/>
          <w:sz w:val="24"/>
          <w:szCs w:val="24"/>
        </w:rPr>
      </w:pPr>
      <w:r w:rsidRPr="00EF37C2">
        <w:rPr>
          <w:rFonts w:ascii="Times New Roman" w:hAnsi="Times New Roman" w:cs="Times New Roman"/>
          <w:sz w:val="24"/>
          <w:szCs w:val="24"/>
        </w:rPr>
        <w:t xml:space="preserve">Критерии отбора </w:t>
      </w:r>
      <w:proofErr w:type="spellStart"/>
      <w:proofErr w:type="gramStart"/>
      <w:r w:rsidRPr="00EF37C2">
        <w:rPr>
          <w:rFonts w:ascii="Times New Roman" w:hAnsi="Times New Roman" w:cs="Times New Roman"/>
          <w:sz w:val="24"/>
          <w:szCs w:val="24"/>
        </w:rPr>
        <w:t>технико</w:t>
      </w:r>
      <w:proofErr w:type="spellEnd"/>
      <w:r w:rsidRPr="00EF37C2">
        <w:rPr>
          <w:rFonts w:ascii="Times New Roman" w:hAnsi="Times New Roman" w:cs="Times New Roman"/>
          <w:sz w:val="24"/>
          <w:szCs w:val="24"/>
        </w:rPr>
        <w:t xml:space="preserve"> – экономических</w:t>
      </w:r>
      <w:proofErr w:type="gramEnd"/>
      <w:r w:rsidRPr="00EF37C2">
        <w:rPr>
          <w:rFonts w:ascii="Times New Roman" w:hAnsi="Times New Roman" w:cs="Times New Roman"/>
          <w:sz w:val="24"/>
          <w:szCs w:val="24"/>
        </w:rPr>
        <w:t xml:space="preserve"> обоснований</w:t>
      </w:r>
      <w:r w:rsidR="00523EE5" w:rsidRPr="00EF37C2">
        <w:rPr>
          <w:rFonts w:ascii="Times New Roman" w:hAnsi="Times New Roman" w:cs="Times New Roman"/>
          <w:sz w:val="24"/>
          <w:szCs w:val="24"/>
        </w:rPr>
        <w:t xml:space="preserve"> на приобретение оборудования</w:t>
      </w:r>
      <w:r w:rsidRPr="00EF37C2">
        <w:rPr>
          <w:rFonts w:ascii="Times New Roman" w:hAnsi="Times New Roman" w:cs="Times New Roman"/>
          <w:sz w:val="24"/>
          <w:szCs w:val="24"/>
        </w:rPr>
        <w:t>/</w:t>
      </w:r>
      <w:r w:rsidR="00523EE5" w:rsidRPr="00EF37C2">
        <w:rPr>
          <w:rFonts w:ascii="Times New Roman" w:hAnsi="Times New Roman" w:cs="Times New Roman"/>
          <w:sz w:val="24"/>
          <w:szCs w:val="24"/>
        </w:rPr>
        <w:t>инвестиционных проектов на строительство (реконструкцию) для собственных нужд производственных зданий, строений, сооружений</w:t>
      </w:r>
    </w:p>
    <w:p w:rsidR="007A2518" w:rsidRPr="003838BC" w:rsidRDefault="007A2518" w:rsidP="007A2518">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816"/>
      </w:tblGrid>
      <w:tr w:rsidR="007A2518" w:rsidRPr="003838BC" w:rsidTr="008354BD">
        <w:tc>
          <w:tcPr>
            <w:tcW w:w="567" w:type="dxa"/>
          </w:tcPr>
          <w:p w:rsidR="007A2518" w:rsidRPr="003838BC" w:rsidRDefault="007A2518" w:rsidP="008354BD">
            <w:pPr>
              <w:pStyle w:val="ConsPlusNormal"/>
              <w:jc w:val="center"/>
              <w:rPr>
                <w:rFonts w:ascii="Times New Roman" w:hAnsi="Times New Roman" w:cs="Times New Roman"/>
                <w:sz w:val="24"/>
                <w:szCs w:val="24"/>
              </w:rPr>
            </w:pPr>
            <w:r w:rsidRPr="003838BC">
              <w:rPr>
                <w:rFonts w:ascii="Times New Roman" w:hAnsi="Times New Roman" w:cs="Times New Roman"/>
                <w:sz w:val="24"/>
                <w:szCs w:val="24"/>
              </w:rPr>
              <w:t xml:space="preserve">N </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973" w:type="dxa"/>
          </w:tcPr>
          <w:p w:rsidR="007A2518" w:rsidRDefault="007A2518" w:rsidP="008354BD">
            <w:pPr>
              <w:pStyle w:val="ConsPlusNormal"/>
              <w:jc w:val="center"/>
              <w:rPr>
                <w:rFonts w:ascii="Times New Roman" w:hAnsi="Times New Roman" w:cs="Times New Roman"/>
                <w:sz w:val="24"/>
                <w:szCs w:val="24"/>
              </w:rPr>
            </w:pPr>
          </w:p>
          <w:p w:rsidR="007A2518" w:rsidRPr="003838BC" w:rsidRDefault="007A2518" w:rsidP="008354BD">
            <w:pPr>
              <w:pStyle w:val="ConsPlusNormal"/>
              <w:jc w:val="center"/>
              <w:rPr>
                <w:rFonts w:ascii="Times New Roman" w:hAnsi="Times New Roman" w:cs="Times New Roman"/>
                <w:sz w:val="24"/>
                <w:szCs w:val="24"/>
              </w:rPr>
            </w:pPr>
            <w:r w:rsidRPr="003838BC">
              <w:rPr>
                <w:rFonts w:ascii="Times New Roman" w:hAnsi="Times New Roman" w:cs="Times New Roman"/>
                <w:sz w:val="24"/>
                <w:szCs w:val="24"/>
              </w:rPr>
              <w:t>Наименование критерия</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7A2518" w:rsidRPr="003838BC" w:rsidTr="008354BD">
        <w:tc>
          <w:tcPr>
            <w:tcW w:w="567" w:type="dxa"/>
            <w:vMerge w:val="restart"/>
          </w:tcPr>
          <w:p w:rsidR="007A2518" w:rsidRPr="003838BC" w:rsidRDefault="007A2518" w:rsidP="008354BD">
            <w:pPr>
              <w:pStyle w:val="ConsPlusNormal"/>
              <w:outlineLvl w:val="3"/>
              <w:rPr>
                <w:rFonts w:ascii="Times New Roman" w:hAnsi="Times New Roman" w:cs="Times New Roman"/>
                <w:sz w:val="24"/>
                <w:szCs w:val="24"/>
              </w:rPr>
            </w:pPr>
            <w:r w:rsidRPr="003838BC">
              <w:rPr>
                <w:rFonts w:ascii="Times New Roman" w:hAnsi="Times New Roman" w:cs="Times New Roman"/>
                <w:sz w:val="24"/>
                <w:szCs w:val="24"/>
              </w:rPr>
              <w:t>1</w:t>
            </w:r>
          </w:p>
        </w:tc>
        <w:tc>
          <w:tcPr>
            <w:tcW w:w="8789" w:type="dxa"/>
            <w:gridSpan w:val="2"/>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Среднемесячная заработная плата за последний отчетный период:</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 xml:space="preserve">среднемесячная заработная плата за последний отчетный период в расчете на одного работника </w:t>
            </w:r>
            <w:r>
              <w:rPr>
                <w:rFonts w:ascii="Times New Roman" w:hAnsi="Times New Roman" w:cs="Times New Roman"/>
                <w:sz w:val="24"/>
                <w:szCs w:val="24"/>
              </w:rPr>
              <w:t>соответствует прожиточному минимуму</w:t>
            </w:r>
            <w:r w:rsidRPr="003838BC">
              <w:rPr>
                <w:rFonts w:ascii="Times New Roman" w:hAnsi="Times New Roman" w:cs="Times New Roman"/>
                <w:sz w:val="24"/>
                <w:szCs w:val="24"/>
              </w:rPr>
              <w:t xml:space="preserve"> для трудоспособного населения по Красноярск</w:t>
            </w:r>
            <w:r>
              <w:rPr>
                <w:rFonts w:ascii="Times New Roman" w:hAnsi="Times New Roman" w:cs="Times New Roman"/>
                <w:sz w:val="24"/>
                <w:szCs w:val="24"/>
              </w:rPr>
              <w:t>ому краю</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1</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Красноярск</w:t>
            </w:r>
            <w:r>
              <w:rPr>
                <w:rFonts w:ascii="Times New Roman" w:hAnsi="Times New Roman" w:cs="Times New Roman"/>
                <w:sz w:val="24"/>
                <w:szCs w:val="24"/>
              </w:rPr>
              <w:t>ому краю</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2</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Красноярск</w:t>
            </w:r>
            <w:r>
              <w:rPr>
                <w:rFonts w:ascii="Times New Roman" w:hAnsi="Times New Roman" w:cs="Times New Roman"/>
                <w:sz w:val="24"/>
                <w:szCs w:val="24"/>
              </w:rPr>
              <w:t>ому краю</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3</w:t>
            </w:r>
          </w:p>
        </w:tc>
      </w:tr>
      <w:tr w:rsidR="007A2518" w:rsidRPr="003838BC" w:rsidTr="008354BD">
        <w:tc>
          <w:tcPr>
            <w:tcW w:w="567" w:type="dxa"/>
            <w:vMerge w:val="restart"/>
          </w:tcPr>
          <w:p w:rsidR="007A2518" w:rsidRPr="003838BC" w:rsidRDefault="007A2518" w:rsidP="008354BD">
            <w:pPr>
              <w:pStyle w:val="ConsPlusNormal"/>
              <w:outlineLvl w:val="3"/>
              <w:rPr>
                <w:rFonts w:ascii="Times New Roman" w:hAnsi="Times New Roman" w:cs="Times New Roman"/>
                <w:sz w:val="24"/>
                <w:szCs w:val="24"/>
              </w:rPr>
            </w:pPr>
            <w:r w:rsidRPr="003838BC">
              <w:rPr>
                <w:rFonts w:ascii="Times New Roman" w:hAnsi="Times New Roman" w:cs="Times New Roman"/>
                <w:sz w:val="24"/>
                <w:szCs w:val="24"/>
              </w:rPr>
              <w:t>2</w:t>
            </w:r>
          </w:p>
        </w:tc>
        <w:tc>
          <w:tcPr>
            <w:tcW w:w="8789" w:type="dxa"/>
            <w:gridSpan w:val="2"/>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 xml:space="preserve">Среднесписочная численность </w:t>
            </w:r>
            <w:proofErr w:type="gramStart"/>
            <w:r w:rsidRPr="003838BC">
              <w:rPr>
                <w:rFonts w:ascii="Times New Roman" w:hAnsi="Times New Roman" w:cs="Times New Roman"/>
                <w:sz w:val="24"/>
                <w:szCs w:val="24"/>
              </w:rPr>
              <w:t>работающих</w:t>
            </w:r>
            <w:proofErr w:type="gramEnd"/>
            <w:r w:rsidRPr="003838BC">
              <w:rPr>
                <w:rFonts w:ascii="Times New Roman" w:hAnsi="Times New Roman" w:cs="Times New Roman"/>
                <w:sz w:val="24"/>
                <w:szCs w:val="24"/>
              </w:rPr>
              <w:t xml:space="preserve"> на предприятии в отчетном году:</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от 1 до 5</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1</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от 6 до 15</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2</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от 16 до 30</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3</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от 31 до 100</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4</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свыше 101</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5</w:t>
            </w:r>
          </w:p>
        </w:tc>
      </w:tr>
      <w:tr w:rsidR="007A2518" w:rsidRPr="003838BC" w:rsidTr="008354BD">
        <w:tc>
          <w:tcPr>
            <w:tcW w:w="567" w:type="dxa"/>
            <w:vMerge w:val="restart"/>
          </w:tcPr>
          <w:p w:rsidR="007A2518" w:rsidRPr="003838BC" w:rsidRDefault="007A2518" w:rsidP="008354BD">
            <w:pPr>
              <w:pStyle w:val="ConsPlusNormal"/>
              <w:outlineLvl w:val="3"/>
              <w:rPr>
                <w:rFonts w:ascii="Times New Roman" w:hAnsi="Times New Roman" w:cs="Times New Roman"/>
                <w:sz w:val="24"/>
                <w:szCs w:val="24"/>
              </w:rPr>
            </w:pPr>
            <w:r w:rsidRPr="003838BC">
              <w:rPr>
                <w:rFonts w:ascii="Times New Roman" w:hAnsi="Times New Roman" w:cs="Times New Roman"/>
                <w:sz w:val="24"/>
                <w:szCs w:val="24"/>
              </w:rPr>
              <w:t>3</w:t>
            </w:r>
          </w:p>
        </w:tc>
        <w:tc>
          <w:tcPr>
            <w:tcW w:w="8789" w:type="dxa"/>
            <w:gridSpan w:val="2"/>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Прирост количества рабочих мест после приобретения оборудования:</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прирост отсутствует</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0</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создание 1 рабочего места</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1</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создание 2 рабочих мест</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2</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создание 3 рабочих мест</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3</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создание 4 рабочих мест</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4</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создание 5 и более дополнительных рабочих мест</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5</w:t>
            </w:r>
          </w:p>
        </w:tc>
      </w:tr>
      <w:tr w:rsidR="007A2518" w:rsidRPr="003838BC" w:rsidTr="008354BD">
        <w:tc>
          <w:tcPr>
            <w:tcW w:w="567" w:type="dxa"/>
            <w:vMerge w:val="restart"/>
          </w:tcPr>
          <w:p w:rsidR="007A2518" w:rsidRPr="003838BC" w:rsidRDefault="007A2518" w:rsidP="008354BD">
            <w:pPr>
              <w:pStyle w:val="ConsPlusNormal"/>
              <w:outlineLvl w:val="3"/>
              <w:rPr>
                <w:rFonts w:ascii="Times New Roman" w:hAnsi="Times New Roman" w:cs="Times New Roman"/>
                <w:sz w:val="24"/>
                <w:szCs w:val="24"/>
              </w:rPr>
            </w:pPr>
            <w:r w:rsidRPr="003838BC">
              <w:rPr>
                <w:rFonts w:ascii="Times New Roman" w:hAnsi="Times New Roman" w:cs="Times New Roman"/>
                <w:sz w:val="24"/>
                <w:szCs w:val="24"/>
              </w:rPr>
              <w:t>4</w:t>
            </w:r>
          </w:p>
        </w:tc>
        <w:tc>
          <w:tcPr>
            <w:tcW w:w="8789" w:type="dxa"/>
            <w:gridSpan w:val="2"/>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Увеличение объема налогов, уплаченных в консолидированный бюджет края, в текущем году по отношению к предыдущему году:</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прирост отсутствует</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0</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до 5 процентов</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1</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от 6 до 10 процентов</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2</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от 11 до 15 процентов</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3</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от 16 до 20 процентов</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4</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свыше 21 процента</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5</w:t>
            </w:r>
          </w:p>
        </w:tc>
      </w:tr>
      <w:tr w:rsidR="007A2518" w:rsidRPr="003838BC" w:rsidTr="008354BD">
        <w:tc>
          <w:tcPr>
            <w:tcW w:w="567" w:type="dxa"/>
            <w:vMerge w:val="restart"/>
          </w:tcPr>
          <w:p w:rsidR="007A2518" w:rsidRPr="003838BC" w:rsidRDefault="007A2518" w:rsidP="008354BD">
            <w:pPr>
              <w:pStyle w:val="ConsPlusNormal"/>
              <w:outlineLvl w:val="3"/>
              <w:rPr>
                <w:rFonts w:ascii="Times New Roman" w:hAnsi="Times New Roman" w:cs="Times New Roman"/>
                <w:sz w:val="24"/>
                <w:szCs w:val="24"/>
              </w:rPr>
            </w:pPr>
            <w:r w:rsidRPr="003838BC">
              <w:rPr>
                <w:rFonts w:ascii="Times New Roman" w:hAnsi="Times New Roman" w:cs="Times New Roman"/>
                <w:sz w:val="24"/>
                <w:szCs w:val="24"/>
              </w:rPr>
              <w:t>5</w:t>
            </w:r>
          </w:p>
        </w:tc>
        <w:tc>
          <w:tcPr>
            <w:tcW w:w="8789" w:type="dxa"/>
            <w:gridSpan w:val="2"/>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Увеличение выручки от реализации товаров (работ, услуг) без учета НДС:</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прирост отсутствует</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0</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до 5 процентов</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1</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от 6 до 10 процентов</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2</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от 11 до 15 процентов</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3</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от 16 до 20 процентов</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4</w:t>
            </w:r>
          </w:p>
        </w:tc>
      </w:tr>
      <w:tr w:rsidR="007A2518" w:rsidRPr="003838BC" w:rsidTr="008354BD">
        <w:tc>
          <w:tcPr>
            <w:tcW w:w="567" w:type="dxa"/>
            <w:vMerge/>
          </w:tcPr>
          <w:p w:rsidR="007A2518" w:rsidRPr="003838BC" w:rsidRDefault="007A2518" w:rsidP="008354BD"/>
        </w:tc>
        <w:tc>
          <w:tcPr>
            <w:tcW w:w="6973" w:type="dxa"/>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свыше 21 процента</w:t>
            </w:r>
          </w:p>
        </w:tc>
        <w:tc>
          <w:tcPr>
            <w:tcW w:w="1816" w:type="dxa"/>
            <w:vAlign w:val="center"/>
          </w:tcPr>
          <w:p w:rsidR="007A2518" w:rsidRPr="003838BC" w:rsidRDefault="007A2518" w:rsidP="008354BD">
            <w:pPr>
              <w:pStyle w:val="ConsPlusNormal"/>
              <w:rPr>
                <w:rFonts w:ascii="Times New Roman" w:hAnsi="Times New Roman" w:cs="Times New Roman"/>
                <w:sz w:val="24"/>
                <w:szCs w:val="24"/>
              </w:rPr>
            </w:pPr>
            <w:r w:rsidRPr="003838BC">
              <w:rPr>
                <w:rFonts w:ascii="Times New Roman" w:hAnsi="Times New Roman" w:cs="Times New Roman"/>
                <w:sz w:val="24"/>
                <w:szCs w:val="24"/>
              </w:rPr>
              <w:t>5</w:t>
            </w:r>
          </w:p>
        </w:tc>
      </w:tr>
    </w:tbl>
    <w:p w:rsidR="007A2518" w:rsidRPr="003838BC" w:rsidRDefault="007A2518" w:rsidP="007A2518">
      <w:pPr>
        <w:pStyle w:val="ConsPlusNormal"/>
        <w:jc w:val="both"/>
        <w:rPr>
          <w:rFonts w:ascii="Times New Roman" w:hAnsi="Times New Roman" w:cs="Times New Roman"/>
          <w:sz w:val="24"/>
          <w:szCs w:val="24"/>
        </w:rPr>
      </w:pPr>
    </w:p>
    <w:p w:rsidR="007A2518" w:rsidRPr="003838BC" w:rsidRDefault="007A2518" w:rsidP="007A2518">
      <w:pPr>
        <w:pStyle w:val="ConsPlusNormal"/>
        <w:jc w:val="both"/>
        <w:rPr>
          <w:rFonts w:ascii="Times New Roman" w:hAnsi="Times New Roman" w:cs="Times New Roman"/>
          <w:sz w:val="24"/>
          <w:szCs w:val="24"/>
        </w:rPr>
      </w:pPr>
    </w:p>
    <w:p w:rsidR="007A2518" w:rsidRDefault="007A2518" w:rsidP="007A2518">
      <w:pPr>
        <w:pStyle w:val="ConsPlusNormal"/>
        <w:widowControl/>
        <w:ind w:firstLine="0"/>
        <w:jc w:val="center"/>
        <w:rPr>
          <w:rFonts w:eastAsia="Calibri"/>
          <w:bCs/>
          <w:sz w:val="28"/>
          <w:szCs w:val="28"/>
        </w:rPr>
      </w:pPr>
    </w:p>
    <w:p w:rsidR="007A2518" w:rsidRDefault="007A2518" w:rsidP="007A2518">
      <w:pPr>
        <w:pStyle w:val="ConsPlusNonformat"/>
        <w:spacing w:after="240"/>
        <w:jc w:val="center"/>
        <w:rPr>
          <w:rFonts w:eastAsia="Calibri"/>
          <w:bCs/>
          <w:sz w:val="28"/>
          <w:szCs w:val="28"/>
        </w:rPr>
      </w:pPr>
    </w:p>
    <w:sectPr w:rsidR="007A2518" w:rsidSect="00F66D4B">
      <w:pgSz w:w="11906" w:h="16838"/>
      <w:pgMar w:top="1134" w:right="567" w:bottom="1134" w:left="1701" w:header="709"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03" w:rsidRDefault="009C4003">
      <w:pPr>
        <w:spacing w:line="240" w:lineRule="auto"/>
      </w:pPr>
      <w:r>
        <w:separator/>
      </w:r>
    </w:p>
  </w:endnote>
  <w:endnote w:type="continuationSeparator" w:id="0">
    <w:p w:rsidR="009C4003" w:rsidRDefault="009C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03" w:rsidRDefault="009C4003">
      <w:pPr>
        <w:spacing w:line="240" w:lineRule="auto"/>
      </w:pPr>
      <w:r>
        <w:separator/>
      </w:r>
    </w:p>
  </w:footnote>
  <w:footnote w:type="continuationSeparator" w:id="0">
    <w:p w:rsidR="009C4003" w:rsidRDefault="009C40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896" w:hanging="360"/>
      </w:pPr>
      <w:rPr>
        <w:rFonts w:ascii="Symbol" w:hAnsi="Symbol" w:cs="Symbol"/>
      </w:rPr>
    </w:lvl>
    <w:lvl w:ilvl="1">
      <w:start w:val="1"/>
      <w:numFmt w:val="bullet"/>
      <w:lvlText w:val="o"/>
      <w:lvlJc w:val="left"/>
      <w:pPr>
        <w:tabs>
          <w:tab w:val="num" w:pos="0"/>
        </w:tabs>
        <w:ind w:left="1616" w:hanging="360"/>
      </w:pPr>
      <w:rPr>
        <w:rFonts w:ascii="Courier New" w:hAnsi="Courier New" w:cs="Courier New"/>
      </w:rPr>
    </w:lvl>
    <w:lvl w:ilvl="2">
      <w:start w:val="1"/>
      <w:numFmt w:val="bullet"/>
      <w:lvlText w:val=""/>
      <w:lvlJc w:val="left"/>
      <w:pPr>
        <w:tabs>
          <w:tab w:val="num" w:pos="0"/>
        </w:tabs>
        <w:ind w:left="2336" w:hanging="360"/>
      </w:pPr>
      <w:rPr>
        <w:rFonts w:ascii="Wingdings" w:hAnsi="Wingdings" w:cs="Wingdings"/>
      </w:rPr>
    </w:lvl>
    <w:lvl w:ilvl="3">
      <w:start w:val="1"/>
      <w:numFmt w:val="bullet"/>
      <w:lvlText w:val=""/>
      <w:lvlJc w:val="left"/>
      <w:pPr>
        <w:tabs>
          <w:tab w:val="num" w:pos="0"/>
        </w:tabs>
        <w:ind w:left="3056" w:hanging="360"/>
      </w:pPr>
      <w:rPr>
        <w:rFonts w:ascii="Symbol" w:hAnsi="Symbol" w:cs="Symbol"/>
      </w:rPr>
    </w:lvl>
    <w:lvl w:ilvl="4">
      <w:start w:val="1"/>
      <w:numFmt w:val="bullet"/>
      <w:lvlText w:val="o"/>
      <w:lvlJc w:val="left"/>
      <w:pPr>
        <w:tabs>
          <w:tab w:val="num" w:pos="0"/>
        </w:tabs>
        <w:ind w:left="3776" w:hanging="360"/>
      </w:pPr>
      <w:rPr>
        <w:rFonts w:ascii="Courier New" w:hAnsi="Courier New" w:cs="Courier New"/>
      </w:rPr>
    </w:lvl>
    <w:lvl w:ilvl="5">
      <w:start w:val="1"/>
      <w:numFmt w:val="bullet"/>
      <w:lvlText w:val=""/>
      <w:lvlJc w:val="left"/>
      <w:pPr>
        <w:tabs>
          <w:tab w:val="num" w:pos="0"/>
        </w:tabs>
        <w:ind w:left="4496" w:hanging="360"/>
      </w:pPr>
      <w:rPr>
        <w:rFonts w:ascii="Wingdings" w:hAnsi="Wingdings" w:cs="Wingdings"/>
      </w:rPr>
    </w:lvl>
    <w:lvl w:ilvl="6">
      <w:start w:val="1"/>
      <w:numFmt w:val="bullet"/>
      <w:lvlText w:val=""/>
      <w:lvlJc w:val="left"/>
      <w:pPr>
        <w:tabs>
          <w:tab w:val="num" w:pos="0"/>
        </w:tabs>
        <w:ind w:left="5216" w:hanging="360"/>
      </w:pPr>
      <w:rPr>
        <w:rFonts w:ascii="Symbol" w:hAnsi="Symbol" w:cs="Symbol"/>
      </w:rPr>
    </w:lvl>
    <w:lvl w:ilvl="7">
      <w:start w:val="1"/>
      <w:numFmt w:val="bullet"/>
      <w:lvlText w:val="o"/>
      <w:lvlJc w:val="left"/>
      <w:pPr>
        <w:tabs>
          <w:tab w:val="num" w:pos="0"/>
        </w:tabs>
        <w:ind w:left="5936" w:hanging="360"/>
      </w:pPr>
      <w:rPr>
        <w:rFonts w:ascii="Courier New" w:hAnsi="Courier New" w:cs="Courier New"/>
      </w:rPr>
    </w:lvl>
    <w:lvl w:ilvl="8">
      <w:start w:val="1"/>
      <w:numFmt w:val="bullet"/>
      <w:lvlText w:val=""/>
      <w:lvlJc w:val="left"/>
      <w:pPr>
        <w:tabs>
          <w:tab w:val="num" w:pos="0"/>
        </w:tabs>
        <w:ind w:left="6656" w:hanging="360"/>
      </w:pPr>
      <w:rPr>
        <w:rFonts w:ascii="Wingdings" w:hAnsi="Wingdings" w:cs="Wingdings"/>
      </w:rPr>
    </w:lvl>
  </w:abstractNum>
  <w:abstractNum w:abstractNumId="4">
    <w:nsid w:val="00000005"/>
    <w:multiLevelType w:val="multilevel"/>
    <w:tmpl w:val="00000005"/>
    <w:name w:val="WW8Num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17B26044"/>
    <w:name w:val="WW8Num8"/>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8">
    <w:nsid w:val="06E94796"/>
    <w:multiLevelType w:val="hybridMultilevel"/>
    <w:tmpl w:val="AFFE2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005995"/>
    <w:multiLevelType w:val="multilevel"/>
    <w:tmpl w:val="C4A203CA"/>
    <w:lvl w:ilvl="0">
      <w:start w:val="2"/>
      <w:numFmt w:val="decimal"/>
      <w:lvlText w:val="%1."/>
      <w:lvlJc w:val="left"/>
      <w:pPr>
        <w:ind w:left="450" w:hanging="45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5C42D0D"/>
    <w:multiLevelType w:val="hybridMultilevel"/>
    <w:tmpl w:val="F5C05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20B3F47"/>
    <w:multiLevelType w:val="hybridMultilevel"/>
    <w:tmpl w:val="F5C05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7458B"/>
    <w:multiLevelType w:val="hybridMultilevel"/>
    <w:tmpl w:val="E304CBF2"/>
    <w:lvl w:ilvl="0" w:tplc="E938B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8C40FA6"/>
    <w:multiLevelType w:val="hybridMultilevel"/>
    <w:tmpl w:val="08FC27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326BE6"/>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FCD3989"/>
    <w:multiLevelType w:val="hybridMultilevel"/>
    <w:tmpl w:val="DCE6F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5"/>
  </w:num>
  <w:num w:numId="11">
    <w:abstractNumId w:val="12"/>
  </w:num>
  <w:num w:numId="12">
    <w:abstractNumId w:val="10"/>
  </w:num>
  <w:num w:numId="13">
    <w:abstractNumId w:val="11"/>
  </w:num>
  <w:num w:numId="14">
    <w:abstractNumId w:val="9"/>
  </w:num>
  <w:num w:numId="15">
    <w:abstractNumId w:val="14"/>
  </w:num>
  <w:num w:numId="16">
    <w:abstractNumId w:val="17"/>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CF"/>
    <w:rsid w:val="00000097"/>
    <w:rsid w:val="00000DF9"/>
    <w:rsid w:val="00001867"/>
    <w:rsid w:val="0001207C"/>
    <w:rsid w:val="00016C23"/>
    <w:rsid w:val="00022723"/>
    <w:rsid w:val="00025D9E"/>
    <w:rsid w:val="00030FFD"/>
    <w:rsid w:val="00033773"/>
    <w:rsid w:val="000347F5"/>
    <w:rsid w:val="00052E8A"/>
    <w:rsid w:val="00062BD3"/>
    <w:rsid w:val="00071ADA"/>
    <w:rsid w:val="00074362"/>
    <w:rsid w:val="00083FE5"/>
    <w:rsid w:val="00084B7B"/>
    <w:rsid w:val="00087043"/>
    <w:rsid w:val="00090382"/>
    <w:rsid w:val="00093DC8"/>
    <w:rsid w:val="000A0210"/>
    <w:rsid w:val="000A1FD1"/>
    <w:rsid w:val="000A4BAC"/>
    <w:rsid w:val="000A629A"/>
    <w:rsid w:val="000B07DB"/>
    <w:rsid w:val="000B402F"/>
    <w:rsid w:val="000C2ECA"/>
    <w:rsid w:val="000C7B1F"/>
    <w:rsid w:val="000D0AD5"/>
    <w:rsid w:val="000D185D"/>
    <w:rsid w:val="000D1DCF"/>
    <w:rsid w:val="000D256E"/>
    <w:rsid w:val="000D47F5"/>
    <w:rsid w:val="000D5D99"/>
    <w:rsid w:val="000D791A"/>
    <w:rsid w:val="000D7E2F"/>
    <w:rsid w:val="000E1DE8"/>
    <w:rsid w:val="000E545D"/>
    <w:rsid w:val="000E6781"/>
    <w:rsid w:val="000F0514"/>
    <w:rsid w:val="000F17B1"/>
    <w:rsid w:val="00101828"/>
    <w:rsid w:val="00104161"/>
    <w:rsid w:val="0010685F"/>
    <w:rsid w:val="001173B6"/>
    <w:rsid w:val="00120683"/>
    <w:rsid w:val="00122DD9"/>
    <w:rsid w:val="001241E9"/>
    <w:rsid w:val="001379F2"/>
    <w:rsid w:val="00140ED6"/>
    <w:rsid w:val="00142E76"/>
    <w:rsid w:val="0014767E"/>
    <w:rsid w:val="00152FF6"/>
    <w:rsid w:val="00162C15"/>
    <w:rsid w:val="00163BC4"/>
    <w:rsid w:val="00167431"/>
    <w:rsid w:val="0017020C"/>
    <w:rsid w:val="0017373C"/>
    <w:rsid w:val="00181FF9"/>
    <w:rsid w:val="001901C7"/>
    <w:rsid w:val="00191DF5"/>
    <w:rsid w:val="0019407C"/>
    <w:rsid w:val="00195021"/>
    <w:rsid w:val="00195065"/>
    <w:rsid w:val="00195D30"/>
    <w:rsid w:val="001969D5"/>
    <w:rsid w:val="001A1FC4"/>
    <w:rsid w:val="001B3570"/>
    <w:rsid w:val="001B5411"/>
    <w:rsid w:val="001C25CE"/>
    <w:rsid w:val="001C33C6"/>
    <w:rsid w:val="001D29B3"/>
    <w:rsid w:val="001E09BE"/>
    <w:rsid w:val="001E38A3"/>
    <w:rsid w:val="001E4028"/>
    <w:rsid w:val="001E70AB"/>
    <w:rsid w:val="001F2DEA"/>
    <w:rsid w:val="00205814"/>
    <w:rsid w:val="00215087"/>
    <w:rsid w:val="002218F5"/>
    <w:rsid w:val="0023532A"/>
    <w:rsid w:val="002460F1"/>
    <w:rsid w:val="002515F7"/>
    <w:rsid w:val="00262637"/>
    <w:rsid w:val="002656E7"/>
    <w:rsid w:val="00273B00"/>
    <w:rsid w:val="002767B3"/>
    <w:rsid w:val="00284149"/>
    <w:rsid w:val="0029499C"/>
    <w:rsid w:val="00297118"/>
    <w:rsid w:val="002A2895"/>
    <w:rsid w:val="002C705F"/>
    <w:rsid w:val="002C7AAF"/>
    <w:rsid w:val="002D2DC9"/>
    <w:rsid w:val="002D4942"/>
    <w:rsid w:val="002E1B11"/>
    <w:rsid w:val="002E2657"/>
    <w:rsid w:val="002E26D0"/>
    <w:rsid w:val="002E3E97"/>
    <w:rsid w:val="002E4E47"/>
    <w:rsid w:val="002E5F05"/>
    <w:rsid w:val="002F6D19"/>
    <w:rsid w:val="002F78FF"/>
    <w:rsid w:val="00304C6E"/>
    <w:rsid w:val="00305E9E"/>
    <w:rsid w:val="0031722E"/>
    <w:rsid w:val="00337FB4"/>
    <w:rsid w:val="003501AA"/>
    <w:rsid w:val="00350AAC"/>
    <w:rsid w:val="003625FB"/>
    <w:rsid w:val="003661F8"/>
    <w:rsid w:val="00367DF6"/>
    <w:rsid w:val="00367E77"/>
    <w:rsid w:val="00371292"/>
    <w:rsid w:val="00377C57"/>
    <w:rsid w:val="00380826"/>
    <w:rsid w:val="00384B26"/>
    <w:rsid w:val="00391F64"/>
    <w:rsid w:val="00392974"/>
    <w:rsid w:val="003A4BDF"/>
    <w:rsid w:val="003A5FAD"/>
    <w:rsid w:val="003A7AC3"/>
    <w:rsid w:val="003B0AE6"/>
    <w:rsid w:val="003B0EF7"/>
    <w:rsid w:val="003C13A9"/>
    <w:rsid w:val="003C2716"/>
    <w:rsid w:val="003C6AA3"/>
    <w:rsid w:val="003D2FF0"/>
    <w:rsid w:val="003E4F13"/>
    <w:rsid w:val="003F305F"/>
    <w:rsid w:val="003F7A31"/>
    <w:rsid w:val="00401F7F"/>
    <w:rsid w:val="00411F10"/>
    <w:rsid w:val="00412BF0"/>
    <w:rsid w:val="00413D25"/>
    <w:rsid w:val="004204A7"/>
    <w:rsid w:val="00420D75"/>
    <w:rsid w:val="00423A36"/>
    <w:rsid w:val="00426F9C"/>
    <w:rsid w:val="004340E5"/>
    <w:rsid w:val="0043505E"/>
    <w:rsid w:val="00436FA0"/>
    <w:rsid w:val="00437270"/>
    <w:rsid w:val="004416BF"/>
    <w:rsid w:val="0044178C"/>
    <w:rsid w:val="004421FA"/>
    <w:rsid w:val="00446E7E"/>
    <w:rsid w:val="0044775D"/>
    <w:rsid w:val="00454F3C"/>
    <w:rsid w:val="0045536E"/>
    <w:rsid w:val="00456475"/>
    <w:rsid w:val="00463A37"/>
    <w:rsid w:val="00466D57"/>
    <w:rsid w:val="00470CD5"/>
    <w:rsid w:val="00474227"/>
    <w:rsid w:val="004743C1"/>
    <w:rsid w:val="00485A8B"/>
    <w:rsid w:val="00491DE5"/>
    <w:rsid w:val="004941D5"/>
    <w:rsid w:val="00495B2F"/>
    <w:rsid w:val="00495F63"/>
    <w:rsid w:val="00496B1A"/>
    <w:rsid w:val="0049700E"/>
    <w:rsid w:val="004A1EB6"/>
    <w:rsid w:val="004B4825"/>
    <w:rsid w:val="004B5EC0"/>
    <w:rsid w:val="004B7738"/>
    <w:rsid w:val="004C0CC9"/>
    <w:rsid w:val="004C730D"/>
    <w:rsid w:val="004D6626"/>
    <w:rsid w:val="004E175C"/>
    <w:rsid w:val="004E1C0D"/>
    <w:rsid w:val="004E7F92"/>
    <w:rsid w:val="004F1F7E"/>
    <w:rsid w:val="004F268B"/>
    <w:rsid w:val="0050194E"/>
    <w:rsid w:val="00502C3F"/>
    <w:rsid w:val="00506D9D"/>
    <w:rsid w:val="00515D9D"/>
    <w:rsid w:val="005170EE"/>
    <w:rsid w:val="00523EE5"/>
    <w:rsid w:val="00523F58"/>
    <w:rsid w:val="00524063"/>
    <w:rsid w:val="005336C1"/>
    <w:rsid w:val="00533EDE"/>
    <w:rsid w:val="0054482D"/>
    <w:rsid w:val="005459B0"/>
    <w:rsid w:val="00552B3B"/>
    <w:rsid w:val="00555033"/>
    <w:rsid w:val="00556AF1"/>
    <w:rsid w:val="00564EFE"/>
    <w:rsid w:val="00572037"/>
    <w:rsid w:val="00574696"/>
    <w:rsid w:val="00576ED2"/>
    <w:rsid w:val="00580936"/>
    <w:rsid w:val="005822C9"/>
    <w:rsid w:val="00590862"/>
    <w:rsid w:val="0059120D"/>
    <w:rsid w:val="005915F9"/>
    <w:rsid w:val="00592846"/>
    <w:rsid w:val="00596A08"/>
    <w:rsid w:val="00597D79"/>
    <w:rsid w:val="005A0491"/>
    <w:rsid w:val="005A0B7A"/>
    <w:rsid w:val="005A150E"/>
    <w:rsid w:val="005A20BF"/>
    <w:rsid w:val="005A6334"/>
    <w:rsid w:val="005A7B31"/>
    <w:rsid w:val="005B04EB"/>
    <w:rsid w:val="005B2996"/>
    <w:rsid w:val="005B2A78"/>
    <w:rsid w:val="005C2A80"/>
    <w:rsid w:val="005C36E0"/>
    <w:rsid w:val="005D13F3"/>
    <w:rsid w:val="005D1AD1"/>
    <w:rsid w:val="005E2C3E"/>
    <w:rsid w:val="005E73EE"/>
    <w:rsid w:val="00605AC1"/>
    <w:rsid w:val="00607A3D"/>
    <w:rsid w:val="00611796"/>
    <w:rsid w:val="0062472D"/>
    <w:rsid w:val="00624CBB"/>
    <w:rsid w:val="00627B37"/>
    <w:rsid w:val="00630A5B"/>
    <w:rsid w:val="00630B11"/>
    <w:rsid w:val="006349D3"/>
    <w:rsid w:val="00643B8A"/>
    <w:rsid w:val="0065245B"/>
    <w:rsid w:val="006625B0"/>
    <w:rsid w:val="0066471B"/>
    <w:rsid w:val="00664D77"/>
    <w:rsid w:val="00665F13"/>
    <w:rsid w:val="00671793"/>
    <w:rsid w:val="0068278E"/>
    <w:rsid w:val="006830ED"/>
    <w:rsid w:val="006921CA"/>
    <w:rsid w:val="00695E0A"/>
    <w:rsid w:val="00696C84"/>
    <w:rsid w:val="006A3B31"/>
    <w:rsid w:val="006A3C5A"/>
    <w:rsid w:val="006A5D5B"/>
    <w:rsid w:val="006A75CC"/>
    <w:rsid w:val="006B0E86"/>
    <w:rsid w:val="006B2F55"/>
    <w:rsid w:val="006B3FE4"/>
    <w:rsid w:val="006B743D"/>
    <w:rsid w:val="006C1321"/>
    <w:rsid w:val="006C3F9B"/>
    <w:rsid w:val="006D6A98"/>
    <w:rsid w:val="006F7AAA"/>
    <w:rsid w:val="00706846"/>
    <w:rsid w:val="00710E6F"/>
    <w:rsid w:val="00711C5C"/>
    <w:rsid w:val="007129A6"/>
    <w:rsid w:val="00713A6F"/>
    <w:rsid w:val="00716741"/>
    <w:rsid w:val="00720F74"/>
    <w:rsid w:val="00721FA6"/>
    <w:rsid w:val="00726A66"/>
    <w:rsid w:val="00726BDB"/>
    <w:rsid w:val="00731D3C"/>
    <w:rsid w:val="0074042A"/>
    <w:rsid w:val="00751446"/>
    <w:rsid w:val="0076381C"/>
    <w:rsid w:val="00771293"/>
    <w:rsid w:val="00774259"/>
    <w:rsid w:val="00774981"/>
    <w:rsid w:val="00783B98"/>
    <w:rsid w:val="007951C8"/>
    <w:rsid w:val="0079789C"/>
    <w:rsid w:val="007A0E33"/>
    <w:rsid w:val="007A1F5A"/>
    <w:rsid w:val="007A2518"/>
    <w:rsid w:val="007A5BC1"/>
    <w:rsid w:val="007B01DF"/>
    <w:rsid w:val="007B2EE6"/>
    <w:rsid w:val="007C3D99"/>
    <w:rsid w:val="007C57B0"/>
    <w:rsid w:val="007C57C3"/>
    <w:rsid w:val="007D28D0"/>
    <w:rsid w:val="007D3D00"/>
    <w:rsid w:val="007D6DC5"/>
    <w:rsid w:val="007D7994"/>
    <w:rsid w:val="007E00B4"/>
    <w:rsid w:val="007E3235"/>
    <w:rsid w:val="007E424E"/>
    <w:rsid w:val="007F05CB"/>
    <w:rsid w:val="007F0BE2"/>
    <w:rsid w:val="007F3B3B"/>
    <w:rsid w:val="007F77B7"/>
    <w:rsid w:val="007F7F27"/>
    <w:rsid w:val="00801519"/>
    <w:rsid w:val="00813A5D"/>
    <w:rsid w:val="0081410E"/>
    <w:rsid w:val="00815816"/>
    <w:rsid w:val="00824408"/>
    <w:rsid w:val="008328CD"/>
    <w:rsid w:val="00842A32"/>
    <w:rsid w:val="00846325"/>
    <w:rsid w:val="0085127F"/>
    <w:rsid w:val="00856288"/>
    <w:rsid w:val="00861935"/>
    <w:rsid w:val="00866154"/>
    <w:rsid w:val="00871266"/>
    <w:rsid w:val="008715A0"/>
    <w:rsid w:val="00876480"/>
    <w:rsid w:val="00876F9B"/>
    <w:rsid w:val="00882D51"/>
    <w:rsid w:val="0088519E"/>
    <w:rsid w:val="00887BD4"/>
    <w:rsid w:val="0089017B"/>
    <w:rsid w:val="008912EE"/>
    <w:rsid w:val="00897A9C"/>
    <w:rsid w:val="008A0959"/>
    <w:rsid w:val="008A6826"/>
    <w:rsid w:val="008B2936"/>
    <w:rsid w:val="008B5956"/>
    <w:rsid w:val="008C3091"/>
    <w:rsid w:val="008C3207"/>
    <w:rsid w:val="008C39D8"/>
    <w:rsid w:val="008C569E"/>
    <w:rsid w:val="008E3C56"/>
    <w:rsid w:val="008E46E0"/>
    <w:rsid w:val="008F0D47"/>
    <w:rsid w:val="008F13D0"/>
    <w:rsid w:val="008F244B"/>
    <w:rsid w:val="008F495D"/>
    <w:rsid w:val="008F4D77"/>
    <w:rsid w:val="00902EF4"/>
    <w:rsid w:val="0090453B"/>
    <w:rsid w:val="00914026"/>
    <w:rsid w:val="0091419C"/>
    <w:rsid w:val="0091430D"/>
    <w:rsid w:val="0091534B"/>
    <w:rsid w:val="009213C7"/>
    <w:rsid w:val="00923B8F"/>
    <w:rsid w:val="009318D8"/>
    <w:rsid w:val="0093304B"/>
    <w:rsid w:val="00935882"/>
    <w:rsid w:val="00942E44"/>
    <w:rsid w:val="00943742"/>
    <w:rsid w:val="009553F4"/>
    <w:rsid w:val="009642E4"/>
    <w:rsid w:val="0096472C"/>
    <w:rsid w:val="0096679D"/>
    <w:rsid w:val="009701DD"/>
    <w:rsid w:val="00983E65"/>
    <w:rsid w:val="00984317"/>
    <w:rsid w:val="00984981"/>
    <w:rsid w:val="009916FA"/>
    <w:rsid w:val="009919CE"/>
    <w:rsid w:val="0099629B"/>
    <w:rsid w:val="009977C5"/>
    <w:rsid w:val="00997D8D"/>
    <w:rsid w:val="009A26F1"/>
    <w:rsid w:val="009A474B"/>
    <w:rsid w:val="009A713B"/>
    <w:rsid w:val="009B2718"/>
    <w:rsid w:val="009B3D5C"/>
    <w:rsid w:val="009C4003"/>
    <w:rsid w:val="009C4822"/>
    <w:rsid w:val="009C498C"/>
    <w:rsid w:val="009C736E"/>
    <w:rsid w:val="009C73DB"/>
    <w:rsid w:val="009D1BA2"/>
    <w:rsid w:val="009D1DD9"/>
    <w:rsid w:val="009D5D00"/>
    <w:rsid w:val="009D65F6"/>
    <w:rsid w:val="009E2147"/>
    <w:rsid w:val="009E3612"/>
    <w:rsid w:val="009E5FF9"/>
    <w:rsid w:val="009F24DA"/>
    <w:rsid w:val="009F7F0C"/>
    <w:rsid w:val="00A04A1D"/>
    <w:rsid w:val="00A13A65"/>
    <w:rsid w:val="00A16FF0"/>
    <w:rsid w:val="00A25F0B"/>
    <w:rsid w:val="00A32005"/>
    <w:rsid w:val="00A360FD"/>
    <w:rsid w:val="00A85902"/>
    <w:rsid w:val="00A9640B"/>
    <w:rsid w:val="00AA1FBA"/>
    <w:rsid w:val="00AA5E13"/>
    <w:rsid w:val="00AC2C55"/>
    <w:rsid w:val="00AC7040"/>
    <w:rsid w:val="00AD0A15"/>
    <w:rsid w:val="00AD67DF"/>
    <w:rsid w:val="00AF3E22"/>
    <w:rsid w:val="00AF5F44"/>
    <w:rsid w:val="00AF7139"/>
    <w:rsid w:val="00B034AE"/>
    <w:rsid w:val="00B16BAB"/>
    <w:rsid w:val="00B17D0F"/>
    <w:rsid w:val="00B20722"/>
    <w:rsid w:val="00B24C02"/>
    <w:rsid w:val="00B347AD"/>
    <w:rsid w:val="00B35571"/>
    <w:rsid w:val="00B434E7"/>
    <w:rsid w:val="00B502A0"/>
    <w:rsid w:val="00B5483B"/>
    <w:rsid w:val="00B54E44"/>
    <w:rsid w:val="00B562BB"/>
    <w:rsid w:val="00B56AC9"/>
    <w:rsid w:val="00B578E6"/>
    <w:rsid w:val="00B57DBF"/>
    <w:rsid w:val="00B7027B"/>
    <w:rsid w:val="00B74369"/>
    <w:rsid w:val="00B74BF3"/>
    <w:rsid w:val="00B75B6E"/>
    <w:rsid w:val="00B855FD"/>
    <w:rsid w:val="00B925C1"/>
    <w:rsid w:val="00B94643"/>
    <w:rsid w:val="00B9486C"/>
    <w:rsid w:val="00BA12BE"/>
    <w:rsid w:val="00BA563B"/>
    <w:rsid w:val="00BB1137"/>
    <w:rsid w:val="00BB2695"/>
    <w:rsid w:val="00BB4F0C"/>
    <w:rsid w:val="00BC0EF0"/>
    <w:rsid w:val="00BD4A61"/>
    <w:rsid w:val="00BD582D"/>
    <w:rsid w:val="00BD61E1"/>
    <w:rsid w:val="00BE3C33"/>
    <w:rsid w:val="00BE67C8"/>
    <w:rsid w:val="00BF0AA6"/>
    <w:rsid w:val="00BF19F1"/>
    <w:rsid w:val="00BF2FF3"/>
    <w:rsid w:val="00BF4474"/>
    <w:rsid w:val="00BF5919"/>
    <w:rsid w:val="00C21A74"/>
    <w:rsid w:val="00C244A5"/>
    <w:rsid w:val="00C3771C"/>
    <w:rsid w:val="00C37F76"/>
    <w:rsid w:val="00C42F58"/>
    <w:rsid w:val="00C4611B"/>
    <w:rsid w:val="00C50581"/>
    <w:rsid w:val="00C571EF"/>
    <w:rsid w:val="00C57A15"/>
    <w:rsid w:val="00C61922"/>
    <w:rsid w:val="00C84659"/>
    <w:rsid w:val="00C87711"/>
    <w:rsid w:val="00C9143A"/>
    <w:rsid w:val="00C92CC5"/>
    <w:rsid w:val="00CA0B6A"/>
    <w:rsid w:val="00CA596C"/>
    <w:rsid w:val="00CB49C4"/>
    <w:rsid w:val="00CB7260"/>
    <w:rsid w:val="00CC2868"/>
    <w:rsid w:val="00CC3405"/>
    <w:rsid w:val="00CC46F3"/>
    <w:rsid w:val="00CC7614"/>
    <w:rsid w:val="00CD19F0"/>
    <w:rsid w:val="00CD222C"/>
    <w:rsid w:val="00CD339D"/>
    <w:rsid w:val="00CD33C8"/>
    <w:rsid w:val="00CE2D79"/>
    <w:rsid w:val="00CE626A"/>
    <w:rsid w:val="00CE65B2"/>
    <w:rsid w:val="00CF2F60"/>
    <w:rsid w:val="00CF4760"/>
    <w:rsid w:val="00CF4C65"/>
    <w:rsid w:val="00CF633C"/>
    <w:rsid w:val="00D06EA0"/>
    <w:rsid w:val="00D12BD7"/>
    <w:rsid w:val="00D15CCC"/>
    <w:rsid w:val="00D249ED"/>
    <w:rsid w:val="00D30203"/>
    <w:rsid w:val="00D43929"/>
    <w:rsid w:val="00D442A2"/>
    <w:rsid w:val="00D44E19"/>
    <w:rsid w:val="00D50B01"/>
    <w:rsid w:val="00D520FD"/>
    <w:rsid w:val="00D573A9"/>
    <w:rsid w:val="00D576F5"/>
    <w:rsid w:val="00D620A9"/>
    <w:rsid w:val="00D62486"/>
    <w:rsid w:val="00D63BAF"/>
    <w:rsid w:val="00D7063E"/>
    <w:rsid w:val="00D845EC"/>
    <w:rsid w:val="00D86A25"/>
    <w:rsid w:val="00D9419C"/>
    <w:rsid w:val="00DA0361"/>
    <w:rsid w:val="00DA426D"/>
    <w:rsid w:val="00DB0498"/>
    <w:rsid w:val="00DB1C4F"/>
    <w:rsid w:val="00DB3A80"/>
    <w:rsid w:val="00DB45C5"/>
    <w:rsid w:val="00DC16D1"/>
    <w:rsid w:val="00DC7E12"/>
    <w:rsid w:val="00DD01B0"/>
    <w:rsid w:val="00DD28E2"/>
    <w:rsid w:val="00DE2E25"/>
    <w:rsid w:val="00DF20A1"/>
    <w:rsid w:val="00DF2234"/>
    <w:rsid w:val="00DF27FD"/>
    <w:rsid w:val="00DF66A9"/>
    <w:rsid w:val="00E11350"/>
    <w:rsid w:val="00E14B55"/>
    <w:rsid w:val="00E15D37"/>
    <w:rsid w:val="00E17192"/>
    <w:rsid w:val="00E23128"/>
    <w:rsid w:val="00E25F3A"/>
    <w:rsid w:val="00E26DA1"/>
    <w:rsid w:val="00E32285"/>
    <w:rsid w:val="00E34C1B"/>
    <w:rsid w:val="00E3506B"/>
    <w:rsid w:val="00E36E8A"/>
    <w:rsid w:val="00E44FAE"/>
    <w:rsid w:val="00E47B62"/>
    <w:rsid w:val="00E51C80"/>
    <w:rsid w:val="00E71BE3"/>
    <w:rsid w:val="00E742D8"/>
    <w:rsid w:val="00E85E57"/>
    <w:rsid w:val="00E90B56"/>
    <w:rsid w:val="00EA0922"/>
    <w:rsid w:val="00EA2CE4"/>
    <w:rsid w:val="00EA39AF"/>
    <w:rsid w:val="00EA58BF"/>
    <w:rsid w:val="00EB34B4"/>
    <w:rsid w:val="00EB7500"/>
    <w:rsid w:val="00EC14C5"/>
    <w:rsid w:val="00EC2D08"/>
    <w:rsid w:val="00EC3AFC"/>
    <w:rsid w:val="00ED12C1"/>
    <w:rsid w:val="00ED239A"/>
    <w:rsid w:val="00ED7F18"/>
    <w:rsid w:val="00EE2219"/>
    <w:rsid w:val="00EE42C6"/>
    <w:rsid w:val="00EF37C2"/>
    <w:rsid w:val="00F02E75"/>
    <w:rsid w:val="00F04A66"/>
    <w:rsid w:val="00F06415"/>
    <w:rsid w:val="00F1194B"/>
    <w:rsid w:val="00F1656B"/>
    <w:rsid w:val="00F21770"/>
    <w:rsid w:val="00F2727A"/>
    <w:rsid w:val="00F273A8"/>
    <w:rsid w:val="00F274D3"/>
    <w:rsid w:val="00F315BE"/>
    <w:rsid w:val="00F349ED"/>
    <w:rsid w:val="00F37E7A"/>
    <w:rsid w:val="00F555AD"/>
    <w:rsid w:val="00F612E1"/>
    <w:rsid w:val="00F65716"/>
    <w:rsid w:val="00F66D4B"/>
    <w:rsid w:val="00F678B6"/>
    <w:rsid w:val="00F74157"/>
    <w:rsid w:val="00F76194"/>
    <w:rsid w:val="00F81261"/>
    <w:rsid w:val="00F81429"/>
    <w:rsid w:val="00F82538"/>
    <w:rsid w:val="00F84BD9"/>
    <w:rsid w:val="00F84CC3"/>
    <w:rsid w:val="00F9091F"/>
    <w:rsid w:val="00F928C8"/>
    <w:rsid w:val="00F93941"/>
    <w:rsid w:val="00F954C1"/>
    <w:rsid w:val="00F97536"/>
    <w:rsid w:val="00FA079F"/>
    <w:rsid w:val="00FA0C49"/>
    <w:rsid w:val="00FA55E9"/>
    <w:rsid w:val="00FA5BD6"/>
    <w:rsid w:val="00FC3049"/>
    <w:rsid w:val="00FC545D"/>
    <w:rsid w:val="00FC671B"/>
    <w:rsid w:val="00FC726D"/>
    <w:rsid w:val="00FD72E3"/>
    <w:rsid w:val="00FE016A"/>
    <w:rsid w:val="00FE5288"/>
    <w:rsid w:val="00FE54D5"/>
    <w:rsid w:val="00FE5FDB"/>
    <w:rsid w:val="00FE607F"/>
    <w:rsid w:val="00FE63DD"/>
    <w:rsid w:val="00FE6E75"/>
    <w:rsid w:val="00FE7B45"/>
    <w:rsid w:val="00FF0DCF"/>
    <w:rsid w:val="00FF76F5"/>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F0"/>
    <w:pPr>
      <w:suppressAutoHyphens/>
      <w:spacing w:line="100" w:lineRule="atLeast"/>
    </w:pPr>
    <w:rPr>
      <w:kern w:val="1"/>
      <w:lang w:eastAsia="hi-IN" w:bidi="hi-IN"/>
    </w:rPr>
  </w:style>
  <w:style w:type="paragraph" w:styleId="1">
    <w:name w:val="heading 1"/>
    <w:basedOn w:val="a"/>
    <w:next w:val="a0"/>
    <w:qFormat/>
    <w:rsid w:val="003D2FF0"/>
    <w:pPr>
      <w:keepNext/>
      <w:spacing w:before="240" w:after="60"/>
      <w:outlineLvl w:val="0"/>
    </w:pPr>
    <w:rPr>
      <w:rFonts w:ascii="Arial" w:hAnsi="Arial" w:cs="Arial"/>
      <w:b/>
      <w:bCs/>
      <w:sz w:val="32"/>
      <w:szCs w:val="32"/>
    </w:rPr>
  </w:style>
  <w:style w:type="paragraph" w:styleId="2">
    <w:name w:val="heading 2"/>
    <w:basedOn w:val="a"/>
    <w:next w:val="a0"/>
    <w:qFormat/>
    <w:rsid w:val="003D2FF0"/>
    <w:pPr>
      <w:keepNext/>
      <w:tabs>
        <w:tab w:val="num" w:pos="0"/>
      </w:tabs>
      <w:ind w:left="576" w:hanging="576"/>
      <w:jc w:val="center"/>
      <w:outlineLvl w:val="1"/>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3D2FF0"/>
    <w:rPr>
      <w:b w:val="0"/>
    </w:rPr>
  </w:style>
  <w:style w:type="character" w:customStyle="1" w:styleId="WW8Num3z0">
    <w:name w:val="WW8Num3z0"/>
    <w:rsid w:val="003D2FF0"/>
    <w:rPr>
      <w:rFonts w:ascii="Symbol" w:hAnsi="Symbol"/>
    </w:rPr>
  </w:style>
  <w:style w:type="character" w:customStyle="1" w:styleId="WW8Num4z0">
    <w:name w:val="WW8Num4z0"/>
    <w:rsid w:val="003D2FF0"/>
    <w:rPr>
      <w:rFonts w:ascii="Symbol" w:hAnsi="Symbol" w:cs="Symbol"/>
    </w:rPr>
  </w:style>
  <w:style w:type="character" w:customStyle="1" w:styleId="WW8Num4z1">
    <w:name w:val="WW8Num4z1"/>
    <w:rsid w:val="003D2FF0"/>
    <w:rPr>
      <w:rFonts w:ascii="Courier New" w:hAnsi="Courier New" w:cs="Courier New"/>
    </w:rPr>
  </w:style>
  <w:style w:type="character" w:customStyle="1" w:styleId="WW8Num4z2">
    <w:name w:val="WW8Num4z2"/>
    <w:rsid w:val="003D2FF0"/>
    <w:rPr>
      <w:rFonts w:ascii="Wingdings" w:hAnsi="Wingdings" w:cs="Wingdings"/>
    </w:rPr>
  </w:style>
  <w:style w:type="character" w:customStyle="1" w:styleId="WW8Num6z0">
    <w:name w:val="WW8Num6z0"/>
    <w:rsid w:val="003D2FF0"/>
    <w:rPr>
      <w:rFonts w:ascii="Symbol" w:hAnsi="Symbol"/>
    </w:rPr>
  </w:style>
  <w:style w:type="character" w:customStyle="1" w:styleId="WW8Num6z1">
    <w:name w:val="WW8Num6z1"/>
    <w:rsid w:val="003D2FF0"/>
    <w:rPr>
      <w:rFonts w:ascii="Courier New" w:hAnsi="Courier New" w:cs="Courier New"/>
    </w:rPr>
  </w:style>
  <w:style w:type="character" w:customStyle="1" w:styleId="WW8Num6z2">
    <w:name w:val="WW8Num6z2"/>
    <w:rsid w:val="003D2FF0"/>
    <w:rPr>
      <w:rFonts w:ascii="Wingdings" w:hAnsi="Wingdings"/>
    </w:rPr>
  </w:style>
  <w:style w:type="character" w:customStyle="1" w:styleId="WW8Num9z0">
    <w:name w:val="WW8Num9z0"/>
    <w:rsid w:val="003D2FF0"/>
    <w:rPr>
      <w:rFonts w:ascii="Symbol" w:hAnsi="Symbol" w:cs="OpenSymbol"/>
    </w:rPr>
  </w:style>
  <w:style w:type="character" w:customStyle="1" w:styleId="Absatz-Standardschriftart">
    <w:name w:val="Absatz-Standardschriftart"/>
    <w:rsid w:val="003D2FF0"/>
  </w:style>
  <w:style w:type="character" w:customStyle="1" w:styleId="WW8Num7z0">
    <w:name w:val="WW8Num7z0"/>
    <w:rsid w:val="003D2FF0"/>
    <w:rPr>
      <w:rFonts w:ascii="Symbol" w:hAnsi="Symbol"/>
    </w:rPr>
  </w:style>
  <w:style w:type="character" w:customStyle="1" w:styleId="WW8Num7z1">
    <w:name w:val="WW8Num7z1"/>
    <w:rsid w:val="003D2FF0"/>
    <w:rPr>
      <w:rFonts w:ascii="Courier New" w:hAnsi="Courier New" w:cs="Courier New"/>
    </w:rPr>
  </w:style>
  <w:style w:type="character" w:customStyle="1" w:styleId="WW8Num7z2">
    <w:name w:val="WW8Num7z2"/>
    <w:rsid w:val="003D2FF0"/>
    <w:rPr>
      <w:rFonts w:ascii="Wingdings" w:hAnsi="Wingdings"/>
    </w:rPr>
  </w:style>
  <w:style w:type="character" w:customStyle="1" w:styleId="WW8Num10z0">
    <w:name w:val="WW8Num10z0"/>
    <w:rsid w:val="003D2FF0"/>
    <w:rPr>
      <w:rFonts w:ascii="Symbol" w:hAnsi="Symbol" w:cs="OpenSymbol"/>
    </w:rPr>
  </w:style>
  <w:style w:type="character" w:customStyle="1" w:styleId="10">
    <w:name w:val="Основной шрифт абзаца1"/>
    <w:rsid w:val="003D2FF0"/>
  </w:style>
  <w:style w:type="character" w:customStyle="1" w:styleId="20">
    <w:name w:val="Основной шрифт абзаца2"/>
    <w:rsid w:val="003D2FF0"/>
  </w:style>
  <w:style w:type="character" w:customStyle="1" w:styleId="11">
    <w:name w:val="Заголовок 1 Знак"/>
    <w:rsid w:val="003D2FF0"/>
    <w:rPr>
      <w:rFonts w:ascii="Arial" w:eastAsia="Times New Roman" w:hAnsi="Arial" w:cs="Arial"/>
      <w:b/>
      <w:bCs/>
      <w:kern w:val="1"/>
      <w:sz w:val="32"/>
      <w:szCs w:val="32"/>
    </w:rPr>
  </w:style>
  <w:style w:type="character" w:customStyle="1" w:styleId="21">
    <w:name w:val="Заголовок 2 Знак"/>
    <w:rsid w:val="003D2FF0"/>
    <w:rPr>
      <w:rFonts w:ascii="Times New Roman" w:eastAsia="Times New Roman" w:hAnsi="Times New Roman" w:cs="Times New Roman"/>
      <w:sz w:val="24"/>
      <w:szCs w:val="24"/>
    </w:rPr>
  </w:style>
  <w:style w:type="character" w:customStyle="1" w:styleId="22">
    <w:name w:val="Основной текст 2 Знак"/>
    <w:rsid w:val="003D2FF0"/>
    <w:rPr>
      <w:rFonts w:ascii="Times New Roman" w:eastAsia="Times New Roman" w:hAnsi="Times New Roman" w:cs="Times New Roman"/>
      <w:sz w:val="20"/>
      <w:szCs w:val="20"/>
    </w:rPr>
  </w:style>
  <w:style w:type="character" w:customStyle="1" w:styleId="3">
    <w:name w:val="Основной текст 3 Знак"/>
    <w:rsid w:val="003D2FF0"/>
    <w:rPr>
      <w:rFonts w:ascii="Times New Roman" w:eastAsia="Times New Roman" w:hAnsi="Times New Roman" w:cs="Times New Roman"/>
      <w:sz w:val="28"/>
      <w:szCs w:val="28"/>
    </w:rPr>
  </w:style>
  <w:style w:type="character" w:customStyle="1" w:styleId="a4">
    <w:name w:val="Верхний колонтитул Знак"/>
    <w:rsid w:val="003D2FF0"/>
    <w:rPr>
      <w:rFonts w:ascii="Times New Roman" w:eastAsia="Times New Roman" w:hAnsi="Times New Roman" w:cs="Times New Roman"/>
      <w:sz w:val="20"/>
      <w:szCs w:val="20"/>
    </w:rPr>
  </w:style>
  <w:style w:type="character" w:customStyle="1" w:styleId="12">
    <w:name w:val="Номер страницы1"/>
    <w:basedOn w:val="20"/>
    <w:rsid w:val="003D2FF0"/>
  </w:style>
  <w:style w:type="character" w:customStyle="1" w:styleId="30">
    <w:name w:val="Основной текст с отступом 3 Знак"/>
    <w:rsid w:val="003D2FF0"/>
    <w:rPr>
      <w:rFonts w:ascii="Times New Roman" w:eastAsia="Times New Roman" w:hAnsi="Times New Roman" w:cs="Times New Roman"/>
      <w:sz w:val="16"/>
      <w:szCs w:val="16"/>
    </w:rPr>
  </w:style>
  <w:style w:type="character" w:customStyle="1" w:styleId="23">
    <w:name w:val="Основной текст с отступом 2 Знак"/>
    <w:rsid w:val="003D2FF0"/>
    <w:rPr>
      <w:rFonts w:ascii="Times New Roman" w:eastAsia="Times New Roman" w:hAnsi="Times New Roman" w:cs="Times New Roman"/>
      <w:sz w:val="24"/>
      <w:szCs w:val="24"/>
    </w:rPr>
  </w:style>
  <w:style w:type="character" w:customStyle="1" w:styleId="a5">
    <w:name w:val="Основной текст Знак"/>
    <w:rsid w:val="003D2FF0"/>
    <w:rPr>
      <w:rFonts w:ascii="Times New Roman" w:eastAsia="Times New Roman" w:hAnsi="Times New Roman" w:cs="Times New Roman"/>
      <w:sz w:val="20"/>
      <w:szCs w:val="20"/>
    </w:rPr>
  </w:style>
  <w:style w:type="character" w:styleId="a6">
    <w:name w:val="Strong"/>
    <w:qFormat/>
    <w:rsid w:val="003D2FF0"/>
    <w:rPr>
      <w:b/>
      <w:bCs/>
    </w:rPr>
  </w:style>
  <w:style w:type="character" w:customStyle="1" w:styleId="a7">
    <w:name w:val="Текст выноски Знак"/>
    <w:rsid w:val="003D2FF0"/>
    <w:rPr>
      <w:rFonts w:ascii="Tahoma" w:eastAsia="Times New Roman" w:hAnsi="Tahoma" w:cs="Tahoma"/>
      <w:sz w:val="16"/>
      <w:szCs w:val="16"/>
    </w:rPr>
  </w:style>
  <w:style w:type="character" w:customStyle="1" w:styleId="ListLabel1">
    <w:name w:val="ListLabel 1"/>
    <w:rsid w:val="003D2FF0"/>
    <w:rPr>
      <w:rFonts w:cs="Symbol"/>
    </w:rPr>
  </w:style>
  <w:style w:type="character" w:customStyle="1" w:styleId="ListLabel2">
    <w:name w:val="ListLabel 2"/>
    <w:rsid w:val="003D2FF0"/>
    <w:rPr>
      <w:rFonts w:cs="Courier New"/>
    </w:rPr>
  </w:style>
  <w:style w:type="character" w:customStyle="1" w:styleId="ListLabel3">
    <w:name w:val="ListLabel 3"/>
    <w:rsid w:val="003D2FF0"/>
    <w:rPr>
      <w:rFonts w:cs="Wingdings"/>
    </w:rPr>
  </w:style>
  <w:style w:type="character" w:styleId="a8">
    <w:name w:val="Hyperlink"/>
    <w:rsid w:val="003D2FF0"/>
    <w:rPr>
      <w:color w:val="000080"/>
      <w:u w:val="single"/>
    </w:rPr>
  </w:style>
  <w:style w:type="character" w:customStyle="1" w:styleId="a9">
    <w:name w:val="Маркеры списка"/>
    <w:rsid w:val="003D2FF0"/>
    <w:rPr>
      <w:rFonts w:ascii="OpenSymbol" w:eastAsia="OpenSymbol" w:hAnsi="OpenSymbol" w:cs="OpenSymbol"/>
    </w:rPr>
  </w:style>
  <w:style w:type="paragraph" w:customStyle="1" w:styleId="aa">
    <w:name w:val="Заголовок"/>
    <w:basedOn w:val="a"/>
    <w:next w:val="a0"/>
    <w:rsid w:val="003D2FF0"/>
    <w:pPr>
      <w:keepNext/>
      <w:spacing w:before="240" w:after="120"/>
    </w:pPr>
    <w:rPr>
      <w:rFonts w:ascii="Arial" w:eastAsia="Lucida Sans Unicode" w:hAnsi="Arial" w:cs="Mangal"/>
      <w:sz w:val="28"/>
      <w:szCs w:val="28"/>
    </w:rPr>
  </w:style>
  <w:style w:type="paragraph" w:styleId="a0">
    <w:name w:val="Body Text"/>
    <w:basedOn w:val="a"/>
    <w:rsid w:val="003D2FF0"/>
    <w:pPr>
      <w:spacing w:after="120"/>
    </w:pPr>
  </w:style>
  <w:style w:type="paragraph" w:styleId="ab">
    <w:name w:val="List"/>
    <w:basedOn w:val="a0"/>
    <w:rsid w:val="003D2FF0"/>
    <w:rPr>
      <w:rFonts w:cs="Mangal"/>
    </w:rPr>
  </w:style>
  <w:style w:type="paragraph" w:customStyle="1" w:styleId="24">
    <w:name w:val="Название2"/>
    <w:basedOn w:val="a"/>
    <w:rsid w:val="003D2FF0"/>
    <w:pPr>
      <w:suppressLineNumbers/>
      <w:spacing w:before="120" w:after="120"/>
    </w:pPr>
    <w:rPr>
      <w:rFonts w:cs="Mangal"/>
      <w:i/>
      <w:iCs/>
      <w:sz w:val="24"/>
      <w:szCs w:val="24"/>
    </w:rPr>
  </w:style>
  <w:style w:type="paragraph" w:customStyle="1" w:styleId="25">
    <w:name w:val="Указатель2"/>
    <w:basedOn w:val="a"/>
    <w:rsid w:val="003D2FF0"/>
    <w:pPr>
      <w:suppressLineNumbers/>
    </w:pPr>
    <w:rPr>
      <w:rFonts w:cs="Mangal"/>
    </w:rPr>
  </w:style>
  <w:style w:type="paragraph" w:customStyle="1" w:styleId="13">
    <w:name w:val="Название1"/>
    <w:basedOn w:val="a"/>
    <w:rsid w:val="003D2FF0"/>
    <w:pPr>
      <w:suppressLineNumbers/>
      <w:spacing w:before="120" w:after="120"/>
    </w:pPr>
    <w:rPr>
      <w:rFonts w:cs="Mangal"/>
      <w:i/>
      <w:iCs/>
      <w:sz w:val="24"/>
      <w:szCs w:val="24"/>
    </w:rPr>
  </w:style>
  <w:style w:type="paragraph" w:customStyle="1" w:styleId="14">
    <w:name w:val="Указатель1"/>
    <w:basedOn w:val="a"/>
    <w:rsid w:val="003D2FF0"/>
    <w:pPr>
      <w:suppressLineNumbers/>
    </w:pPr>
    <w:rPr>
      <w:rFonts w:cs="Mangal"/>
    </w:rPr>
  </w:style>
  <w:style w:type="paragraph" w:customStyle="1" w:styleId="ConsPlusNonformat">
    <w:name w:val="ConsPlusNonformat"/>
    <w:uiPriority w:val="99"/>
    <w:rsid w:val="003D2FF0"/>
    <w:pPr>
      <w:widowControl w:val="0"/>
      <w:suppressAutoHyphens/>
      <w:spacing w:line="100" w:lineRule="atLeast"/>
    </w:pPr>
    <w:rPr>
      <w:rFonts w:ascii="Courier New" w:hAnsi="Courier New" w:cs="Courier New"/>
      <w:kern w:val="1"/>
      <w:lang w:eastAsia="hi-IN" w:bidi="hi-IN"/>
    </w:rPr>
  </w:style>
  <w:style w:type="paragraph" w:customStyle="1" w:styleId="210">
    <w:name w:val="Основной текст 21"/>
    <w:basedOn w:val="a"/>
    <w:rsid w:val="003D2FF0"/>
    <w:pPr>
      <w:spacing w:after="120" w:line="480" w:lineRule="auto"/>
    </w:pPr>
  </w:style>
  <w:style w:type="paragraph" w:customStyle="1" w:styleId="31">
    <w:name w:val="Основной текст 31"/>
    <w:basedOn w:val="a"/>
    <w:rsid w:val="003D2FF0"/>
    <w:pPr>
      <w:jc w:val="both"/>
    </w:pPr>
    <w:rPr>
      <w:sz w:val="28"/>
      <w:szCs w:val="28"/>
    </w:rPr>
  </w:style>
  <w:style w:type="paragraph" w:styleId="ac">
    <w:name w:val="header"/>
    <w:basedOn w:val="a"/>
    <w:rsid w:val="003D2FF0"/>
    <w:pPr>
      <w:suppressLineNumbers/>
      <w:tabs>
        <w:tab w:val="center" w:pos="4677"/>
        <w:tab w:val="right" w:pos="9355"/>
      </w:tabs>
    </w:pPr>
  </w:style>
  <w:style w:type="paragraph" w:customStyle="1" w:styleId="310">
    <w:name w:val="Основной текст с отступом 31"/>
    <w:basedOn w:val="a"/>
    <w:rsid w:val="003D2FF0"/>
    <w:pPr>
      <w:spacing w:after="120"/>
      <w:ind w:left="283"/>
    </w:pPr>
    <w:rPr>
      <w:sz w:val="16"/>
      <w:szCs w:val="16"/>
    </w:rPr>
  </w:style>
  <w:style w:type="paragraph" w:customStyle="1" w:styleId="211">
    <w:name w:val="Основной текст с отступом 21"/>
    <w:basedOn w:val="a"/>
    <w:rsid w:val="003D2FF0"/>
    <w:pPr>
      <w:spacing w:after="120" w:line="480" w:lineRule="auto"/>
      <w:ind w:left="283"/>
    </w:pPr>
    <w:rPr>
      <w:sz w:val="24"/>
      <w:szCs w:val="24"/>
    </w:rPr>
  </w:style>
  <w:style w:type="paragraph" w:customStyle="1" w:styleId="15">
    <w:name w:val="Обычный (веб)1"/>
    <w:basedOn w:val="a"/>
    <w:rsid w:val="003D2FF0"/>
    <w:pPr>
      <w:spacing w:before="28" w:after="28"/>
    </w:pPr>
    <w:rPr>
      <w:color w:val="000000"/>
      <w:sz w:val="24"/>
      <w:szCs w:val="24"/>
    </w:rPr>
  </w:style>
  <w:style w:type="paragraph" w:customStyle="1" w:styleId="16">
    <w:name w:val="1"/>
    <w:basedOn w:val="a"/>
    <w:rsid w:val="003D2FF0"/>
    <w:rPr>
      <w:rFonts w:ascii="Verdana" w:hAnsi="Verdana" w:cs="Verdana"/>
      <w:lang w:val="en-US"/>
    </w:rPr>
  </w:style>
  <w:style w:type="paragraph" w:customStyle="1" w:styleId="17">
    <w:name w:val="Текст выноски1"/>
    <w:basedOn w:val="a"/>
    <w:rsid w:val="003D2FF0"/>
    <w:rPr>
      <w:rFonts w:ascii="Tahoma" w:hAnsi="Tahoma" w:cs="Tahoma"/>
      <w:sz w:val="16"/>
      <w:szCs w:val="16"/>
    </w:rPr>
  </w:style>
  <w:style w:type="paragraph" w:customStyle="1" w:styleId="18">
    <w:name w:val="Абзац списка1"/>
    <w:basedOn w:val="a"/>
    <w:rsid w:val="003D2FF0"/>
    <w:pPr>
      <w:ind w:left="720"/>
    </w:pPr>
  </w:style>
  <w:style w:type="paragraph" w:customStyle="1" w:styleId="ConsPlusNormal">
    <w:name w:val="ConsPlusNormal"/>
    <w:link w:val="ConsPlusNormal0"/>
    <w:rsid w:val="003D2FF0"/>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3D2FF0"/>
    <w:pPr>
      <w:suppressAutoHyphens w:val="0"/>
      <w:spacing w:before="280" w:after="119" w:line="240" w:lineRule="auto"/>
    </w:pPr>
    <w:rPr>
      <w:sz w:val="24"/>
      <w:szCs w:val="24"/>
      <w:lang w:eastAsia="ar-SA" w:bidi="ar-SA"/>
    </w:rPr>
  </w:style>
  <w:style w:type="paragraph" w:customStyle="1" w:styleId="ae">
    <w:name w:val="Содержимое таблицы"/>
    <w:basedOn w:val="a"/>
    <w:rsid w:val="003D2FF0"/>
    <w:pPr>
      <w:suppressLineNumbers/>
    </w:pPr>
  </w:style>
  <w:style w:type="paragraph" w:customStyle="1" w:styleId="af">
    <w:name w:val="Заголовок таблицы"/>
    <w:basedOn w:val="ae"/>
    <w:rsid w:val="003D2FF0"/>
    <w:pPr>
      <w:jc w:val="center"/>
    </w:pPr>
    <w:rPr>
      <w:b/>
      <w:bCs/>
    </w:rPr>
  </w:style>
  <w:style w:type="paragraph" w:styleId="af0">
    <w:name w:val="footer"/>
    <w:basedOn w:val="a"/>
    <w:rsid w:val="003D2FF0"/>
    <w:pPr>
      <w:suppressLineNumbers/>
      <w:tabs>
        <w:tab w:val="center" w:pos="4819"/>
        <w:tab w:val="right" w:pos="9638"/>
      </w:tabs>
    </w:pPr>
  </w:style>
  <w:style w:type="paragraph" w:styleId="af1">
    <w:name w:val="No Spacing"/>
    <w:uiPriority w:val="1"/>
    <w:qFormat/>
    <w:rsid w:val="00ED12C1"/>
    <w:rPr>
      <w:rFonts w:ascii="Calibri" w:eastAsia="Calibri" w:hAnsi="Calibri"/>
      <w:sz w:val="22"/>
      <w:szCs w:val="22"/>
      <w:lang w:eastAsia="en-US"/>
    </w:rPr>
  </w:style>
  <w:style w:type="paragraph" w:customStyle="1" w:styleId="af2">
    <w:name w:val="???????"/>
    <w:rsid w:val="00ED12C1"/>
  </w:style>
  <w:style w:type="character" w:customStyle="1" w:styleId="af3">
    <w:name w:val="Гипертекстовая ссылка"/>
    <w:uiPriority w:val="99"/>
    <w:rsid w:val="00935882"/>
    <w:rPr>
      <w:rFonts w:cs="Times New Roman"/>
      <w:color w:val="008000"/>
    </w:rPr>
  </w:style>
  <w:style w:type="paragraph" w:styleId="af4">
    <w:name w:val="Balloon Text"/>
    <w:basedOn w:val="a"/>
    <w:link w:val="19"/>
    <w:uiPriority w:val="99"/>
    <w:semiHidden/>
    <w:unhideWhenUsed/>
    <w:rsid w:val="00101828"/>
    <w:pPr>
      <w:spacing w:line="240" w:lineRule="auto"/>
    </w:pPr>
    <w:rPr>
      <w:rFonts w:ascii="Tahoma" w:hAnsi="Tahoma" w:cs="Mangal"/>
      <w:sz w:val="16"/>
      <w:szCs w:val="14"/>
    </w:rPr>
  </w:style>
  <w:style w:type="character" w:customStyle="1" w:styleId="19">
    <w:name w:val="Текст выноски Знак1"/>
    <w:link w:val="af4"/>
    <w:uiPriority w:val="99"/>
    <w:semiHidden/>
    <w:rsid w:val="00101828"/>
    <w:rPr>
      <w:rFonts w:ascii="Tahoma" w:hAnsi="Tahoma" w:cs="Mangal"/>
      <w:kern w:val="1"/>
      <w:sz w:val="16"/>
      <w:szCs w:val="14"/>
      <w:lang w:eastAsia="hi-IN" w:bidi="hi-IN"/>
    </w:rPr>
  </w:style>
  <w:style w:type="character" w:styleId="af5">
    <w:name w:val="Emphasis"/>
    <w:qFormat/>
    <w:rsid w:val="00D50B01"/>
    <w:rPr>
      <w:i/>
      <w:iCs/>
    </w:rPr>
  </w:style>
  <w:style w:type="paragraph" w:styleId="32">
    <w:name w:val="Body Text Indent 3"/>
    <w:basedOn w:val="a"/>
    <w:rsid w:val="00801519"/>
    <w:pPr>
      <w:spacing w:after="120"/>
      <w:ind w:left="283"/>
    </w:pPr>
    <w:rPr>
      <w:sz w:val="16"/>
      <w:szCs w:val="16"/>
    </w:rPr>
  </w:style>
  <w:style w:type="paragraph" w:customStyle="1" w:styleId="ConsNormal">
    <w:name w:val="ConsNormal"/>
    <w:rsid w:val="00801519"/>
    <w:pPr>
      <w:ind w:right="19772" w:firstLine="720"/>
    </w:pPr>
    <w:rPr>
      <w:rFonts w:ascii="Arial" w:hAnsi="Arial" w:cs="Arial"/>
      <w:sz w:val="16"/>
      <w:szCs w:val="16"/>
    </w:rPr>
  </w:style>
  <w:style w:type="paragraph" w:styleId="af6">
    <w:name w:val="List Paragraph"/>
    <w:basedOn w:val="a"/>
    <w:link w:val="af7"/>
    <w:uiPriority w:val="34"/>
    <w:qFormat/>
    <w:rsid w:val="00624CBB"/>
    <w:pPr>
      <w:suppressAutoHyphens w:val="0"/>
      <w:spacing w:after="200" w:line="276" w:lineRule="auto"/>
      <w:ind w:left="720"/>
      <w:contextualSpacing/>
    </w:pPr>
    <w:rPr>
      <w:rFonts w:ascii="Calibri" w:hAnsi="Calibri"/>
      <w:kern w:val="0"/>
      <w:sz w:val="22"/>
      <w:szCs w:val="22"/>
      <w:lang w:bidi="ar-SA"/>
    </w:rPr>
  </w:style>
  <w:style w:type="character" w:customStyle="1" w:styleId="af7">
    <w:name w:val="Абзац списка Знак"/>
    <w:link w:val="af6"/>
    <w:uiPriority w:val="34"/>
    <w:locked/>
    <w:rsid w:val="00F84BD9"/>
    <w:rPr>
      <w:rFonts w:ascii="Calibri" w:hAnsi="Calibri"/>
      <w:sz w:val="22"/>
      <w:szCs w:val="22"/>
    </w:rPr>
  </w:style>
  <w:style w:type="paragraph" w:customStyle="1" w:styleId="af8">
    <w:name w:val="заголовок"/>
    <w:basedOn w:val="a"/>
    <w:next w:val="a"/>
    <w:rsid w:val="008912EE"/>
    <w:pPr>
      <w:suppressAutoHyphens w:val="0"/>
      <w:spacing w:before="240" w:after="120" w:line="240" w:lineRule="auto"/>
      <w:ind w:firstLine="720"/>
      <w:jc w:val="center"/>
      <w:outlineLvl w:val="0"/>
    </w:pPr>
    <w:rPr>
      <w:b/>
      <w:kern w:val="0"/>
      <w:sz w:val="22"/>
      <w:lang w:eastAsia="ru-RU" w:bidi="ar-SA"/>
    </w:rPr>
  </w:style>
  <w:style w:type="paragraph" w:customStyle="1" w:styleId="ConsPlusCell">
    <w:name w:val="ConsPlusCell"/>
    <w:uiPriority w:val="99"/>
    <w:rsid w:val="002E1B11"/>
    <w:pPr>
      <w:autoSpaceDE w:val="0"/>
      <w:autoSpaceDN w:val="0"/>
      <w:adjustRightInd w:val="0"/>
    </w:pPr>
    <w:rPr>
      <w:rFonts w:ascii="Arial" w:eastAsia="Calibri" w:hAnsi="Arial" w:cs="Arial"/>
      <w:sz w:val="2"/>
      <w:szCs w:val="2"/>
    </w:rPr>
  </w:style>
  <w:style w:type="paragraph" w:customStyle="1" w:styleId="ConsPlusTitle">
    <w:name w:val="ConsPlusTitle"/>
    <w:uiPriority w:val="99"/>
    <w:rsid w:val="00556AF1"/>
    <w:pPr>
      <w:widowControl w:val="0"/>
      <w:autoSpaceDE w:val="0"/>
      <w:autoSpaceDN w:val="0"/>
      <w:adjustRightInd w:val="0"/>
    </w:pPr>
    <w:rPr>
      <w:rFonts w:ascii="Arial" w:hAnsi="Arial" w:cs="Arial"/>
      <w:b/>
      <w:bCs/>
    </w:rPr>
  </w:style>
  <w:style w:type="table" w:styleId="af9">
    <w:name w:val="Table Grid"/>
    <w:basedOn w:val="a2"/>
    <w:rsid w:val="00556A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7A2518"/>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F0"/>
    <w:pPr>
      <w:suppressAutoHyphens/>
      <w:spacing w:line="100" w:lineRule="atLeast"/>
    </w:pPr>
    <w:rPr>
      <w:kern w:val="1"/>
      <w:lang w:eastAsia="hi-IN" w:bidi="hi-IN"/>
    </w:rPr>
  </w:style>
  <w:style w:type="paragraph" w:styleId="1">
    <w:name w:val="heading 1"/>
    <w:basedOn w:val="a"/>
    <w:next w:val="a0"/>
    <w:qFormat/>
    <w:rsid w:val="003D2FF0"/>
    <w:pPr>
      <w:keepNext/>
      <w:spacing w:before="240" w:after="60"/>
      <w:outlineLvl w:val="0"/>
    </w:pPr>
    <w:rPr>
      <w:rFonts w:ascii="Arial" w:hAnsi="Arial" w:cs="Arial"/>
      <w:b/>
      <w:bCs/>
      <w:sz w:val="32"/>
      <w:szCs w:val="32"/>
    </w:rPr>
  </w:style>
  <w:style w:type="paragraph" w:styleId="2">
    <w:name w:val="heading 2"/>
    <w:basedOn w:val="a"/>
    <w:next w:val="a0"/>
    <w:qFormat/>
    <w:rsid w:val="003D2FF0"/>
    <w:pPr>
      <w:keepNext/>
      <w:tabs>
        <w:tab w:val="num" w:pos="0"/>
      </w:tabs>
      <w:ind w:left="576" w:hanging="576"/>
      <w:jc w:val="center"/>
      <w:outlineLvl w:val="1"/>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3D2FF0"/>
    <w:rPr>
      <w:b w:val="0"/>
    </w:rPr>
  </w:style>
  <w:style w:type="character" w:customStyle="1" w:styleId="WW8Num3z0">
    <w:name w:val="WW8Num3z0"/>
    <w:rsid w:val="003D2FF0"/>
    <w:rPr>
      <w:rFonts w:ascii="Symbol" w:hAnsi="Symbol"/>
    </w:rPr>
  </w:style>
  <w:style w:type="character" w:customStyle="1" w:styleId="WW8Num4z0">
    <w:name w:val="WW8Num4z0"/>
    <w:rsid w:val="003D2FF0"/>
    <w:rPr>
      <w:rFonts w:ascii="Symbol" w:hAnsi="Symbol" w:cs="Symbol"/>
    </w:rPr>
  </w:style>
  <w:style w:type="character" w:customStyle="1" w:styleId="WW8Num4z1">
    <w:name w:val="WW8Num4z1"/>
    <w:rsid w:val="003D2FF0"/>
    <w:rPr>
      <w:rFonts w:ascii="Courier New" w:hAnsi="Courier New" w:cs="Courier New"/>
    </w:rPr>
  </w:style>
  <w:style w:type="character" w:customStyle="1" w:styleId="WW8Num4z2">
    <w:name w:val="WW8Num4z2"/>
    <w:rsid w:val="003D2FF0"/>
    <w:rPr>
      <w:rFonts w:ascii="Wingdings" w:hAnsi="Wingdings" w:cs="Wingdings"/>
    </w:rPr>
  </w:style>
  <w:style w:type="character" w:customStyle="1" w:styleId="WW8Num6z0">
    <w:name w:val="WW8Num6z0"/>
    <w:rsid w:val="003D2FF0"/>
    <w:rPr>
      <w:rFonts w:ascii="Symbol" w:hAnsi="Symbol"/>
    </w:rPr>
  </w:style>
  <w:style w:type="character" w:customStyle="1" w:styleId="WW8Num6z1">
    <w:name w:val="WW8Num6z1"/>
    <w:rsid w:val="003D2FF0"/>
    <w:rPr>
      <w:rFonts w:ascii="Courier New" w:hAnsi="Courier New" w:cs="Courier New"/>
    </w:rPr>
  </w:style>
  <w:style w:type="character" w:customStyle="1" w:styleId="WW8Num6z2">
    <w:name w:val="WW8Num6z2"/>
    <w:rsid w:val="003D2FF0"/>
    <w:rPr>
      <w:rFonts w:ascii="Wingdings" w:hAnsi="Wingdings"/>
    </w:rPr>
  </w:style>
  <w:style w:type="character" w:customStyle="1" w:styleId="WW8Num9z0">
    <w:name w:val="WW8Num9z0"/>
    <w:rsid w:val="003D2FF0"/>
    <w:rPr>
      <w:rFonts w:ascii="Symbol" w:hAnsi="Symbol" w:cs="OpenSymbol"/>
    </w:rPr>
  </w:style>
  <w:style w:type="character" w:customStyle="1" w:styleId="Absatz-Standardschriftart">
    <w:name w:val="Absatz-Standardschriftart"/>
    <w:rsid w:val="003D2FF0"/>
  </w:style>
  <w:style w:type="character" w:customStyle="1" w:styleId="WW8Num7z0">
    <w:name w:val="WW8Num7z0"/>
    <w:rsid w:val="003D2FF0"/>
    <w:rPr>
      <w:rFonts w:ascii="Symbol" w:hAnsi="Symbol"/>
    </w:rPr>
  </w:style>
  <w:style w:type="character" w:customStyle="1" w:styleId="WW8Num7z1">
    <w:name w:val="WW8Num7z1"/>
    <w:rsid w:val="003D2FF0"/>
    <w:rPr>
      <w:rFonts w:ascii="Courier New" w:hAnsi="Courier New" w:cs="Courier New"/>
    </w:rPr>
  </w:style>
  <w:style w:type="character" w:customStyle="1" w:styleId="WW8Num7z2">
    <w:name w:val="WW8Num7z2"/>
    <w:rsid w:val="003D2FF0"/>
    <w:rPr>
      <w:rFonts w:ascii="Wingdings" w:hAnsi="Wingdings"/>
    </w:rPr>
  </w:style>
  <w:style w:type="character" w:customStyle="1" w:styleId="WW8Num10z0">
    <w:name w:val="WW8Num10z0"/>
    <w:rsid w:val="003D2FF0"/>
    <w:rPr>
      <w:rFonts w:ascii="Symbol" w:hAnsi="Symbol" w:cs="OpenSymbol"/>
    </w:rPr>
  </w:style>
  <w:style w:type="character" w:customStyle="1" w:styleId="10">
    <w:name w:val="Основной шрифт абзаца1"/>
    <w:rsid w:val="003D2FF0"/>
  </w:style>
  <w:style w:type="character" w:customStyle="1" w:styleId="20">
    <w:name w:val="Основной шрифт абзаца2"/>
    <w:rsid w:val="003D2FF0"/>
  </w:style>
  <w:style w:type="character" w:customStyle="1" w:styleId="11">
    <w:name w:val="Заголовок 1 Знак"/>
    <w:rsid w:val="003D2FF0"/>
    <w:rPr>
      <w:rFonts w:ascii="Arial" w:eastAsia="Times New Roman" w:hAnsi="Arial" w:cs="Arial"/>
      <w:b/>
      <w:bCs/>
      <w:kern w:val="1"/>
      <w:sz w:val="32"/>
      <w:szCs w:val="32"/>
    </w:rPr>
  </w:style>
  <w:style w:type="character" w:customStyle="1" w:styleId="21">
    <w:name w:val="Заголовок 2 Знак"/>
    <w:rsid w:val="003D2FF0"/>
    <w:rPr>
      <w:rFonts w:ascii="Times New Roman" w:eastAsia="Times New Roman" w:hAnsi="Times New Roman" w:cs="Times New Roman"/>
      <w:sz w:val="24"/>
      <w:szCs w:val="24"/>
    </w:rPr>
  </w:style>
  <w:style w:type="character" w:customStyle="1" w:styleId="22">
    <w:name w:val="Основной текст 2 Знак"/>
    <w:rsid w:val="003D2FF0"/>
    <w:rPr>
      <w:rFonts w:ascii="Times New Roman" w:eastAsia="Times New Roman" w:hAnsi="Times New Roman" w:cs="Times New Roman"/>
      <w:sz w:val="20"/>
      <w:szCs w:val="20"/>
    </w:rPr>
  </w:style>
  <w:style w:type="character" w:customStyle="1" w:styleId="3">
    <w:name w:val="Основной текст 3 Знак"/>
    <w:rsid w:val="003D2FF0"/>
    <w:rPr>
      <w:rFonts w:ascii="Times New Roman" w:eastAsia="Times New Roman" w:hAnsi="Times New Roman" w:cs="Times New Roman"/>
      <w:sz w:val="28"/>
      <w:szCs w:val="28"/>
    </w:rPr>
  </w:style>
  <w:style w:type="character" w:customStyle="1" w:styleId="a4">
    <w:name w:val="Верхний колонтитул Знак"/>
    <w:rsid w:val="003D2FF0"/>
    <w:rPr>
      <w:rFonts w:ascii="Times New Roman" w:eastAsia="Times New Roman" w:hAnsi="Times New Roman" w:cs="Times New Roman"/>
      <w:sz w:val="20"/>
      <w:szCs w:val="20"/>
    </w:rPr>
  </w:style>
  <w:style w:type="character" w:customStyle="1" w:styleId="12">
    <w:name w:val="Номер страницы1"/>
    <w:basedOn w:val="20"/>
    <w:rsid w:val="003D2FF0"/>
  </w:style>
  <w:style w:type="character" w:customStyle="1" w:styleId="30">
    <w:name w:val="Основной текст с отступом 3 Знак"/>
    <w:rsid w:val="003D2FF0"/>
    <w:rPr>
      <w:rFonts w:ascii="Times New Roman" w:eastAsia="Times New Roman" w:hAnsi="Times New Roman" w:cs="Times New Roman"/>
      <w:sz w:val="16"/>
      <w:szCs w:val="16"/>
    </w:rPr>
  </w:style>
  <w:style w:type="character" w:customStyle="1" w:styleId="23">
    <w:name w:val="Основной текст с отступом 2 Знак"/>
    <w:rsid w:val="003D2FF0"/>
    <w:rPr>
      <w:rFonts w:ascii="Times New Roman" w:eastAsia="Times New Roman" w:hAnsi="Times New Roman" w:cs="Times New Roman"/>
      <w:sz w:val="24"/>
      <w:szCs w:val="24"/>
    </w:rPr>
  </w:style>
  <w:style w:type="character" w:customStyle="1" w:styleId="a5">
    <w:name w:val="Основной текст Знак"/>
    <w:rsid w:val="003D2FF0"/>
    <w:rPr>
      <w:rFonts w:ascii="Times New Roman" w:eastAsia="Times New Roman" w:hAnsi="Times New Roman" w:cs="Times New Roman"/>
      <w:sz w:val="20"/>
      <w:szCs w:val="20"/>
    </w:rPr>
  </w:style>
  <w:style w:type="character" w:styleId="a6">
    <w:name w:val="Strong"/>
    <w:qFormat/>
    <w:rsid w:val="003D2FF0"/>
    <w:rPr>
      <w:b/>
      <w:bCs/>
    </w:rPr>
  </w:style>
  <w:style w:type="character" w:customStyle="1" w:styleId="a7">
    <w:name w:val="Текст выноски Знак"/>
    <w:rsid w:val="003D2FF0"/>
    <w:rPr>
      <w:rFonts w:ascii="Tahoma" w:eastAsia="Times New Roman" w:hAnsi="Tahoma" w:cs="Tahoma"/>
      <w:sz w:val="16"/>
      <w:szCs w:val="16"/>
    </w:rPr>
  </w:style>
  <w:style w:type="character" w:customStyle="1" w:styleId="ListLabel1">
    <w:name w:val="ListLabel 1"/>
    <w:rsid w:val="003D2FF0"/>
    <w:rPr>
      <w:rFonts w:cs="Symbol"/>
    </w:rPr>
  </w:style>
  <w:style w:type="character" w:customStyle="1" w:styleId="ListLabel2">
    <w:name w:val="ListLabel 2"/>
    <w:rsid w:val="003D2FF0"/>
    <w:rPr>
      <w:rFonts w:cs="Courier New"/>
    </w:rPr>
  </w:style>
  <w:style w:type="character" w:customStyle="1" w:styleId="ListLabel3">
    <w:name w:val="ListLabel 3"/>
    <w:rsid w:val="003D2FF0"/>
    <w:rPr>
      <w:rFonts w:cs="Wingdings"/>
    </w:rPr>
  </w:style>
  <w:style w:type="character" w:styleId="a8">
    <w:name w:val="Hyperlink"/>
    <w:rsid w:val="003D2FF0"/>
    <w:rPr>
      <w:color w:val="000080"/>
      <w:u w:val="single"/>
    </w:rPr>
  </w:style>
  <w:style w:type="character" w:customStyle="1" w:styleId="a9">
    <w:name w:val="Маркеры списка"/>
    <w:rsid w:val="003D2FF0"/>
    <w:rPr>
      <w:rFonts w:ascii="OpenSymbol" w:eastAsia="OpenSymbol" w:hAnsi="OpenSymbol" w:cs="OpenSymbol"/>
    </w:rPr>
  </w:style>
  <w:style w:type="paragraph" w:customStyle="1" w:styleId="aa">
    <w:name w:val="Заголовок"/>
    <w:basedOn w:val="a"/>
    <w:next w:val="a0"/>
    <w:rsid w:val="003D2FF0"/>
    <w:pPr>
      <w:keepNext/>
      <w:spacing w:before="240" w:after="120"/>
    </w:pPr>
    <w:rPr>
      <w:rFonts w:ascii="Arial" w:eastAsia="Lucida Sans Unicode" w:hAnsi="Arial" w:cs="Mangal"/>
      <w:sz w:val="28"/>
      <w:szCs w:val="28"/>
    </w:rPr>
  </w:style>
  <w:style w:type="paragraph" w:styleId="a0">
    <w:name w:val="Body Text"/>
    <w:basedOn w:val="a"/>
    <w:rsid w:val="003D2FF0"/>
    <w:pPr>
      <w:spacing w:after="120"/>
    </w:pPr>
  </w:style>
  <w:style w:type="paragraph" w:styleId="ab">
    <w:name w:val="List"/>
    <w:basedOn w:val="a0"/>
    <w:rsid w:val="003D2FF0"/>
    <w:rPr>
      <w:rFonts w:cs="Mangal"/>
    </w:rPr>
  </w:style>
  <w:style w:type="paragraph" w:customStyle="1" w:styleId="24">
    <w:name w:val="Название2"/>
    <w:basedOn w:val="a"/>
    <w:rsid w:val="003D2FF0"/>
    <w:pPr>
      <w:suppressLineNumbers/>
      <w:spacing w:before="120" w:after="120"/>
    </w:pPr>
    <w:rPr>
      <w:rFonts w:cs="Mangal"/>
      <w:i/>
      <w:iCs/>
      <w:sz w:val="24"/>
      <w:szCs w:val="24"/>
    </w:rPr>
  </w:style>
  <w:style w:type="paragraph" w:customStyle="1" w:styleId="25">
    <w:name w:val="Указатель2"/>
    <w:basedOn w:val="a"/>
    <w:rsid w:val="003D2FF0"/>
    <w:pPr>
      <w:suppressLineNumbers/>
    </w:pPr>
    <w:rPr>
      <w:rFonts w:cs="Mangal"/>
    </w:rPr>
  </w:style>
  <w:style w:type="paragraph" w:customStyle="1" w:styleId="13">
    <w:name w:val="Название1"/>
    <w:basedOn w:val="a"/>
    <w:rsid w:val="003D2FF0"/>
    <w:pPr>
      <w:suppressLineNumbers/>
      <w:spacing w:before="120" w:after="120"/>
    </w:pPr>
    <w:rPr>
      <w:rFonts w:cs="Mangal"/>
      <w:i/>
      <w:iCs/>
      <w:sz w:val="24"/>
      <w:szCs w:val="24"/>
    </w:rPr>
  </w:style>
  <w:style w:type="paragraph" w:customStyle="1" w:styleId="14">
    <w:name w:val="Указатель1"/>
    <w:basedOn w:val="a"/>
    <w:rsid w:val="003D2FF0"/>
    <w:pPr>
      <w:suppressLineNumbers/>
    </w:pPr>
    <w:rPr>
      <w:rFonts w:cs="Mangal"/>
    </w:rPr>
  </w:style>
  <w:style w:type="paragraph" w:customStyle="1" w:styleId="ConsPlusNonformat">
    <w:name w:val="ConsPlusNonformat"/>
    <w:uiPriority w:val="99"/>
    <w:rsid w:val="003D2FF0"/>
    <w:pPr>
      <w:widowControl w:val="0"/>
      <w:suppressAutoHyphens/>
      <w:spacing w:line="100" w:lineRule="atLeast"/>
    </w:pPr>
    <w:rPr>
      <w:rFonts w:ascii="Courier New" w:hAnsi="Courier New" w:cs="Courier New"/>
      <w:kern w:val="1"/>
      <w:lang w:eastAsia="hi-IN" w:bidi="hi-IN"/>
    </w:rPr>
  </w:style>
  <w:style w:type="paragraph" w:customStyle="1" w:styleId="210">
    <w:name w:val="Основной текст 21"/>
    <w:basedOn w:val="a"/>
    <w:rsid w:val="003D2FF0"/>
    <w:pPr>
      <w:spacing w:after="120" w:line="480" w:lineRule="auto"/>
    </w:pPr>
  </w:style>
  <w:style w:type="paragraph" w:customStyle="1" w:styleId="31">
    <w:name w:val="Основной текст 31"/>
    <w:basedOn w:val="a"/>
    <w:rsid w:val="003D2FF0"/>
    <w:pPr>
      <w:jc w:val="both"/>
    </w:pPr>
    <w:rPr>
      <w:sz w:val="28"/>
      <w:szCs w:val="28"/>
    </w:rPr>
  </w:style>
  <w:style w:type="paragraph" w:styleId="ac">
    <w:name w:val="header"/>
    <w:basedOn w:val="a"/>
    <w:rsid w:val="003D2FF0"/>
    <w:pPr>
      <w:suppressLineNumbers/>
      <w:tabs>
        <w:tab w:val="center" w:pos="4677"/>
        <w:tab w:val="right" w:pos="9355"/>
      </w:tabs>
    </w:pPr>
  </w:style>
  <w:style w:type="paragraph" w:customStyle="1" w:styleId="310">
    <w:name w:val="Основной текст с отступом 31"/>
    <w:basedOn w:val="a"/>
    <w:rsid w:val="003D2FF0"/>
    <w:pPr>
      <w:spacing w:after="120"/>
      <w:ind w:left="283"/>
    </w:pPr>
    <w:rPr>
      <w:sz w:val="16"/>
      <w:szCs w:val="16"/>
    </w:rPr>
  </w:style>
  <w:style w:type="paragraph" w:customStyle="1" w:styleId="211">
    <w:name w:val="Основной текст с отступом 21"/>
    <w:basedOn w:val="a"/>
    <w:rsid w:val="003D2FF0"/>
    <w:pPr>
      <w:spacing w:after="120" w:line="480" w:lineRule="auto"/>
      <w:ind w:left="283"/>
    </w:pPr>
    <w:rPr>
      <w:sz w:val="24"/>
      <w:szCs w:val="24"/>
    </w:rPr>
  </w:style>
  <w:style w:type="paragraph" w:customStyle="1" w:styleId="15">
    <w:name w:val="Обычный (веб)1"/>
    <w:basedOn w:val="a"/>
    <w:rsid w:val="003D2FF0"/>
    <w:pPr>
      <w:spacing w:before="28" w:after="28"/>
    </w:pPr>
    <w:rPr>
      <w:color w:val="000000"/>
      <w:sz w:val="24"/>
      <w:szCs w:val="24"/>
    </w:rPr>
  </w:style>
  <w:style w:type="paragraph" w:customStyle="1" w:styleId="16">
    <w:name w:val="1"/>
    <w:basedOn w:val="a"/>
    <w:rsid w:val="003D2FF0"/>
    <w:rPr>
      <w:rFonts w:ascii="Verdana" w:hAnsi="Verdana" w:cs="Verdana"/>
      <w:lang w:val="en-US"/>
    </w:rPr>
  </w:style>
  <w:style w:type="paragraph" w:customStyle="1" w:styleId="17">
    <w:name w:val="Текст выноски1"/>
    <w:basedOn w:val="a"/>
    <w:rsid w:val="003D2FF0"/>
    <w:rPr>
      <w:rFonts w:ascii="Tahoma" w:hAnsi="Tahoma" w:cs="Tahoma"/>
      <w:sz w:val="16"/>
      <w:szCs w:val="16"/>
    </w:rPr>
  </w:style>
  <w:style w:type="paragraph" w:customStyle="1" w:styleId="18">
    <w:name w:val="Абзац списка1"/>
    <w:basedOn w:val="a"/>
    <w:rsid w:val="003D2FF0"/>
    <w:pPr>
      <w:ind w:left="720"/>
    </w:pPr>
  </w:style>
  <w:style w:type="paragraph" w:customStyle="1" w:styleId="ConsPlusNormal">
    <w:name w:val="ConsPlusNormal"/>
    <w:link w:val="ConsPlusNormal0"/>
    <w:rsid w:val="003D2FF0"/>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3D2FF0"/>
    <w:pPr>
      <w:suppressAutoHyphens w:val="0"/>
      <w:spacing w:before="280" w:after="119" w:line="240" w:lineRule="auto"/>
    </w:pPr>
    <w:rPr>
      <w:sz w:val="24"/>
      <w:szCs w:val="24"/>
      <w:lang w:eastAsia="ar-SA" w:bidi="ar-SA"/>
    </w:rPr>
  </w:style>
  <w:style w:type="paragraph" w:customStyle="1" w:styleId="ae">
    <w:name w:val="Содержимое таблицы"/>
    <w:basedOn w:val="a"/>
    <w:rsid w:val="003D2FF0"/>
    <w:pPr>
      <w:suppressLineNumbers/>
    </w:pPr>
  </w:style>
  <w:style w:type="paragraph" w:customStyle="1" w:styleId="af">
    <w:name w:val="Заголовок таблицы"/>
    <w:basedOn w:val="ae"/>
    <w:rsid w:val="003D2FF0"/>
    <w:pPr>
      <w:jc w:val="center"/>
    </w:pPr>
    <w:rPr>
      <w:b/>
      <w:bCs/>
    </w:rPr>
  </w:style>
  <w:style w:type="paragraph" w:styleId="af0">
    <w:name w:val="footer"/>
    <w:basedOn w:val="a"/>
    <w:rsid w:val="003D2FF0"/>
    <w:pPr>
      <w:suppressLineNumbers/>
      <w:tabs>
        <w:tab w:val="center" w:pos="4819"/>
        <w:tab w:val="right" w:pos="9638"/>
      </w:tabs>
    </w:pPr>
  </w:style>
  <w:style w:type="paragraph" w:styleId="af1">
    <w:name w:val="No Spacing"/>
    <w:uiPriority w:val="1"/>
    <w:qFormat/>
    <w:rsid w:val="00ED12C1"/>
    <w:rPr>
      <w:rFonts w:ascii="Calibri" w:eastAsia="Calibri" w:hAnsi="Calibri"/>
      <w:sz w:val="22"/>
      <w:szCs w:val="22"/>
      <w:lang w:eastAsia="en-US"/>
    </w:rPr>
  </w:style>
  <w:style w:type="paragraph" w:customStyle="1" w:styleId="af2">
    <w:name w:val="???????"/>
    <w:rsid w:val="00ED12C1"/>
  </w:style>
  <w:style w:type="character" w:customStyle="1" w:styleId="af3">
    <w:name w:val="Гипертекстовая ссылка"/>
    <w:uiPriority w:val="99"/>
    <w:rsid w:val="00935882"/>
    <w:rPr>
      <w:rFonts w:cs="Times New Roman"/>
      <w:color w:val="008000"/>
    </w:rPr>
  </w:style>
  <w:style w:type="paragraph" w:styleId="af4">
    <w:name w:val="Balloon Text"/>
    <w:basedOn w:val="a"/>
    <w:link w:val="19"/>
    <w:uiPriority w:val="99"/>
    <w:semiHidden/>
    <w:unhideWhenUsed/>
    <w:rsid w:val="00101828"/>
    <w:pPr>
      <w:spacing w:line="240" w:lineRule="auto"/>
    </w:pPr>
    <w:rPr>
      <w:rFonts w:ascii="Tahoma" w:hAnsi="Tahoma" w:cs="Mangal"/>
      <w:sz w:val="16"/>
      <w:szCs w:val="14"/>
    </w:rPr>
  </w:style>
  <w:style w:type="character" w:customStyle="1" w:styleId="19">
    <w:name w:val="Текст выноски Знак1"/>
    <w:link w:val="af4"/>
    <w:uiPriority w:val="99"/>
    <w:semiHidden/>
    <w:rsid w:val="00101828"/>
    <w:rPr>
      <w:rFonts w:ascii="Tahoma" w:hAnsi="Tahoma" w:cs="Mangal"/>
      <w:kern w:val="1"/>
      <w:sz w:val="16"/>
      <w:szCs w:val="14"/>
      <w:lang w:eastAsia="hi-IN" w:bidi="hi-IN"/>
    </w:rPr>
  </w:style>
  <w:style w:type="character" w:styleId="af5">
    <w:name w:val="Emphasis"/>
    <w:qFormat/>
    <w:rsid w:val="00D50B01"/>
    <w:rPr>
      <w:i/>
      <w:iCs/>
    </w:rPr>
  </w:style>
  <w:style w:type="paragraph" w:styleId="32">
    <w:name w:val="Body Text Indent 3"/>
    <w:basedOn w:val="a"/>
    <w:rsid w:val="00801519"/>
    <w:pPr>
      <w:spacing w:after="120"/>
      <w:ind w:left="283"/>
    </w:pPr>
    <w:rPr>
      <w:sz w:val="16"/>
      <w:szCs w:val="16"/>
    </w:rPr>
  </w:style>
  <w:style w:type="paragraph" w:customStyle="1" w:styleId="ConsNormal">
    <w:name w:val="ConsNormal"/>
    <w:rsid w:val="00801519"/>
    <w:pPr>
      <w:ind w:right="19772" w:firstLine="720"/>
    </w:pPr>
    <w:rPr>
      <w:rFonts w:ascii="Arial" w:hAnsi="Arial" w:cs="Arial"/>
      <w:sz w:val="16"/>
      <w:szCs w:val="16"/>
    </w:rPr>
  </w:style>
  <w:style w:type="paragraph" w:styleId="af6">
    <w:name w:val="List Paragraph"/>
    <w:basedOn w:val="a"/>
    <w:link w:val="af7"/>
    <w:uiPriority w:val="34"/>
    <w:qFormat/>
    <w:rsid w:val="00624CBB"/>
    <w:pPr>
      <w:suppressAutoHyphens w:val="0"/>
      <w:spacing w:after="200" w:line="276" w:lineRule="auto"/>
      <w:ind w:left="720"/>
      <w:contextualSpacing/>
    </w:pPr>
    <w:rPr>
      <w:rFonts w:ascii="Calibri" w:hAnsi="Calibri"/>
      <w:kern w:val="0"/>
      <w:sz w:val="22"/>
      <w:szCs w:val="22"/>
      <w:lang w:bidi="ar-SA"/>
    </w:rPr>
  </w:style>
  <w:style w:type="character" w:customStyle="1" w:styleId="af7">
    <w:name w:val="Абзац списка Знак"/>
    <w:link w:val="af6"/>
    <w:uiPriority w:val="34"/>
    <w:locked/>
    <w:rsid w:val="00F84BD9"/>
    <w:rPr>
      <w:rFonts w:ascii="Calibri" w:hAnsi="Calibri"/>
      <w:sz w:val="22"/>
      <w:szCs w:val="22"/>
    </w:rPr>
  </w:style>
  <w:style w:type="paragraph" w:customStyle="1" w:styleId="af8">
    <w:name w:val="заголовок"/>
    <w:basedOn w:val="a"/>
    <w:next w:val="a"/>
    <w:rsid w:val="008912EE"/>
    <w:pPr>
      <w:suppressAutoHyphens w:val="0"/>
      <w:spacing w:before="240" w:after="120" w:line="240" w:lineRule="auto"/>
      <w:ind w:firstLine="720"/>
      <w:jc w:val="center"/>
      <w:outlineLvl w:val="0"/>
    </w:pPr>
    <w:rPr>
      <w:b/>
      <w:kern w:val="0"/>
      <w:sz w:val="22"/>
      <w:lang w:eastAsia="ru-RU" w:bidi="ar-SA"/>
    </w:rPr>
  </w:style>
  <w:style w:type="paragraph" w:customStyle="1" w:styleId="ConsPlusCell">
    <w:name w:val="ConsPlusCell"/>
    <w:uiPriority w:val="99"/>
    <w:rsid w:val="002E1B11"/>
    <w:pPr>
      <w:autoSpaceDE w:val="0"/>
      <w:autoSpaceDN w:val="0"/>
      <w:adjustRightInd w:val="0"/>
    </w:pPr>
    <w:rPr>
      <w:rFonts w:ascii="Arial" w:eastAsia="Calibri" w:hAnsi="Arial" w:cs="Arial"/>
      <w:sz w:val="2"/>
      <w:szCs w:val="2"/>
    </w:rPr>
  </w:style>
  <w:style w:type="paragraph" w:customStyle="1" w:styleId="ConsPlusTitle">
    <w:name w:val="ConsPlusTitle"/>
    <w:uiPriority w:val="99"/>
    <w:rsid w:val="00556AF1"/>
    <w:pPr>
      <w:widowControl w:val="0"/>
      <w:autoSpaceDE w:val="0"/>
      <w:autoSpaceDN w:val="0"/>
      <w:adjustRightInd w:val="0"/>
    </w:pPr>
    <w:rPr>
      <w:rFonts w:ascii="Arial" w:hAnsi="Arial" w:cs="Arial"/>
      <w:b/>
      <w:bCs/>
    </w:rPr>
  </w:style>
  <w:style w:type="table" w:styleId="af9">
    <w:name w:val="Table Grid"/>
    <w:basedOn w:val="a2"/>
    <w:rsid w:val="00556A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7A2518"/>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897">
      <w:bodyDiv w:val="1"/>
      <w:marLeft w:val="0"/>
      <w:marRight w:val="0"/>
      <w:marTop w:val="0"/>
      <w:marBottom w:val="0"/>
      <w:divBdr>
        <w:top w:val="none" w:sz="0" w:space="0" w:color="auto"/>
        <w:left w:val="none" w:sz="0" w:space="0" w:color="auto"/>
        <w:bottom w:val="none" w:sz="0" w:space="0" w:color="auto"/>
        <w:right w:val="none" w:sz="0" w:space="0" w:color="auto"/>
      </w:divBdr>
    </w:div>
    <w:div w:id="288126394">
      <w:bodyDiv w:val="1"/>
      <w:marLeft w:val="0"/>
      <w:marRight w:val="0"/>
      <w:marTop w:val="0"/>
      <w:marBottom w:val="0"/>
      <w:divBdr>
        <w:top w:val="none" w:sz="0" w:space="0" w:color="auto"/>
        <w:left w:val="none" w:sz="0" w:space="0" w:color="auto"/>
        <w:bottom w:val="none" w:sz="0" w:space="0" w:color="auto"/>
        <w:right w:val="none" w:sz="0" w:space="0" w:color="auto"/>
      </w:divBdr>
    </w:div>
    <w:div w:id="552498824">
      <w:bodyDiv w:val="1"/>
      <w:marLeft w:val="0"/>
      <w:marRight w:val="0"/>
      <w:marTop w:val="0"/>
      <w:marBottom w:val="0"/>
      <w:divBdr>
        <w:top w:val="none" w:sz="0" w:space="0" w:color="auto"/>
        <w:left w:val="none" w:sz="0" w:space="0" w:color="auto"/>
        <w:bottom w:val="none" w:sz="0" w:space="0" w:color="auto"/>
        <w:right w:val="none" w:sz="0" w:space="0" w:color="auto"/>
      </w:divBdr>
    </w:div>
    <w:div w:id="900674428">
      <w:bodyDiv w:val="1"/>
      <w:marLeft w:val="0"/>
      <w:marRight w:val="0"/>
      <w:marTop w:val="0"/>
      <w:marBottom w:val="0"/>
      <w:divBdr>
        <w:top w:val="none" w:sz="0" w:space="0" w:color="auto"/>
        <w:left w:val="none" w:sz="0" w:space="0" w:color="auto"/>
        <w:bottom w:val="none" w:sz="0" w:space="0" w:color="auto"/>
        <w:right w:val="none" w:sz="0" w:space="0" w:color="auto"/>
      </w:divBdr>
    </w:div>
    <w:div w:id="1097561576">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233933985">
      <w:bodyDiv w:val="1"/>
      <w:marLeft w:val="0"/>
      <w:marRight w:val="0"/>
      <w:marTop w:val="0"/>
      <w:marBottom w:val="0"/>
      <w:divBdr>
        <w:top w:val="none" w:sz="0" w:space="0" w:color="auto"/>
        <w:left w:val="none" w:sz="0" w:space="0" w:color="auto"/>
        <w:bottom w:val="none" w:sz="0" w:space="0" w:color="auto"/>
        <w:right w:val="none" w:sz="0" w:space="0" w:color="auto"/>
      </w:divBdr>
    </w:div>
    <w:div w:id="1326858999">
      <w:bodyDiv w:val="1"/>
      <w:marLeft w:val="0"/>
      <w:marRight w:val="0"/>
      <w:marTop w:val="0"/>
      <w:marBottom w:val="0"/>
      <w:divBdr>
        <w:top w:val="none" w:sz="0" w:space="0" w:color="auto"/>
        <w:left w:val="none" w:sz="0" w:space="0" w:color="auto"/>
        <w:bottom w:val="none" w:sz="0" w:space="0" w:color="auto"/>
        <w:right w:val="none" w:sz="0" w:space="0" w:color="auto"/>
      </w:divBdr>
    </w:div>
    <w:div w:id="1459833387">
      <w:bodyDiv w:val="1"/>
      <w:marLeft w:val="0"/>
      <w:marRight w:val="0"/>
      <w:marTop w:val="0"/>
      <w:marBottom w:val="0"/>
      <w:divBdr>
        <w:top w:val="none" w:sz="0" w:space="0" w:color="auto"/>
        <w:left w:val="none" w:sz="0" w:space="0" w:color="auto"/>
        <w:bottom w:val="none" w:sz="0" w:space="0" w:color="auto"/>
        <w:right w:val="none" w:sz="0" w:space="0" w:color="auto"/>
      </w:divBdr>
    </w:div>
    <w:div w:id="1560704175">
      <w:bodyDiv w:val="1"/>
      <w:marLeft w:val="0"/>
      <w:marRight w:val="0"/>
      <w:marTop w:val="0"/>
      <w:marBottom w:val="0"/>
      <w:divBdr>
        <w:top w:val="none" w:sz="0" w:space="0" w:color="auto"/>
        <w:left w:val="none" w:sz="0" w:space="0" w:color="auto"/>
        <w:bottom w:val="none" w:sz="0" w:space="0" w:color="auto"/>
        <w:right w:val="none" w:sz="0" w:space="0" w:color="auto"/>
      </w:divBdr>
    </w:div>
    <w:div w:id="1633048920">
      <w:bodyDiv w:val="1"/>
      <w:marLeft w:val="0"/>
      <w:marRight w:val="0"/>
      <w:marTop w:val="0"/>
      <w:marBottom w:val="0"/>
      <w:divBdr>
        <w:top w:val="none" w:sz="0" w:space="0" w:color="auto"/>
        <w:left w:val="none" w:sz="0" w:space="0" w:color="auto"/>
        <w:bottom w:val="none" w:sz="0" w:space="0" w:color="auto"/>
        <w:right w:val="none" w:sz="0" w:space="0" w:color="auto"/>
      </w:divBdr>
    </w:div>
    <w:div w:id="1755281597">
      <w:bodyDiv w:val="1"/>
      <w:marLeft w:val="0"/>
      <w:marRight w:val="0"/>
      <w:marTop w:val="0"/>
      <w:marBottom w:val="0"/>
      <w:divBdr>
        <w:top w:val="none" w:sz="0" w:space="0" w:color="auto"/>
        <w:left w:val="none" w:sz="0" w:space="0" w:color="auto"/>
        <w:bottom w:val="none" w:sz="0" w:space="0" w:color="auto"/>
        <w:right w:val="none" w:sz="0" w:space="0" w:color="auto"/>
      </w:divBdr>
    </w:div>
    <w:div w:id="2000191442">
      <w:bodyDiv w:val="1"/>
      <w:marLeft w:val="0"/>
      <w:marRight w:val="0"/>
      <w:marTop w:val="0"/>
      <w:marBottom w:val="0"/>
      <w:divBdr>
        <w:top w:val="none" w:sz="0" w:space="0" w:color="auto"/>
        <w:left w:val="none" w:sz="0" w:space="0" w:color="auto"/>
        <w:bottom w:val="none" w:sz="0" w:space="0" w:color="auto"/>
        <w:right w:val="none" w:sz="0" w:space="0" w:color="auto"/>
      </w:divBdr>
    </w:div>
    <w:div w:id="20005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56A44DB74E676C293259C8DB89236ECCF6D126FBC08291FDC0630EACN5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Ekon9_2\Documents\2017\&#1087;&#1086;&#1088;&#1103;&#1076;&#1082;&#1080;\&#1072;&#1082;&#1090;&#1091;&#1072;&#1083;&#1100;&#1085;&#1099;&#1077;%20&#1085;&#1072;%2008.2017\&#1084;&#1086;&#1076;&#1077;&#1088;&#1085;&#1080;&#1079;&#1072;&#1094;&#1080;&#1103;%2008.2017%20&#8470;%20&#1040;&#1043;-1374-&#108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244332FEAB80B2E268070A2F63B81ED15F3DA2590B2254C63AF80F010B09FDDD56B3D76F1F357B0CDE26B212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3244332FEAB80B2E268070A2F63B81ED15F3DA2590B2254C63AF80F010B09FDDD56B3D76F1F357B0CDE23B215A" TargetMode="External"/><Relationship Id="rId4" Type="http://schemas.microsoft.com/office/2007/relationships/stylesWithEffects" Target="stylesWithEffects.xml"/><Relationship Id="rId9" Type="http://schemas.openxmlformats.org/officeDocument/2006/relationships/hyperlink" Target="consultantplus://offline/ref=833D6E700338E8BD651768BA6D1083F165070A008C0220888EC7F571CC9AD675FA547CF3lBQ5D" TargetMode="External"/><Relationship Id="rId14" Type="http://schemas.openxmlformats.org/officeDocument/2006/relationships/hyperlink" Target="consultantplus://offline/ref=7356A44DB74E676C293259C8DB89236ECFF7DA20FCCDDF9BF5996F0CC2371F770BBF28FA85402476A4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BB9C2-5648-4209-B501-BE6BFDFF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7710</Words>
  <Characters>43951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51558</CharactersWithSpaces>
  <SharedDoc>false</SharedDoc>
  <HLinks>
    <vt:vector size="48" baseType="variant">
      <vt:variant>
        <vt:i4>5308418</vt:i4>
      </vt:variant>
      <vt:variant>
        <vt:i4>21</vt:i4>
      </vt:variant>
      <vt:variant>
        <vt:i4>0</vt:i4>
      </vt:variant>
      <vt:variant>
        <vt:i4>5</vt:i4>
      </vt:variant>
      <vt:variant>
        <vt:lpwstr/>
      </vt:variant>
      <vt:variant>
        <vt:lpwstr>Par0</vt:lpwstr>
      </vt:variant>
      <vt:variant>
        <vt:i4>3997746</vt:i4>
      </vt:variant>
      <vt:variant>
        <vt:i4>18</vt:i4>
      </vt:variant>
      <vt:variant>
        <vt:i4>0</vt:i4>
      </vt:variant>
      <vt:variant>
        <vt:i4>5</vt:i4>
      </vt:variant>
      <vt:variant>
        <vt:lpwstr>consultantplus://offline/ref=B6DA9E1CCD6001D3B0BFD69081C158B006893E936ACA09B2FF4BB23C7C5A941CFD4569A973FE95CEC040E4892EyAD</vt:lpwstr>
      </vt:variant>
      <vt:variant>
        <vt:lpwstr/>
      </vt:variant>
      <vt:variant>
        <vt:i4>3866676</vt:i4>
      </vt:variant>
      <vt:variant>
        <vt:i4>15</vt:i4>
      </vt:variant>
      <vt:variant>
        <vt:i4>0</vt:i4>
      </vt:variant>
      <vt:variant>
        <vt:i4>5</vt:i4>
      </vt:variant>
      <vt:variant>
        <vt:lpwstr>consultantplus://offline/ref=F0323B96B1FB95DA3994FBC420C06FD1F625ACAE1148034B931CEAA5C822A7AD410188F1A4273425D4495FABP3e9D</vt:lpwstr>
      </vt:variant>
      <vt:variant>
        <vt:lpwstr/>
      </vt:variant>
      <vt:variant>
        <vt:i4>5177436</vt:i4>
      </vt:variant>
      <vt:variant>
        <vt:i4>12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0</vt:i4>
      </vt:variant>
      <vt:variant>
        <vt:i4>0</vt:i4>
      </vt:variant>
      <vt:variant>
        <vt:i4>5</vt:i4>
      </vt:variant>
      <vt:variant>
        <vt:lpwstr>consultantplus://offline/ref=63244332FEAB80B2E2681907390FE711D35661A8560B29009B65A35256B012A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Ekon9_2</cp:lastModifiedBy>
  <cp:revision>2</cp:revision>
  <cp:lastPrinted>2019-02-25T03:03:00Z</cp:lastPrinted>
  <dcterms:created xsi:type="dcterms:W3CDTF">2019-02-25T03:04:00Z</dcterms:created>
  <dcterms:modified xsi:type="dcterms:W3CDTF">2019-02-25T03:04:00Z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