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>города Минусинска за период с 01.</w:t>
      </w:r>
      <w:r w:rsidR="00BC1E5C">
        <w:rPr>
          <w:rFonts w:ascii="Times New Roman" w:hAnsi="Times New Roman" w:cs="Times New Roman"/>
          <w:sz w:val="28"/>
          <w:szCs w:val="28"/>
        </w:rPr>
        <w:t>0</w:t>
      </w:r>
      <w:r w:rsidR="009C5725">
        <w:rPr>
          <w:rFonts w:ascii="Times New Roman" w:hAnsi="Times New Roman" w:cs="Times New Roman"/>
          <w:sz w:val="28"/>
          <w:szCs w:val="28"/>
        </w:rPr>
        <w:t>3</w:t>
      </w:r>
      <w:r w:rsidRPr="007D445B">
        <w:rPr>
          <w:rFonts w:ascii="Times New Roman" w:hAnsi="Times New Roman" w:cs="Times New Roman"/>
          <w:sz w:val="28"/>
          <w:szCs w:val="28"/>
        </w:rPr>
        <w:t>.201</w:t>
      </w:r>
      <w:r w:rsidR="00BC1E5C">
        <w:rPr>
          <w:rFonts w:ascii="Times New Roman" w:hAnsi="Times New Roman" w:cs="Times New Roman"/>
          <w:sz w:val="28"/>
          <w:szCs w:val="28"/>
        </w:rPr>
        <w:t>9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9C5725">
        <w:rPr>
          <w:rFonts w:ascii="Times New Roman" w:hAnsi="Times New Roman" w:cs="Times New Roman"/>
          <w:sz w:val="28"/>
          <w:szCs w:val="28"/>
        </w:rPr>
        <w:t>31.03</w:t>
      </w:r>
      <w:r w:rsidR="00BC1E5C">
        <w:rPr>
          <w:rFonts w:ascii="Times New Roman" w:hAnsi="Times New Roman" w:cs="Times New Roman"/>
          <w:sz w:val="28"/>
          <w:szCs w:val="28"/>
        </w:rPr>
        <w:t>.2019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226"/>
      </w:tblGrid>
      <w:tr w:rsidR="002D3A9E" w:rsidRPr="007D445B" w:rsidTr="000559F2">
        <w:tc>
          <w:tcPr>
            <w:tcW w:w="6946" w:type="dxa"/>
          </w:tcPr>
          <w:p w:rsidR="002D3A9E" w:rsidRPr="000559F2" w:rsidRDefault="002D3A9E" w:rsidP="007D44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2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3226" w:type="dxa"/>
          </w:tcPr>
          <w:p w:rsidR="002D3A9E" w:rsidRPr="000559F2" w:rsidRDefault="002D3A9E" w:rsidP="007D44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</w:t>
            </w:r>
          </w:p>
        </w:tc>
      </w:tr>
      <w:tr w:rsidR="000559F2" w:rsidRPr="000559F2" w:rsidTr="000559F2">
        <w:trPr>
          <w:trHeight w:val="300"/>
        </w:trPr>
        <w:tc>
          <w:tcPr>
            <w:tcW w:w="6946" w:type="dxa"/>
            <w:noWrap/>
            <w:hideMark/>
          </w:tcPr>
          <w:p w:rsidR="000559F2" w:rsidRPr="000559F2" w:rsidRDefault="000559F2" w:rsidP="0005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3226" w:type="dxa"/>
            <w:noWrap/>
            <w:hideMark/>
          </w:tcPr>
          <w:p w:rsidR="000559F2" w:rsidRPr="000559F2" w:rsidRDefault="000559F2" w:rsidP="000559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0559F2" w:rsidRPr="000559F2" w:rsidTr="000559F2">
        <w:trPr>
          <w:trHeight w:val="300"/>
        </w:trPr>
        <w:tc>
          <w:tcPr>
            <w:tcW w:w="6946" w:type="dxa"/>
            <w:noWrap/>
            <w:hideMark/>
          </w:tcPr>
          <w:p w:rsidR="000559F2" w:rsidRPr="000559F2" w:rsidRDefault="000559F2" w:rsidP="0005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3226" w:type="dxa"/>
            <w:noWrap/>
            <w:hideMark/>
          </w:tcPr>
          <w:p w:rsidR="000559F2" w:rsidRPr="000559F2" w:rsidRDefault="000559F2" w:rsidP="000559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559F2" w:rsidRPr="000559F2" w:rsidTr="000559F2">
        <w:trPr>
          <w:trHeight w:val="300"/>
        </w:trPr>
        <w:tc>
          <w:tcPr>
            <w:tcW w:w="6946" w:type="dxa"/>
            <w:noWrap/>
            <w:hideMark/>
          </w:tcPr>
          <w:p w:rsidR="000559F2" w:rsidRPr="000559F2" w:rsidRDefault="000559F2" w:rsidP="0005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3226" w:type="dxa"/>
            <w:noWrap/>
            <w:hideMark/>
          </w:tcPr>
          <w:p w:rsidR="000559F2" w:rsidRPr="000559F2" w:rsidRDefault="000559F2" w:rsidP="000559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0559F2" w:rsidRPr="000559F2" w:rsidTr="000559F2">
        <w:trPr>
          <w:trHeight w:val="300"/>
        </w:trPr>
        <w:tc>
          <w:tcPr>
            <w:tcW w:w="6946" w:type="dxa"/>
            <w:noWrap/>
            <w:hideMark/>
          </w:tcPr>
          <w:p w:rsidR="000559F2" w:rsidRPr="000559F2" w:rsidRDefault="000559F2" w:rsidP="0005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226" w:type="dxa"/>
            <w:noWrap/>
            <w:hideMark/>
          </w:tcPr>
          <w:p w:rsidR="000559F2" w:rsidRPr="000559F2" w:rsidRDefault="000559F2" w:rsidP="000559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559F2" w:rsidRPr="000559F2" w:rsidTr="000559F2">
        <w:trPr>
          <w:trHeight w:val="300"/>
        </w:trPr>
        <w:tc>
          <w:tcPr>
            <w:tcW w:w="6946" w:type="dxa"/>
            <w:noWrap/>
            <w:hideMark/>
          </w:tcPr>
          <w:p w:rsidR="000559F2" w:rsidRPr="000559F2" w:rsidRDefault="000559F2" w:rsidP="0005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226" w:type="dxa"/>
            <w:noWrap/>
            <w:hideMark/>
          </w:tcPr>
          <w:p w:rsidR="000559F2" w:rsidRPr="000559F2" w:rsidRDefault="000559F2" w:rsidP="000559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559F2" w:rsidRPr="000559F2" w:rsidTr="000559F2">
        <w:trPr>
          <w:trHeight w:val="300"/>
        </w:trPr>
        <w:tc>
          <w:tcPr>
            <w:tcW w:w="6946" w:type="dxa"/>
            <w:noWrap/>
            <w:hideMark/>
          </w:tcPr>
          <w:p w:rsidR="000559F2" w:rsidRPr="000559F2" w:rsidRDefault="000559F2" w:rsidP="0005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3226" w:type="dxa"/>
            <w:noWrap/>
            <w:hideMark/>
          </w:tcPr>
          <w:p w:rsidR="000559F2" w:rsidRPr="000559F2" w:rsidRDefault="000559F2" w:rsidP="000559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559F2" w:rsidRPr="000559F2" w:rsidTr="000559F2">
        <w:trPr>
          <w:trHeight w:val="300"/>
        </w:trPr>
        <w:tc>
          <w:tcPr>
            <w:tcW w:w="6946" w:type="dxa"/>
            <w:noWrap/>
            <w:hideMark/>
          </w:tcPr>
          <w:p w:rsidR="000559F2" w:rsidRPr="000559F2" w:rsidRDefault="000559F2" w:rsidP="0005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3226" w:type="dxa"/>
            <w:noWrap/>
            <w:hideMark/>
          </w:tcPr>
          <w:p w:rsidR="000559F2" w:rsidRPr="000559F2" w:rsidRDefault="000559F2" w:rsidP="000559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559F2" w:rsidRPr="000559F2" w:rsidTr="000559F2">
        <w:trPr>
          <w:trHeight w:val="300"/>
        </w:trPr>
        <w:tc>
          <w:tcPr>
            <w:tcW w:w="6946" w:type="dxa"/>
            <w:noWrap/>
            <w:hideMark/>
          </w:tcPr>
          <w:p w:rsidR="000559F2" w:rsidRPr="000559F2" w:rsidRDefault="000559F2" w:rsidP="0005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3226" w:type="dxa"/>
            <w:noWrap/>
            <w:hideMark/>
          </w:tcPr>
          <w:p w:rsidR="000559F2" w:rsidRPr="000559F2" w:rsidRDefault="000559F2" w:rsidP="000559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559F2" w:rsidRPr="000559F2" w:rsidTr="000559F2">
        <w:trPr>
          <w:trHeight w:val="300"/>
        </w:trPr>
        <w:tc>
          <w:tcPr>
            <w:tcW w:w="6946" w:type="dxa"/>
            <w:noWrap/>
            <w:hideMark/>
          </w:tcPr>
          <w:p w:rsidR="000559F2" w:rsidRPr="000559F2" w:rsidRDefault="000559F2" w:rsidP="000559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3226" w:type="dxa"/>
            <w:noWrap/>
            <w:hideMark/>
          </w:tcPr>
          <w:p w:rsidR="000559F2" w:rsidRPr="000559F2" w:rsidRDefault="000559F2" w:rsidP="000559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</w:tbl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3A9E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2"/>
    <w:rsid w:val="000559F2"/>
    <w:rsid w:val="002D3A9E"/>
    <w:rsid w:val="003B2774"/>
    <w:rsid w:val="003E4EE2"/>
    <w:rsid w:val="00427C9B"/>
    <w:rsid w:val="00525D69"/>
    <w:rsid w:val="005807A3"/>
    <w:rsid w:val="005E1C5E"/>
    <w:rsid w:val="006F7043"/>
    <w:rsid w:val="00763C91"/>
    <w:rsid w:val="007D445B"/>
    <w:rsid w:val="008314EF"/>
    <w:rsid w:val="009C2330"/>
    <w:rsid w:val="009C5725"/>
    <w:rsid w:val="00B36D38"/>
    <w:rsid w:val="00BC1E5C"/>
    <w:rsid w:val="00C84921"/>
    <w:rsid w:val="00D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RecII</dc:creator>
  <cp:keywords/>
  <dc:description/>
  <cp:lastModifiedBy>RecII</cp:lastModifiedBy>
  <cp:revision>17</cp:revision>
  <dcterms:created xsi:type="dcterms:W3CDTF">2018-09-05T05:44:00Z</dcterms:created>
  <dcterms:modified xsi:type="dcterms:W3CDTF">2019-04-08T08:43:00Z</dcterms:modified>
</cp:coreProperties>
</file>