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51" w:rsidRPr="00832CEA" w:rsidRDefault="00590651" w:rsidP="00590651">
      <w:pPr>
        <w:pStyle w:val="a3"/>
        <w:ind w:right="-284"/>
        <w:jc w:val="center"/>
        <w:rPr>
          <w:rFonts w:ascii="Times New Roman" w:hAnsi="Times New Roman"/>
          <w:sz w:val="28"/>
          <w:szCs w:val="28"/>
        </w:rPr>
      </w:pPr>
      <w:r w:rsidRPr="00832CEA">
        <w:rPr>
          <w:rFonts w:ascii="Times New Roman" w:hAnsi="Times New Roman"/>
          <w:sz w:val="28"/>
          <w:szCs w:val="28"/>
        </w:rPr>
        <w:t>РОССИЙСКАЯ ФЕДЕРАЦИЯ</w:t>
      </w:r>
    </w:p>
    <w:p w:rsidR="00590651" w:rsidRPr="00832CEA" w:rsidRDefault="00590651" w:rsidP="00590651">
      <w:pPr>
        <w:pStyle w:val="a3"/>
        <w:ind w:right="-284"/>
        <w:jc w:val="center"/>
        <w:rPr>
          <w:rFonts w:ascii="Times New Roman" w:hAnsi="Times New Roman"/>
          <w:sz w:val="28"/>
          <w:szCs w:val="28"/>
        </w:rPr>
      </w:pPr>
      <w:r w:rsidRPr="00832CEA">
        <w:rPr>
          <w:rFonts w:ascii="Times New Roman" w:hAnsi="Times New Roman"/>
          <w:sz w:val="28"/>
          <w:szCs w:val="28"/>
        </w:rPr>
        <w:t>АДМИНИСТРАЦИЯ ГОРОДА МИНУСИНСКА</w:t>
      </w:r>
    </w:p>
    <w:p w:rsidR="00590651" w:rsidRPr="00832CEA" w:rsidRDefault="00590651" w:rsidP="00590651">
      <w:pPr>
        <w:pStyle w:val="a3"/>
        <w:ind w:right="-284"/>
        <w:jc w:val="center"/>
        <w:rPr>
          <w:rFonts w:ascii="Times New Roman" w:hAnsi="Times New Roman"/>
          <w:sz w:val="28"/>
          <w:szCs w:val="28"/>
        </w:rPr>
      </w:pPr>
      <w:r w:rsidRPr="00832CEA">
        <w:rPr>
          <w:rFonts w:ascii="Times New Roman" w:hAnsi="Times New Roman"/>
          <w:sz w:val="28"/>
          <w:szCs w:val="28"/>
        </w:rPr>
        <w:t>КРАСНОЯРСКОГО КРАЯ</w:t>
      </w:r>
    </w:p>
    <w:p w:rsidR="00590651" w:rsidRPr="00832CEA" w:rsidRDefault="00590651" w:rsidP="00590651">
      <w:pPr>
        <w:pStyle w:val="a3"/>
        <w:ind w:right="-284"/>
        <w:jc w:val="center"/>
        <w:rPr>
          <w:rFonts w:ascii="Times New Roman" w:hAnsi="Times New Roman"/>
          <w:b/>
          <w:sz w:val="28"/>
          <w:szCs w:val="28"/>
        </w:rPr>
      </w:pPr>
    </w:p>
    <w:p w:rsidR="00590651" w:rsidRPr="00832CEA" w:rsidRDefault="00590651" w:rsidP="00590651">
      <w:pPr>
        <w:pStyle w:val="a3"/>
        <w:ind w:right="-284"/>
        <w:jc w:val="center"/>
        <w:rPr>
          <w:rFonts w:ascii="Times New Roman" w:hAnsi="Times New Roman"/>
          <w:b/>
          <w:sz w:val="28"/>
          <w:szCs w:val="28"/>
        </w:rPr>
      </w:pPr>
    </w:p>
    <w:p w:rsidR="00590651" w:rsidRPr="00832CEA" w:rsidRDefault="00590651" w:rsidP="00590651">
      <w:pPr>
        <w:pStyle w:val="a3"/>
        <w:ind w:right="-284"/>
        <w:jc w:val="center"/>
        <w:rPr>
          <w:rFonts w:ascii="Times New Roman" w:hAnsi="Times New Roman"/>
          <w:sz w:val="52"/>
          <w:szCs w:val="52"/>
        </w:rPr>
      </w:pPr>
      <w:r w:rsidRPr="00832CEA">
        <w:rPr>
          <w:rFonts w:ascii="Times New Roman" w:hAnsi="Times New Roman"/>
          <w:sz w:val="52"/>
          <w:szCs w:val="52"/>
        </w:rPr>
        <w:t>П О С Т А Н О В Л Е Н И Е</w:t>
      </w:r>
    </w:p>
    <w:p w:rsidR="00590651" w:rsidRPr="00832CEA" w:rsidRDefault="00590651" w:rsidP="00590651">
      <w:pPr>
        <w:pStyle w:val="a3"/>
        <w:ind w:right="-284"/>
        <w:jc w:val="center"/>
        <w:rPr>
          <w:rFonts w:ascii="Times New Roman" w:hAnsi="Times New Roman"/>
          <w:sz w:val="28"/>
          <w:szCs w:val="28"/>
        </w:rPr>
      </w:pPr>
    </w:p>
    <w:p w:rsidR="00590651" w:rsidRPr="00832CEA" w:rsidRDefault="00590651" w:rsidP="00590651">
      <w:pPr>
        <w:pStyle w:val="a3"/>
        <w:ind w:right="-284"/>
        <w:jc w:val="center"/>
        <w:rPr>
          <w:rFonts w:ascii="Times New Roman" w:hAnsi="Times New Roman"/>
          <w:sz w:val="28"/>
          <w:szCs w:val="28"/>
        </w:rPr>
      </w:pPr>
      <w:r w:rsidRPr="00832CEA">
        <w:rPr>
          <w:rFonts w:ascii="Times New Roman" w:hAnsi="Times New Roman"/>
          <w:sz w:val="28"/>
          <w:szCs w:val="28"/>
        </w:rPr>
        <w:t>03.03.2011</w:t>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t>№ 299-п</w:t>
      </w:r>
    </w:p>
    <w:p w:rsidR="00590651" w:rsidRPr="00832CEA" w:rsidRDefault="00590651" w:rsidP="00590651">
      <w:pPr>
        <w:ind w:right="-284"/>
        <w:jc w:val="both"/>
        <w:rPr>
          <w:rFonts w:ascii="Times New Roman" w:hAnsi="Times New Roman"/>
          <w:sz w:val="28"/>
          <w:szCs w:val="28"/>
        </w:rPr>
      </w:pPr>
    </w:p>
    <w:p w:rsidR="00590651" w:rsidRPr="00832CEA" w:rsidRDefault="00590651" w:rsidP="00590651">
      <w:pPr>
        <w:pStyle w:val="a3"/>
        <w:ind w:right="-284"/>
        <w:jc w:val="both"/>
        <w:rPr>
          <w:rFonts w:ascii="Times New Roman" w:hAnsi="Times New Roman"/>
          <w:sz w:val="28"/>
          <w:szCs w:val="28"/>
        </w:rPr>
      </w:pPr>
      <w:r w:rsidRPr="00832CEA">
        <w:rPr>
          <w:rFonts w:ascii="Times New Roman" w:hAnsi="Times New Roman"/>
          <w:sz w:val="28"/>
          <w:szCs w:val="28"/>
        </w:rPr>
        <w:t>Об утверждении Административного регламента муниципального  бюджетного  учреждения культуры «Минусинская городская централизованная библиотечная система» по предоставлению муниципальной услуги «Предоставление доступа к справочно-поисковому аппарату муниципальных библиотек, библиотечным базам данных» (с изменениями от 29.06.2016 № АГ-1051-п)</w:t>
      </w:r>
    </w:p>
    <w:p w:rsidR="00590651" w:rsidRPr="00832CEA" w:rsidRDefault="00590651" w:rsidP="00590651">
      <w:pPr>
        <w:pStyle w:val="2"/>
        <w:ind w:right="-284"/>
        <w:rPr>
          <w:szCs w:val="28"/>
        </w:rPr>
      </w:pPr>
    </w:p>
    <w:p w:rsidR="00590651" w:rsidRPr="00832CEA" w:rsidRDefault="00590651" w:rsidP="00590651">
      <w:pPr>
        <w:pStyle w:val="a4"/>
        <w:ind w:right="-284" w:firstLine="540"/>
        <w:jc w:val="both"/>
        <w:rPr>
          <w:sz w:val="28"/>
          <w:szCs w:val="28"/>
        </w:rPr>
      </w:pPr>
      <w:r w:rsidRPr="00832CEA">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 город Минусинск,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упорядочения и повышения качества предоставления муниципальных услуг на территории муниципального образования город Минусинск, ПОСТАНОВЛЯЮ:</w:t>
      </w:r>
    </w:p>
    <w:p w:rsidR="00590651" w:rsidRPr="00832CEA" w:rsidRDefault="00590651" w:rsidP="00590651">
      <w:pPr>
        <w:pStyle w:val="a3"/>
        <w:ind w:right="-284" w:firstLine="567"/>
        <w:jc w:val="both"/>
        <w:rPr>
          <w:rFonts w:ascii="Times New Roman" w:hAnsi="Times New Roman"/>
          <w:sz w:val="28"/>
          <w:szCs w:val="28"/>
        </w:rPr>
      </w:pPr>
      <w:r w:rsidRPr="00832CEA">
        <w:rPr>
          <w:rFonts w:ascii="Times New Roman" w:hAnsi="Times New Roman"/>
          <w:sz w:val="28"/>
          <w:szCs w:val="28"/>
        </w:rPr>
        <w:t>1. Утвердить прилагаемый Административный регламент муниципального  бюджетного  учреждения культуры «Минусинская городская централизованная библиотечная система» по предоставлению муниципальной услуги «Предоставление доступа к справочно-поисковому аппарату муниципальных библиотек, библиотечным базам данных».</w:t>
      </w:r>
    </w:p>
    <w:p w:rsidR="00590651" w:rsidRPr="00832CEA" w:rsidRDefault="00590651" w:rsidP="00590651">
      <w:pPr>
        <w:pStyle w:val="a3"/>
        <w:ind w:right="-284" w:firstLine="567"/>
        <w:jc w:val="both"/>
        <w:rPr>
          <w:rFonts w:ascii="Times New Roman" w:hAnsi="Times New Roman"/>
          <w:sz w:val="28"/>
          <w:szCs w:val="28"/>
        </w:rPr>
      </w:pPr>
      <w:r w:rsidRPr="00832CEA">
        <w:rPr>
          <w:rFonts w:ascii="Times New Roman" w:hAnsi="Times New Roman"/>
          <w:sz w:val="28"/>
          <w:szCs w:val="28"/>
        </w:rPr>
        <w:t>2. Опубликовать постановление в газете «Власть труда» и разместить на официальном сайте муниципального образования город Минусинск в сети Интернет.</w:t>
      </w:r>
    </w:p>
    <w:p w:rsidR="00590651" w:rsidRPr="00832CEA" w:rsidRDefault="00590651" w:rsidP="00590651">
      <w:pPr>
        <w:pStyle w:val="a3"/>
        <w:ind w:right="-284" w:firstLine="567"/>
        <w:jc w:val="both"/>
        <w:rPr>
          <w:rFonts w:ascii="Times New Roman" w:hAnsi="Times New Roman"/>
          <w:sz w:val="28"/>
          <w:szCs w:val="28"/>
        </w:rPr>
      </w:pPr>
      <w:r w:rsidRPr="00832CEA">
        <w:rPr>
          <w:rFonts w:ascii="Times New Roman" w:hAnsi="Times New Roman"/>
          <w:sz w:val="28"/>
          <w:szCs w:val="28"/>
        </w:rPr>
        <w:t>3. Контроль   за   выполнением   постановления  возложить   на  заместителя  Главы  администрации по социальным вопросам Михайлову М.К.</w:t>
      </w:r>
    </w:p>
    <w:p w:rsidR="00590651" w:rsidRPr="00832CEA" w:rsidRDefault="00590651" w:rsidP="00590651">
      <w:pPr>
        <w:pStyle w:val="a3"/>
        <w:ind w:right="-284" w:firstLine="567"/>
        <w:jc w:val="both"/>
        <w:rPr>
          <w:rFonts w:ascii="Times New Roman" w:hAnsi="Times New Roman"/>
          <w:sz w:val="28"/>
          <w:szCs w:val="28"/>
        </w:rPr>
      </w:pPr>
      <w:r w:rsidRPr="00832CEA">
        <w:rPr>
          <w:rFonts w:ascii="Times New Roman" w:hAnsi="Times New Roman"/>
          <w:sz w:val="28"/>
          <w:szCs w:val="28"/>
        </w:rPr>
        <w:t xml:space="preserve">4.  Постановление вступает в силу со дня официального опубликования. </w:t>
      </w:r>
    </w:p>
    <w:p w:rsidR="00590651" w:rsidRPr="00832CEA" w:rsidRDefault="00590651" w:rsidP="00590651">
      <w:pPr>
        <w:pStyle w:val="a3"/>
        <w:ind w:right="-284" w:firstLine="567"/>
        <w:jc w:val="both"/>
        <w:rPr>
          <w:rFonts w:ascii="Times New Roman" w:hAnsi="Times New Roman"/>
          <w:sz w:val="28"/>
          <w:szCs w:val="28"/>
        </w:rPr>
      </w:pPr>
    </w:p>
    <w:p w:rsidR="00590651" w:rsidRPr="00832CEA" w:rsidRDefault="00590651" w:rsidP="00590651">
      <w:pPr>
        <w:pStyle w:val="a3"/>
        <w:ind w:right="-284" w:firstLine="567"/>
        <w:jc w:val="both"/>
        <w:rPr>
          <w:rFonts w:ascii="Times New Roman" w:hAnsi="Times New Roman"/>
          <w:sz w:val="28"/>
          <w:szCs w:val="28"/>
        </w:rPr>
      </w:pPr>
    </w:p>
    <w:p w:rsidR="00590651" w:rsidRPr="00832CEA" w:rsidRDefault="00590651" w:rsidP="00590651">
      <w:pPr>
        <w:ind w:right="-284"/>
        <w:rPr>
          <w:rFonts w:ascii="Times New Roman" w:hAnsi="Times New Roman"/>
          <w:sz w:val="28"/>
          <w:szCs w:val="28"/>
        </w:rPr>
      </w:pPr>
      <w:r w:rsidRPr="00832CEA">
        <w:rPr>
          <w:rFonts w:ascii="Times New Roman" w:hAnsi="Times New Roman"/>
          <w:sz w:val="28"/>
          <w:szCs w:val="28"/>
        </w:rPr>
        <w:t xml:space="preserve">Глава администрации                            </w:t>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r>
      <w:r w:rsidRPr="00832CEA">
        <w:rPr>
          <w:rFonts w:ascii="Times New Roman" w:hAnsi="Times New Roman"/>
          <w:sz w:val="28"/>
          <w:szCs w:val="28"/>
        </w:rPr>
        <w:tab/>
        <w:t xml:space="preserve">            В.Ф. </w:t>
      </w:r>
      <w:proofErr w:type="spellStart"/>
      <w:r w:rsidRPr="00832CEA">
        <w:rPr>
          <w:rFonts w:ascii="Times New Roman" w:hAnsi="Times New Roman"/>
          <w:sz w:val="28"/>
          <w:szCs w:val="28"/>
        </w:rPr>
        <w:t>Потокин</w:t>
      </w:r>
      <w:proofErr w:type="spellEnd"/>
    </w:p>
    <w:p w:rsidR="00590651" w:rsidRPr="00832CEA" w:rsidRDefault="00590651" w:rsidP="00590651">
      <w:pPr>
        <w:pStyle w:val="a3"/>
        <w:ind w:left="4820"/>
        <w:rPr>
          <w:rFonts w:ascii="Times New Roman" w:hAnsi="Times New Roman"/>
          <w:sz w:val="28"/>
          <w:szCs w:val="28"/>
        </w:rPr>
      </w:pPr>
      <w:r w:rsidRPr="00832CEA">
        <w:rPr>
          <w:rFonts w:ascii="Times New Roman" w:hAnsi="Times New Roman"/>
          <w:sz w:val="28"/>
          <w:szCs w:val="28"/>
        </w:rPr>
        <w:br w:type="page"/>
      </w:r>
      <w:r w:rsidRPr="00832CEA">
        <w:rPr>
          <w:rFonts w:ascii="Times New Roman" w:hAnsi="Times New Roman"/>
          <w:sz w:val="28"/>
          <w:szCs w:val="28"/>
        </w:rPr>
        <w:lastRenderedPageBreak/>
        <w:t xml:space="preserve">УТВЕРЖДЕН </w:t>
      </w:r>
    </w:p>
    <w:p w:rsidR="00590651" w:rsidRPr="00832CEA" w:rsidRDefault="00590651" w:rsidP="00590651">
      <w:pPr>
        <w:pStyle w:val="a3"/>
        <w:ind w:left="4820"/>
        <w:rPr>
          <w:rFonts w:ascii="Times New Roman" w:hAnsi="Times New Roman"/>
          <w:sz w:val="28"/>
          <w:szCs w:val="28"/>
        </w:rPr>
      </w:pPr>
      <w:r w:rsidRPr="00832CEA">
        <w:rPr>
          <w:rFonts w:ascii="Times New Roman" w:hAnsi="Times New Roman"/>
          <w:sz w:val="28"/>
          <w:szCs w:val="28"/>
        </w:rPr>
        <w:t>постановлением Администрации</w:t>
      </w:r>
    </w:p>
    <w:p w:rsidR="00590651" w:rsidRPr="00832CEA" w:rsidRDefault="00590651" w:rsidP="00590651">
      <w:pPr>
        <w:pStyle w:val="a3"/>
        <w:ind w:left="4820"/>
        <w:rPr>
          <w:rFonts w:ascii="Times New Roman" w:hAnsi="Times New Roman"/>
          <w:sz w:val="28"/>
          <w:szCs w:val="28"/>
        </w:rPr>
      </w:pPr>
      <w:r w:rsidRPr="00832CEA">
        <w:rPr>
          <w:rFonts w:ascii="Times New Roman" w:hAnsi="Times New Roman"/>
          <w:sz w:val="28"/>
          <w:szCs w:val="28"/>
        </w:rPr>
        <w:t>города Минусинска от 03.03.2011</w:t>
      </w:r>
    </w:p>
    <w:p w:rsidR="00590651" w:rsidRPr="00832CEA" w:rsidRDefault="00590651" w:rsidP="00590651">
      <w:pPr>
        <w:pStyle w:val="a3"/>
        <w:ind w:left="4820"/>
        <w:rPr>
          <w:rFonts w:ascii="Times New Roman" w:hAnsi="Times New Roman"/>
          <w:sz w:val="28"/>
          <w:szCs w:val="28"/>
        </w:rPr>
      </w:pPr>
      <w:r w:rsidRPr="00832CEA">
        <w:rPr>
          <w:rFonts w:ascii="Times New Roman" w:hAnsi="Times New Roman"/>
          <w:sz w:val="28"/>
          <w:szCs w:val="28"/>
        </w:rPr>
        <w:t>№ 299-п</w:t>
      </w:r>
    </w:p>
    <w:p w:rsidR="00590651" w:rsidRPr="00832CEA" w:rsidRDefault="00590651" w:rsidP="00590651">
      <w:pPr>
        <w:pStyle w:val="a3"/>
        <w:jc w:val="center"/>
        <w:rPr>
          <w:rFonts w:ascii="Times New Roman" w:hAnsi="Times New Roman"/>
          <w:b/>
          <w:sz w:val="28"/>
          <w:szCs w:val="28"/>
        </w:rPr>
      </w:pPr>
    </w:p>
    <w:p w:rsidR="0075525A" w:rsidRPr="00832CEA" w:rsidRDefault="0075525A" w:rsidP="00E90939">
      <w:pPr>
        <w:pStyle w:val="a3"/>
        <w:ind w:right="-6" w:firstLine="567"/>
        <w:jc w:val="both"/>
        <w:rPr>
          <w:rFonts w:ascii="Times New Roman" w:hAnsi="Times New Roman"/>
          <w:b/>
          <w:sz w:val="28"/>
          <w:szCs w:val="28"/>
        </w:rPr>
      </w:pPr>
    </w:p>
    <w:p w:rsidR="00B87883" w:rsidRPr="00832CEA" w:rsidRDefault="00B87883" w:rsidP="00E90939">
      <w:pPr>
        <w:pStyle w:val="a3"/>
        <w:ind w:right="-6" w:firstLine="567"/>
        <w:jc w:val="center"/>
        <w:rPr>
          <w:rFonts w:ascii="Times New Roman" w:hAnsi="Times New Roman"/>
          <w:b/>
          <w:sz w:val="28"/>
          <w:szCs w:val="28"/>
        </w:rPr>
      </w:pPr>
      <w:r w:rsidRPr="00832CEA">
        <w:rPr>
          <w:rFonts w:ascii="Times New Roman" w:hAnsi="Times New Roman"/>
          <w:b/>
          <w:sz w:val="28"/>
          <w:szCs w:val="28"/>
        </w:rPr>
        <w:t>Административный регламент</w:t>
      </w:r>
    </w:p>
    <w:p w:rsidR="00B87883" w:rsidRPr="00832CEA" w:rsidRDefault="00B87883" w:rsidP="00E90939">
      <w:pPr>
        <w:pStyle w:val="a3"/>
        <w:ind w:right="-6" w:firstLine="567"/>
        <w:jc w:val="center"/>
        <w:rPr>
          <w:rFonts w:ascii="Times New Roman" w:hAnsi="Times New Roman"/>
          <w:b/>
          <w:sz w:val="28"/>
          <w:szCs w:val="28"/>
        </w:rPr>
      </w:pPr>
      <w:r w:rsidRPr="00832CEA">
        <w:rPr>
          <w:rFonts w:ascii="Times New Roman" w:hAnsi="Times New Roman"/>
          <w:b/>
          <w:sz w:val="28"/>
          <w:szCs w:val="28"/>
        </w:rPr>
        <w:t>муниципального  бюджетного  учреждения культуры «Минусинская городская централизованная библиотечная система» по предоставлению муниципальной услуги «Предоставление доступа к справочно-поисковому аппарату муниципальных библиотек, библиотечным базам данных»</w:t>
      </w:r>
    </w:p>
    <w:p w:rsidR="00B87883" w:rsidRPr="00832CEA" w:rsidRDefault="00B87883" w:rsidP="00E90939">
      <w:pPr>
        <w:pStyle w:val="a3"/>
        <w:ind w:right="-6" w:firstLine="567"/>
        <w:jc w:val="center"/>
        <w:rPr>
          <w:rFonts w:ascii="Times New Roman" w:hAnsi="Times New Roman"/>
          <w:sz w:val="28"/>
          <w:szCs w:val="28"/>
        </w:rPr>
      </w:pPr>
    </w:p>
    <w:p w:rsidR="00B87883" w:rsidRPr="00832CEA" w:rsidRDefault="00B87883" w:rsidP="00E90939">
      <w:pPr>
        <w:pStyle w:val="a3"/>
        <w:ind w:right="-6" w:firstLine="567"/>
        <w:jc w:val="center"/>
        <w:rPr>
          <w:rFonts w:ascii="Times New Roman" w:hAnsi="Times New Roman"/>
          <w:b/>
          <w:sz w:val="28"/>
          <w:szCs w:val="28"/>
        </w:rPr>
      </w:pPr>
      <w:r w:rsidRPr="00832CEA">
        <w:rPr>
          <w:rFonts w:ascii="Times New Roman" w:hAnsi="Times New Roman"/>
          <w:b/>
          <w:sz w:val="28"/>
          <w:szCs w:val="28"/>
        </w:rPr>
        <w:t>Раздел 1. Общие положения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1.1 Настоящий Административный регламент по предоставлению муниципальной услуги «Предоставление доступа к справочно-поисковому аппарату муниципальных библиотек, библиотечным базам данных» (далее – Регламент) разработан в целях совершенствования деятельности библиотек муниципального образования город Минусинск по организации библиотечно-информационного обслуживания граждан, создания комфортных условий для доступа пользователей к информационным ресурсам библиотек.</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Регламент  определяет сроки и последовательность действий  (административных процедур) при предоставлении муниципальной услуги «Предоставление доступа к справочно-поисковому аппарату муниципальных библиотек, библиотечным базам данных» (далее – муниципальная услуга).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1.2. Наименование муниципальной услуги: «Предоставление доступа к справочно-поисковому аппарату муниципальных библиотек, библиотечным базам данных».</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1.3. Муниципальная услуга «Предоставление доступа к справочно-поисковому аппарату муниципальных библиотек, библиотечным базам данных» предоставляется непосредственно муниципальным бюджетным учреждением культуры «Минусинская городская централизованная библиотечная система» (далее – МБУК МГЦБС). Муниципальная услуга предоставляется всеми структурными подразделениями – </w:t>
      </w:r>
      <w:r w:rsidR="00C10B68" w:rsidRPr="00832CEA">
        <w:rPr>
          <w:rFonts w:ascii="Times New Roman" w:hAnsi="Times New Roman"/>
          <w:sz w:val="28"/>
          <w:szCs w:val="28"/>
        </w:rPr>
        <w:t xml:space="preserve">центральными библиотеками и </w:t>
      </w:r>
      <w:r w:rsidRPr="00832CEA">
        <w:rPr>
          <w:rFonts w:ascii="Times New Roman" w:hAnsi="Times New Roman"/>
          <w:sz w:val="28"/>
          <w:szCs w:val="28"/>
        </w:rPr>
        <w:t>библиотеками-филиалами МБУК МГЦБС.</w:t>
      </w:r>
    </w:p>
    <w:p w:rsidR="00B87883" w:rsidRPr="00832CEA" w:rsidRDefault="00B87883" w:rsidP="00E90939">
      <w:pPr>
        <w:pStyle w:val="a3"/>
        <w:ind w:right="-6" w:firstLine="567"/>
        <w:contextualSpacing/>
        <w:jc w:val="both"/>
        <w:rPr>
          <w:rFonts w:ascii="Times New Roman" w:hAnsi="Times New Roman"/>
          <w:sz w:val="28"/>
          <w:szCs w:val="28"/>
        </w:rPr>
      </w:pPr>
      <w:r w:rsidRPr="00832CEA">
        <w:rPr>
          <w:rFonts w:ascii="Times New Roman" w:hAnsi="Times New Roman"/>
          <w:sz w:val="28"/>
          <w:szCs w:val="28"/>
        </w:rPr>
        <w:t>Место нахождения МБУК МГЦБС: г. Минусинск, ул. Народная,  74 «</w:t>
      </w:r>
      <w:r w:rsidR="005D7BCD" w:rsidRPr="00832CEA">
        <w:rPr>
          <w:rFonts w:ascii="Times New Roman" w:hAnsi="Times New Roman"/>
          <w:sz w:val="28"/>
          <w:szCs w:val="28"/>
        </w:rPr>
        <w:t>А</w:t>
      </w:r>
      <w:r w:rsidRPr="00832CEA">
        <w:rPr>
          <w:rFonts w:ascii="Times New Roman" w:hAnsi="Times New Roman"/>
          <w:sz w:val="28"/>
          <w:szCs w:val="28"/>
        </w:rPr>
        <w:t xml:space="preserve">», </w:t>
      </w:r>
    </w:p>
    <w:p w:rsidR="00B87883" w:rsidRPr="00832CEA" w:rsidRDefault="00B87883" w:rsidP="00E90939">
      <w:pPr>
        <w:pStyle w:val="a3"/>
        <w:ind w:right="-6" w:firstLine="567"/>
        <w:contextualSpacing/>
        <w:jc w:val="both"/>
        <w:rPr>
          <w:rFonts w:ascii="Times New Roman" w:hAnsi="Times New Roman"/>
          <w:sz w:val="28"/>
          <w:szCs w:val="28"/>
        </w:rPr>
      </w:pPr>
      <w:r w:rsidRPr="00832CEA">
        <w:rPr>
          <w:rFonts w:ascii="Times New Roman" w:hAnsi="Times New Roman"/>
          <w:sz w:val="28"/>
          <w:szCs w:val="28"/>
        </w:rPr>
        <w:t xml:space="preserve">контактный телефон: 8(39132) 4-05-31,  </w:t>
      </w:r>
    </w:p>
    <w:p w:rsidR="00B87883" w:rsidRPr="00832CEA" w:rsidRDefault="00B87883" w:rsidP="005D7BCD">
      <w:pPr>
        <w:pStyle w:val="a3"/>
        <w:tabs>
          <w:tab w:val="left" w:pos="5954"/>
        </w:tabs>
        <w:ind w:right="-6" w:firstLine="567"/>
        <w:contextualSpacing/>
        <w:jc w:val="both"/>
        <w:rPr>
          <w:rFonts w:ascii="Times New Roman" w:hAnsi="Times New Roman"/>
          <w:sz w:val="28"/>
          <w:szCs w:val="28"/>
          <w:lang w:val="en-US"/>
        </w:rPr>
      </w:pPr>
      <w:r w:rsidRPr="00832CEA">
        <w:rPr>
          <w:rFonts w:ascii="Times New Roman" w:hAnsi="Times New Roman"/>
          <w:sz w:val="28"/>
          <w:szCs w:val="28"/>
          <w:lang w:val="en-US"/>
        </w:rPr>
        <w:t xml:space="preserve">e-mail: </w:t>
      </w:r>
      <w:r w:rsidR="00D07C5A" w:rsidRPr="00832CEA">
        <w:fldChar w:fldCharType="begin"/>
      </w:r>
      <w:r w:rsidR="00D07C5A" w:rsidRPr="00832CEA">
        <w:rPr>
          <w:lang w:val="en-US"/>
        </w:rPr>
        <w:instrText>HYPERLINK "mailto:mgcbs@kristel.ru"</w:instrText>
      </w:r>
      <w:r w:rsidR="00D07C5A" w:rsidRPr="00832CEA">
        <w:fldChar w:fldCharType="separate"/>
      </w:r>
      <w:r w:rsidRPr="00832CEA">
        <w:rPr>
          <w:rStyle w:val="a8"/>
          <w:rFonts w:ascii="Times New Roman" w:hAnsi="Times New Roman"/>
          <w:color w:val="auto"/>
          <w:sz w:val="28"/>
          <w:szCs w:val="28"/>
          <w:u w:val="none"/>
          <w:lang w:val="en-US"/>
        </w:rPr>
        <w:t>mgcbs@kristel.ru</w:t>
      </w:r>
      <w:r w:rsidR="00D07C5A" w:rsidRPr="00832CEA">
        <w:fldChar w:fldCharType="end"/>
      </w:r>
      <w:r w:rsidR="005D7BCD" w:rsidRPr="00832CEA">
        <w:rPr>
          <w:rFonts w:ascii="Times New Roman" w:hAnsi="Times New Roman"/>
          <w:sz w:val="28"/>
          <w:szCs w:val="28"/>
          <w:lang w:val="en-US"/>
        </w:rPr>
        <w:t xml:space="preserve">, </w:t>
      </w:r>
      <w:r w:rsidRPr="00832CEA">
        <w:rPr>
          <w:rFonts w:ascii="Times New Roman" w:hAnsi="Times New Roman"/>
          <w:sz w:val="28"/>
          <w:szCs w:val="28"/>
          <w:lang w:val="en-US"/>
        </w:rPr>
        <w:t>minusinsk-biblioteka@yandex.ru</w:t>
      </w:r>
    </w:p>
    <w:p w:rsidR="00B87883" w:rsidRPr="00832CEA" w:rsidRDefault="00B87883" w:rsidP="00E90939">
      <w:pPr>
        <w:pStyle w:val="a3"/>
        <w:tabs>
          <w:tab w:val="left" w:pos="5954"/>
        </w:tabs>
        <w:ind w:right="-6" w:firstLine="567"/>
        <w:contextualSpacing/>
        <w:jc w:val="both"/>
        <w:rPr>
          <w:rStyle w:val="FontStyle14"/>
          <w:sz w:val="28"/>
          <w:szCs w:val="28"/>
        </w:rPr>
      </w:pPr>
      <w:r w:rsidRPr="00832CEA">
        <w:rPr>
          <w:rStyle w:val="FontStyle14"/>
          <w:sz w:val="28"/>
          <w:szCs w:val="28"/>
        </w:rPr>
        <w:t xml:space="preserve">Информация о  местах нахождения  </w:t>
      </w:r>
      <w:r w:rsidR="00C10B68" w:rsidRPr="00832CEA">
        <w:rPr>
          <w:rStyle w:val="FontStyle14"/>
          <w:sz w:val="28"/>
          <w:szCs w:val="28"/>
        </w:rPr>
        <w:t xml:space="preserve">центральных библиотек и </w:t>
      </w:r>
      <w:r w:rsidRPr="00832CEA">
        <w:rPr>
          <w:rStyle w:val="FontStyle14"/>
          <w:sz w:val="28"/>
          <w:szCs w:val="28"/>
        </w:rPr>
        <w:t>библиотек-филиалов МБУК МГЦБС приведена в приложении № 1 к настоящему Регламенту.</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13"/>
          <w:sz w:val="28"/>
          <w:szCs w:val="28"/>
        </w:rPr>
        <w:t xml:space="preserve">1.4. </w:t>
      </w:r>
      <w:r w:rsidRPr="00832CEA">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B87883" w:rsidRPr="00832CEA" w:rsidRDefault="00B87883" w:rsidP="00E90939">
      <w:pPr>
        <w:pStyle w:val="ConsPlusNormal"/>
        <w:ind w:right="-6" w:firstLine="567"/>
        <w:jc w:val="both"/>
        <w:rPr>
          <w:rFonts w:ascii="Times New Roman" w:hAnsi="Times New Roman" w:cs="Times New Roman"/>
          <w:sz w:val="28"/>
          <w:szCs w:val="28"/>
        </w:rPr>
      </w:pPr>
      <w:r w:rsidRPr="00832CEA">
        <w:rPr>
          <w:rFonts w:ascii="Times New Roman" w:hAnsi="Times New Roman" w:cs="Times New Roman"/>
          <w:sz w:val="28"/>
          <w:szCs w:val="28"/>
        </w:rPr>
        <w:t xml:space="preserve">- Конституция Российской Федерации от 12 декабря 1993 («Собрание законодательства РФ», 04.08.2014, № 31, ст. 4398);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Гражданский  кодекс Российской Федерации («Российская газета»,    № 289,  22.12.2006);</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Федеральный Закон «О библиотечном деле» от 29.12.1994 № 78-ФЗ («Российская газета», № 11-12, 17.01.1995);</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Федеральный Закон «Об общих принципах организации местного самоуправления в Российской Федерации» от 6.10.2003 № 131-ФЗ («Российская газета»,  № 202, 08.10.2003);</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Федеральный Закон «Об информации, информационных технологиях и о защите информации» от 27.07.2006 № 149-Ф3 («Российская газета», № 165, 29.07.2006);</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Федеральный Закон «О порядке рассмотрения обращений граждан Российской Федерации» от 02.05.2006 № 59-ФЗ («Российская газета», № 95, 05.05.2006);</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Основы законодательства Российской Федерации о культуре, утвержденные Верховным Советом Российской Федерации от 09.10.1992 № 3612-1  («Российская газета», № 248 17.11.1992);</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Закон Красноярского края «О библиотечном деле в Красноярском крае» от 17.05.1999 № 6-400 («Красноярский рабочий»,  № 117-118,  26.06.1999);</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Устав городского округа – город Минусинск («Власть труда», № 97/2, 28.08.2007);</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постановление Администрации города Минусинска от 18.09.2008 № 1527-п «Об утверждении стандарта качества оказания  муниципальных услуг в области культуры, предоставляемых  за счет средств городского бюджета, в муниципальном образовании город Минусинск» («Власть труда», № 109/1, 26.09.2008);</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Устав муниципального бюджетного  учреждения культуры «Минусинская городская централизованная библиотечная система» (документ опубликован не был);</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Правила пользования библиотеками  МБУК МГЦБС, утвержденные директором МБУК МГЦБС (документ опубликован не был);</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настоящий Регламе</w:t>
      </w:r>
      <w:r w:rsidR="005D7BCD" w:rsidRPr="00832CEA">
        <w:rPr>
          <w:rFonts w:ascii="Times New Roman" w:hAnsi="Times New Roman"/>
          <w:sz w:val="28"/>
          <w:szCs w:val="28"/>
        </w:rPr>
        <w:t>нт;</w:t>
      </w:r>
    </w:p>
    <w:p w:rsidR="005D7BCD" w:rsidRPr="00832CEA" w:rsidRDefault="005D7BCD" w:rsidP="005D7BCD">
      <w:pPr>
        <w:pStyle w:val="a3"/>
        <w:ind w:firstLine="709"/>
        <w:jc w:val="both"/>
        <w:rPr>
          <w:rFonts w:ascii="Times New Roman" w:hAnsi="Times New Roman"/>
          <w:sz w:val="28"/>
          <w:szCs w:val="28"/>
        </w:rPr>
      </w:pPr>
      <w:r w:rsidRPr="00832CEA">
        <w:rPr>
          <w:rFonts w:ascii="Times New Roman" w:hAnsi="Times New Roman"/>
          <w:sz w:val="28"/>
          <w:szCs w:val="28"/>
        </w:rPr>
        <w:t>- Федеральный закон от 24.11.1995 № 181-ФЗ «О социальной защите инвалидов в Российской Федерации» и иные правовые акты.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12"/>
          <w:sz w:val="28"/>
          <w:szCs w:val="28"/>
        </w:rPr>
        <w:t xml:space="preserve">1.5. </w:t>
      </w:r>
      <w:r w:rsidRPr="00832CEA">
        <w:rPr>
          <w:rFonts w:ascii="Times New Roman" w:hAnsi="Times New Roman"/>
          <w:sz w:val="28"/>
          <w:szCs w:val="28"/>
        </w:rPr>
        <w:t>Получателями  муниципальной услуги являются: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любые физические и юридические лица (в лице их уполномоченных представителей), в том числе:</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российские, иностранные граждане и лица без гражданства;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организации и общественные объединения;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органы государственной власти, местного самоуправления.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1.6. Муниципальная услуга предоставляется бесплатно. Дополнительные сервисные услуги оказываются платно в соответствии с Положением о дополнительных сервисных услугах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1.7. В Регламенте используются следующие термины: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справочно-поисковый аппарат – совокупность информационно-поисковых массивов, содержащих данные об адресах хранения в информационно-поисковой системе документов с определенными поисковыми образами документа (ГОСТ 7.73 – 96 «Поиск и распределение информации. Термины и определения» п. 3.1.5);</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база данных – набор данных, который достаточен для установленной цели и предоставлен на машинном носителе в виде, позволяющем осуществлять автоматизированную переработку содержащейся в нем информации (ГОСТ 7.73 – 96 «Поиск и распределение информации. Термины и определения» п.3.3.1).</w:t>
      </w:r>
    </w:p>
    <w:p w:rsidR="00B87883" w:rsidRPr="00832CEA" w:rsidRDefault="00B87883" w:rsidP="00E90939">
      <w:pPr>
        <w:pStyle w:val="a3"/>
        <w:ind w:right="-6" w:firstLine="567"/>
        <w:jc w:val="both"/>
        <w:rPr>
          <w:rFonts w:ascii="Times New Roman" w:hAnsi="Times New Roman"/>
          <w:b/>
          <w:sz w:val="28"/>
          <w:szCs w:val="28"/>
        </w:rPr>
      </w:pPr>
    </w:p>
    <w:p w:rsidR="00B87883" w:rsidRPr="00832CEA" w:rsidRDefault="00B87883" w:rsidP="00E90939">
      <w:pPr>
        <w:pStyle w:val="a3"/>
        <w:ind w:right="-6" w:firstLine="567"/>
        <w:jc w:val="center"/>
        <w:rPr>
          <w:rFonts w:ascii="Times New Roman" w:hAnsi="Times New Roman"/>
          <w:b/>
          <w:sz w:val="28"/>
          <w:szCs w:val="28"/>
        </w:rPr>
      </w:pPr>
      <w:r w:rsidRPr="00832CEA">
        <w:rPr>
          <w:rFonts w:ascii="Times New Roman" w:hAnsi="Times New Roman"/>
          <w:b/>
          <w:sz w:val="28"/>
          <w:szCs w:val="28"/>
        </w:rPr>
        <w:t>Раздел 2. Стандарт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2.1. Наименование муниципальной  услуги: «Предоставление доступа к справочно-поисковому аппарату муниципальных библиотек, библиотечным базам данных».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2.2. Исполнитель муниципальной услуги: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2.3. Результатом  предоставления  муниципальной услуги  является  свободный и равный  доступ получателей муниципальной услуги к справочно-поисковому аппарату библиотек, базам данных МБУК МГЦБС.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2.4.  Сроки  предоставления  муниципальной услуги в  помещениях </w:t>
      </w:r>
      <w:r w:rsidR="00C10B68"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Услуга предоставляется в течение всего календарного года на основании Устава и планов деятельности МБУК МГЦБС. Услуга предоставляется с момента записи получателя услуги в библиотеку.</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Предоставление услуги осуществляется не менее 6 дней в неделю (кроме летних месяцев) и не менее  8 часов в день.  Время работы библиотек  не должно совпадать с часами рабочего дня основной части населения муниципального образования город Минусинск. Библиотеки работают без технических перерывов и перерывов на обед. Проведение  санитарного обслуживания помещений библиотек не занимает более одного дня в месяц. В дни государственных  праздников муниципальная услуга  не оказывается.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Срок предоставления муниципальной услуги, включая проведение всех необходимых административных процедур, не должен превышать 45 минут с момента получения специалистом, ответственным за предоставление муниципальной услуги, соответствующего обращения от получателя услуги, оформленного в соответствии с требованиями настоящего Регламента.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Ожидание пользователем в очереди при подаче документов не должно превышать 15 минут.</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При наличии очереди на доступ к базам данных (в том числе к СПА в электронном виде) в помещениях </w:t>
      </w:r>
      <w:r w:rsidR="00C10B68"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 непрерывное время пользования базами данных для получателя муниципальной услуги ограничивается до 40 минут.</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Максимальное время консультирования специалистами </w:t>
      </w:r>
      <w:r w:rsidR="00C10B68"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 получателей услуги по использованию СПА, баз данных – 6 минут.</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2.5. Перечень документов, необходимых для получения муниципальной  услуги в помещениях </w:t>
      </w:r>
      <w:r w:rsidR="00C10B68"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b/>
          <w:sz w:val="28"/>
          <w:szCs w:val="28"/>
        </w:rPr>
        <w:t xml:space="preserve"> </w:t>
      </w:r>
      <w:r w:rsidRPr="00832CEA">
        <w:rPr>
          <w:rFonts w:ascii="Times New Roman" w:hAnsi="Times New Roman"/>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читательский формуляр - документ, заполняемый специалистом МБУК МГЦБС, предназначенный для учета пользователей, содержащий информацию о пользователе, о выданных пользователю и возвращенных им документах;</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листок читательского требования на документ - бланк, заполняемый пользователем с указанием по установленной форме исходящих данных документа: фамилии, имени, отчества пользователя, предназначен для поиска и выдачи документа.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Требования к документам, предоставляемым пользователями: листок читательского требования на документ заполняется на специальных бланках разборчивым подчерком, без произвольных сокращений. Образцы оформления документов и бланки, необходимые для предоставления муниципальной услуги, предоставляются МБУК МГЦБС в удобном для пользователей месте (зал каталога, читальный зал).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2.6.  Перечень  оснований для отказа в предоставлении муниципальной услуги в помещениях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утеря или порча  документов  из фонда библиотеки;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нарушение потребителем услуги Правил пользования библиотекой;</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форс-мажорные обстоятельства.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Перечень оснований для приостановления (прекращения)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отсутствие запрашиваемой литературы или базы данных;</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предоставление пользователем неполного комплекта требуемых настоящим Регламентом документов;</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отсутствие реквизитов официального документа, наличие которых является обязательным согласно законодательству Российской Федерации.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1"/>
          <w:sz w:val="28"/>
          <w:szCs w:val="28"/>
        </w:rPr>
        <w:t xml:space="preserve">2.6.1. Пользователи муниципальных библиотек обязаны соблюдать Правила пользования </w:t>
      </w:r>
      <w:r w:rsidRPr="00832CEA">
        <w:rPr>
          <w:rFonts w:ascii="Times New Roman" w:hAnsi="Times New Roman"/>
          <w:sz w:val="28"/>
          <w:szCs w:val="28"/>
        </w:rPr>
        <w:t>библиотеками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2.6.2. Пользователи, нарушившие Правила пользования библиотеками МБУК МГЦБС и причинившие вред библиотеке, несут материальную, уголовную или иную ответственность в соответствии с законодательством РФ и Правилами пользования библиотекой или компенсируют ущерб в следующем порядке:</w:t>
      </w:r>
      <w:r w:rsidRPr="00832CEA">
        <w:rPr>
          <w:rFonts w:ascii="Times New Roman" w:hAnsi="Times New Roman"/>
          <w:spacing w:val="-5"/>
          <w:sz w:val="28"/>
          <w:szCs w:val="28"/>
        </w:rPr>
        <w:t xml:space="preserve"> </w:t>
      </w:r>
      <w:r w:rsidRPr="00832CEA">
        <w:rPr>
          <w:rFonts w:ascii="Times New Roman" w:hAnsi="Times New Roman"/>
          <w:sz w:val="28"/>
          <w:szCs w:val="28"/>
        </w:rPr>
        <w:t>при утере или порче документа из фонда МБУК МГЦБС обязаны заменить их соответственно такими же или признанными равноценными (в том числе ксерокопиями утраченных или испорченных документов), при невозможности замены - возместить их стоимость в размере рыночной стоимости.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6"/>
          <w:sz w:val="28"/>
          <w:szCs w:val="28"/>
        </w:rPr>
        <w:t xml:space="preserve">2.6.3. </w:t>
      </w:r>
      <w:r w:rsidRPr="00832CEA">
        <w:rPr>
          <w:rFonts w:ascii="Times New Roman" w:hAnsi="Times New Roman"/>
          <w:sz w:val="28"/>
          <w:szCs w:val="28"/>
        </w:rPr>
        <w:tab/>
        <w:t>За утрату произведений печати и иных материалов из фонда МБУК МГЦБС, причинение вреда или нарушение срока возврата документов несовершеннолетними читателями, ответственность за них несут родители (законные представители).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Должностным лицом, ответственным за соблюдение последовательности действий и принятие решений работниками МБУК МГЦБС, является директор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2.7. Требования к местам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 муниципальная услуга  предоставляется в помещениях  </w:t>
      </w:r>
      <w:r w:rsidR="00C10B68"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 специально оборудованных персональными компьютерами, обеспечивающим  доступ в СПА и к базам данных, сети Интернет, печатающим  устройством;</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xml:space="preserve">- помещения библиотек МБУК МГЦБС должны отвечать требованиям санитарно-гигиенических норм и правил, правил пожарной безопасности, безопасности труда и нормативам «Гигиенические требования к персональным  электронно-вычислительным машинам и организации работы, </w:t>
      </w:r>
      <w:proofErr w:type="spellStart"/>
      <w:r w:rsidRPr="00832CEA">
        <w:rPr>
          <w:rStyle w:val="FontStyle14"/>
          <w:sz w:val="28"/>
          <w:szCs w:val="28"/>
        </w:rPr>
        <w:t>СанПин</w:t>
      </w:r>
      <w:proofErr w:type="spellEnd"/>
      <w:r w:rsidRPr="00832CEA">
        <w:rPr>
          <w:rStyle w:val="FontStyle14"/>
          <w:sz w:val="28"/>
          <w:szCs w:val="28"/>
        </w:rPr>
        <w:t xml:space="preserve"> 2.2.2,2.4.1340-03»;</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помещения библиотек  МБУК МГЦБС должны быть обеспечены средствами коммунально-бытового обслуживания и оснащены телефонной связью;</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помещения и оборудования детских библиотек должны соответствовать возрастным особенностям пользователей;</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справочно-консультационная служба должна иметь достаточное техническое оснащение для предоставления информации о фондах библиотеки и располагаться в общедоступной зоне;</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xml:space="preserve"> - доступ ко всем носителям информации должен быть организован на принципах рациональности, эргономичности, понятности для пользователя.</w:t>
      </w:r>
    </w:p>
    <w:p w:rsidR="005D7BCD" w:rsidRPr="00832CEA" w:rsidRDefault="005D7BCD" w:rsidP="005D7BCD">
      <w:pPr>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32CEA">
        <w:rPr>
          <w:rFonts w:ascii="Times New Roman" w:eastAsia="Calibri" w:hAnsi="Times New Roman"/>
          <w:sz w:val="28"/>
          <w:szCs w:val="28"/>
          <w:lang w:eastAsia="en-US"/>
        </w:rPr>
        <w:t>- имеется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w:t>
      </w:r>
    </w:p>
    <w:p w:rsidR="005D7BCD" w:rsidRPr="00832CEA" w:rsidRDefault="005D7BCD" w:rsidP="005D7BCD">
      <w:pPr>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32CEA">
        <w:rPr>
          <w:rFonts w:ascii="Times New Roman" w:eastAsia="Calibri" w:hAnsi="Times New Roman"/>
          <w:sz w:val="28"/>
          <w:szCs w:val="28"/>
          <w:lang w:eastAsia="en-US"/>
        </w:rPr>
        <w:t>-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5D7BCD" w:rsidRPr="00832CEA" w:rsidRDefault="005D7BCD" w:rsidP="005D7BCD">
      <w:pPr>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32CEA">
        <w:rPr>
          <w:rFonts w:ascii="Times New Roman" w:eastAsia="Calibri" w:hAnsi="Times New Roman"/>
          <w:sz w:val="28"/>
          <w:szCs w:val="28"/>
          <w:lang w:eastAsia="en-US"/>
        </w:rPr>
        <w:t>- надлежащим образом размещается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5D7BCD" w:rsidRPr="00832CEA" w:rsidRDefault="005D7BCD" w:rsidP="005D7BCD">
      <w:pPr>
        <w:spacing w:after="0" w:line="240" w:lineRule="auto"/>
        <w:ind w:firstLine="567"/>
        <w:contextualSpacing/>
        <w:jc w:val="both"/>
        <w:rPr>
          <w:rFonts w:ascii="Times New Roman" w:hAnsi="Times New Roman"/>
          <w:sz w:val="28"/>
          <w:szCs w:val="28"/>
        </w:rPr>
      </w:pPr>
      <w:r w:rsidRPr="00832CEA">
        <w:rPr>
          <w:rFonts w:ascii="Times New Roman" w:hAnsi="Times New Roman"/>
          <w:sz w:val="28"/>
          <w:szCs w:val="28"/>
        </w:rPr>
        <w:t>-  при невозможности получить информацию, необходимую для предоставления муниципальной услуги, должностные лица МБУК МГЦБС доводят инвалидам указанную информацию любым доступным способом;</w:t>
      </w:r>
    </w:p>
    <w:p w:rsidR="005D7BCD" w:rsidRPr="00832CEA" w:rsidRDefault="005D7BCD" w:rsidP="005D7BCD">
      <w:pPr>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32CEA">
        <w:rPr>
          <w:rFonts w:ascii="Times New Roman" w:eastAsia="Calibri" w:hAnsi="Times New Roman"/>
          <w:sz w:val="28"/>
          <w:szCs w:val="28"/>
          <w:lang w:eastAsia="en-US"/>
        </w:rPr>
        <w:t xml:space="preserve">- осуществляется допуск в помещения, в которых оказывается муниципальная услуга, </w:t>
      </w:r>
      <w:proofErr w:type="spellStart"/>
      <w:r w:rsidRPr="00832CEA">
        <w:rPr>
          <w:rFonts w:ascii="Times New Roman" w:eastAsia="Calibri" w:hAnsi="Times New Roman"/>
          <w:sz w:val="28"/>
          <w:szCs w:val="28"/>
          <w:lang w:eastAsia="en-US"/>
        </w:rPr>
        <w:t>сурдопереводчика</w:t>
      </w:r>
      <w:proofErr w:type="spellEnd"/>
      <w:r w:rsidRPr="00832CEA">
        <w:rPr>
          <w:rFonts w:ascii="Times New Roman" w:eastAsia="Calibri" w:hAnsi="Times New Roman"/>
          <w:sz w:val="28"/>
          <w:szCs w:val="28"/>
          <w:lang w:eastAsia="en-US"/>
        </w:rPr>
        <w:t xml:space="preserve"> и </w:t>
      </w:r>
      <w:proofErr w:type="spellStart"/>
      <w:r w:rsidRPr="00832CEA">
        <w:rPr>
          <w:rFonts w:ascii="Times New Roman" w:eastAsia="Calibri" w:hAnsi="Times New Roman"/>
          <w:sz w:val="28"/>
          <w:szCs w:val="28"/>
          <w:lang w:eastAsia="en-US"/>
        </w:rPr>
        <w:t>тифлосурдопереводчика</w:t>
      </w:r>
      <w:proofErr w:type="spellEnd"/>
      <w:r w:rsidRPr="00832CEA">
        <w:rPr>
          <w:rFonts w:ascii="Times New Roman" w:eastAsia="Calibri" w:hAnsi="Times New Roman"/>
          <w:sz w:val="28"/>
          <w:szCs w:val="28"/>
          <w:lang w:eastAsia="en-US"/>
        </w:rPr>
        <w:t>;</w:t>
      </w:r>
    </w:p>
    <w:p w:rsidR="005D7BCD" w:rsidRPr="00832CEA" w:rsidRDefault="005D7BCD" w:rsidP="005D7BCD">
      <w:pPr>
        <w:spacing w:after="0" w:line="240" w:lineRule="auto"/>
        <w:ind w:firstLine="567"/>
        <w:contextualSpacing/>
        <w:jc w:val="both"/>
        <w:rPr>
          <w:rFonts w:ascii="Times New Roman" w:eastAsia="Calibri" w:hAnsi="Times New Roman"/>
          <w:sz w:val="28"/>
          <w:szCs w:val="28"/>
          <w:lang w:eastAsia="en-US"/>
        </w:rPr>
      </w:pPr>
      <w:r w:rsidRPr="00832CEA">
        <w:rPr>
          <w:rFonts w:ascii="Times New Roman" w:eastAsia="Calibri" w:hAnsi="Times New Roman"/>
          <w:sz w:val="28"/>
          <w:szCs w:val="28"/>
          <w:lang w:eastAsia="en-US"/>
        </w:rPr>
        <w:t>- допускается на объекты, на которых предоставляется муниципальная услуга,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7BCD" w:rsidRPr="00832CEA" w:rsidRDefault="005D7BCD" w:rsidP="005D7BCD">
      <w:pPr>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32CEA">
        <w:rPr>
          <w:rFonts w:ascii="Times New Roman" w:eastAsia="Calibri" w:hAnsi="Times New Roman"/>
          <w:sz w:val="28"/>
          <w:szCs w:val="28"/>
          <w:lang w:eastAsia="en-US"/>
        </w:rPr>
        <w:t>- при необходимости муниципальная услуга предоставляется по месту жительства инвалида или в дистанционном режиме;</w:t>
      </w:r>
    </w:p>
    <w:p w:rsidR="005D7BCD" w:rsidRPr="00832CEA" w:rsidRDefault="005D7BCD" w:rsidP="005D7BCD">
      <w:pPr>
        <w:autoSpaceDE w:val="0"/>
        <w:autoSpaceDN w:val="0"/>
        <w:adjustRightInd w:val="0"/>
        <w:spacing w:after="0" w:line="240" w:lineRule="auto"/>
        <w:ind w:firstLine="567"/>
        <w:contextualSpacing/>
        <w:jc w:val="both"/>
        <w:rPr>
          <w:rStyle w:val="FontStyle14"/>
          <w:rFonts w:eastAsia="Calibri"/>
          <w:sz w:val="28"/>
          <w:szCs w:val="28"/>
          <w:lang w:eastAsia="en-US"/>
        </w:rPr>
      </w:pPr>
      <w:r w:rsidRPr="00832CEA">
        <w:rPr>
          <w:rFonts w:ascii="Times New Roman" w:eastAsia="Calibri" w:hAnsi="Times New Roman"/>
          <w:sz w:val="28"/>
          <w:szCs w:val="28"/>
          <w:lang w:eastAsia="en-US"/>
        </w:rPr>
        <w:t>- должностными лицами МБУК МГЦБС оказывается помощь инвалидам в преодолении барьеров, мешающих получению ими муниципальной услуги наравне с другими лицами.</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2.8. Показатель доступности предоставления  муниципальной услуги:</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соблюдение требований к информационному обеспечению получателей  при обращении за ее предоставлением и в ходе ее предоставления.</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Показатели качества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Style w:val="FontStyle14"/>
          <w:sz w:val="28"/>
          <w:szCs w:val="28"/>
        </w:rPr>
        <w:t>-  соблюдение требований к графику (режиму) работы</w:t>
      </w:r>
      <w:r w:rsidRPr="00832CEA">
        <w:rPr>
          <w:rFonts w:ascii="Times New Roman" w:hAnsi="Times New Roman"/>
          <w:sz w:val="28"/>
          <w:szCs w:val="28"/>
        </w:rPr>
        <w:t xml:space="preserve">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соблюдение требований к объему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соблюдение требований к срокам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2.9. Многофункциональные центры по предоставлению муниципальной услуги </w:t>
      </w:r>
      <w:r w:rsidR="001906E3" w:rsidRPr="00832CEA">
        <w:rPr>
          <w:rFonts w:ascii="Times New Roman" w:hAnsi="Times New Roman"/>
          <w:sz w:val="28"/>
          <w:szCs w:val="28"/>
        </w:rPr>
        <w:t>отсутствуют</w:t>
      </w:r>
      <w:r w:rsidRPr="00832CEA">
        <w:rPr>
          <w:rFonts w:ascii="Times New Roman" w:hAnsi="Times New Roman"/>
          <w:sz w:val="28"/>
          <w:szCs w:val="28"/>
        </w:rPr>
        <w:t xml:space="preserve">.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Особенности  предоставления  муниципальной услуги в электронной форме  указаны  в разделе 3 настоящего Регламента.</w:t>
      </w:r>
    </w:p>
    <w:p w:rsidR="00B87883" w:rsidRPr="00832CEA" w:rsidRDefault="00B87883" w:rsidP="00E90939">
      <w:pPr>
        <w:pStyle w:val="a3"/>
        <w:ind w:right="-6" w:firstLine="567"/>
        <w:jc w:val="both"/>
        <w:rPr>
          <w:rFonts w:ascii="Times New Roman" w:hAnsi="Times New Roman"/>
          <w:sz w:val="28"/>
          <w:szCs w:val="28"/>
        </w:rPr>
      </w:pPr>
    </w:p>
    <w:p w:rsidR="00B87883" w:rsidRPr="00832CEA" w:rsidRDefault="00B87883" w:rsidP="00E90939">
      <w:pPr>
        <w:pStyle w:val="a3"/>
        <w:tabs>
          <w:tab w:val="left" w:pos="5954"/>
        </w:tabs>
        <w:ind w:right="-6" w:firstLine="567"/>
        <w:jc w:val="center"/>
        <w:rPr>
          <w:rFonts w:ascii="Times New Roman" w:hAnsi="Times New Roman"/>
          <w:b/>
          <w:sz w:val="28"/>
          <w:szCs w:val="28"/>
        </w:rPr>
      </w:pPr>
      <w:r w:rsidRPr="00832CEA">
        <w:rPr>
          <w:rFonts w:ascii="Times New Roman" w:hAnsi="Times New Roman"/>
          <w:b/>
          <w:sz w:val="28"/>
          <w:szCs w:val="28"/>
        </w:rPr>
        <w:t>Раздел 3. Административные  процедуры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3.1. Основанием  предоставления муниципальной услуги является личное  обращение получателя муниципальной услуги в </w:t>
      </w:r>
      <w:r w:rsidR="001906E3" w:rsidRPr="00832CEA">
        <w:rPr>
          <w:rFonts w:ascii="Times New Roman" w:hAnsi="Times New Roman"/>
          <w:sz w:val="28"/>
          <w:szCs w:val="28"/>
        </w:rPr>
        <w:t xml:space="preserve">центральную библиотеку и </w:t>
      </w:r>
      <w:r w:rsidRPr="00832CEA">
        <w:rPr>
          <w:rFonts w:ascii="Times New Roman" w:hAnsi="Times New Roman"/>
          <w:sz w:val="28"/>
          <w:szCs w:val="28"/>
        </w:rPr>
        <w:t>библиотеку-филиал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3.2. Предоставление муниципальной услуги включает  следующие  административные  процедуры: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регистрация получателя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 консультирование получателя муниципальной услуги  специалистами библиотек по  использованию справочно-поискового аппарата библиотек, баз данных, методике  самостоятельного поиска документов;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 предоставление  получателю муниципальной услуги доступа  к справочно-поисковому  аппарату библиотек, базам данных  в помещениях </w:t>
      </w:r>
      <w:r w:rsidR="001906E3"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w:t>
      </w:r>
    </w:p>
    <w:p w:rsidR="00B87883" w:rsidRPr="00832CEA" w:rsidRDefault="00B87883" w:rsidP="00E90939">
      <w:pPr>
        <w:pStyle w:val="a3"/>
        <w:tabs>
          <w:tab w:val="left" w:pos="5954"/>
        </w:tabs>
        <w:ind w:right="-6" w:firstLine="567"/>
        <w:jc w:val="both"/>
        <w:rPr>
          <w:rStyle w:val="FontStyle14"/>
          <w:sz w:val="28"/>
          <w:szCs w:val="28"/>
        </w:rPr>
      </w:pPr>
      <w:r w:rsidRPr="00832CEA">
        <w:rPr>
          <w:rStyle w:val="FontStyle14"/>
          <w:sz w:val="28"/>
          <w:szCs w:val="28"/>
        </w:rPr>
        <w:t xml:space="preserve">3.3. Информация о  местах нахождения  и графике работы </w:t>
      </w:r>
      <w:r w:rsidR="001906E3" w:rsidRPr="00832CEA">
        <w:rPr>
          <w:rFonts w:ascii="Times New Roman" w:hAnsi="Times New Roman"/>
          <w:sz w:val="28"/>
          <w:szCs w:val="28"/>
        </w:rPr>
        <w:t xml:space="preserve">центральных библиотек и </w:t>
      </w:r>
      <w:r w:rsidRPr="00832CEA">
        <w:rPr>
          <w:rStyle w:val="FontStyle14"/>
          <w:sz w:val="28"/>
          <w:szCs w:val="28"/>
        </w:rPr>
        <w:t>библиотек-филиалов МБУК МГЦБС приведена в приложении № 1 к настоящему Регламенту.</w:t>
      </w:r>
    </w:p>
    <w:p w:rsidR="00B87883" w:rsidRPr="00832CEA" w:rsidRDefault="00B87883" w:rsidP="00E90939">
      <w:pPr>
        <w:pStyle w:val="a3"/>
        <w:tabs>
          <w:tab w:val="left" w:pos="5954"/>
        </w:tabs>
        <w:ind w:right="-6" w:firstLine="567"/>
        <w:jc w:val="both"/>
        <w:rPr>
          <w:rStyle w:val="FontStyle14"/>
          <w:sz w:val="28"/>
          <w:szCs w:val="28"/>
        </w:rPr>
      </w:pPr>
      <w:r w:rsidRPr="00832CEA">
        <w:rPr>
          <w:rStyle w:val="FontStyle14"/>
          <w:sz w:val="28"/>
          <w:szCs w:val="28"/>
        </w:rPr>
        <w:t xml:space="preserve">Информацию о местах нахождения и графике работы </w:t>
      </w:r>
      <w:r w:rsidR="001906E3" w:rsidRPr="00832CEA">
        <w:rPr>
          <w:rFonts w:ascii="Times New Roman" w:hAnsi="Times New Roman"/>
          <w:sz w:val="28"/>
          <w:szCs w:val="28"/>
        </w:rPr>
        <w:t xml:space="preserve">центральных библиотек и </w:t>
      </w:r>
      <w:r w:rsidRPr="00832CEA">
        <w:rPr>
          <w:rStyle w:val="FontStyle14"/>
          <w:sz w:val="28"/>
          <w:szCs w:val="28"/>
        </w:rPr>
        <w:t xml:space="preserve">библиотек-филиалов МБУК МГЦБС можно получить путем личного обращения в </w:t>
      </w:r>
      <w:r w:rsidR="001906E3" w:rsidRPr="00832CEA">
        <w:rPr>
          <w:rFonts w:ascii="Times New Roman" w:hAnsi="Times New Roman"/>
          <w:sz w:val="28"/>
          <w:szCs w:val="28"/>
        </w:rPr>
        <w:t xml:space="preserve">центральные библиотеки или </w:t>
      </w:r>
      <w:r w:rsidRPr="00832CEA">
        <w:rPr>
          <w:rStyle w:val="FontStyle14"/>
          <w:sz w:val="28"/>
          <w:szCs w:val="28"/>
        </w:rPr>
        <w:t xml:space="preserve">библиотеки-филиалы МБУК МГЦБС в устной или письменной (в том числе электронной)  форме, по телефону, по электронной почте, а также  на информационных стендах в помещениях </w:t>
      </w:r>
      <w:r w:rsidR="001906E3" w:rsidRPr="00832CEA">
        <w:rPr>
          <w:rFonts w:ascii="Times New Roman" w:hAnsi="Times New Roman"/>
          <w:sz w:val="28"/>
          <w:szCs w:val="28"/>
        </w:rPr>
        <w:t xml:space="preserve">центральных библиотек и </w:t>
      </w:r>
      <w:r w:rsidRPr="00832CEA">
        <w:rPr>
          <w:rStyle w:val="FontStyle14"/>
          <w:sz w:val="28"/>
          <w:szCs w:val="28"/>
        </w:rPr>
        <w:t>библиотек-филиалов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Сведения о режиме работы </w:t>
      </w:r>
      <w:r w:rsidR="001906E3"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размещаются на вывесках при входе в здание библиотек.</w:t>
      </w:r>
    </w:p>
    <w:p w:rsidR="00B87883" w:rsidRPr="00832CEA" w:rsidRDefault="00B87883" w:rsidP="00E90939">
      <w:pPr>
        <w:pStyle w:val="a3"/>
        <w:tabs>
          <w:tab w:val="left" w:pos="5954"/>
        </w:tabs>
        <w:ind w:right="-6" w:firstLine="567"/>
        <w:jc w:val="both"/>
        <w:rPr>
          <w:rStyle w:val="FontStyle14"/>
          <w:sz w:val="28"/>
          <w:szCs w:val="28"/>
        </w:rPr>
      </w:pPr>
      <w:r w:rsidRPr="00832CEA">
        <w:rPr>
          <w:rStyle w:val="FontStyle14"/>
          <w:sz w:val="28"/>
          <w:szCs w:val="28"/>
        </w:rPr>
        <w:t>3.4. Порядок получения  информации  получателями муниципальной услуги по вопросам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Информация по процедуре предоставления муниципальной услуги предоставляется: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1"/>
          <w:sz w:val="28"/>
          <w:szCs w:val="28"/>
        </w:rPr>
        <w:t>- при личном общении граждан;</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1"/>
          <w:sz w:val="28"/>
          <w:szCs w:val="28"/>
        </w:rPr>
        <w:t>- по письменным обращениям;</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по телефону;</w:t>
      </w:r>
    </w:p>
    <w:p w:rsidR="00B87883" w:rsidRPr="00832CEA" w:rsidRDefault="00B87883" w:rsidP="00E90939">
      <w:pPr>
        <w:pStyle w:val="a3"/>
        <w:ind w:right="-6" w:firstLine="567"/>
        <w:jc w:val="both"/>
        <w:rPr>
          <w:rFonts w:ascii="Times New Roman" w:hAnsi="Times New Roman"/>
          <w:sz w:val="28"/>
          <w:szCs w:val="28"/>
        </w:rPr>
      </w:pPr>
      <w:r w:rsidRPr="00832CEA">
        <w:rPr>
          <w:rStyle w:val="FontStyle14"/>
          <w:sz w:val="28"/>
          <w:szCs w:val="28"/>
        </w:rPr>
        <w:t>- по электронной почте;</w:t>
      </w:r>
    </w:p>
    <w:p w:rsidR="00B87883" w:rsidRPr="00832CEA" w:rsidRDefault="00B87883" w:rsidP="00E90939">
      <w:pPr>
        <w:pStyle w:val="a3"/>
        <w:ind w:right="-6" w:firstLine="567"/>
        <w:jc w:val="both"/>
        <w:rPr>
          <w:rStyle w:val="FontStyle14"/>
          <w:sz w:val="28"/>
          <w:szCs w:val="28"/>
        </w:rPr>
      </w:pPr>
      <w:r w:rsidRPr="00832CEA">
        <w:rPr>
          <w:rStyle w:val="FontStyle14"/>
          <w:sz w:val="28"/>
          <w:szCs w:val="28"/>
        </w:rPr>
        <w:t xml:space="preserve">- посредством почтовой связи;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посредством средств  массовой информации, с помощью информационных материалов (плакаты, буклеты, листовки, памятки).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pacing w:val="-1"/>
          <w:sz w:val="28"/>
          <w:szCs w:val="28"/>
        </w:rPr>
        <w:t xml:space="preserve">Должностные лица при ответе на телефонные звонки сообщают график </w:t>
      </w:r>
      <w:r w:rsidRPr="00832CEA">
        <w:rPr>
          <w:rFonts w:ascii="Times New Roman" w:hAnsi="Times New Roman"/>
          <w:sz w:val="28"/>
          <w:szCs w:val="28"/>
        </w:rPr>
        <w:t>работы библиотек и называют их адреса и телефоны.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На информационных стендах </w:t>
      </w:r>
      <w:r w:rsidR="001906E3"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 должны быть размещены: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извлечения (выписки) из законодательных и иных  нормативных правовых актов, регулирующих деятельность по предоставлению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Правила  пользования библиотеками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Положение о дополнительных сервисных услугах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Прейскурант дополнительных сервисных услуг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сведения о графике работы;</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календарный план  проведения мероприятий, рекомендации и информационные  материалы, адресованные пользователю;</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контактная информация о руководителе библиотеки с указанием ФИО, должности,  телефона, времени и месте приема посетителей;</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 сведения  с адресами и телефонами </w:t>
      </w:r>
      <w:r w:rsidR="001906E3"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  справочные телефоны, электронные адреса и сайт муниципального образования город Минусинск.</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Информирование о процедуре предоставления муниципальной услуги по телефону осуществляется в рабочие дни в соответствии с режимом работы </w:t>
      </w:r>
      <w:r w:rsidR="001906E3" w:rsidRPr="00832CEA">
        <w:rPr>
          <w:rFonts w:ascii="Times New Roman" w:hAnsi="Times New Roman"/>
          <w:sz w:val="28"/>
          <w:szCs w:val="28"/>
        </w:rPr>
        <w:t xml:space="preserve">центральной библиотеки или </w:t>
      </w:r>
      <w:r w:rsidRPr="00832CEA">
        <w:rPr>
          <w:rFonts w:ascii="Times New Roman" w:hAnsi="Times New Roman"/>
          <w:sz w:val="28"/>
          <w:szCs w:val="28"/>
        </w:rPr>
        <w:t>библиотеки-филиала МБУК МГЦБС. Разговор не должен продолжаться более 10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Электронные обращения граждан принимаются через официальный адрес электронной почты МБУК МГЦБС. Ответ на электронное обращение дается специалистом в срок  до 3 календарных дней.</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3.5.  Порядок, форма и место  размещения информации по вопросам предоставления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Информация  о местах  нахождения, графике работы, справочных телефонах, адресах электронной почты библиотек МБУК МГЦБС, размещается в электронном виде  на официальном сайте муниципального образования город Минусинск: </w:t>
      </w:r>
      <w:r w:rsidRPr="00832CEA">
        <w:rPr>
          <w:rFonts w:ascii="Times New Roman" w:hAnsi="Times New Roman"/>
          <w:sz w:val="28"/>
          <w:szCs w:val="28"/>
          <w:lang w:val="en-US"/>
        </w:rPr>
        <w:t>www</w:t>
      </w:r>
      <w:r w:rsidRPr="00832CEA">
        <w:rPr>
          <w:rFonts w:ascii="Times New Roman" w:hAnsi="Times New Roman"/>
          <w:sz w:val="28"/>
          <w:szCs w:val="28"/>
        </w:rPr>
        <w:t>.</w:t>
      </w:r>
      <w:proofErr w:type="spellStart"/>
      <w:r w:rsidRPr="00832CEA">
        <w:rPr>
          <w:rFonts w:ascii="Times New Roman" w:hAnsi="Times New Roman"/>
          <w:sz w:val="28"/>
          <w:szCs w:val="28"/>
          <w:lang w:val="en-US"/>
        </w:rPr>
        <w:t>minusinsk</w:t>
      </w:r>
      <w:proofErr w:type="spellEnd"/>
      <w:r w:rsidRPr="00832CEA">
        <w:rPr>
          <w:rFonts w:ascii="Times New Roman" w:hAnsi="Times New Roman"/>
          <w:sz w:val="28"/>
          <w:szCs w:val="28"/>
        </w:rPr>
        <w:t>.</w:t>
      </w:r>
      <w:r w:rsidRPr="00832CEA">
        <w:rPr>
          <w:rFonts w:ascii="Times New Roman" w:hAnsi="Times New Roman"/>
          <w:sz w:val="28"/>
          <w:szCs w:val="28"/>
          <w:lang w:val="en-US"/>
        </w:rPr>
        <w:t>info</w:t>
      </w:r>
      <w:r w:rsidRPr="00832CEA">
        <w:rPr>
          <w:rFonts w:ascii="Times New Roman" w:hAnsi="Times New Roman"/>
          <w:sz w:val="28"/>
          <w:szCs w:val="28"/>
        </w:rPr>
        <w:t>.</w:t>
      </w:r>
      <w:proofErr w:type="spellStart"/>
      <w:r w:rsidRPr="00832CEA">
        <w:rPr>
          <w:rFonts w:ascii="Times New Roman" w:hAnsi="Times New Roman"/>
          <w:sz w:val="28"/>
          <w:szCs w:val="28"/>
          <w:lang w:val="en-US"/>
        </w:rPr>
        <w:t>ru</w:t>
      </w:r>
      <w:proofErr w:type="spellEnd"/>
      <w:r w:rsidRPr="00832CEA">
        <w:rPr>
          <w:rFonts w:ascii="Times New Roman" w:hAnsi="Times New Roman"/>
          <w:sz w:val="28"/>
          <w:szCs w:val="28"/>
        </w:rPr>
        <w:t>.</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3.6. Регистрация (перерегистрация)  получателя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3.6.1.  Основанием  для регистрации получателя муниципальной услуги является личное  обращение получателя муниципальной услуги в</w:t>
      </w:r>
      <w:r w:rsidR="0032766F" w:rsidRPr="00832CEA">
        <w:rPr>
          <w:rFonts w:ascii="Times New Roman" w:hAnsi="Times New Roman"/>
          <w:sz w:val="28"/>
          <w:szCs w:val="28"/>
        </w:rPr>
        <w:t xml:space="preserve"> центральную библиотеку или</w:t>
      </w:r>
      <w:r w:rsidRPr="00832CEA">
        <w:rPr>
          <w:rFonts w:ascii="Times New Roman" w:hAnsi="Times New Roman"/>
          <w:sz w:val="28"/>
          <w:szCs w:val="28"/>
        </w:rPr>
        <w:t xml:space="preserve"> библиотеку-филиал МБУК МГЦБС.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3.6.2. Регистрация  получателя муниципальной услуги осуществляется специалистом библиотеки по предъявлении  документа, удостоверяющего личность. Регистрация  одного пользователя осуществляется в срок  до 10 минут. Перерегистрация  - в течение 5 минут. Перерегистрация  осуществляется  один раз в год.</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3.6.3. Регистрация получателя муниципальной услуги предусматривает:</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прием документов, установление личности получателя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установка наличия (отсутствия) оснований  для приостановления либо отказа в предоставлении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3.6.4. С получателем муниципальной услуги  заключается  устный договор об обслуживании, на основании которого специалистом МБУК МГЦБС заполняется  формуляр читателя (с внесением</w:t>
      </w:r>
      <w:r w:rsidR="001B48B9" w:rsidRPr="00832CEA">
        <w:rPr>
          <w:rFonts w:ascii="Times New Roman" w:hAnsi="Times New Roman"/>
          <w:sz w:val="28"/>
          <w:szCs w:val="28"/>
        </w:rPr>
        <w:t xml:space="preserve">  персональных данных -  фамилии, имени, отчества</w:t>
      </w:r>
      <w:r w:rsidRPr="00832CEA">
        <w:rPr>
          <w:rFonts w:ascii="Times New Roman" w:hAnsi="Times New Roman"/>
          <w:sz w:val="28"/>
          <w:szCs w:val="28"/>
        </w:rPr>
        <w:t>, пол</w:t>
      </w:r>
      <w:r w:rsidR="001B48B9" w:rsidRPr="00832CEA">
        <w:rPr>
          <w:rFonts w:ascii="Times New Roman" w:hAnsi="Times New Roman"/>
          <w:sz w:val="28"/>
          <w:szCs w:val="28"/>
        </w:rPr>
        <w:t>а</w:t>
      </w:r>
      <w:r w:rsidRPr="00832CEA">
        <w:rPr>
          <w:rFonts w:ascii="Times New Roman" w:hAnsi="Times New Roman"/>
          <w:sz w:val="28"/>
          <w:szCs w:val="28"/>
        </w:rPr>
        <w:t>, год</w:t>
      </w:r>
      <w:r w:rsidR="001B48B9" w:rsidRPr="00832CEA">
        <w:rPr>
          <w:rFonts w:ascii="Times New Roman" w:hAnsi="Times New Roman"/>
          <w:sz w:val="28"/>
          <w:szCs w:val="28"/>
        </w:rPr>
        <w:t>а рождения, образования, профессии, места</w:t>
      </w:r>
      <w:r w:rsidRPr="00832CEA">
        <w:rPr>
          <w:rFonts w:ascii="Times New Roman" w:hAnsi="Times New Roman"/>
          <w:sz w:val="28"/>
          <w:szCs w:val="28"/>
        </w:rPr>
        <w:t xml:space="preserve"> регистрации</w:t>
      </w:r>
      <w:r w:rsidR="0032766F" w:rsidRPr="00832CEA">
        <w:rPr>
          <w:rFonts w:ascii="Times New Roman" w:hAnsi="Times New Roman"/>
          <w:sz w:val="28"/>
          <w:szCs w:val="28"/>
        </w:rPr>
        <w:t xml:space="preserve"> в соответствии с письменным согласием на включение персональных данных читателя в читательский </w:t>
      </w:r>
      <w:r w:rsidR="001B48B9" w:rsidRPr="00832CEA">
        <w:rPr>
          <w:rFonts w:ascii="Times New Roman" w:hAnsi="Times New Roman"/>
          <w:sz w:val="28"/>
          <w:szCs w:val="28"/>
        </w:rPr>
        <w:t>формуляр или поручительством</w:t>
      </w:r>
      <w:r w:rsidR="0032766F" w:rsidRPr="00832CEA">
        <w:rPr>
          <w:rFonts w:ascii="Times New Roman" w:hAnsi="Times New Roman"/>
          <w:sz w:val="28"/>
          <w:szCs w:val="28"/>
        </w:rPr>
        <w:t xml:space="preserve"> за детей, читателей МБУК МГЦБС</w:t>
      </w:r>
      <w:r w:rsidRPr="00832CEA">
        <w:rPr>
          <w:rFonts w:ascii="Times New Roman" w:hAnsi="Times New Roman"/>
          <w:sz w:val="28"/>
          <w:szCs w:val="28"/>
        </w:rPr>
        <w:t>).</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3.6.5. В формуляре читателя  ведется запись  документов (книг, периодических изданий и т.д., взятых  во временное  пользование).</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3.6.6. Контроль за  выполнением  административного действия осуществляет  </w:t>
      </w:r>
      <w:r w:rsidR="0032766F" w:rsidRPr="00832CEA">
        <w:rPr>
          <w:rFonts w:ascii="Times New Roman" w:hAnsi="Times New Roman"/>
          <w:sz w:val="28"/>
          <w:szCs w:val="28"/>
        </w:rPr>
        <w:t>ответственное лицо, назначаемое приказом директора</w:t>
      </w:r>
      <w:r w:rsidRPr="00832CEA">
        <w:rPr>
          <w:rFonts w:ascii="Times New Roman" w:hAnsi="Times New Roman"/>
          <w:sz w:val="28"/>
          <w:szCs w:val="28"/>
        </w:rPr>
        <w:t xml:space="preserve"> МБУК МГЦБС.</w:t>
      </w:r>
    </w:p>
    <w:p w:rsidR="00B87883" w:rsidRPr="00832CEA" w:rsidRDefault="00B87883" w:rsidP="00E90939">
      <w:pPr>
        <w:pStyle w:val="a3"/>
        <w:ind w:right="-6" w:firstLine="567"/>
        <w:jc w:val="both"/>
        <w:rPr>
          <w:rFonts w:ascii="Times New Roman" w:hAnsi="Times New Roman"/>
          <w:b/>
          <w:sz w:val="28"/>
          <w:szCs w:val="28"/>
        </w:rPr>
      </w:pPr>
      <w:r w:rsidRPr="00832CEA">
        <w:rPr>
          <w:rFonts w:ascii="Times New Roman" w:hAnsi="Times New Roman"/>
          <w:sz w:val="28"/>
          <w:szCs w:val="28"/>
        </w:rPr>
        <w:t>3.6.7. Результатом административного действия  является оформление в установленном порядке документов на право получения муниципальной услуги.</w:t>
      </w:r>
      <w:r w:rsidRPr="00832CEA">
        <w:rPr>
          <w:rFonts w:ascii="Times New Roman" w:hAnsi="Times New Roman"/>
          <w:sz w:val="28"/>
          <w:szCs w:val="28"/>
        </w:rPr>
        <w:br/>
        <w:t xml:space="preserve">         3.7. Консультирование получателя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3.7.1. Основанием для начала административного действия является личное обращение пользователя в </w:t>
      </w:r>
      <w:r w:rsidR="0032766F" w:rsidRPr="00832CEA">
        <w:rPr>
          <w:rFonts w:ascii="Times New Roman" w:hAnsi="Times New Roman"/>
          <w:sz w:val="28"/>
          <w:szCs w:val="28"/>
        </w:rPr>
        <w:t xml:space="preserve">центральную библиотеку или </w:t>
      </w:r>
      <w:r w:rsidRPr="00832CEA">
        <w:rPr>
          <w:rFonts w:ascii="Times New Roman" w:hAnsi="Times New Roman"/>
          <w:sz w:val="28"/>
          <w:szCs w:val="28"/>
        </w:rPr>
        <w:t>библиотеку-филиал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3.7.2. Специалист  муниципальной библиотеки в вежливой  и корректной форме знакомит получателя муниципальной услуги с   Правилами пользования библиотеками МБУК МГЦБС, консультирует по использованию СПА, баз данных, методике самостоятельного поиска документов. Разговор не должен продолжаться более 10 минут.</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 </w:t>
      </w:r>
      <w:r w:rsidRPr="00832CEA">
        <w:rPr>
          <w:rFonts w:ascii="Times New Roman" w:hAnsi="Times New Roman"/>
          <w:spacing w:val="-1"/>
          <w:sz w:val="28"/>
          <w:szCs w:val="28"/>
        </w:rPr>
        <w:t xml:space="preserve">составлении библиографических списков по разовым запросам и другие виды </w:t>
      </w:r>
      <w:r w:rsidRPr="00832CEA">
        <w:rPr>
          <w:rFonts w:ascii="Times New Roman" w:hAnsi="Times New Roman"/>
          <w:sz w:val="28"/>
          <w:szCs w:val="28"/>
        </w:rPr>
        <w:t>услуг.</w:t>
      </w:r>
    </w:p>
    <w:p w:rsidR="00B87883" w:rsidRPr="00832CEA" w:rsidRDefault="00B87883" w:rsidP="00E90939">
      <w:pPr>
        <w:pStyle w:val="a3"/>
        <w:ind w:right="-6" w:firstLine="567"/>
        <w:jc w:val="both"/>
        <w:rPr>
          <w:rFonts w:ascii="Times New Roman" w:hAnsi="Times New Roman"/>
          <w:i/>
          <w:sz w:val="28"/>
          <w:szCs w:val="28"/>
        </w:rPr>
      </w:pPr>
      <w:r w:rsidRPr="00832CEA">
        <w:rPr>
          <w:rFonts w:ascii="Times New Roman" w:hAnsi="Times New Roman"/>
          <w:sz w:val="28"/>
          <w:szCs w:val="28"/>
        </w:rPr>
        <w:t>3.7.3. Контроль за  выполнением  административного действия осуществляет  заведующий  библиотекой-филиалом МБУК МГЦБС.</w:t>
      </w:r>
      <w:r w:rsidR="0032766F" w:rsidRPr="00832CEA">
        <w:rPr>
          <w:rFonts w:ascii="Times New Roman" w:hAnsi="Times New Roman"/>
          <w:sz w:val="28"/>
          <w:szCs w:val="28"/>
        </w:rPr>
        <w:t xml:space="preserve"> </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3.7.4. Результатом административного действия  является  консультация, справка  в соответствии с Правилами пользования библиотеками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3.8. Предоставление  доступа  к электронным базам данных в помещениях </w:t>
      </w:r>
      <w:r w:rsidR="0032766F" w:rsidRPr="00832CEA">
        <w:rPr>
          <w:rFonts w:ascii="Times New Roman" w:hAnsi="Times New Roman"/>
          <w:sz w:val="28"/>
          <w:szCs w:val="28"/>
        </w:rPr>
        <w:t xml:space="preserve">центральных библиотек и </w:t>
      </w:r>
      <w:r w:rsidRPr="00832CEA">
        <w:rPr>
          <w:rFonts w:ascii="Times New Roman" w:hAnsi="Times New Roman"/>
          <w:sz w:val="28"/>
          <w:szCs w:val="28"/>
        </w:rPr>
        <w:t>библиотек-филиалов МБУК МГЦБС включает в себя: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занесение специалистом МБУК МГЦБС сведений  о получателе муниципальной услуги в соответствующую базу данных;</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консультирование по методике эффективного поиска информации;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пользование получателем муниципальной услуги базой данных в течение  установленного времени.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3.8.1. При необходимости получения  пользователем копий электронных документов специалист МБУК МГЦБС предоставляет их пользователю в соответствии с частью 4 Гражданского кодекса Российской Федерации и Положением  о дополнительных сервисных услугах МБУК МГЦБС.</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3.8.2. По окончании работы с СПА, базой данных специалист МБУК МГЦБС делает отметку  в читательском формуляре пользователя.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3.8.3. Результатом  административной процедуры является получение пользователем  доступа в СПА и базам данных МБУК МГЦБС.</w:t>
      </w:r>
    </w:p>
    <w:p w:rsidR="00B87883" w:rsidRPr="00832CEA" w:rsidRDefault="00B87883" w:rsidP="00E90939">
      <w:pPr>
        <w:pStyle w:val="a3"/>
        <w:ind w:right="-6" w:firstLine="567"/>
        <w:jc w:val="both"/>
        <w:rPr>
          <w:rFonts w:ascii="Times New Roman" w:hAnsi="Times New Roman"/>
          <w:sz w:val="28"/>
          <w:szCs w:val="28"/>
        </w:rPr>
      </w:pPr>
    </w:p>
    <w:p w:rsidR="00B87883" w:rsidRPr="00832CEA" w:rsidRDefault="00B87883" w:rsidP="00E90939">
      <w:pPr>
        <w:pStyle w:val="a3"/>
        <w:ind w:right="-6" w:firstLine="567"/>
        <w:jc w:val="center"/>
        <w:rPr>
          <w:rFonts w:ascii="Times New Roman" w:hAnsi="Times New Roman"/>
          <w:sz w:val="28"/>
          <w:szCs w:val="28"/>
        </w:rPr>
      </w:pPr>
      <w:r w:rsidRPr="00832CEA">
        <w:rPr>
          <w:rFonts w:ascii="Times New Roman" w:hAnsi="Times New Roman"/>
          <w:b/>
          <w:sz w:val="28"/>
          <w:szCs w:val="28"/>
        </w:rPr>
        <w:t xml:space="preserve">Раздел </w:t>
      </w:r>
      <w:r w:rsidRPr="00832CEA">
        <w:rPr>
          <w:rFonts w:ascii="Times New Roman" w:hAnsi="Times New Roman"/>
          <w:b/>
          <w:spacing w:val="-12"/>
          <w:sz w:val="28"/>
          <w:szCs w:val="28"/>
        </w:rPr>
        <w:t>4.</w:t>
      </w:r>
      <w:r w:rsidRPr="00832CEA">
        <w:rPr>
          <w:rFonts w:ascii="Times New Roman" w:hAnsi="Times New Roman"/>
          <w:b/>
          <w:sz w:val="28"/>
          <w:szCs w:val="28"/>
        </w:rPr>
        <w:t xml:space="preserve"> </w:t>
      </w:r>
      <w:r w:rsidRPr="00832CEA">
        <w:rPr>
          <w:rFonts w:ascii="Times New Roman" w:hAnsi="Times New Roman"/>
          <w:b/>
          <w:bCs/>
          <w:snapToGrid w:val="0"/>
          <w:sz w:val="28"/>
          <w:szCs w:val="28"/>
        </w:rPr>
        <w:t>Формы контроля за исполнением Административного регламента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4.1. Порядок и формы контроля исполнения муниципальной услуги.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4.1.1. Текущий контроль за соблюдением и исполнением персоналом МБУК МГЦБС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МБУК МГЦБС, ответственным за организацию работы по предоставлению муниципальной услуги.</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Текущий  контроль за соблюдением последовательности и своевременности действий в рамках административных процедур, определенных настоящим Регламентом, осуществляет должностное лицо, ответственное за предоставление услуги, в соответствии со своей должностной инструкцией.</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МБУК МГЦБС положений действующего законодательства по предоставлению муниципальной услуги и настоящего Регламента.</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 xml:space="preserve">Периодичность осуществления текущего контроля составляет 1 раз в год.  </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4.1.2.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потребителя.</w:t>
      </w:r>
    </w:p>
    <w:p w:rsidR="00B87883" w:rsidRPr="00832CEA" w:rsidRDefault="00B87883" w:rsidP="00E90939">
      <w:pPr>
        <w:pStyle w:val="a3"/>
        <w:ind w:right="-6" w:firstLine="567"/>
        <w:jc w:val="both"/>
        <w:rPr>
          <w:rFonts w:ascii="Times New Roman" w:hAnsi="Times New Roman"/>
          <w:sz w:val="28"/>
          <w:szCs w:val="28"/>
        </w:rPr>
      </w:pPr>
      <w:r w:rsidRPr="00832CEA">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Проверки полноты и качества предоставления муниципальной услуги осуществляются на основании индивидуальных правовых актов (приказов) директора МБУК МГЦБС.</w:t>
      </w:r>
    </w:p>
    <w:p w:rsidR="00B87883" w:rsidRPr="00832CEA" w:rsidRDefault="00B87883" w:rsidP="00E90939">
      <w:pPr>
        <w:pStyle w:val="a3"/>
        <w:ind w:right="-6" w:firstLine="567"/>
        <w:jc w:val="both"/>
        <w:rPr>
          <w:rFonts w:ascii="Times New Roman" w:hAnsi="Times New Roman"/>
          <w:bCs/>
          <w:iCs/>
          <w:sz w:val="28"/>
          <w:szCs w:val="28"/>
        </w:rPr>
      </w:pPr>
      <w:r w:rsidRPr="00832CEA">
        <w:rPr>
          <w:rFonts w:ascii="Times New Roman" w:hAnsi="Times New Roman"/>
          <w:bCs/>
          <w:iCs/>
          <w:sz w:val="28"/>
          <w:szCs w:val="28"/>
        </w:rPr>
        <w:t xml:space="preserve">4.2. Ответственность </w:t>
      </w:r>
      <w:r w:rsidRPr="00832CEA">
        <w:rPr>
          <w:rFonts w:ascii="Times New Roman" w:hAnsi="Times New Roman"/>
          <w:bCs/>
          <w:iCs/>
          <w:snapToGrid w:val="0"/>
          <w:sz w:val="28"/>
          <w:szCs w:val="28"/>
        </w:rPr>
        <w:t>должностных лиц за решения и действия (бездействия)</w:t>
      </w:r>
      <w:r w:rsidRPr="00832CEA">
        <w:rPr>
          <w:rFonts w:ascii="Times New Roman" w:hAnsi="Times New Roman"/>
          <w:bCs/>
          <w:iCs/>
          <w:sz w:val="28"/>
          <w:szCs w:val="28"/>
        </w:rPr>
        <w:t>, принимаемые в ходе предоставления муниципальной услуги.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4.2.1. Директор МБУК МГЦБС организует работу по предоставлению муниципальной услуги, определяет должностные обязанности персонала, осуществляет контроль за их исполнением, принимает меры к обучению подчиненных, несет персональную ответственность за соблюдение законности.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4.2.2.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4.2.3.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B87883" w:rsidRPr="00832CEA" w:rsidRDefault="00B87883" w:rsidP="00E90939">
      <w:pPr>
        <w:pStyle w:val="a3"/>
        <w:ind w:right="-6" w:firstLine="567"/>
        <w:jc w:val="both"/>
        <w:rPr>
          <w:rFonts w:ascii="Times New Roman" w:hAnsi="Times New Roman"/>
          <w:b/>
          <w:snapToGrid w:val="0"/>
          <w:sz w:val="28"/>
          <w:szCs w:val="28"/>
        </w:rPr>
      </w:pPr>
    </w:p>
    <w:p w:rsidR="00B87883" w:rsidRPr="00832CEA" w:rsidRDefault="00B87883" w:rsidP="00E90939">
      <w:pPr>
        <w:pStyle w:val="a3"/>
        <w:ind w:right="-6" w:firstLine="567"/>
        <w:jc w:val="center"/>
        <w:rPr>
          <w:rFonts w:ascii="Times New Roman" w:hAnsi="Times New Roman"/>
          <w:b/>
          <w:snapToGrid w:val="0"/>
          <w:sz w:val="28"/>
          <w:szCs w:val="28"/>
        </w:rPr>
      </w:pPr>
      <w:r w:rsidRPr="00832CEA">
        <w:rPr>
          <w:rFonts w:ascii="Times New Roman" w:hAnsi="Times New Roman"/>
          <w:b/>
          <w:snapToGrid w:val="0"/>
          <w:sz w:val="28"/>
          <w:szCs w:val="28"/>
        </w:rPr>
        <w:t xml:space="preserve">Раздел 5. Порядок обжалования действия (бездействия) должностного лица, а также принимаемого им решения при предоставлении </w:t>
      </w:r>
      <w:r w:rsidRPr="00832CEA">
        <w:rPr>
          <w:rFonts w:ascii="Times New Roman" w:hAnsi="Times New Roman"/>
          <w:b/>
          <w:sz w:val="28"/>
          <w:szCs w:val="28"/>
        </w:rPr>
        <w:t>муниципальной услуги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5.1.</w:t>
      </w:r>
      <w:r w:rsidRPr="00832CEA">
        <w:rPr>
          <w:rFonts w:ascii="Times New Roman" w:hAnsi="Times New Roman"/>
          <w:snapToGrid w:val="0"/>
          <w:sz w:val="28"/>
          <w:szCs w:val="28"/>
        </w:rPr>
        <w:tab/>
        <w:t>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 директору МБУК МГЦБС, начальнику отдела культуры администрации города Минусинска, заместителю Главы администрации, курирующему данное направление деятельности, Главе города Минусинска.</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5.1.2.</w:t>
      </w:r>
      <w:r w:rsidRPr="00832CEA">
        <w:rPr>
          <w:rFonts w:ascii="Times New Roman" w:hAnsi="Times New Roman"/>
          <w:snapToGrid w:val="0"/>
          <w:sz w:val="28"/>
          <w:szCs w:val="28"/>
        </w:rPr>
        <w:tab/>
        <w:t>Обращение (жалоба) подается в письменной форме и должно содержать:</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при подаче обращения физическим лицом фамилию, имя, отчество (последнее при наличии) физического лица, его место жительства или пребывания;</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при подаче обращения юридическим лицом его наименование, адрес;</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наименование органа и (или) должности и (или) фамилию, имя и отчество (последнее при наличии) специалиста (при наличии информации), решение, действие (бездействие) которого обжалуется;</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содержательную характеристику обжалуемого действия (бездействия), решения.</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К обращению могут быть приложены копии документов, подтверждающие изложенную в обращении информацию.</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Обращение подписывается подавшим его физическим лицом или руководителем (заместителем руководителя) юридического лица.</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5.1.3.</w:t>
      </w:r>
      <w:r w:rsidRPr="00832CEA">
        <w:rPr>
          <w:rFonts w:ascii="Times New Roman" w:hAnsi="Times New Roman"/>
          <w:snapToGrid w:val="0"/>
          <w:sz w:val="28"/>
          <w:szCs w:val="28"/>
        </w:rPr>
        <w:tab/>
        <w:t>По результатам рассмотрения обращения принимается решение об удовлетворении либо об отказе в удовлетворении требований автора обращения. Письменный ответ направляется заявителю не позднее 30 дней со дня регистрации письменного обращения.</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В случае если по обращению требуется провести проверку, срок рассмотрения обращения может быть продлен, но не более чем на 15 дней. О</w:t>
      </w:r>
      <w:r w:rsidRPr="00832CEA">
        <w:rPr>
          <w:rFonts w:ascii="Times New Roman" w:hAnsi="Times New Roman"/>
          <w:b/>
          <w:bCs/>
          <w:snapToGrid w:val="0"/>
          <w:sz w:val="28"/>
          <w:szCs w:val="28"/>
        </w:rPr>
        <w:t xml:space="preserve"> </w:t>
      </w:r>
      <w:r w:rsidRPr="00832CEA">
        <w:rPr>
          <w:rFonts w:ascii="Times New Roman" w:hAnsi="Times New Roman"/>
          <w:snapToGrid w:val="0"/>
          <w:sz w:val="28"/>
          <w:szCs w:val="28"/>
        </w:rPr>
        <w:t>продлении срока рассмотрения обращения автор обращения  уведомляется письменно с указанием причин продления.</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5.1.4. Обращение не рассматривается в случае:</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отсутствия в обращении фамилии заявителя, направившего обращение, и почтового адреса, по которому должен быть направлен ответ;</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отсутствия в обращении сведений об обжалуемом действии, бездействии, решении (в чем выразилось, кем принято);</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 если текст письменного обращения не поддается прочтению.</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5.1.5. В случае подтверждения в ходе проведения проверок фактов, изложенных в жалобе на действия (бездействие) и решения должностных лиц и специалистов МБУК МГЦБС, принимаемые (осуществляемые) в ходе предоставления муниципальной услуги, виновное должностное лицо привлекается к ответственности.</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5.2.</w:t>
      </w:r>
      <w:r w:rsidRPr="00832CEA">
        <w:rPr>
          <w:rFonts w:ascii="Times New Roman" w:hAnsi="Times New Roman"/>
          <w:snapToGrid w:val="0"/>
          <w:sz w:val="28"/>
          <w:szCs w:val="28"/>
        </w:rPr>
        <w:tab/>
        <w:t>Заявители (Пользователи) вправе обжаловать действия (бездействие) должностных лиц и специалистов МБУК МГЦБС и решения, принятые в ходе предоставления муниципальной услуги, в судебном порядке.</w:t>
      </w:r>
    </w:p>
    <w:p w:rsidR="00B87883" w:rsidRPr="00832CEA" w:rsidRDefault="00B87883" w:rsidP="00E90939">
      <w:pPr>
        <w:pStyle w:val="a3"/>
        <w:ind w:right="-6" w:firstLine="567"/>
        <w:jc w:val="both"/>
        <w:rPr>
          <w:rFonts w:ascii="Times New Roman" w:hAnsi="Times New Roman"/>
          <w:snapToGrid w:val="0"/>
          <w:sz w:val="28"/>
          <w:szCs w:val="28"/>
        </w:rPr>
      </w:pPr>
      <w:r w:rsidRPr="00832CEA">
        <w:rPr>
          <w:rFonts w:ascii="Times New Roman" w:hAnsi="Times New Roman"/>
          <w:snapToGrid w:val="0"/>
          <w:sz w:val="28"/>
          <w:szCs w:val="28"/>
        </w:rPr>
        <w:t>5.2.1. В случае обжалования действия (бездействия) должностного лица в судебном порядке, Пользователь подает заявление в Минусинский городской суд.</w:t>
      </w:r>
    </w:p>
    <w:p w:rsidR="00B87883" w:rsidRPr="00832CEA" w:rsidRDefault="00B87883" w:rsidP="00E90939">
      <w:pPr>
        <w:pStyle w:val="a3"/>
        <w:ind w:right="-6" w:firstLine="567"/>
        <w:jc w:val="both"/>
        <w:rPr>
          <w:rFonts w:ascii="Times New Roman" w:hAnsi="Times New Roman"/>
          <w:sz w:val="28"/>
          <w:szCs w:val="28"/>
        </w:rPr>
      </w:pPr>
    </w:p>
    <w:p w:rsidR="00B87883" w:rsidRPr="00832CEA" w:rsidRDefault="00B87883" w:rsidP="00E90939">
      <w:pPr>
        <w:pStyle w:val="a3"/>
        <w:ind w:right="-6" w:firstLine="567"/>
        <w:jc w:val="both"/>
        <w:rPr>
          <w:rFonts w:ascii="Times New Roman" w:hAnsi="Times New Roman"/>
          <w:sz w:val="28"/>
          <w:szCs w:val="28"/>
        </w:rPr>
      </w:pPr>
    </w:p>
    <w:p w:rsidR="00B87883" w:rsidRPr="00832CEA" w:rsidRDefault="00B87883" w:rsidP="00E90939">
      <w:pPr>
        <w:pStyle w:val="a3"/>
        <w:ind w:right="-6" w:firstLine="567"/>
        <w:jc w:val="both"/>
        <w:rPr>
          <w:rFonts w:ascii="Times New Roman" w:hAnsi="Times New Roman"/>
          <w:sz w:val="28"/>
          <w:szCs w:val="28"/>
        </w:rPr>
      </w:pPr>
    </w:p>
    <w:p w:rsidR="00B87883" w:rsidRPr="00832CEA" w:rsidRDefault="00B87883" w:rsidP="00E90939">
      <w:pPr>
        <w:pStyle w:val="a3"/>
        <w:ind w:right="-6" w:firstLine="567"/>
        <w:jc w:val="both"/>
        <w:rPr>
          <w:rFonts w:ascii="Times New Roman" w:hAnsi="Times New Roman"/>
          <w:sz w:val="28"/>
          <w:szCs w:val="28"/>
        </w:rPr>
      </w:pPr>
    </w:p>
    <w:p w:rsidR="00B87883" w:rsidRPr="00832CEA" w:rsidRDefault="00B87883" w:rsidP="00E90939">
      <w:pPr>
        <w:pStyle w:val="a3"/>
        <w:ind w:right="-6" w:firstLine="567"/>
        <w:jc w:val="both"/>
        <w:rPr>
          <w:rFonts w:ascii="Times New Roman" w:hAnsi="Times New Roman"/>
          <w:sz w:val="24"/>
          <w:szCs w:val="24"/>
        </w:rPr>
      </w:pPr>
    </w:p>
    <w:p w:rsidR="00B87883" w:rsidRPr="00832CEA" w:rsidRDefault="00B87883" w:rsidP="00E90939">
      <w:pPr>
        <w:pStyle w:val="a3"/>
        <w:ind w:right="-6" w:firstLine="567"/>
        <w:jc w:val="both"/>
        <w:rPr>
          <w:rFonts w:ascii="Times New Roman" w:hAnsi="Times New Roman"/>
          <w:sz w:val="24"/>
          <w:szCs w:val="24"/>
        </w:rPr>
      </w:pPr>
    </w:p>
    <w:p w:rsidR="00B87883" w:rsidRPr="00832CEA" w:rsidRDefault="00B87883" w:rsidP="00E90939">
      <w:pPr>
        <w:pStyle w:val="a3"/>
        <w:ind w:right="-6" w:firstLine="567"/>
        <w:jc w:val="both"/>
        <w:rPr>
          <w:rFonts w:ascii="Times New Roman" w:hAnsi="Times New Roman"/>
          <w:sz w:val="24"/>
          <w:szCs w:val="24"/>
        </w:rPr>
      </w:pPr>
    </w:p>
    <w:p w:rsidR="00B87883" w:rsidRPr="00832CEA" w:rsidRDefault="00B87883" w:rsidP="00E90939">
      <w:pPr>
        <w:pStyle w:val="a3"/>
        <w:ind w:right="-6" w:firstLine="567"/>
        <w:jc w:val="both"/>
        <w:rPr>
          <w:rFonts w:ascii="Times New Roman" w:hAnsi="Times New Roman"/>
          <w:sz w:val="24"/>
          <w:szCs w:val="24"/>
        </w:rPr>
      </w:pPr>
    </w:p>
    <w:p w:rsidR="00B87883" w:rsidRPr="00832CEA" w:rsidRDefault="00B87883" w:rsidP="00E90939">
      <w:pPr>
        <w:pStyle w:val="a3"/>
        <w:ind w:right="-6" w:firstLine="567"/>
        <w:jc w:val="both"/>
        <w:rPr>
          <w:rFonts w:ascii="Times New Roman" w:hAnsi="Times New Roman"/>
          <w:sz w:val="24"/>
          <w:szCs w:val="24"/>
        </w:rPr>
      </w:pPr>
    </w:p>
    <w:p w:rsidR="00B87883" w:rsidRPr="00832CEA" w:rsidRDefault="00B87883" w:rsidP="00E90939">
      <w:pPr>
        <w:pStyle w:val="a3"/>
        <w:ind w:right="-6" w:firstLine="567"/>
        <w:jc w:val="both"/>
        <w:rPr>
          <w:rFonts w:ascii="Times New Roman" w:hAnsi="Times New Roman"/>
          <w:sz w:val="24"/>
          <w:szCs w:val="24"/>
        </w:rPr>
      </w:pPr>
    </w:p>
    <w:p w:rsidR="00E90939" w:rsidRPr="00832CEA" w:rsidRDefault="00E90939" w:rsidP="0032766F">
      <w:pPr>
        <w:pStyle w:val="a3"/>
        <w:ind w:right="-6"/>
        <w:rPr>
          <w:rFonts w:ascii="Times New Roman" w:hAnsi="Times New Roman"/>
          <w:sz w:val="24"/>
          <w:szCs w:val="24"/>
        </w:rPr>
      </w:pPr>
    </w:p>
    <w:p w:rsidR="00E90939" w:rsidRPr="00832CEA" w:rsidRDefault="00E90939" w:rsidP="00E90939">
      <w:pPr>
        <w:pStyle w:val="a3"/>
        <w:ind w:right="-6" w:firstLine="567"/>
        <w:jc w:val="right"/>
        <w:rPr>
          <w:rFonts w:ascii="Times New Roman" w:hAnsi="Times New Roman"/>
          <w:sz w:val="24"/>
          <w:szCs w:val="24"/>
        </w:rPr>
      </w:pPr>
    </w:p>
    <w:tbl>
      <w:tblPr>
        <w:tblW w:w="9464" w:type="dxa"/>
        <w:tblLook w:val="04A0"/>
      </w:tblPr>
      <w:tblGrid>
        <w:gridCol w:w="4077"/>
        <w:gridCol w:w="5387"/>
      </w:tblGrid>
      <w:tr w:rsidR="001F01D2" w:rsidRPr="00832CEA" w:rsidTr="00F4231B">
        <w:tc>
          <w:tcPr>
            <w:tcW w:w="4077" w:type="dxa"/>
          </w:tcPr>
          <w:p w:rsidR="001F01D2" w:rsidRPr="00832CEA" w:rsidRDefault="001F01D2" w:rsidP="00F4231B">
            <w:pPr>
              <w:pStyle w:val="a3"/>
              <w:ind w:right="-6"/>
              <w:jc w:val="right"/>
              <w:rPr>
                <w:rFonts w:ascii="Times New Roman" w:hAnsi="Times New Roman"/>
                <w:sz w:val="24"/>
                <w:szCs w:val="24"/>
              </w:rPr>
            </w:pPr>
          </w:p>
        </w:tc>
        <w:tc>
          <w:tcPr>
            <w:tcW w:w="5387" w:type="dxa"/>
          </w:tcPr>
          <w:p w:rsidR="001F01D2" w:rsidRPr="00832CEA" w:rsidRDefault="001F01D2" w:rsidP="001F01D2">
            <w:pPr>
              <w:pStyle w:val="a3"/>
              <w:ind w:right="-6"/>
              <w:jc w:val="both"/>
              <w:rPr>
                <w:rFonts w:ascii="Times New Roman" w:hAnsi="Times New Roman"/>
                <w:sz w:val="28"/>
                <w:szCs w:val="28"/>
              </w:rPr>
            </w:pPr>
          </w:p>
          <w:p w:rsidR="001F01D2" w:rsidRPr="00832CEA" w:rsidRDefault="001F01D2" w:rsidP="00F4231B">
            <w:pPr>
              <w:pStyle w:val="a3"/>
              <w:ind w:left="34" w:right="-6"/>
              <w:jc w:val="both"/>
              <w:rPr>
                <w:rFonts w:ascii="Times New Roman" w:hAnsi="Times New Roman"/>
                <w:sz w:val="24"/>
                <w:szCs w:val="24"/>
              </w:rPr>
            </w:pPr>
            <w:r w:rsidRPr="00832CEA">
              <w:rPr>
                <w:rFonts w:ascii="Times New Roman" w:hAnsi="Times New Roman"/>
                <w:sz w:val="28"/>
                <w:szCs w:val="28"/>
              </w:rPr>
              <w:t xml:space="preserve">Приложение 1 к Административному регламенту </w:t>
            </w:r>
            <w:r w:rsidRPr="00832CEA">
              <w:rPr>
                <w:rFonts w:ascii="Times New Roman" w:hAnsi="Times New Roman"/>
                <w:sz w:val="28"/>
                <w:szCs w:val="28"/>
                <w:shd w:val="clear" w:color="auto" w:fill="FFFFFF"/>
              </w:rPr>
              <w:t>муниципального бюджетного учреждения культуры «Минусинская городская централизованная библиотечная система» по предоставлению муниципальной услуги «Предоставление доступа к справочно-поисковому аппарату муниципальных библиотек, библиотечным базам данных»</w:t>
            </w:r>
            <w:r w:rsidRPr="00832CEA">
              <w:rPr>
                <w:sz w:val="28"/>
                <w:szCs w:val="28"/>
                <w:shd w:val="clear" w:color="auto" w:fill="FFFFFF"/>
              </w:rPr>
              <w:t xml:space="preserve"> </w:t>
            </w:r>
            <w:r w:rsidRPr="00832CEA">
              <w:rPr>
                <w:rFonts w:ascii="Times New Roman" w:hAnsi="Times New Roman"/>
                <w:sz w:val="28"/>
                <w:szCs w:val="28"/>
              </w:rPr>
              <w:t xml:space="preserve">  </w:t>
            </w:r>
            <w:r w:rsidRPr="00832CEA">
              <w:rPr>
                <w:rFonts w:ascii="Times New Roman" w:hAnsi="Times New Roman"/>
                <w:sz w:val="24"/>
                <w:szCs w:val="24"/>
              </w:rPr>
              <w:t xml:space="preserve"> </w:t>
            </w:r>
          </w:p>
        </w:tc>
      </w:tr>
    </w:tbl>
    <w:p w:rsidR="001F01D2" w:rsidRPr="00832CEA" w:rsidRDefault="001F01D2" w:rsidP="001F01D2">
      <w:pPr>
        <w:pStyle w:val="a3"/>
        <w:ind w:right="-6"/>
        <w:rPr>
          <w:rStyle w:val="FontStyle14"/>
          <w:b/>
          <w:sz w:val="24"/>
          <w:szCs w:val="24"/>
        </w:rPr>
      </w:pPr>
    </w:p>
    <w:p w:rsidR="001F01D2" w:rsidRPr="00832CEA" w:rsidRDefault="001F01D2" w:rsidP="001F01D2">
      <w:pPr>
        <w:pStyle w:val="a3"/>
        <w:ind w:right="-6" w:firstLine="567"/>
        <w:jc w:val="center"/>
        <w:rPr>
          <w:rStyle w:val="FontStyle14"/>
          <w:b/>
          <w:sz w:val="28"/>
          <w:szCs w:val="28"/>
        </w:rPr>
      </w:pPr>
      <w:r w:rsidRPr="00832CEA">
        <w:rPr>
          <w:rStyle w:val="FontStyle14"/>
          <w:b/>
          <w:sz w:val="28"/>
          <w:szCs w:val="28"/>
        </w:rPr>
        <w:t>Информация о  местах нахождения  и графике</w:t>
      </w:r>
    </w:p>
    <w:p w:rsidR="001F01D2" w:rsidRPr="00832CEA" w:rsidRDefault="001F01D2" w:rsidP="001F01D2">
      <w:pPr>
        <w:pStyle w:val="a3"/>
        <w:ind w:right="-6" w:firstLine="567"/>
        <w:jc w:val="center"/>
        <w:rPr>
          <w:rStyle w:val="FontStyle14"/>
          <w:b/>
          <w:sz w:val="28"/>
          <w:szCs w:val="28"/>
        </w:rPr>
      </w:pPr>
      <w:r w:rsidRPr="00832CEA">
        <w:rPr>
          <w:rStyle w:val="FontStyle14"/>
          <w:b/>
          <w:sz w:val="28"/>
          <w:szCs w:val="28"/>
        </w:rPr>
        <w:t xml:space="preserve">работы  </w:t>
      </w:r>
      <w:r w:rsidRPr="00832CEA">
        <w:rPr>
          <w:rFonts w:ascii="Times New Roman" w:hAnsi="Times New Roman"/>
          <w:b/>
          <w:sz w:val="28"/>
          <w:szCs w:val="28"/>
        </w:rPr>
        <w:t>центральных библиотек и</w:t>
      </w:r>
      <w:r w:rsidRPr="00832CEA">
        <w:rPr>
          <w:rFonts w:ascii="Times New Roman" w:hAnsi="Times New Roman"/>
          <w:sz w:val="28"/>
          <w:szCs w:val="28"/>
        </w:rPr>
        <w:t xml:space="preserve"> </w:t>
      </w:r>
      <w:r w:rsidRPr="00832CEA">
        <w:rPr>
          <w:rStyle w:val="FontStyle14"/>
          <w:b/>
          <w:sz w:val="28"/>
          <w:szCs w:val="28"/>
        </w:rPr>
        <w:t>библиотек-филиалов МБУК МГЦБС</w:t>
      </w:r>
    </w:p>
    <w:p w:rsidR="001F01D2" w:rsidRPr="00832CEA" w:rsidRDefault="001F01D2" w:rsidP="001F01D2">
      <w:pPr>
        <w:pStyle w:val="a3"/>
        <w:ind w:right="-6" w:firstLine="567"/>
        <w:jc w:val="center"/>
        <w:rPr>
          <w:rFonts w:ascii="Times New Roman" w:hAnsi="Times New Roman"/>
          <w:b/>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394"/>
      </w:tblGrid>
      <w:tr w:rsidR="001F01D2" w:rsidRPr="00832CEA" w:rsidTr="00F4231B">
        <w:tc>
          <w:tcPr>
            <w:tcW w:w="4962" w:type="dxa"/>
          </w:tcPr>
          <w:p w:rsidR="001F01D2" w:rsidRPr="00832CEA" w:rsidRDefault="001F01D2" w:rsidP="001F01D2">
            <w:pPr>
              <w:pStyle w:val="a3"/>
              <w:ind w:left="-250" w:firstLine="245"/>
              <w:contextualSpacing/>
              <w:jc w:val="center"/>
              <w:rPr>
                <w:rFonts w:ascii="Times New Roman" w:hAnsi="Times New Roman"/>
                <w:sz w:val="24"/>
                <w:szCs w:val="24"/>
              </w:rPr>
            </w:pPr>
            <w:r w:rsidRPr="00832CEA">
              <w:rPr>
                <w:rFonts w:ascii="Times New Roman" w:hAnsi="Times New Roman"/>
                <w:sz w:val="24"/>
                <w:szCs w:val="24"/>
              </w:rPr>
              <w:t>Название библиотеки-филиала, адрес</w:t>
            </w:r>
          </w:p>
        </w:tc>
        <w:tc>
          <w:tcPr>
            <w:tcW w:w="4394" w:type="dxa"/>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Режим работы</w:t>
            </w:r>
          </w:p>
        </w:tc>
      </w:tr>
      <w:tr w:rsidR="001F01D2" w:rsidRPr="00832CEA" w:rsidTr="00F4231B">
        <w:trPr>
          <w:trHeight w:val="1915"/>
        </w:trPr>
        <w:tc>
          <w:tcPr>
            <w:tcW w:w="4962" w:type="dxa"/>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Центральная городская библиотека</w:t>
            </w:r>
          </w:p>
          <w:p w:rsidR="001F01D2" w:rsidRPr="00832CEA" w:rsidRDefault="001F01D2" w:rsidP="001F01D2">
            <w:pPr>
              <w:pStyle w:val="a3"/>
              <w:ind w:hanging="108"/>
              <w:contextualSpacing/>
              <w:jc w:val="center"/>
              <w:rPr>
                <w:rFonts w:ascii="Times New Roman" w:hAnsi="Times New Roman"/>
                <w:sz w:val="24"/>
                <w:szCs w:val="24"/>
              </w:rPr>
            </w:pPr>
            <w:r w:rsidRPr="00832CEA">
              <w:rPr>
                <w:rFonts w:ascii="Times New Roman" w:hAnsi="Times New Roman"/>
                <w:sz w:val="24"/>
                <w:szCs w:val="24"/>
              </w:rPr>
              <w:t>им. А.С. Пушкина,</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 xml:space="preserve">ул. Народная,  74 «а», </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 xml:space="preserve">телефон: 8(39132) 4-05-31; 4-02-83,  </w:t>
            </w:r>
          </w:p>
          <w:p w:rsidR="001F01D2" w:rsidRPr="00832CEA" w:rsidRDefault="001F01D2" w:rsidP="001F01D2">
            <w:pPr>
              <w:pStyle w:val="a3"/>
              <w:ind w:left="-108" w:hanging="5"/>
              <w:contextualSpacing/>
              <w:jc w:val="center"/>
              <w:rPr>
                <w:rFonts w:ascii="Times New Roman" w:hAnsi="Times New Roman"/>
                <w:sz w:val="24"/>
                <w:szCs w:val="24"/>
              </w:rPr>
            </w:pPr>
            <w:r w:rsidRPr="00832CEA">
              <w:rPr>
                <w:rFonts w:ascii="Times New Roman" w:hAnsi="Times New Roman"/>
                <w:sz w:val="24"/>
                <w:szCs w:val="24"/>
                <w:lang w:val="en-US"/>
              </w:rPr>
              <w:t>e</w:t>
            </w:r>
            <w:r w:rsidRPr="00832CEA">
              <w:rPr>
                <w:rFonts w:ascii="Times New Roman" w:hAnsi="Times New Roman"/>
                <w:sz w:val="24"/>
                <w:szCs w:val="24"/>
              </w:rPr>
              <w:t>-</w:t>
            </w:r>
            <w:r w:rsidRPr="00832CEA">
              <w:rPr>
                <w:rFonts w:ascii="Times New Roman" w:hAnsi="Times New Roman"/>
                <w:sz w:val="24"/>
                <w:szCs w:val="24"/>
                <w:lang w:val="en-US"/>
              </w:rPr>
              <w:t>mail</w:t>
            </w:r>
            <w:r w:rsidRPr="00832CEA">
              <w:rPr>
                <w:rFonts w:ascii="Times New Roman" w:hAnsi="Times New Roman"/>
                <w:sz w:val="24"/>
                <w:szCs w:val="24"/>
              </w:rPr>
              <w:t xml:space="preserve">: </w:t>
            </w:r>
            <w:hyperlink r:id="rId5" w:history="1">
              <w:r w:rsidRPr="00832CEA">
                <w:rPr>
                  <w:rStyle w:val="a8"/>
                  <w:rFonts w:ascii="Times New Roman" w:hAnsi="Times New Roman"/>
                  <w:color w:val="auto"/>
                  <w:sz w:val="24"/>
                  <w:szCs w:val="24"/>
                  <w:lang w:val="en-US"/>
                </w:rPr>
                <w:t>mgcbs</w:t>
              </w:r>
              <w:r w:rsidRPr="00832CEA">
                <w:rPr>
                  <w:rStyle w:val="a8"/>
                  <w:rFonts w:ascii="Times New Roman" w:hAnsi="Times New Roman"/>
                  <w:color w:val="auto"/>
                  <w:sz w:val="24"/>
                  <w:szCs w:val="24"/>
                </w:rPr>
                <w:t>@</w:t>
              </w:r>
              <w:r w:rsidRPr="00832CEA">
                <w:rPr>
                  <w:rStyle w:val="a8"/>
                  <w:rFonts w:ascii="Times New Roman" w:hAnsi="Times New Roman"/>
                  <w:color w:val="auto"/>
                  <w:sz w:val="24"/>
                  <w:szCs w:val="24"/>
                  <w:lang w:val="en-US"/>
                </w:rPr>
                <w:t>kristel</w:t>
              </w:r>
              <w:r w:rsidRPr="00832CEA">
                <w:rPr>
                  <w:rStyle w:val="a8"/>
                  <w:rFonts w:ascii="Times New Roman" w:hAnsi="Times New Roman"/>
                  <w:color w:val="auto"/>
                  <w:sz w:val="24"/>
                  <w:szCs w:val="24"/>
                </w:rPr>
                <w:t>.</w:t>
              </w:r>
              <w:r w:rsidRPr="00832CEA">
                <w:rPr>
                  <w:rStyle w:val="a8"/>
                  <w:rFonts w:ascii="Times New Roman" w:hAnsi="Times New Roman"/>
                  <w:color w:val="auto"/>
                  <w:sz w:val="24"/>
                  <w:szCs w:val="24"/>
                  <w:lang w:val="en-US"/>
                </w:rPr>
                <w:t>ru</w:t>
              </w:r>
            </w:hyperlink>
          </w:p>
          <w:p w:rsidR="001F01D2" w:rsidRPr="00832CEA" w:rsidRDefault="001F01D2" w:rsidP="001F01D2">
            <w:pPr>
              <w:spacing w:after="0" w:line="240" w:lineRule="auto"/>
              <w:contextualSpacing/>
              <w:rPr>
                <w:rFonts w:ascii="Times New Roman" w:hAnsi="Times New Roman"/>
                <w:sz w:val="24"/>
                <w:szCs w:val="24"/>
                <w:lang w:val="en-US"/>
              </w:rPr>
            </w:pPr>
            <w:r w:rsidRPr="00832CEA">
              <w:rPr>
                <w:rFonts w:ascii="Times New Roman" w:hAnsi="Times New Roman"/>
                <w:sz w:val="24"/>
                <w:szCs w:val="24"/>
                <w:lang w:val="en-US"/>
              </w:rPr>
              <w:t xml:space="preserve">e-mail: </w:t>
            </w:r>
            <w:hyperlink r:id="rId6" w:history="1">
              <w:r w:rsidRPr="00832CEA">
                <w:rPr>
                  <w:rStyle w:val="a8"/>
                  <w:rFonts w:ascii="Times New Roman" w:hAnsi="Times New Roman"/>
                  <w:color w:val="auto"/>
                  <w:sz w:val="24"/>
                  <w:szCs w:val="24"/>
                  <w:lang w:val="en-US"/>
                </w:rPr>
                <w:t>minusinsk-biblioteka@yandex.ru</w:t>
              </w:r>
            </w:hyperlink>
          </w:p>
        </w:tc>
        <w:tc>
          <w:tcPr>
            <w:tcW w:w="4394" w:type="dxa"/>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11:00 до 19:00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воскресенье - с 10:00 до 18:00 часов</w:t>
            </w:r>
          </w:p>
          <w:p w:rsidR="001F01D2" w:rsidRPr="00832CEA" w:rsidRDefault="001F01D2" w:rsidP="001F01D2">
            <w:pPr>
              <w:pStyle w:val="a3"/>
              <w:tabs>
                <w:tab w:val="left" w:pos="3011"/>
              </w:tabs>
              <w:ind w:hanging="5"/>
              <w:contextualSpacing/>
              <w:jc w:val="center"/>
              <w:rPr>
                <w:rFonts w:ascii="Times New Roman" w:hAnsi="Times New Roman"/>
                <w:sz w:val="24"/>
                <w:szCs w:val="24"/>
              </w:rPr>
            </w:pPr>
            <w:r w:rsidRPr="00832CEA">
              <w:rPr>
                <w:rFonts w:ascii="Times New Roman" w:hAnsi="Times New Roman"/>
                <w:sz w:val="24"/>
                <w:szCs w:val="24"/>
              </w:rPr>
              <w:t>выходной день - суббота</w:t>
            </w:r>
          </w:p>
        </w:tc>
      </w:tr>
      <w:tr w:rsidR="001F01D2" w:rsidRPr="00832CEA" w:rsidTr="00F4231B">
        <w:tc>
          <w:tcPr>
            <w:tcW w:w="4962" w:type="dxa"/>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Центральная детская библиотека</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им. А. Гайдара,</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 ул. Ленина, 101, телефон: 8(39132) 2-02-84;</w:t>
            </w:r>
          </w:p>
          <w:p w:rsidR="001F01D2" w:rsidRPr="00832CEA" w:rsidRDefault="001F01D2" w:rsidP="001F01D2">
            <w:pPr>
              <w:pStyle w:val="a3"/>
              <w:ind w:hanging="5"/>
              <w:contextualSpacing/>
              <w:jc w:val="center"/>
              <w:rPr>
                <w:rFonts w:ascii="Times New Roman" w:hAnsi="Times New Roman"/>
                <w:sz w:val="24"/>
                <w:szCs w:val="24"/>
                <w:lang w:val="en-US"/>
              </w:rPr>
            </w:pPr>
            <w:r w:rsidRPr="00832CEA">
              <w:rPr>
                <w:rFonts w:ascii="Times New Roman" w:hAnsi="Times New Roman"/>
                <w:sz w:val="24"/>
                <w:szCs w:val="24"/>
                <w:lang w:val="en-US"/>
              </w:rPr>
              <w:t>e-mail: book@kristel.ru</w:t>
            </w:r>
          </w:p>
        </w:tc>
        <w:tc>
          <w:tcPr>
            <w:tcW w:w="4394" w:type="dxa"/>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09:00 до 18:00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воскресенье - с 10:00 до 17:00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выходной день - суббота</w:t>
            </w:r>
          </w:p>
        </w:tc>
      </w:tr>
      <w:tr w:rsidR="001F01D2" w:rsidRPr="00832CEA" w:rsidTr="00F4231B">
        <w:trPr>
          <w:trHeight w:val="560"/>
        </w:trPr>
        <w:tc>
          <w:tcPr>
            <w:tcW w:w="4962" w:type="dxa"/>
            <w:tcBorders>
              <w:top w:val="single" w:sz="4" w:space="0" w:color="auto"/>
              <w:bottom w:val="single" w:sz="4" w:space="0" w:color="auto"/>
            </w:tcBorders>
          </w:tcPr>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 xml:space="preserve">Городская библиотека </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им. А.Т. Черкасова (библиотека-филиал № 2),</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 xml:space="preserve">адрес: г. Минусинск, ул. Штабная, 14 </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телефон: 8(39132) 5-12-17</w:t>
            </w:r>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10:00 до 21:00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воскресенье - с 10:00 до 17:00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выходной день - суббота</w:t>
            </w:r>
          </w:p>
        </w:tc>
      </w:tr>
      <w:tr w:rsidR="001F01D2" w:rsidRPr="00832CEA" w:rsidTr="00F4231B">
        <w:trPr>
          <w:trHeight w:val="255"/>
        </w:trPr>
        <w:tc>
          <w:tcPr>
            <w:tcW w:w="4962"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Библиотека-филиал № 3,</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 ул. Вокзальная, 16</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телефон: 8(39132) 2-05-62</w:t>
            </w:r>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10:00 до 18:00 часов выходные дни – суббота, воскресенье</w:t>
            </w:r>
          </w:p>
        </w:tc>
      </w:tr>
      <w:tr w:rsidR="001F01D2" w:rsidRPr="00832CEA" w:rsidTr="00F4231B">
        <w:trPr>
          <w:trHeight w:val="267"/>
        </w:trPr>
        <w:tc>
          <w:tcPr>
            <w:tcW w:w="4962"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Библиотека-филиал № 4,</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 ул. Утро-Сентябрьское,  49 «г»</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телефон: 8(39132) 2-00-25</w:t>
            </w:r>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10:00 до 18:00 часов выходные дни – суббота, воскресенье</w:t>
            </w:r>
          </w:p>
        </w:tc>
      </w:tr>
      <w:tr w:rsidR="001F01D2" w:rsidRPr="00832CEA" w:rsidTr="00F4231B">
        <w:trPr>
          <w:trHeight w:val="522"/>
        </w:trPr>
        <w:tc>
          <w:tcPr>
            <w:tcW w:w="4962"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Библиотека-филиал № 6,</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 ул. Сургуладзе, 17,</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телефон: 8(39132) 5-37-54</w:t>
            </w:r>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10:00 до 18:00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воскресенье - с 10:00 до 17:00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выходной день - суббота</w:t>
            </w:r>
          </w:p>
        </w:tc>
      </w:tr>
      <w:tr w:rsidR="001F01D2" w:rsidRPr="00832CEA" w:rsidTr="00F4231B">
        <w:trPr>
          <w:trHeight w:val="624"/>
        </w:trPr>
        <w:tc>
          <w:tcPr>
            <w:tcW w:w="4962"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 xml:space="preserve">Библиотека-филиал № 7 </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 ул. Ленина, 73, (2 этаж)</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телефон: 8(39132)2-23-08,</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lang w:val="en-US"/>
              </w:rPr>
              <w:t>e</w:t>
            </w:r>
            <w:r w:rsidRPr="00832CEA">
              <w:rPr>
                <w:rFonts w:ascii="Times New Roman" w:hAnsi="Times New Roman"/>
                <w:sz w:val="24"/>
                <w:szCs w:val="24"/>
              </w:rPr>
              <w:t>-</w:t>
            </w:r>
            <w:r w:rsidRPr="00832CEA">
              <w:rPr>
                <w:rFonts w:ascii="Times New Roman" w:hAnsi="Times New Roman"/>
                <w:sz w:val="24"/>
                <w:szCs w:val="24"/>
                <w:lang w:val="en-US"/>
              </w:rPr>
              <w:t>mail</w:t>
            </w:r>
            <w:r w:rsidRPr="00832CEA">
              <w:rPr>
                <w:rFonts w:ascii="Times New Roman" w:hAnsi="Times New Roman"/>
                <w:sz w:val="24"/>
                <w:szCs w:val="24"/>
              </w:rPr>
              <w:t xml:space="preserve">: </w:t>
            </w:r>
            <w:r w:rsidRPr="00832CEA">
              <w:rPr>
                <w:rFonts w:ascii="Times New Roman" w:hAnsi="Times New Roman"/>
                <w:sz w:val="24"/>
                <w:szCs w:val="24"/>
                <w:lang w:val="en-US"/>
              </w:rPr>
              <w:t>lib</w:t>
            </w:r>
            <w:r w:rsidRPr="00832CEA">
              <w:rPr>
                <w:rFonts w:ascii="Times New Roman" w:hAnsi="Times New Roman"/>
                <w:sz w:val="24"/>
                <w:szCs w:val="24"/>
              </w:rPr>
              <w:t>7@</w:t>
            </w:r>
            <w:proofErr w:type="spellStart"/>
            <w:r w:rsidRPr="00832CEA">
              <w:rPr>
                <w:rFonts w:ascii="Times New Roman" w:hAnsi="Times New Roman"/>
                <w:sz w:val="24"/>
                <w:szCs w:val="24"/>
                <w:lang w:val="en-US"/>
              </w:rPr>
              <w:t>kristel</w:t>
            </w:r>
            <w:proofErr w:type="spellEnd"/>
            <w:r w:rsidRPr="00832CEA">
              <w:rPr>
                <w:rFonts w:ascii="Times New Roman" w:hAnsi="Times New Roman"/>
                <w:sz w:val="24"/>
                <w:szCs w:val="24"/>
              </w:rPr>
              <w:t>.</w:t>
            </w:r>
            <w:proofErr w:type="spellStart"/>
            <w:r w:rsidRPr="00832CEA">
              <w:rPr>
                <w:rFonts w:ascii="Times New Roman" w:hAnsi="Times New Roman"/>
                <w:sz w:val="24"/>
                <w:szCs w:val="24"/>
                <w:lang w:val="en-US"/>
              </w:rPr>
              <w:t>ru</w:t>
            </w:r>
            <w:proofErr w:type="spellEnd"/>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10:00 до 18:00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воскресенье - с 11:00 до 18:00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выходной день - суббота</w:t>
            </w:r>
          </w:p>
        </w:tc>
      </w:tr>
      <w:tr w:rsidR="001F01D2" w:rsidRPr="00832CEA" w:rsidTr="00F4231B">
        <w:trPr>
          <w:trHeight w:val="828"/>
        </w:trPr>
        <w:tc>
          <w:tcPr>
            <w:tcW w:w="4962" w:type="dxa"/>
            <w:tcBorders>
              <w:top w:val="single" w:sz="4" w:space="0" w:color="auto"/>
              <w:bottom w:val="single" w:sz="4" w:space="0" w:color="auto"/>
            </w:tcBorders>
          </w:tcPr>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Библиотека-филиал № 8,</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адрес: п. Зелёный Бор, ул. Журавлёва, 4</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телефон: 8(39132) 9-20-02</w:t>
            </w:r>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10:00 до 18:00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воскресенье - с 10:00 до 17:00 часов</w:t>
            </w:r>
          </w:p>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выходной день - суббота</w:t>
            </w:r>
          </w:p>
        </w:tc>
      </w:tr>
      <w:tr w:rsidR="001F01D2" w:rsidRPr="00832CEA" w:rsidTr="00F4231B">
        <w:trPr>
          <w:trHeight w:val="568"/>
        </w:trPr>
        <w:tc>
          <w:tcPr>
            <w:tcW w:w="4962" w:type="dxa"/>
            <w:tcBorders>
              <w:top w:val="single" w:sz="4" w:space="0" w:color="auto"/>
              <w:bottom w:val="single" w:sz="4" w:space="0" w:color="auto"/>
            </w:tcBorders>
          </w:tcPr>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 xml:space="preserve">Техническая библиотека </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 xml:space="preserve">(библиотека-филиал № 1), </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адрес: г. Минусинск, ул. Ленина, 73 (1 этаж)</w:t>
            </w:r>
          </w:p>
          <w:p w:rsidR="001F01D2" w:rsidRPr="00832CEA" w:rsidRDefault="001F01D2" w:rsidP="001F01D2">
            <w:pPr>
              <w:spacing w:after="0" w:line="240" w:lineRule="auto"/>
              <w:ind w:hanging="5"/>
              <w:contextualSpacing/>
              <w:jc w:val="center"/>
              <w:rPr>
                <w:rFonts w:ascii="Times New Roman" w:hAnsi="Times New Roman"/>
                <w:sz w:val="24"/>
                <w:szCs w:val="24"/>
              </w:rPr>
            </w:pPr>
            <w:r w:rsidRPr="00832CEA">
              <w:rPr>
                <w:rFonts w:ascii="Times New Roman" w:hAnsi="Times New Roman"/>
                <w:sz w:val="24"/>
                <w:szCs w:val="24"/>
              </w:rPr>
              <w:t>телефон: 8(39132) 2-04-54</w:t>
            </w:r>
          </w:p>
        </w:tc>
        <w:tc>
          <w:tcPr>
            <w:tcW w:w="4394" w:type="dxa"/>
            <w:tcBorders>
              <w:top w:val="single" w:sz="4" w:space="0" w:color="auto"/>
              <w:bottom w:val="single" w:sz="4" w:space="0" w:color="auto"/>
            </w:tcBorders>
          </w:tcPr>
          <w:p w:rsidR="001F01D2" w:rsidRPr="00832CEA" w:rsidRDefault="001F01D2" w:rsidP="001F01D2">
            <w:pPr>
              <w:pStyle w:val="a3"/>
              <w:ind w:hanging="5"/>
              <w:contextualSpacing/>
              <w:jc w:val="center"/>
              <w:rPr>
                <w:rFonts w:ascii="Times New Roman" w:hAnsi="Times New Roman"/>
                <w:sz w:val="24"/>
                <w:szCs w:val="24"/>
              </w:rPr>
            </w:pPr>
            <w:r w:rsidRPr="00832CEA">
              <w:rPr>
                <w:rFonts w:ascii="Times New Roman" w:hAnsi="Times New Roman"/>
                <w:sz w:val="24"/>
                <w:szCs w:val="24"/>
              </w:rPr>
              <w:t>понедельник - пятница с 09:00 до 17:00 часов выходные дни – суббота, воскресенье</w:t>
            </w:r>
          </w:p>
        </w:tc>
      </w:tr>
    </w:tbl>
    <w:p w:rsidR="001F01D2" w:rsidRPr="00832CEA" w:rsidRDefault="001F01D2" w:rsidP="001F01D2">
      <w:pPr>
        <w:pStyle w:val="a3"/>
        <w:ind w:right="-6" w:firstLine="567"/>
        <w:jc w:val="right"/>
        <w:rPr>
          <w:rFonts w:ascii="Times New Roman" w:hAnsi="Times New Roman"/>
          <w:sz w:val="24"/>
          <w:szCs w:val="24"/>
        </w:rPr>
      </w:pPr>
    </w:p>
    <w:p w:rsidR="001F01D2" w:rsidRPr="00832CEA" w:rsidRDefault="001F01D2" w:rsidP="001F01D2">
      <w:pPr>
        <w:pStyle w:val="a3"/>
        <w:ind w:right="-6" w:firstLine="567"/>
        <w:jc w:val="right"/>
        <w:rPr>
          <w:rFonts w:ascii="Times New Roman" w:hAnsi="Times New Roman"/>
          <w:sz w:val="24"/>
          <w:szCs w:val="24"/>
        </w:rPr>
      </w:pPr>
    </w:p>
    <w:p w:rsidR="001F01D2" w:rsidRPr="00832CEA" w:rsidRDefault="001F01D2" w:rsidP="001F01D2">
      <w:pPr>
        <w:pStyle w:val="a3"/>
        <w:ind w:right="-6" w:firstLine="567"/>
        <w:jc w:val="right"/>
        <w:rPr>
          <w:rFonts w:ascii="Times New Roman" w:hAnsi="Times New Roman"/>
          <w:sz w:val="24"/>
          <w:szCs w:val="24"/>
        </w:rPr>
      </w:pPr>
    </w:p>
    <w:p w:rsidR="001F01D2" w:rsidRPr="00832CEA" w:rsidRDefault="001F01D2" w:rsidP="001F01D2">
      <w:pPr>
        <w:pStyle w:val="a3"/>
        <w:ind w:right="-6" w:firstLine="567"/>
        <w:jc w:val="right"/>
        <w:rPr>
          <w:rFonts w:ascii="Times New Roman" w:hAnsi="Times New Roman"/>
          <w:sz w:val="24"/>
          <w:szCs w:val="24"/>
        </w:rPr>
      </w:pPr>
    </w:p>
    <w:p w:rsidR="001F01D2" w:rsidRPr="00832CEA" w:rsidRDefault="001F01D2" w:rsidP="001F01D2">
      <w:pPr>
        <w:pStyle w:val="a3"/>
        <w:ind w:right="-6" w:firstLine="567"/>
        <w:jc w:val="right"/>
        <w:rPr>
          <w:rFonts w:ascii="Times New Roman" w:hAnsi="Times New Roman"/>
          <w:sz w:val="24"/>
          <w:szCs w:val="24"/>
        </w:rPr>
      </w:pPr>
    </w:p>
    <w:p w:rsidR="00E90939" w:rsidRPr="00832CEA" w:rsidRDefault="00E90939" w:rsidP="008F5572">
      <w:pPr>
        <w:pStyle w:val="a3"/>
        <w:ind w:right="-6"/>
        <w:jc w:val="both"/>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1F01D2" w:rsidRPr="00832CEA" w:rsidRDefault="001F01D2" w:rsidP="00E90939">
      <w:pPr>
        <w:pStyle w:val="a3"/>
        <w:ind w:right="-6" w:firstLine="567"/>
        <w:jc w:val="right"/>
        <w:rPr>
          <w:rFonts w:ascii="Times New Roman" w:hAnsi="Times New Roman"/>
          <w:sz w:val="24"/>
          <w:szCs w:val="24"/>
        </w:rPr>
      </w:pPr>
    </w:p>
    <w:p w:rsidR="00B87883" w:rsidRPr="00832CEA" w:rsidRDefault="008F5572" w:rsidP="00E90939">
      <w:pPr>
        <w:pStyle w:val="a3"/>
        <w:ind w:right="-6" w:firstLine="567"/>
        <w:jc w:val="right"/>
        <w:rPr>
          <w:rFonts w:ascii="Times New Roman" w:hAnsi="Times New Roman"/>
          <w:sz w:val="24"/>
          <w:szCs w:val="24"/>
        </w:rPr>
      </w:pPr>
      <w:bookmarkStart w:id="0" w:name="_GoBack"/>
      <w:bookmarkEnd w:id="0"/>
      <w:r w:rsidRPr="00832CEA">
        <w:rPr>
          <w:rFonts w:ascii="Times New Roman" w:hAnsi="Times New Roman"/>
          <w:sz w:val="24"/>
          <w:szCs w:val="24"/>
        </w:rPr>
        <w:t>П</w:t>
      </w:r>
      <w:r w:rsidR="00B87883" w:rsidRPr="00832CEA">
        <w:rPr>
          <w:rFonts w:ascii="Times New Roman" w:hAnsi="Times New Roman"/>
          <w:sz w:val="24"/>
          <w:szCs w:val="24"/>
        </w:rPr>
        <w:t xml:space="preserve">риложение № 2 </w:t>
      </w:r>
    </w:p>
    <w:p w:rsidR="00E17F37" w:rsidRPr="00832CEA" w:rsidRDefault="00B87883" w:rsidP="00E90939">
      <w:pPr>
        <w:pStyle w:val="a3"/>
        <w:ind w:right="-6" w:firstLine="567"/>
        <w:jc w:val="right"/>
        <w:rPr>
          <w:rFonts w:ascii="Times New Roman" w:hAnsi="Times New Roman"/>
          <w:sz w:val="24"/>
          <w:szCs w:val="24"/>
        </w:rPr>
      </w:pPr>
      <w:r w:rsidRPr="00832CEA">
        <w:rPr>
          <w:rFonts w:ascii="Times New Roman" w:hAnsi="Times New Roman"/>
          <w:sz w:val="24"/>
          <w:szCs w:val="24"/>
        </w:rPr>
        <w:t>к Административному регламенту</w:t>
      </w:r>
    </w:p>
    <w:p w:rsidR="00E90939" w:rsidRPr="00832CEA" w:rsidRDefault="00E90939" w:rsidP="00E90939">
      <w:pPr>
        <w:pStyle w:val="a3"/>
        <w:ind w:right="-6" w:firstLine="567"/>
        <w:jc w:val="right"/>
        <w:rPr>
          <w:rFonts w:ascii="Times New Roman" w:hAnsi="Times New Roman"/>
          <w:sz w:val="24"/>
          <w:szCs w:val="24"/>
        </w:rPr>
      </w:pPr>
    </w:p>
    <w:p w:rsidR="00B87883" w:rsidRPr="00832CEA" w:rsidRDefault="00B87883" w:rsidP="00E90939">
      <w:pPr>
        <w:pStyle w:val="a3"/>
        <w:ind w:right="-6" w:firstLine="567"/>
        <w:jc w:val="center"/>
        <w:rPr>
          <w:rFonts w:ascii="Times New Roman" w:hAnsi="Times New Roman"/>
          <w:b/>
          <w:sz w:val="28"/>
          <w:szCs w:val="28"/>
        </w:rPr>
      </w:pPr>
      <w:r w:rsidRPr="00832CEA">
        <w:rPr>
          <w:rFonts w:ascii="Times New Roman" w:hAnsi="Times New Roman"/>
          <w:b/>
          <w:sz w:val="28"/>
          <w:szCs w:val="28"/>
        </w:rPr>
        <w:t>Блок – схема</w:t>
      </w:r>
    </w:p>
    <w:p w:rsidR="00B87883" w:rsidRPr="00832CEA" w:rsidRDefault="00B87883" w:rsidP="00E90939">
      <w:pPr>
        <w:pStyle w:val="a3"/>
        <w:ind w:right="-6" w:firstLine="567"/>
        <w:jc w:val="center"/>
        <w:rPr>
          <w:rFonts w:ascii="Times New Roman" w:hAnsi="Times New Roman"/>
          <w:sz w:val="28"/>
          <w:szCs w:val="28"/>
        </w:rPr>
      </w:pPr>
      <w:r w:rsidRPr="00832CEA">
        <w:rPr>
          <w:rFonts w:ascii="Times New Roman" w:hAnsi="Times New Roman"/>
          <w:b/>
          <w:sz w:val="28"/>
          <w:szCs w:val="28"/>
        </w:rPr>
        <w:t>предоставления  муниципальной услуги «Предоставление доступа к справочно-поисковому аппарату муниципальных библиотек, библиотечным базам данных</w:t>
      </w:r>
      <w:r w:rsidRPr="00832CEA">
        <w:rPr>
          <w:rFonts w:ascii="Times New Roman" w:hAnsi="Times New Roman"/>
          <w:sz w:val="28"/>
          <w:szCs w:val="28"/>
        </w:rPr>
        <w:t>»</w:t>
      </w:r>
    </w:p>
    <w:p w:rsidR="00B87883" w:rsidRPr="00832CEA" w:rsidRDefault="00D07C5A" w:rsidP="00BC4179">
      <w:pPr>
        <w:pStyle w:val="a3"/>
        <w:ind w:right="-6" w:firstLine="567"/>
        <w:jc w:val="both"/>
        <w:rPr>
          <w:rFonts w:ascii="Times New Roman" w:hAnsi="Times New Roman"/>
          <w:sz w:val="20"/>
          <w:szCs w:val="20"/>
        </w:rPr>
      </w:pPr>
      <w:r w:rsidRPr="00832CEA">
        <w:rPr>
          <w:rFonts w:ascii="Times New Roman" w:hAnsi="Times New Roman"/>
          <w:noProof/>
          <w:sz w:val="24"/>
          <w:szCs w:val="24"/>
        </w:rPr>
        <w:pict>
          <v:rect id="Прямоугольник 30" o:spid="_x0000_s1026" style="position:absolute;left:0;text-align:left;margin-left:1.1pt;margin-top:5.35pt;width:235.85pt;height:4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">
            <v:textbox>
              <w:txbxContent>
                <w:p w:rsidR="00B87883" w:rsidRPr="00D00EA5" w:rsidRDefault="00B87883" w:rsidP="00B87883">
                  <w:pPr>
                    <w:pStyle w:val="a3"/>
                    <w:rPr>
                      <w:rFonts w:ascii="Times New Roman" w:hAnsi="Times New Roman"/>
                      <w:sz w:val="18"/>
                      <w:szCs w:val="18"/>
                    </w:rPr>
                  </w:pPr>
                  <w:r>
                    <w:rPr>
                      <w:rFonts w:ascii="Times New Roman" w:hAnsi="Times New Roman"/>
                      <w:sz w:val="18"/>
                      <w:szCs w:val="18"/>
                    </w:rPr>
                    <w:t>Личное о</w:t>
                  </w:r>
                  <w:r w:rsidRPr="00D00EA5">
                    <w:rPr>
                      <w:rFonts w:ascii="Times New Roman" w:hAnsi="Times New Roman"/>
                      <w:sz w:val="18"/>
                      <w:szCs w:val="18"/>
                    </w:rPr>
                    <w:t xml:space="preserve">бращение получателя муниципальной услуги за </w:t>
                  </w:r>
                  <w:r>
                    <w:rPr>
                      <w:rFonts w:ascii="Times New Roman" w:hAnsi="Times New Roman"/>
                      <w:sz w:val="18"/>
                      <w:szCs w:val="18"/>
                    </w:rPr>
                    <w:t>предоставлением</w:t>
                  </w:r>
                  <w:r w:rsidRPr="00D00EA5">
                    <w:rPr>
                      <w:rFonts w:ascii="Times New Roman" w:hAnsi="Times New Roman"/>
                      <w:sz w:val="18"/>
                      <w:szCs w:val="18"/>
                    </w:rPr>
                    <w:t xml:space="preserve"> муниципальной услуги в </w:t>
                  </w:r>
                  <w:r>
                    <w:rPr>
                      <w:rFonts w:ascii="Times New Roman" w:hAnsi="Times New Roman"/>
                      <w:sz w:val="18"/>
                      <w:szCs w:val="18"/>
                    </w:rPr>
                    <w:t>муниципальные</w:t>
                  </w:r>
                  <w:r w:rsidRPr="00D00EA5">
                    <w:rPr>
                      <w:rFonts w:ascii="Times New Roman" w:hAnsi="Times New Roman"/>
                      <w:sz w:val="18"/>
                      <w:szCs w:val="18"/>
                    </w:rPr>
                    <w:t xml:space="preserve"> библиотек</w:t>
                  </w:r>
                  <w:r>
                    <w:rPr>
                      <w:rFonts w:ascii="Times New Roman" w:hAnsi="Times New Roman"/>
                      <w:sz w:val="18"/>
                      <w:szCs w:val="18"/>
                    </w:rPr>
                    <w:t>и</w:t>
                  </w:r>
                  <w:r w:rsidRPr="00D00EA5">
                    <w:rPr>
                      <w:rFonts w:ascii="Times New Roman" w:hAnsi="Times New Roman"/>
                      <w:sz w:val="18"/>
                      <w:szCs w:val="18"/>
                    </w:rPr>
                    <w:t xml:space="preserve"> города Минусинска</w:t>
                  </w:r>
                </w:p>
              </w:txbxContent>
            </v:textbox>
          </v:rect>
        </w:pict>
      </w:r>
      <w:r w:rsidRPr="00832CEA">
        <w:rPr>
          <w:rFonts w:ascii="Times New Roman" w:hAnsi="Times New Roman"/>
          <w:noProof/>
          <w:sz w:val="20"/>
          <w:szCs w:val="20"/>
        </w:rPr>
        <w:pict>
          <v:rect id="Прямоугольник 31" o:spid="_x0000_s1027" style="position:absolute;left:0;text-align:left;margin-left:263.3pt;margin-top:5.95pt;width:132pt;height:3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">
            <v:textbox>
              <w:txbxContent>
                <w:p w:rsidR="00B87883" w:rsidRPr="00D00EA5" w:rsidRDefault="00B87883" w:rsidP="00B87883">
                  <w:pPr>
                    <w:rPr>
                      <w:rFonts w:ascii="Times New Roman" w:hAnsi="Times New Roman"/>
                      <w:sz w:val="18"/>
                      <w:szCs w:val="18"/>
                    </w:rPr>
                  </w:pPr>
                  <w:r w:rsidRPr="00D00EA5">
                    <w:rPr>
                      <w:rFonts w:ascii="Times New Roman" w:hAnsi="Times New Roman"/>
                      <w:sz w:val="18"/>
                      <w:szCs w:val="18"/>
                    </w:rPr>
                    <w:t xml:space="preserve">Отказ в </w:t>
                  </w:r>
                  <w:r>
                    <w:rPr>
                      <w:rFonts w:ascii="Times New Roman" w:hAnsi="Times New Roman"/>
                      <w:sz w:val="18"/>
                      <w:szCs w:val="18"/>
                    </w:rPr>
                    <w:t xml:space="preserve">предоставлении </w:t>
                  </w:r>
                  <w:r w:rsidRPr="00D00EA5">
                    <w:rPr>
                      <w:rFonts w:ascii="Times New Roman" w:hAnsi="Times New Roman"/>
                      <w:sz w:val="18"/>
                      <w:szCs w:val="18"/>
                    </w:rPr>
                    <w:t>муниципальной услуги</w:t>
                  </w:r>
                </w:p>
              </w:txbxContent>
            </v:textbox>
          </v:rect>
        </w:pict>
      </w:r>
    </w:p>
    <w:p w:rsidR="00B87883" w:rsidRPr="00832CEA" w:rsidRDefault="00B87883" w:rsidP="00BC4179">
      <w:pPr>
        <w:pStyle w:val="a3"/>
        <w:ind w:right="-6" w:firstLine="567"/>
        <w:jc w:val="both"/>
        <w:rPr>
          <w:rFonts w:ascii="Times New Roman" w:hAnsi="Times New Roman"/>
          <w:sz w:val="20"/>
          <w:szCs w:val="20"/>
        </w:rPr>
      </w:pPr>
    </w:p>
    <w:p w:rsidR="00B87883" w:rsidRPr="00832CEA" w:rsidRDefault="00D07C5A" w:rsidP="00BC4179">
      <w:pPr>
        <w:pStyle w:val="a3"/>
        <w:ind w:right="-6" w:firstLine="567"/>
        <w:jc w:val="both"/>
        <w:rPr>
          <w:rFonts w:ascii="Times New Roman" w:hAnsi="Times New Roman"/>
          <w:sz w:val="20"/>
          <w:szCs w:val="20"/>
        </w:rPr>
      </w:pPr>
      <w:r w:rsidRPr="00832CEA">
        <w:rPr>
          <w:rFonts w:ascii="Times New Roman" w:hAnsi="Times New Roman"/>
          <w:noProof/>
          <w:sz w:val="20"/>
          <w:szCs w:val="20"/>
        </w:rPr>
        <w:pict>
          <v:shapetype id="_x0000_t32" coordsize="21600,21600" o:spt="32" o:oned="t" path="m,l21600,21600e" filled="f">
            <v:path arrowok="t" fillok="f" o:connecttype="none"/>
            <o:lock v:ext="edit" shapetype="t"/>
          </v:shapetype>
          <v:shape id="Прямая со стрелкой 29" o:spid="_x0000_s1054" type="#_x0000_t32" style="position:absolute;left:0;text-align:left;margin-left:238.2pt;margin-top:2.4pt;width:25.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KIYwIAAHc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">
            <v:stroke endarrow="block"/>
          </v:shape>
        </w:pict>
      </w:r>
    </w:p>
    <w:p w:rsidR="00B87883" w:rsidRPr="00832CEA" w:rsidRDefault="00B87883" w:rsidP="00BC4179">
      <w:pPr>
        <w:pStyle w:val="a3"/>
        <w:ind w:right="-6" w:firstLine="567"/>
        <w:jc w:val="both"/>
        <w:rPr>
          <w:rFonts w:ascii="Times New Roman" w:hAnsi="Times New Roman"/>
          <w:sz w:val="20"/>
          <w:szCs w:val="20"/>
        </w:rPr>
      </w:pPr>
    </w:p>
    <w:p w:rsidR="00B87883" w:rsidRPr="00832CEA" w:rsidRDefault="00D07C5A" w:rsidP="00BC4179">
      <w:pPr>
        <w:pStyle w:val="a3"/>
        <w:ind w:right="-6" w:firstLine="567"/>
        <w:jc w:val="both"/>
        <w:rPr>
          <w:rFonts w:ascii="Times New Roman" w:hAnsi="Times New Roman"/>
          <w:sz w:val="20"/>
          <w:szCs w:val="20"/>
        </w:rPr>
      </w:pPr>
      <w:r w:rsidRPr="00832CEA">
        <w:rPr>
          <w:rFonts w:ascii="Times New Roman" w:hAnsi="Times New Roman"/>
          <w:noProof/>
          <w:sz w:val="20"/>
          <w:szCs w:val="20"/>
        </w:rPr>
        <w:pict>
          <v:shape id="Прямая со стрелкой 27" o:spid="_x0000_s1053" type="#_x0000_t32" style="position:absolute;left:0;text-align:left;margin-left:112.6pt;margin-top:.45pt;width:.2pt;height:24.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">
            <v:stroke endarrow="block"/>
          </v:shape>
        </w:pict>
      </w:r>
      <w:r w:rsidRPr="00832CEA">
        <w:rPr>
          <w:rFonts w:ascii="Times New Roman" w:hAnsi="Times New Roman"/>
          <w:noProof/>
          <w:sz w:val="20"/>
          <w:szCs w:val="20"/>
        </w:rPr>
        <w:pict>
          <v:shape id="Прямая со стрелкой 28" o:spid="_x0000_s1052" type="#_x0000_t32" style="position:absolute;left:0;text-align:left;margin-left:219.25pt;margin-top:.85pt;width:43.95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">
            <v:stroke endarrow="block"/>
          </v:shape>
        </w:pict>
      </w:r>
      <w:r w:rsidRPr="00832CEA">
        <w:rPr>
          <w:rFonts w:ascii="Times New Roman" w:hAnsi="Times New Roman"/>
          <w:noProof/>
          <w:sz w:val="20"/>
          <w:szCs w:val="20"/>
        </w:rPr>
        <w:pict>
          <v:shape id="Прямая со стрелкой 26" o:spid="_x0000_s1051" type="#_x0000_t32" style="position:absolute;left:0;text-align:left;margin-left:165.9pt;margin-top:.2pt;width:97.55pt;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">
            <v:stroke endarrow="block"/>
          </v:shape>
        </w:pict>
      </w:r>
      <w:r w:rsidRPr="00832CEA">
        <w:rPr>
          <w:rFonts w:ascii="Times New Roman" w:hAnsi="Times New Roman"/>
          <w:noProof/>
          <w:sz w:val="20"/>
          <w:szCs w:val="20"/>
        </w:rPr>
        <w:pict>
          <v:rect id="Прямоугольник 25" o:spid="_x0000_s1028" style="position:absolute;left:0;text-align:left;margin-left:263.3pt;margin-top:7.35pt;width:132pt;height:4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">
            <v:textbox>
              <w:txbxContent>
                <w:p w:rsidR="00B87883" w:rsidRPr="00D00EA5" w:rsidRDefault="00B87883" w:rsidP="00B87883">
                  <w:pPr>
                    <w:rPr>
                      <w:rFonts w:ascii="Times New Roman" w:hAnsi="Times New Roman"/>
                      <w:sz w:val="18"/>
                      <w:szCs w:val="18"/>
                    </w:rPr>
                  </w:pPr>
                  <w:r>
                    <w:rPr>
                      <w:rFonts w:ascii="Times New Roman" w:hAnsi="Times New Roman"/>
                      <w:sz w:val="18"/>
                      <w:szCs w:val="18"/>
                    </w:rPr>
                    <w:t>Консультирование получателя муниципальной услуги</w:t>
                  </w:r>
                </w:p>
              </w:txbxContent>
            </v:textbox>
          </v:rect>
        </w:pict>
      </w:r>
    </w:p>
    <w:p w:rsidR="00B87883" w:rsidRPr="00832CEA" w:rsidRDefault="00B87883" w:rsidP="00BC4179">
      <w:pPr>
        <w:pStyle w:val="a3"/>
        <w:ind w:right="-6" w:firstLine="567"/>
        <w:jc w:val="both"/>
        <w:rPr>
          <w:rFonts w:ascii="Times New Roman" w:hAnsi="Times New Roman"/>
          <w:sz w:val="20"/>
          <w:szCs w:val="20"/>
        </w:rPr>
      </w:pPr>
    </w:p>
    <w:p w:rsidR="00B87883" w:rsidRPr="00832CEA" w:rsidRDefault="00D07C5A" w:rsidP="00BC4179">
      <w:pPr>
        <w:pStyle w:val="a3"/>
        <w:ind w:right="-6" w:firstLine="567"/>
        <w:jc w:val="both"/>
        <w:rPr>
          <w:rFonts w:ascii="Times New Roman" w:hAnsi="Times New Roman"/>
          <w:sz w:val="20"/>
          <w:szCs w:val="20"/>
        </w:rPr>
      </w:pPr>
      <w:r w:rsidRPr="00832CEA">
        <w:rPr>
          <w:rFonts w:ascii="Times New Roman" w:hAnsi="Times New Roman"/>
          <w:noProof/>
          <w:sz w:val="24"/>
          <w:szCs w:val="24"/>
        </w:rPr>
        <w:pict>
          <v:rect id="Прямоугольник 24" o:spid="_x0000_s1029" style="position:absolute;left:0;text-align:left;margin-left:1.1pt;margin-top:2.35pt;width:232.75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">
            <v:textbox>
              <w:txbxContent>
                <w:p w:rsidR="00B87883" w:rsidRPr="00383C07" w:rsidRDefault="00B87883" w:rsidP="00B87883">
                  <w:pPr>
                    <w:pStyle w:val="a3"/>
                    <w:rPr>
                      <w:rFonts w:ascii="Times New Roman" w:hAnsi="Times New Roman"/>
                      <w:sz w:val="18"/>
                      <w:szCs w:val="18"/>
                    </w:rPr>
                  </w:pPr>
                  <w:r w:rsidRPr="00383C07">
                    <w:rPr>
                      <w:rFonts w:ascii="Times New Roman" w:hAnsi="Times New Roman"/>
                      <w:sz w:val="18"/>
                      <w:szCs w:val="18"/>
                    </w:rPr>
                    <w:t>Регистрация  получателя  муниципальной услуги</w:t>
                  </w:r>
                </w:p>
              </w:txbxContent>
            </v:textbox>
          </v:rect>
        </w:pict>
      </w:r>
    </w:p>
    <w:p w:rsidR="00B87883" w:rsidRPr="00832CEA" w:rsidRDefault="00D07C5A" w:rsidP="00BC4179">
      <w:pPr>
        <w:pStyle w:val="a3"/>
        <w:ind w:right="-6" w:firstLine="567"/>
        <w:jc w:val="both"/>
        <w:rPr>
          <w:rFonts w:ascii="Times New Roman" w:hAnsi="Times New Roman"/>
          <w:sz w:val="20"/>
          <w:szCs w:val="20"/>
        </w:rPr>
      </w:pPr>
      <w:r w:rsidRPr="00832CEA">
        <w:rPr>
          <w:rFonts w:ascii="Times New Roman" w:hAnsi="Times New Roman"/>
          <w:noProof/>
          <w:sz w:val="24"/>
          <w:szCs w:val="24"/>
        </w:rPr>
        <w:pict>
          <v:shape id="Прямая со стрелкой 23" o:spid="_x0000_s1050" type="#_x0000_t32" style="position:absolute;left:0;text-align:left;margin-left:112.45pt;margin-top:7.95pt;width:.05pt;height: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tYZAIAAHk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">
            <v:stroke endarrow="block"/>
          </v:shape>
        </w:pict>
      </w:r>
    </w:p>
    <w:p w:rsidR="00B87883" w:rsidRPr="00832CEA" w:rsidRDefault="00B87883" w:rsidP="00BC4179">
      <w:pPr>
        <w:pStyle w:val="a3"/>
        <w:ind w:right="-6" w:firstLine="567"/>
        <w:jc w:val="both"/>
        <w:rPr>
          <w:rFonts w:ascii="Times New Roman" w:hAnsi="Times New Roman"/>
          <w:sz w:val="20"/>
          <w:szCs w:val="20"/>
        </w:rPr>
      </w:pPr>
    </w:p>
    <w:p w:rsidR="00B87883" w:rsidRPr="00832CEA" w:rsidRDefault="00D07C5A" w:rsidP="00BC4179">
      <w:pPr>
        <w:pStyle w:val="a3"/>
        <w:ind w:right="-6" w:firstLine="567"/>
        <w:jc w:val="both"/>
        <w:rPr>
          <w:rFonts w:ascii="Times New Roman" w:hAnsi="Times New Roman"/>
          <w:sz w:val="24"/>
          <w:szCs w:val="24"/>
        </w:rPr>
      </w:pPr>
      <w:r w:rsidRPr="00832CEA">
        <w:rPr>
          <w:rFonts w:ascii="Times New Roman" w:hAnsi="Times New Roman"/>
          <w:noProof/>
          <w:sz w:val="24"/>
          <w:szCs w:val="24"/>
        </w:rPr>
        <w:pict>
          <v:rect id="Прямоугольник 21" o:spid="_x0000_s1030" style="position:absolute;left:0;text-align:left;margin-left:1.1pt;margin-top:2.05pt;width:232.75pt;height: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">
            <v:textbox>
              <w:txbxContent>
                <w:p w:rsidR="00B87883" w:rsidRPr="00AC1A2B" w:rsidRDefault="00B87883" w:rsidP="00B87883">
                  <w:pPr>
                    <w:pStyle w:val="a3"/>
                    <w:rPr>
                      <w:rFonts w:ascii="Times New Roman" w:hAnsi="Times New Roman"/>
                      <w:sz w:val="18"/>
                      <w:szCs w:val="18"/>
                    </w:rPr>
                  </w:pPr>
                  <w:r w:rsidRPr="00AC1A2B">
                    <w:rPr>
                      <w:rFonts w:ascii="Times New Roman" w:hAnsi="Times New Roman"/>
                      <w:sz w:val="18"/>
                      <w:szCs w:val="18"/>
                    </w:rPr>
                    <w:t>Оформление читательского формуляра получателя муниципальной услуги</w:t>
                  </w:r>
                </w:p>
              </w:txbxContent>
            </v:textbox>
          </v:rect>
        </w:pict>
      </w:r>
      <w:r w:rsidRPr="00832CEA">
        <w:rPr>
          <w:rFonts w:ascii="Times New Roman" w:hAnsi="Times New Roman"/>
          <w:noProof/>
          <w:sz w:val="24"/>
          <w:szCs w:val="24"/>
        </w:rPr>
        <w:pict>
          <v:rect id="Прямоугольник 22" o:spid="_x0000_s1031" style="position:absolute;left:0;text-align:left;margin-left:263.3pt;margin-top:2.05pt;width:132pt;height: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">
            <v:textbox>
              <w:txbxContent>
                <w:p w:rsidR="00B87883" w:rsidRPr="001F1EE3" w:rsidRDefault="00B87883" w:rsidP="00B87883">
                  <w:pPr>
                    <w:pStyle w:val="a3"/>
                    <w:ind w:right="3"/>
                    <w:rPr>
                      <w:rFonts w:ascii="Times New Roman" w:hAnsi="Times New Roman"/>
                      <w:sz w:val="18"/>
                      <w:szCs w:val="18"/>
                    </w:rPr>
                  </w:pPr>
                  <w:r w:rsidRPr="001F1EE3">
                    <w:rPr>
                      <w:rFonts w:ascii="Times New Roman" w:hAnsi="Times New Roman"/>
                      <w:sz w:val="18"/>
                      <w:szCs w:val="18"/>
                    </w:rPr>
                    <w:t>Перерегистрация получателя муниципальной услуги</w:t>
                  </w:r>
                </w:p>
              </w:txbxContent>
            </v:textbox>
          </v:rect>
        </w:pict>
      </w:r>
    </w:p>
    <w:p w:rsidR="00B87883" w:rsidRPr="00832CEA" w:rsidRDefault="00B87883" w:rsidP="00BC4179">
      <w:pPr>
        <w:pStyle w:val="a3"/>
        <w:ind w:right="-6" w:firstLine="567"/>
        <w:jc w:val="both"/>
        <w:rPr>
          <w:rFonts w:ascii="Times New Roman" w:hAnsi="Times New Roman"/>
          <w:sz w:val="24"/>
          <w:szCs w:val="24"/>
        </w:rPr>
      </w:pPr>
    </w:p>
    <w:p w:rsidR="00B87883" w:rsidRPr="00832CEA" w:rsidRDefault="00D07C5A" w:rsidP="00BC4179">
      <w:pPr>
        <w:pStyle w:val="a3"/>
        <w:ind w:right="-6" w:firstLine="567"/>
        <w:jc w:val="both"/>
        <w:rPr>
          <w:rFonts w:ascii="Times New Roman" w:hAnsi="Times New Roman"/>
          <w:sz w:val="24"/>
          <w:szCs w:val="24"/>
        </w:rPr>
      </w:pPr>
      <w:r w:rsidRPr="00832CEA">
        <w:rPr>
          <w:rFonts w:ascii="Times New Roman" w:hAnsi="Times New Roman"/>
          <w:noProof/>
          <w:sz w:val="24"/>
          <w:szCs w:val="24"/>
        </w:rPr>
        <w:pict>
          <v:shape id="Прямая со стрелкой 16" o:spid="_x0000_s1049" type="#_x0000_t32" style="position:absolute;left:0;text-align:left;margin-left:112.7pt;margin-top:1.95pt;width:.05pt;height:1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gSYw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">
            <v:stroke endarrow="block"/>
          </v:shape>
        </w:pict>
      </w:r>
    </w:p>
    <w:p w:rsidR="00B87883" w:rsidRPr="00832CEA" w:rsidRDefault="00D07C5A" w:rsidP="00BC4179">
      <w:pPr>
        <w:pStyle w:val="a3"/>
        <w:ind w:right="-6" w:firstLine="567"/>
        <w:jc w:val="both"/>
        <w:rPr>
          <w:rFonts w:ascii="Times New Roman" w:hAnsi="Times New Roman"/>
          <w:sz w:val="24"/>
          <w:szCs w:val="24"/>
        </w:rPr>
      </w:pPr>
      <w:r w:rsidRPr="00832CEA">
        <w:rPr>
          <w:rFonts w:ascii="Times New Roman" w:hAnsi="Times New Roman"/>
          <w:noProof/>
          <w:sz w:val="24"/>
          <w:szCs w:val="24"/>
        </w:rPr>
        <w:pict>
          <v:rect id="Прямоугольник 15" o:spid="_x0000_s1032" style="position:absolute;left:0;text-align:left;margin-left:1.1pt;margin-top:3.85pt;width:232.7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">
            <v:textbox>
              <w:txbxContent>
                <w:p w:rsidR="00B87883" w:rsidRPr="00383C07" w:rsidRDefault="00B87883" w:rsidP="00B87883">
                  <w:pPr>
                    <w:pStyle w:val="a3"/>
                    <w:rPr>
                      <w:rFonts w:ascii="Times New Roman" w:hAnsi="Times New Roman"/>
                      <w:sz w:val="18"/>
                      <w:szCs w:val="18"/>
                    </w:rPr>
                  </w:pPr>
                  <w:r w:rsidRPr="00383C07">
                    <w:rPr>
                      <w:rFonts w:ascii="Times New Roman" w:hAnsi="Times New Roman"/>
                      <w:sz w:val="18"/>
                      <w:szCs w:val="18"/>
                    </w:rPr>
                    <w:t>Заполнение читательского требования</w:t>
                  </w:r>
                </w:p>
              </w:txbxContent>
            </v:textbox>
          </v:rect>
        </w:pict>
      </w:r>
    </w:p>
    <w:p w:rsidR="00B87883" w:rsidRPr="00832CEA" w:rsidRDefault="00D07C5A" w:rsidP="00BC4179">
      <w:pPr>
        <w:pStyle w:val="a3"/>
        <w:ind w:right="-6" w:firstLine="567"/>
        <w:jc w:val="both"/>
        <w:rPr>
          <w:rFonts w:ascii="Times New Roman" w:hAnsi="Times New Roman"/>
          <w:sz w:val="24"/>
          <w:szCs w:val="24"/>
        </w:rPr>
      </w:pPr>
      <w:r w:rsidRPr="00832CEA">
        <w:rPr>
          <w:rFonts w:ascii="Times New Roman" w:hAnsi="Times New Roman"/>
          <w:noProof/>
          <w:sz w:val="24"/>
          <w:szCs w:val="24"/>
        </w:rPr>
        <w:pict>
          <v:shape id="Прямая со стрелкой 14" o:spid="_x0000_s1048" type="#_x0000_t32" style="position:absolute;left:0;text-align:left;margin-left:112.5pt;margin-top:11.35pt;width:0;height:17.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">
            <v:stroke endarrow="block"/>
          </v:shape>
        </w:pict>
      </w:r>
    </w:p>
    <w:p w:rsidR="00B87883" w:rsidRPr="00832CEA" w:rsidRDefault="00D07C5A" w:rsidP="00BC4179">
      <w:pPr>
        <w:pStyle w:val="a3"/>
        <w:ind w:right="-6" w:firstLine="567"/>
        <w:jc w:val="both"/>
        <w:rPr>
          <w:rFonts w:ascii="Times New Roman" w:hAnsi="Times New Roman"/>
          <w:sz w:val="24"/>
          <w:szCs w:val="24"/>
        </w:rPr>
      </w:pPr>
      <w:r w:rsidRPr="00832CEA">
        <w:rPr>
          <w:rFonts w:ascii="Times New Roman" w:hAnsi="Times New Roman"/>
          <w:noProof/>
          <w:sz w:val="24"/>
          <w:szCs w:val="24"/>
        </w:rPr>
        <w:pict>
          <v:rect id="Прямоугольник 2" o:spid="_x0000_s1033" style="position:absolute;left:0;text-align:left;margin-left:263.3pt;margin-top:5.65pt;width:135pt;height:49.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">
            <v:textbox>
              <w:txbxContent>
                <w:p w:rsidR="00B87883" w:rsidRDefault="00B87883" w:rsidP="00E90939">
                  <w:pPr>
                    <w:pStyle w:val="a3"/>
                    <w:tabs>
                      <w:tab w:val="left" w:pos="1701"/>
                    </w:tabs>
                    <w:ind w:right="108"/>
                  </w:pPr>
                  <w:r w:rsidRPr="0089057D">
                    <w:rPr>
                      <w:rFonts w:ascii="Times New Roman" w:hAnsi="Times New Roman"/>
                      <w:sz w:val="18"/>
                      <w:szCs w:val="18"/>
                    </w:rPr>
                    <w:t>Запись в формуляр читателя взятых во временное</w:t>
                  </w:r>
                  <w:r>
                    <w:t xml:space="preserve">  </w:t>
                  </w:r>
                  <w:r w:rsidRPr="0089057D">
                    <w:rPr>
                      <w:rFonts w:ascii="Times New Roman" w:hAnsi="Times New Roman"/>
                      <w:sz w:val="18"/>
                      <w:szCs w:val="18"/>
                    </w:rPr>
                    <w:t>пользование</w:t>
                  </w:r>
                  <w:r>
                    <w:t xml:space="preserve"> </w:t>
                  </w:r>
                  <w:r w:rsidRPr="0089057D">
                    <w:rPr>
                      <w:rFonts w:ascii="Times New Roman" w:hAnsi="Times New Roman"/>
                      <w:sz w:val="18"/>
                      <w:szCs w:val="18"/>
                    </w:rPr>
                    <w:t>библиотечных</w:t>
                  </w:r>
                  <w:r>
                    <w:t xml:space="preserve"> </w:t>
                  </w:r>
                  <w:r w:rsidR="00E90939">
                    <w:rPr>
                      <w:rFonts w:ascii="Times New Roman" w:hAnsi="Times New Roman"/>
                      <w:sz w:val="18"/>
                      <w:szCs w:val="18"/>
                    </w:rPr>
                    <w:t>документов</w:t>
                  </w:r>
                </w:p>
              </w:txbxContent>
            </v:textbox>
          </v:rect>
        </w:pict>
      </w:r>
    </w:p>
    <w:p w:rsidR="00E218D5" w:rsidRPr="00832CEA" w:rsidRDefault="00D07C5A" w:rsidP="00BC4179">
      <w:pPr>
        <w:ind w:right="-6" w:firstLine="567"/>
        <w:jc w:val="both"/>
      </w:pPr>
      <w:r w:rsidRPr="00832CEA">
        <w:rPr>
          <w:rFonts w:ascii="Times New Roman" w:hAnsi="Times New Roman"/>
          <w:noProof/>
          <w:sz w:val="24"/>
          <w:szCs w:val="24"/>
        </w:rPr>
        <w:pict>
          <v:rect id="Прямоугольник 19" o:spid="_x0000_s1034" style="position:absolute;left:0;text-align:left;margin-left:1.1pt;margin-top:299.05pt;width:232.75pt;height:30.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">
            <v:textbox>
              <w:txbxContent>
                <w:p w:rsidR="00B87883" w:rsidRPr="00865ECC" w:rsidRDefault="00B87883" w:rsidP="00B87883">
                  <w:pPr>
                    <w:pStyle w:val="a3"/>
                    <w:rPr>
                      <w:rFonts w:ascii="Times New Roman" w:hAnsi="Times New Roman"/>
                      <w:sz w:val="18"/>
                      <w:szCs w:val="18"/>
                    </w:rPr>
                  </w:pPr>
                  <w:r w:rsidRPr="00865ECC">
                    <w:rPr>
                      <w:rFonts w:ascii="Times New Roman" w:hAnsi="Times New Roman"/>
                      <w:sz w:val="18"/>
                      <w:szCs w:val="18"/>
                    </w:rPr>
                    <w:t>Пользование базой данных  в течение установленного времени</w:t>
                  </w:r>
                </w:p>
              </w:txbxContent>
            </v:textbox>
          </v:rect>
        </w:pict>
      </w:r>
      <w:r w:rsidRPr="00832CEA">
        <w:rPr>
          <w:rFonts w:ascii="Times New Roman" w:hAnsi="Times New Roman"/>
          <w:noProof/>
          <w:sz w:val="24"/>
          <w:szCs w:val="24"/>
        </w:rPr>
        <w:pict>
          <v:shape id="Прямая со стрелкой 17" o:spid="_x0000_s1047" type="#_x0000_t32" style="position:absolute;left:0;text-align:left;margin-left:110.75pt;margin-top:278.2pt;width:0;height:2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1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">
            <v:stroke endarrow="block"/>
          </v:shape>
        </w:pict>
      </w:r>
      <w:r w:rsidRPr="00832CEA">
        <w:rPr>
          <w:rFonts w:ascii="Times New Roman" w:hAnsi="Times New Roman"/>
          <w:noProof/>
          <w:sz w:val="24"/>
          <w:szCs w:val="24"/>
        </w:rPr>
        <w:pict>
          <v:shape id="Прямая со стрелкой 12" o:spid="_x0000_s1046" type="#_x0000_t32" style="position:absolute;left:0;text-align:left;margin-left:111.5pt;margin-top:219.4pt;width:0;height:18.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">
            <v:stroke endarrow="block"/>
          </v:shape>
        </w:pict>
      </w:r>
      <w:r w:rsidRPr="00832CEA">
        <w:rPr>
          <w:rFonts w:ascii="Times New Roman" w:hAnsi="Times New Roman"/>
          <w:noProof/>
          <w:sz w:val="24"/>
          <w:szCs w:val="24"/>
        </w:rPr>
        <w:pict>
          <v:shape id="Прямая со стрелкой 10" o:spid="_x0000_s1045" type="#_x0000_t32" style="position:absolute;left:0;text-align:left;margin-left:110.95pt;margin-top:165.85pt;width:.55pt;height:24.4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7KbA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">
            <v:stroke endarrow="block"/>
          </v:shape>
        </w:pict>
      </w:r>
      <w:r w:rsidRPr="00832CEA">
        <w:rPr>
          <w:rFonts w:ascii="Times New Roman" w:hAnsi="Times New Roman"/>
          <w:noProof/>
          <w:sz w:val="24"/>
          <w:szCs w:val="24"/>
        </w:rPr>
        <w:pict>
          <v:shape id="Прямая со стрелкой 8" o:spid="_x0000_s1044" type="#_x0000_t32" style="position:absolute;left:0;text-align:left;margin-left:110.9pt;margin-top:117.85pt;width:.6pt;height:20.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EvawIAAIIEAAAOAAAAZHJzL2Uyb0RvYy54bWysVEtu2zAQ3RfoHQjuHUmu7dh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">
            <v:stroke endarrow="block"/>
          </v:shape>
        </w:pict>
      </w:r>
      <w:r w:rsidRPr="00832CEA">
        <w:rPr>
          <w:rFonts w:ascii="Times New Roman" w:hAnsi="Times New Roman"/>
          <w:noProof/>
          <w:sz w:val="24"/>
          <w:szCs w:val="24"/>
        </w:rPr>
        <w:pict>
          <v:rect id="Прямоугольник 13" o:spid="_x0000_s1035" style="position:absolute;left:0;text-align:left;margin-left:1.1pt;margin-top:238.45pt;width:232.75pt;height:3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">
            <v:textbox>
              <w:txbxContent>
                <w:p w:rsidR="00B87883" w:rsidRPr="00865ECC" w:rsidRDefault="00B87883" w:rsidP="00B87883">
                  <w:pPr>
                    <w:pStyle w:val="a3"/>
                    <w:rPr>
                      <w:rFonts w:ascii="Times New Roman" w:hAnsi="Times New Roman"/>
                      <w:sz w:val="18"/>
                      <w:szCs w:val="18"/>
                    </w:rPr>
                  </w:pPr>
                  <w:r w:rsidRPr="00865ECC">
                    <w:rPr>
                      <w:rFonts w:ascii="Times New Roman" w:hAnsi="Times New Roman"/>
                      <w:sz w:val="18"/>
                      <w:szCs w:val="18"/>
                    </w:rPr>
                    <w:t xml:space="preserve">Отметка в читательском формуляре  получателя муниципальной услуги </w:t>
                  </w:r>
                  <w:r>
                    <w:rPr>
                      <w:rFonts w:ascii="Times New Roman" w:hAnsi="Times New Roman"/>
                      <w:sz w:val="18"/>
                      <w:szCs w:val="18"/>
                    </w:rPr>
                    <w:t>об окончании работы со СПА, базой данных</w:t>
                  </w:r>
                </w:p>
              </w:txbxContent>
            </v:textbox>
          </v:rect>
        </w:pict>
      </w:r>
      <w:r w:rsidRPr="00832CEA">
        <w:rPr>
          <w:rFonts w:ascii="Times New Roman" w:hAnsi="Times New Roman"/>
          <w:noProof/>
          <w:sz w:val="24"/>
          <w:szCs w:val="24"/>
        </w:rPr>
        <w:pict>
          <v:rect id="Прямоугольник 9" o:spid="_x0000_s1036" style="position:absolute;left:0;text-align:left;margin-left:1.1pt;margin-top:138.25pt;width:232.8pt;height:27.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">
            <v:textbox>
              <w:txbxContent>
                <w:p w:rsidR="00B87883" w:rsidRPr="00865ECC" w:rsidRDefault="00B87883" w:rsidP="00B87883">
                  <w:pPr>
                    <w:pStyle w:val="a3"/>
                    <w:rPr>
                      <w:rFonts w:ascii="Times New Roman" w:hAnsi="Times New Roman"/>
                      <w:sz w:val="18"/>
                      <w:szCs w:val="18"/>
                    </w:rPr>
                  </w:pPr>
                  <w:r w:rsidRPr="00865ECC">
                    <w:rPr>
                      <w:rFonts w:ascii="Times New Roman" w:hAnsi="Times New Roman"/>
                      <w:sz w:val="18"/>
                      <w:szCs w:val="18"/>
                    </w:rPr>
                    <w:t>Предоставление пароля получателю муниципальной услуги для доступа  в соответствующую  базу данных</w:t>
                  </w:r>
                </w:p>
              </w:txbxContent>
            </v:textbox>
          </v:rect>
        </w:pict>
      </w:r>
      <w:r w:rsidRPr="00832CEA">
        <w:rPr>
          <w:rFonts w:ascii="Times New Roman" w:hAnsi="Times New Roman"/>
          <w:noProof/>
          <w:sz w:val="24"/>
          <w:szCs w:val="24"/>
        </w:rPr>
        <w:pict>
          <v:rect id="Прямоугольник 11" o:spid="_x0000_s1037" style="position:absolute;left:0;text-align:left;margin-left:1.1pt;margin-top:190.45pt;width:232.8pt;height:28.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">
            <v:textbox>
              <w:txbxContent>
                <w:p w:rsidR="00B87883" w:rsidRPr="00B87883" w:rsidRDefault="00B87883" w:rsidP="00B87883">
                  <w:pPr>
                    <w:pStyle w:val="a3"/>
                    <w:rPr>
                      <w:rFonts w:ascii="Times New Roman" w:hAnsi="Times New Roman"/>
                      <w:sz w:val="18"/>
                      <w:szCs w:val="18"/>
                    </w:rPr>
                  </w:pPr>
                  <w:r w:rsidRPr="00865ECC">
                    <w:rPr>
                      <w:rFonts w:ascii="Times New Roman" w:hAnsi="Times New Roman"/>
                      <w:sz w:val="18"/>
                      <w:szCs w:val="18"/>
                    </w:rPr>
                    <w:t xml:space="preserve">Консультирование по </w:t>
                  </w:r>
                  <w:r w:rsidRPr="00B87883">
                    <w:rPr>
                      <w:rFonts w:ascii="Times New Roman" w:hAnsi="Times New Roman"/>
                      <w:sz w:val="18"/>
                      <w:szCs w:val="18"/>
                    </w:rPr>
                    <w:t>методике  эффективного поиска информации</w:t>
                  </w:r>
                </w:p>
              </w:txbxContent>
            </v:textbox>
          </v:rect>
        </w:pict>
      </w:r>
      <w:r w:rsidRPr="00832CEA">
        <w:rPr>
          <w:rFonts w:ascii="Times New Roman" w:hAnsi="Times New Roman"/>
          <w:noProof/>
          <w:sz w:val="24"/>
          <w:szCs w:val="24"/>
        </w:rPr>
        <w:pict>
          <v:shape id="Прямая со стрелкой 5" o:spid="_x0000_s1043" type="#_x0000_t32" style="position:absolute;left:0;text-align:left;margin-left:111.45pt;margin-top:69.1pt;width:.15pt;height:2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">
            <v:stroke endarrow="block"/>
          </v:shape>
        </w:pict>
      </w:r>
      <w:r w:rsidRPr="00832CEA">
        <w:rPr>
          <w:rFonts w:ascii="Times New Roman" w:hAnsi="Times New Roman"/>
          <w:noProof/>
          <w:sz w:val="24"/>
          <w:szCs w:val="24"/>
        </w:rPr>
        <w:pict>
          <v:shape id="Прямая со стрелкой 4" o:spid="_x0000_s1042" type="#_x0000_t32" style="position:absolute;left:0;text-align:left;margin-left:111.75pt;margin-top:31.9pt;width:.6pt;height:16.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">
            <v:stroke endarrow="block"/>
          </v:shape>
        </w:pict>
      </w:r>
      <w:r w:rsidRPr="00832CEA">
        <w:rPr>
          <w:rFonts w:ascii="Times New Roman" w:hAnsi="Times New Roman"/>
          <w:noProof/>
          <w:sz w:val="24"/>
          <w:szCs w:val="24"/>
        </w:rPr>
        <w:pict>
          <v:rect id="Прямоугольник 7" o:spid="_x0000_s1038" style="position:absolute;left:0;text-align:left;margin-left:1.1pt;margin-top:91.45pt;width:232.75pt;height:26.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">
            <v:textbox>
              <w:txbxContent>
                <w:p w:rsidR="00B87883" w:rsidRPr="0089057D" w:rsidRDefault="00B87883" w:rsidP="00B87883">
                  <w:pPr>
                    <w:pStyle w:val="a3"/>
                    <w:rPr>
                      <w:rFonts w:ascii="Times New Roman" w:hAnsi="Times New Roman"/>
                      <w:sz w:val="18"/>
                      <w:szCs w:val="18"/>
                    </w:rPr>
                  </w:pPr>
                  <w:r w:rsidRPr="0089057D">
                    <w:rPr>
                      <w:rFonts w:ascii="Times New Roman" w:hAnsi="Times New Roman"/>
                      <w:sz w:val="18"/>
                      <w:szCs w:val="18"/>
                    </w:rPr>
                    <w:t>Внесение  сведений о получателе муниципальной услуги в соответствующую базу данных</w:t>
                  </w:r>
                </w:p>
              </w:txbxContent>
            </v:textbox>
          </v:rect>
        </w:pict>
      </w:r>
      <w:r w:rsidRPr="00832CEA">
        <w:rPr>
          <w:rFonts w:ascii="Times New Roman" w:hAnsi="Times New Roman"/>
          <w:noProof/>
          <w:sz w:val="24"/>
          <w:szCs w:val="24"/>
        </w:rPr>
        <w:pict>
          <v:rect id="Прямоугольник 6" o:spid="_x0000_s1039" style="position:absolute;left:0;text-align:left;margin-left:1.1pt;margin-top:48.25pt;width:232.8pt;height:20.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">
            <v:textbox>
              <w:txbxContent>
                <w:p w:rsidR="00B87883" w:rsidRPr="0089057D" w:rsidRDefault="00B87883" w:rsidP="00B87883">
                  <w:pPr>
                    <w:pStyle w:val="a3"/>
                    <w:rPr>
                      <w:rFonts w:ascii="Times New Roman" w:hAnsi="Times New Roman"/>
                      <w:sz w:val="18"/>
                      <w:szCs w:val="18"/>
                    </w:rPr>
                  </w:pPr>
                  <w:r w:rsidRPr="0089057D">
                    <w:rPr>
                      <w:rFonts w:ascii="Times New Roman" w:hAnsi="Times New Roman"/>
                      <w:sz w:val="18"/>
                      <w:szCs w:val="18"/>
                    </w:rPr>
                    <w:t>Авторизация  получателя  муниципальной услуги</w:t>
                  </w:r>
                </w:p>
              </w:txbxContent>
            </v:textbox>
          </v:rect>
        </w:pict>
      </w:r>
      <w:r w:rsidRPr="00832CEA">
        <w:rPr>
          <w:rFonts w:ascii="Times New Roman" w:hAnsi="Times New Roman"/>
          <w:noProof/>
          <w:sz w:val="24"/>
          <w:szCs w:val="24"/>
        </w:rPr>
        <w:pict>
          <v:shape id="Прямая со стрелкой 3" o:spid="_x0000_s1041" type="#_x0000_t32" style="position:absolute;left:0;text-align:left;margin-left:233.85pt;margin-top:18.85pt;width:30.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">
            <v:stroke endarrow="block"/>
          </v:shape>
        </w:pict>
      </w:r>
      <w:r w:rsidRPr="00832CEA">
        <w:rPr>
          <w:rFonts w:ascii="Times New Roman" w:hAnsi="Times New Roman"/>
          <w:noProof/>
          <w:sz w:val="24"/>
          <w:szCs w:val="24"/>
        </w:rPr>
        <w:pict>
          <v:rect id="Прямоугольник 1" o:spid="_x0000_s1040" style="position:absolute;left:0;text-align:left;margin-left:1.1pt;margin-top:.85pt;width:232.75pt;height:3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">
            <v:textbox>
              <w:txbxContent>
                <w:p w:rsidR="00B87883" w:rsidRPr="009E71D4" w:rsidRDefault="00B87883" w:rsidP="00B87883">
                  <w:pPr>
                    <w:pStyle w:val="a3"/>
                    <w:rPr>
                      <w:rFonts w:ascii="Times New Roman" w:hAnsi="Times New Roman"/>
                      <w:sz w:val="18"/>
                      <w:szCs w:val="18"/>
                    </w:rPr>
                  </w:pPr>
                  <w:r>
                    <w:rPr>
                      <w:rFonts w:ascii="Times New Roman" w:hAnsi="Times New Roman"/>
                      <w:sz w:val="18"/>
                      <w:szCs w:val="18"/>
                    </w:rPr>
                    <w:t>Предоставление</w:t>
                  </w:r>
                  <w:r w:rsidRPr="009E71D4">
                    <w:rPr>
                      <w:rFonts w:ascii="Times New Roman" w:hAnsi="Times New Roman"/>
                      <w:sz w:val="18"/>
                      <w:szCs w:val="18"/>
                    </w:rPr>
                    <w:t xml:space="preserve">  получателю муниципальной услуги доступа</w:t>
                  </w:r>
                  <w:r>
                    <w:rPr>
                      <w:rFonts w:ascii="Times New Roman" w:hAnsi="Times New Roman"/>
                      <w:sz w:val="18"/>
                      <w:szCs w:val="18"/>
                    </w:rPr>
                    <w:t xml:space="preserve"> к электронным базам данных</w:t>
                  </w:r>
                </w:p>
              </w:txbxContent>
            </v:textbox>
          </v:rect>
        </w:pict>
      </w:r>
    </w:p>
    <w:sectPr w:rsidR="00E218D5" w:rsidRPr="00832CEA" w:rsidSect="00E90939">
      <w:pgSz w:w="12240" w:h="15840" w:code="1"/>
      <w:pgMar w:top="709" w:right="90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15797"/>
    <w:rsid w:val="00082D2F"/>
    <w:rsid w:val="001906E3"/>
    <w:rsid w:val="001B48B9"/>
    <w:rsid w:val="001D1594"/>
    <w:rsid w:val="001F01D2"/>
    <w:rsid w:val="00237143"/>
    <w:rsid w:val="0032766F"/>
    <w:rsid w:val="00342874"/>
    <w:rsid w:val="00590651"/>
    <w:rsid w:val="005D7BCD"/>
    <w:rsid w:val="0075525A"/>
    <w:rsid w:val="00815797"/>
    <w:rsid w:val="00832CEA"/>
    <w:rsid w:val="00842609"/>
    <w:rsid w:val="008B6F81"/>
    <w:rsid w:val="008F5006"/>
    <w:rsid w:val="008F5572"/>
    <w:rsid w:val="009A474D"/>
    <w:rsid w:val="00A243B4"/>
    <w:rsid w:val="00B87883"/>
    <w:rsid w:val="00BB4B90"/>
    <w:rsid w:val="00BC4179"/>
    <w:rsid w:val="00C10B68"/>
    <w:rsid w:val="00D07C5A"/>
    <w:rsid w:val="00E17F37"/>
    <w:rsid w:val="00E218D5"/>
    <w:rsid w:val="00E64A3B"/>
    <w:rsid w:val="00E90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29"/>
        <o:r id="V:Rule16" type="connector" idref="#Прямая со стрелкой 28"/>
        <o:r id="V:Rule17" type="connector" idref="#Прямая со стрелкой 27"/>
        <o:r id="V:Rule18" type="connector" idref="#Прямая со стрелкой 14"/>
        <o:r id="V:Rule19" type="connector" idref="#Прямая со стрелкой 16"/>
        <o:r id="V:Rule20" type="connector" idref="#Прямая со стрелкой 26"/>
        <o:r id="V:Rule21" type="connector" idref="#Прямая со стрелкой 23"/>
        <o:r id="V:Rule22" type="connector" idref="#Прямая со стрелкой 10"/>
        <o:r id="V:Rule23" type="connector" idref="#Прямая со стрелкой 8"/>
        <o:r id="V:Rule24" type="connector" idref="#Прямая со стрелкой 4"/>
        <o:r id="V:Rule25" type="connector" idref="#Прямая со стрелкой 5"/>
        <o:r id="V:Rule26" type="connector" idref="#Прямая со стрелкой 17"/>
        <o:r id="V:Rule27" type="connector" idref="#Прямая со стрелкой 12"/>
        <o:r id="V:Rule2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83"/>
    <w:pPr>
      <w:spacing w:after="0" w:line="240" w:lineRule="auto"/>
    </w:pPr>
    <w:rPr>
      <w:rFonts w:ascii="Calibri" w:eastAsia="Times New Roman" w:hAnsi="Calibri" w:cs="Times New Roman"/>
      <w:lang w:eastAsia="ru-RU"/>
    </w:rPr>
  </w:style>
  <w:style w:type="character" w:customStyle="1" w:styleId="FontStyle14">
    <w:name w:val="Font Style14"/>
    <w:rsid w:val="00B87883"/>
    <w:rPr>
      <w:rFonts w:ascii="Times New Roman" w:hAnsi="Times New Roman" w:cs="Times New Roman"/>
      <w:sz w:val="18"/>
      <w:szCs w:val="18"/>
    </w:rPr>
  </w:style>
  <w:style w:type="paragraph" w:styleId="a4">
    <w:name w:val="Body Text"/>
    <w:basedOn w:val="a"/>
    <w:link w:val="a5"/>
    <w:semiHidden/>
    <w:rsid w:val="00B87883"/>
    <w:pPr>
      <w:spacing w:after="0" w:line="240" w:lineRule="auto"/>
      <w:jc w:val="center"/>
    </w:pPr>
    <w:rPr>
      <w:rFonts w:ascii="Times New Roman" w:hAnsi="Times New Roman"/>
      <w:sz w:val="32"/>
      <w:szCs w:val="24"/>
    </w:rPr>
  </w:style>
  <w:style w:type="character" w:customStyle="1" w:styleId="a5">
    <w:name w:val="Основной текст Знак"/>
    <w:basedOn w:val="a0"/>
    <w:link w:val="a4"/>
    <w:semiHidden/>
    <w:rsid w:val="00B87883"/>
    <w:rPr>
      <w:rFonts w:ascii="Times New Roman" w:eastAsia="Times New Roman" w:hAnsi="Times New Roman" w:cs="Times New Roman"/>
      <w:sz w:val="32"/>
      <w:szCs w:val="24"/>
      <w:lang w:eastAsia="ru-RU"/>
    </w:rPr>
  </w:style>
  <w:style w:type="paragraph" w:styleId="2">
    <w:name w:val="Body Text 2"/>
    <w:basedOn w:val="a"/>
    <w:link w:val="20"/>
    <w:semiHidden/>
    <w:rsid w:val="00B87883"/>
    <w:pPr>
      <w:tabs>
        <w:tab w:val="left" w:pos="4680"/>
      </w:tabs>
      <w:spacing w:after="0" w:line="240" w:lineRule="auto"/>
      <w:jc w:val="both"/>
    </w:pPr>
    <w:rPr>
      <w:rFonts w:ascii="Times New Roman" w:hAnsi="Times New Roman"/>
      <w:sz w:val="28"/>
      <w:szCs w:val="24"/>
    </w:rPr>
  </w:style>
  <w:style w:type="character" w:customStyle="1" w:styleId="20">
    <w:name w:val="Основной текст 2 Знак"/>
    <w:basedOn w:val="a0"/>
    <w:link w:val="2"/>
    <w:semiHidden/>
    <w:rsid w:val="00B87883"/>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B87883"/>
    <w:pPr>
      <w:tabs>
        <w:tab w:val="center" w:pos="4677"/>
        <w:tab w:val="right" w:pos="9355"/>
      </w:tabs>
    </w:pPr>
  </w:style>
  <w:style w:type="character" w:customStyle="1" w:styleId="a7">
    <w:name w:val="Верхний колонтитул Знак"/>
    <w:basedOn w:val="a0"/>
    <w:link w:val="a6"/>
    <w:uiPriority w:val="99"/>
    <w:rsid w:val="00B87883"/>
    <w:rPr>
      <w:rFonts w:ascii="Calibri" w:eastAsia="Times New Roman" w:hAnsi="Calibri" w:cs="Times New Roman"/>
      <w:lang w:eastAsia="ru-RU"/>
    </w:rPr>
  </w:style>
  <w:style w:type="character" w:styleId="a8">
    <w:name w:val="Hyperlink"/>
    <w:unhideWhenUsed/>
    <w:rsid w:val="00B87883"/>
    <w:rPr>
      <w:color w:val="0000FF"/>
      <w:u w:val="single"/>
    </w:rPr>
  </w:style>
  <w:style w:type="paragraph" w:customStyle="1" w:styleId="ConsPlusNormal">
    <w:name w:val="ConsPlusNormal"/>
    <w:rsid w:val="00B87883"/>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E17F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7F37"/>
    <w:rPr>
      <w:rFonts w:ascii="Tahoma" w:eastAsia="Times New Roman" w:hAnsi="Tahoma" w:cs="Tahoma"/>
      <w:sz w:val="16"/>
      <w:szCs w:val="16"/>
      <w:lang w:eastAsia="ru-RU"/>
    </w:rPr>
  </w:style>
  <w:style w:type="paragraph" w:styleId="ab">
    <w:name w:val="Body Text Indent"/>
    <w:basedOn w:val="a"/>
    <w:link w:val="ac"/>
    <w:uiPriority w:val="99"/>
    <w:semiHidden/>
    <w:unhideWhenUsed/>
    <w:rsid w:val="00C10B68"/>
    <w:pPr>
      <w:spacing w:after="120"/>
      <w:ind w:left="283"/>
    </w:pPr>
  </w:style>
  <w:style w:type="character" w:customStyle="1" w:styleId="ac">
    <w:name w:val="Основной текст с отступом Знак"/>
    <w:basedOn w:val="a0"/>
    <w:link w:val="ab"/>
    <w:uiPriority w:val="99"/>
    <w:semiHidden/>
    <w:rsid w:val="00C10B6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83"/>
    <w:pPr>
      <w:spacing w:after="0" w:line="240" w:lineRule="auto"/>
    </w:pPr>
    <w:rPr>
      <w:rFonts w:ascii="Calibri" w:eastAsia="Times New Roman" w:hAnsi="Calibri" w:cs="Times New Roman"/>
      <w:lang w:eastAsia="ru-RU"/>
    </w:rPr>
  </w:style>
  <w:style w:type="character" w:customStyle="1" w:styleId="FontStyle14">
    <w:name w:val="Font Style14"/>
    <w:rsid w:val="00B87883"/>
    <w:rPr>
      <w:rFonts w:ascii="Times New Roman" w:hAnsi="Times New Roman" w:cs="Times New Roman"/>
      <w:sz w:val="18"/>
      <w:szCs w:val="18"/>
    </w:rPr>
  </w:style>
  <w:style w:type="paragraph" w:styleId="a4">
    <w:name w:val="Body Text"/>
    <w:basedOn w:val="a"/>
    <w:link w:val="a5"/>
    <w:semiHidden/>
    <w:rsid w:val="00B87883"/>
    <w:pPr>
      <w:spacing w:after="0" w:line="240" w:lineRule="auto"/>
      <w:jc w:val="center"/>
    </w:pPr>
    <w:rPr>
      <w:rFonts w:ascii="Times New Roman" w:hAnsi="Times New Roman"/>
      <w:sz w:val="32"/>
      <w:szCs w:val="24"/>
    </w:rPr>
  </w:style>
  <w:style w:type="character" w:customStyle="1" w:styleId="a5">
    <w:name w:val="Основной текст Знак"/>
    <w:basedOn w:val="a0"/>
    <w:link w:val="a4"/>
    <w:semiHidden/>
    <w:rsid w:val="00B87883"/>
    <w:rPr>
      <w:rFonts w:ascii="Times New Roman" w:eastAsia="Times New Roman" w:hAnsi="Times New Roman" w:cs="Times New Roman"/>
      <w:sz w:val="32"/>
      <w:szCs w:val="24"/>
      <w:lang w:eastAsia="ru-RU"/>
    </w:rPr>
  </w:style>
  <w:style w:type="paragraph" w:styleId="2">
    <w:name w:val="Body Text 2"/>
    <w:basedOn w:val="a"/>
    <w:link w:val="20"/>
    <w:semiHidden/>
    <w:rsid w:val="00B87883"/>
    <w:pPr>
      <w:tabs>
        <w:tab w:val="left" w:pos="4680"/>
      </w:tabs>
      <w:spacing w:after="0" w:line="240" w:lineRule="auto"/>
      <w:jc w:val="both"/>
    </w:pPr>
    <w:rPr>
      <w:rFonts w:ascii="Times New Roman" w:hAnsi="Times New Roman"/>
      <w:sz w:val="28"/>
      <w:szCs w:val="24"/>
    </w:rPr>
  </w:style>
  <w:style w:type="character" w:customStyle="1" w:styleId="20">
    <w:name w:val="Основной текст 2 Знак"/>
    <w:basedOn w:val="a0"/>
    <w:link w:val="2"/>
    <w:semiHidden/>
    <w:rsid w:val="00B87883"/>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B87883"/>
    <w:pPr>
      <w:tabs>
        <w:tab w:val="center" w:pos="4677"/>
        <w:tab w:val="right" w:pos="9355"/>
      </w:tabs>
    </w:pPr>
  </w:style>
  <w:style w:type="character" w:customStyle="1" w:styleId="a7">
    <w:name w:val="Верхний колонтитул Знак"/>
    <w:basedOn w:val="a0"/>
    <w:link w:val="a6"/>
    <w:uiPriority w:val="99"/>
    <w:rsid w:val="00B87883"/>
    <w:rPr>
      <w:rFonts w:ascii="Calibri" w:eastAsia="Times New Roman" w:hAnsi="Calibri" w:cs="Times New Roman"/>
      <w:lang w:eastAsia="ru-RU"/>
    </w:rPr>
  </w:style>
  <w:style w:type="character" w:styleId="a8">
    <w:name w:val="Hyperlink"/>
    <w:unhideWhenUsed/>
    <w:rsid w:val="00B87883"/>
    <w:rPr>
      <w:color w:val="0000FF"/>
      <w:u w:val="single"/>
    </w:rPr>
  </w:style>
  <w:style w:type="paragraph" w:customStyle="1" w:styleId="ConsPlusNormal">
    <w:name w:val="ConsPlusNormal"/>
    <w:rsid w:val="00B87883"/>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E17F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7F37"/>
    <w:rPr>
      <w:rFonts w:ascii="Tahoma" w:eastAsia="Times New Roman" w:hAnsi="Tahoma" w:cs="Tahoma"/>
      <w:sz w:val="16"/>
      <w:szCs w:val="16"/>
      <w:lang w:eastAsia="ru-RU"/>
    </w:rPr>
  </w:style>
  <w:style w:type="paragraph" w:styleId="ab">
    <w:name w:val="Body Text Indent"/>
    <w:basedOn w:val="a"/>
    <w:link w:val="ac"/>
    <w:uiPriority w:val="99"/>
    <w:semiHidden/>
    <w:unhideWhenUsed/>
    <w:rsid w:val="00C10B68"/>
    <w:pPr>
      <w:spacing w:after="120"/>
      <w:ind w:left="283"/>
    </w:pPr>
  </w:style>
  <w:style w:type="character" w:customStyle="1" w:styleId="ac">
    <w:name w:val="Основной текст с отступом Знак"/>
    <w:basedOn w:val="a0"/>
    <w:link w:val="ab"/>
    <w:uiPriority w:val="99"/>
    <w:semiHidden/>
    <w:rsid w:val="00C10B6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usinsk-biblioteka@yandex.ru" TargetMode="External"/><Relationship Id="rId5" Type="http://schemas.openxmlformats.org/officeDocument/2006/relationships/hyperlink" Target="mailto:mgcbs@kristel.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82EB-B89C-4214-946D-33D727B3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4772</Words>
  <Characters>27203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MGCBS</dc:creator>
  <cp:keywords/>
  <dc:description/>
  <cp:lastModifiedBy>Владелец</cp:lastModifiedBy>
  <cp:revision>18</cp:revision>
  <cp:lastPrinted>2016-06-03T07:16:00Z</cp:lastPrinted>
  <dcterms:created xsi:type="dcterms:W3CDTF">2016-06-01T07:18:00Z</dcterms:created>
  <dcterms:modified xsi:type="dcterms:W3CDTF">2017-10-24T07:54:00Z</dcterms:modified>
</cp:coreProperties>
</file>