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D" w:rsidRDefault="004F2FDD" w:rsidP="004F2FDD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582DC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:rsidR="004F2FDD" w:rsidRDefault="004F2FDD" w:rsidP="004F2FDD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</w:t>
      </w:r>
      <w:r w:rsidRPr="003219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2DCA">
        <w:rPr>
          <w:rFonts w:ascii="Times New Roman" w:hAnsi="Times New Roman" w:cs="Times New Roman"/>
          <w:sz w:val="28"/>
          <w:szCs w:val="28"/>
        </w:rPr>
        <w:t xml:space="preserve"> № АГ-</w:t>
      </w:r>
      <w:r>
        <w:rPr>
          <w:rFonts w:ascii="Times New Roman" w:hAnsi="Times New Roman" w:cs="Times New Roman"/>
          <w:sz w:val="28"/>
          <w:szCs w:val="28"/>
        </w:rPr>
        <w:t>2255</w:t>
      </w:r>
      <w:r w:rsidRPr="00582DC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F2FDD" w:rsidRPr="00582DCA" w:rsidRDefault="004F2FDD" w:rsidP="004F2FDD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219A0">
        <w:rPr>
          <w:rFonts w:ascii="Times New Roman" w:hAnsi="Times New Roman" w:cs="Times New Roman"/>
          <w:sz w:val="28"/>
          <w:szCs w:val="28"/>
        </w:rPr>
        <w:t>4</w:t>
      </w:r>
      <w:r w:rsidRPr="00582DC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«Эффективное управление муниципальным имуществом города Минусинска» </w:t>
      </w:r>
    </w:p>
    <w:p w:rsidR="004F2FDD" w:rsidRPr="00582DCA" w:rsidRDefault="004F2FDD" w:rsidP="004F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FDD" w:rsidRPr="00582DCA" w:rsidRDefault="004F2FDD" w:rsidP="004F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Сведения о целевых индикаторов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850"/>
        <w:gridCol w:w="851"/>
        <w:gridCol w:w="1701"/>
        <w:gridCol w:w="1701"/>
        <w:gridCol w:w="992"/>
        <w:gridCol w:w="992"/>
        <w:gridCol w:w="851"/>
        <w:gridCol w:w="850"/>
        <w:gridCol w:w="851"/>
        <w:gridCol w:w="850"/>
        <w:gridCol w:w="780"/>
      </w:tblGrid>
      <w:tr w:rsidR="004F2FDD" w:rsidRPr="00582DCA" w:rsidTr="00C907A0">
        <w:trPr>
          <w:trHeight w:val="1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 изме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2015 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ind w:right="-1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4F2FDD" w:rsidRPr="00582DCA" w:rsidTr="00C907A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ind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2FDD" w:rsidRPr="00582DCA" w:rsidTr="00C907A0">
        <w:trPr>
          <w:trHeight w:val="263"/>
        </w:trPr>
        <w:tc>
          <w:tcPr>
            <w:tcW w:w="14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«Эффективное управление муниципальным имуществом города Минусинска»</w:t>
            </w:r>
          </w:p>
        </w:tc>
      </w:tr>
      <w:tr w:rsidR="004F2FDD" w:rsidRPr="00582DCA" w:rsidTr="00C907A0">
        <w:trPr>
          <w:trHeight w:val="1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свидетельств о </w:t>
            </w:r>
            <w:r w:rsidRPr="00582D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госу</w:t>
            </w:r>
            <w:r w:rsidRPr="00582D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дарственной регистрации </w:t>
            </w:r>
            <w:r w:rsidRPr="00582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права </w:t>
            </w: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</w:t>
            </w: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ниципальной собственности города Минусинска на объекты недвижи</w:t>
            </w: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C13CE6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CE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2FDD" w:rsidRPr="00582DCA" w:rsidTr="00C907A0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объектов недвижимости,</w:t>
            </w: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находящихся в муниципальной собственности города </w:t>
            </w: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Минусинска, в отношении которых проведена оценка рыночной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C13CE6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C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F2FDD" w:rsidRPr="00582DCA" w:rsidTr="00C907A0">
        <w:trPr>
          <w:trHeight w:val="1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Целевой индикатор 3</w:t>
            </w:r>
          </w:p>
          <w:p w:rsidR="004F2FDD" w:rsidRPr="00582DCA" w:rsidRDefault="004F2FDD" w:rsidP="00C907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заключивших с МБУСО «Комплексный центр социального обслуживания населения муниципального образования город </w:t>
            </w:r>
            <w:proofErr w:type="spell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proofErr w:type="spellEnd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 пожизненного содержания с иждивением в общем числе граждан, обратившихся за заключением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2FDD" w:rsidRPr="00582DCA" w:rsidTr="00C907A0">
        <w:trPr>
          <w:trHeight w:val="411"/>
        </w:trPr>
        <w:tc>
          <w:tcPr>
            <w:tcW w:w="14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Подпрограмма 1 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«Обеспечение эффективного учета, управления и использования муниципального имущества»</w:t>
            </w:r>
          </w:p>
        </w:tc>
      </w:tr>
      <w:tr w:rsidR="004F2FDD" w:rsidRPr="00582DCA" w:rsidTr="00C907A0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ind w:right="230" w:hanging="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Количество объектов </w:t>
            </w:r>
            <w:r w:rsidRPr="00582D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недвижимо</w:t>
            </w:r>
            <w:r w:rsidRPr="00582D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сти  м</w:t>
            </w: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униципальной собственно</w:t>
            </w: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сти города Минусинска, в отношении которых получены   технические и кадастровые   паспорта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C13CE6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C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2FDD" w:rsidRPr="00582DCA" w:rsidTr="00C907A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ind w:right="108" w:firstLine="4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приобретенных в муниципальную собственность города Минусинска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C13CE6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C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2FDD" w:rsidRPr="00582DCA" w:rsidTr="00C907A0">
        <w:trPr>
          <w:trHeight w:val="372"/>
        </w:trPr>
        <w:tc>
          <w:tcPr>
            <w:tcW w:w="14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пожизненного содержания с иждивением»</w:t>
            </w:r>
          </w:p>
        </w:tc>
      </w:tr>
      <w:tr w:rsidR="004F2FDD" w:rsidRPr="00582DCA" w:rsidTr="00C907A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качественным и своевременным  выполнением обязательств по договору пожизненного содержания с иждивением МБУСО «Комплексный центр социального обслуживания населения муниципального образования город Минусинск»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F2FDD" w:rsidRPr="00582DCA" w:rsidRDefault="004F2FDD" w:rsidP="00C9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4F2FDD" w:rsidRPr="00582DCA" w:rsidTr="00C907A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на качественное и своевременное  выполнение обязательств по договору пожизненного содержания с иждивением МБУСО «Комплексный центр социального обслуживания населения муниципального образования город Минусинск» к общему количеству граждан, заключивших договор пожизненного содержания с иждивением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FDD" w:rsidRPr="00582DCA" w:rsidRDefault="004F2FDD" w:rsidP="00C907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FDD" w:rsidRPr="00582DCA" w:rsidTr="00C907A0">
        <w:trPr>
          <w:trHeight w:val="379"/>
        </w:trPr>
        <w:tc>
          <w:tcPr>
            <w:tcW w:w="14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2FDD" w:rsidRPr="00582DCA" w:rsidRDefault="004F2FDD" w:rsidP="00C907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инфраструктуры муниципального образования город Минусинск»</w:t>
            </w:r>
          </w:p>
        </w:tc>
      </w:tr>
      <w:tr w:rsidR="004F2FDD" w:rsidRPr="00582DCA" w:rsidTr="00C907A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машинами и механизмами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FDD" w:rsidRPr="00582DCA" w:rsidRDefault="004F2FDD" w:rsidP="00C907A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2FDD" w:rsidRPr="00582DCA" w:rsidRDefault="004F2FDD" w:rsidP="004F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lastRenderedPageBreak/>
        <w:t>Руководитель управления экономики</w:t>
      </w:r>
    </w:p>
    <w:p w:rsidR="004F2FDD" w:rsidRPr="00582DCA" w:rsidRDefault="004F2FDD" w:rsidP="004F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4F2FDD" w:rsidRPr="00582DCA" w:rsidRDefault="004F2FDD" w:rsidP="004F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</w:t>
      </w:r>
      <w:r w:rsidRPr="00582DCA">
        <w:rPr>
          <w:rFonts w:ascii="Times New Roman" w:hAnsi="Times New Roman" w:cs="Times New Roman"/>
          <w:sz w:val="28"/>
          <w:szCs w:val="28"/>
        </w:rPr>
        <w:tab/>
      </w:r>
      <w:r w:rsidRPr="00582DCA">
        <w:rPr>
          <w:rFonts w:ascii="Times New Roman" w:hAnsi="Times New Roman" w:cs="Times New Roman"/>
          <w:sz w:val="28"/>
          <w:szCs w:val="28"/>
        </w:rPr>
        <w:tab/>
      </w:r>
      <w:r w:rsidRPr="00582D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582DC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ab/>
      </w:r>
      <w:r w:rsidRPr="00582D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2DCA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582DCA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:rsidR="004F2FDD" w:rsidRDefault="004F2FDD" w:rsidP="004F2FDD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582DC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:rsidR="004F2FDD" w:rsidRDefault="004F2FDD" w:rsidP="004F2FDD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</w:t>
      </w:r>
      <w:r w:rsidRPr="003219A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2DCA">
        <w:rPr>
          <w:rFonts w:ascii="Times New Roman" w:hAnsi="Times New Roman" w:cs="Times New Roman"/>
          <w:sz w:val="28"/>
          <w:szCs w:val="28"/>
        </w:rPr>
        <w:t xml:space="preserve"> № АГ-</w:t>
      </w:r>
      <w:r>
        <w:rPr>
          <w:rFonts w:ascii="Times New Roman" w:hAnsi="Times New Roman" w:cs="Times New Roman"/>
          <w:sz w:val="28"/>
          <w:szCs w:val="28"/>
        </w:rPr>
        <w:t>2255</w:t>
      </w:r>
      <w:r w:rsidRPr="00582DC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F2FDD" w:rsidRPr="00582DCA" w:rsidRDefault="004F2FDD" w:rsidP="004F2FDD">
      <w:pPr>
        <w:tabs>
          <w:tab w:val="left" w:pos="9923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Приложение 7 к муниципальной программе «Эффективное управление муниципальным имуществом города Минусинска» </w:t>
      </w:r>
    </w:p>
    <w:p w:rsidR="004F2FDD" w:rsidRPr="00582DCA" w:rsidRDefault="004F2FDD" w:rsidP="004F2F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4F2FDD" w:rsidRPr="00582DCA" w:rsidRDefault="004F2FDD" w:rsidP="004F2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Распределение планируемых расходов по подпрограммам и мероприятиям муниципальной  программы</w:t>
      </w:r>
    </w:p>
    <w:p w:rsidR="004F2FDD" w:rsidRPr="00582DCA" w:rsidRDefault="004F2FDD" w:rsidP="004F2F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7"/>
        <w:gridCol w:w="2126"/>
        <w:gridCol w:w="709"/>
        <w:gridCol w:w="850"/>
        <w:gridCol w:w="1559"/>
        <w:gridCol w:w="709"/>
        <w:gridCol w:w="1134"/>
        <w:gridCol w:w="1134"/>
        <w:gridCol w:w="1276"/>
        <w:gridCol w:w="708"/>
        <w:gridCol w:w="709"/>
      </w:tblGrid>
      <w:tr w:rsidR="004F2FDD" w:rsidRPr="00582DCA" w:rsidTr="00C907A0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Расходы, годы (тыс. руб.)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DD" w:rsidRPr="00582DCA" w:rsidTr="00C907A0">
        <w:trPr>
          <w:trHeight w:val="1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Итого на 2018-2020 годы</w:t>
            </w:r>
          </w:p>
        </w:tc>
      </w:tr>
      <w:tr w:rsidR="004F2FDD" w:rsidRPr="00582DCA" w:rsidTr="00C907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2FDD" w:rsidRPr="00582DCA" w:rsidTr="00C907A0">
        <w:trPr>
          <w:trHeight w:val="3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города Минусинска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66327,21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13654,21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13654,21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EE649F" w:rsidRDefault="004F2FDD" w:rsidP="00C907A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93635,63</w:t>
            </w:r>
          </w:p>
        </w:tc>
      </w:tr>
      <w:tr w:rsidR="004F2FDD" w:rsidRPr="00582DCA" w:rsidTr="00C907A0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66289,50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13616,50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13616,50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2FDD" w:rsidRPr="00EE649F" w:rsidRDefault="004F2FDD" w:rsidP="00C907A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93522,5</w:t>
            </w:r>
          </w:p>
        </w:tc>
      </w:tr>
      <w:tr w:rsidR="004F2FDD" w:rsidRPr="00582DCA" w:rsidTr="00C907A0">
        <w:trPr>
          <w:trHeight w:val="3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EE649F" w:rsidRDefault="004F2FDD" w:rsidP="00C907A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DD" w:rsidRPr="00582DCA" w:rsidTr="00C907A0">
        <w:trPr>
          <w:trHeight w:val="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населения администрации </w:t>
            </w: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Минусинска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EE649F" w:rsidRDefault="004F2FDD" w:rsidP="00C907A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</w:tr>
      <w:tr w:rsidR="004F2FDD" w:rsidRPr="00582DCA" w:rsidTr="00C907A0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872420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2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эффективного учета, управления и использования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57888,00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13616,5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13616,5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85121,00</w:t>
            </w:r>
          </w:p>
        </w:tc>
      </w:tr>
      <w:tr w:rsidR="004F2FDD" w:rsidRPr="00582DCA" w:rsidTr="00C907A0">
        <w:trPr>
          <w:trHeight w:val="136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872420" w:rsidRDefault="004F2FDD" w:rsidP="00C907A0">
            <w:pPr>
              <w:spacing w:after="0"/>
              <w:ind w:right="2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724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Оценка недвижимости и регулирование отношений по муниципальной собственности;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1010080840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F2FDD" w:rsidRPr="00582DCA" w:rsidTr="00C907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ind w:right="2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  <w:r w:rsidRPr="00EE64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года № 9-4225)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 w:rsidRPr="00EE6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56250,00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13416,50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13416,50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83083,00</w:t>
            </w:r>
          </w:p>
        </w:tc>
      </w:tr>
      <w:tr w:rsidR="004F2FDD" w:rsidRPr="00582DCA" w:rsidTr="00C907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ind w:right="2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 жилых и нежилых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1010080890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1438,00</w:t>
            </w:r>
          </w:p>
        </w:tc>
      </w:tr>
      <w:tr w:rsidR="004F2FDD" w:rsidRPr="00582DCA" w:rsidTr="00C907A0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82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Обеспечение пожизненного содержания с иждивением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города Минусинска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</w:tr>
      <w:tr w:rsidR="004F2FDD" w:rsidRPr="00582DCA" w:rsidTr="00C907A0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ind w:right="2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Текущие расходы по договорам пожизненного содержания с иждивением, заключенные с пожилыми гражданами с целью возврата жилья в муниципальную собственность</w:t>
            </w:r>
          </w:p>
          <w:p w:rsidR="004F2FDD" w:rsidRPr="00582DCA" w:rsidRDefault="004F2FDD" w:rsidP="00C90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города Минусинска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1020080850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</w:tr>
      <w:tr w:rsidR="004F2FDD" w:rsidRPr="00582DCA" w:rsidTr="00C907A0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ind w:right="2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муниципального образования город Минусинск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8 401,5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8 401,5</w:t>
            </w:r>
          </w:p>
        </w:tc>
      </w:tr>
      <w:tr w:rsidR="004F2FDD" w:rsidRPr="00582DCA" w:rsidTr="00C907A0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ind w:right="2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муниципального образования город Минусинск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8 401,5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jc w:val="center"/>
              <w:rPr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8 401,5</w:t>
            </w:r>
          </w:p>
        </w:tc>
      </w:tr>
      <w:tr w:rsidR="004F2FDD" w:rsidRPr="00582DCA" w:rsidTr="00C907A0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Мероприятие 3.1.1.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DC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82DCA">
              <w:rPr>
                <w:rFonts w:ascii="Times New Roman" w:hAnsi="Times New Roman"/>
                <w:sz w:val="24"/>
                <w:szCs w:val="24"/>
              </w:rPr>
              <w:t xml:space="preserve"> из средств городского бюджета на осуществление </w:t>
            </w:r>
            <w:r w:rsidRPr="00582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</w:rPr>
              <w:t>10300S8400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EE649F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EE649F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EE649F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83,20</w:t>
            </w:r>
          </w:p>
        </w:tc>
      </w:tr>
      <w:tr w:rsidR="004F2FDD" w:rsidRPr="00582DCA" w:rsidTr="00C907A0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Мероприятие  3.1.2.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spacing w:after="0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/>
                <w:sz w:val="24"/>
                <w:szCs w:val="24"/>
              </w:rPr>
              <w:t>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D" w:rsidRPr="00582DCA" w:rsidRDefault="004F2FDD" w:rsidP="00C907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1030078400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8 318,3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8 318,3</w:t>
            </w:r>
          </w:p>
        </w:tc>
      </w:tr>
    </w:tbl>
    <w:p w:rsidR="004F2FDD" w:rsidRPr="00582DCA" w:rsidRDefault="004F2FDD" w:rsidP="004F2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2FDD" w:rsidRPr="00582DCA" w:rsidRDefault="004F2FDD" w:rsidP="004F2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2FDD" w:rsidRPr="00582DCA" w:rsidRDefault="004F2FDD" w:rsidP="004F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Руководитель  управления экономики</w:t>
      </w:r>
    </w:p>
    <w:p w:rsidR="004F2FDD" w:rsidRPr="00582DCA" w:rsidRDefault="004F2FDD" w:rsidP="004F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4F2FDD" w:rsidRPr="00582DCA" w:rsidRDefault="004F2FDD" w:rsidP="004F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</w:t>
      </w:r>
      <w:r w:rsidRPr="00582DCA">
        <w:rPr>
          <w:rFonts w:ascii="Times New Roman" w:hAnsi="Times New Roman" w:cs="Times New Roman"/>
          <w:sz w:val="28"/>
          <w:szCs w:val="28"/>
        </w:rPr>
        <w:tab/>
      </w:r>
      <w:r w:rsidRPr="00582D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582DCA">
        <w:rPr>
          <w:rFonts w:ascii="Times New Roman" w:hAnsi="Times New Roman" w:cs="Times New Roman"/>
          <w:sz w:val="28"/>
          <w:szCs w:val="28"/>
        </w:rPr>
        <w:tab/>
      </w:r>
      <w:r w:rsidRPr="00582DC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2DCA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582DCA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:rsidR="004F2FDD" w:rsidRPr="00582DCA" w:rsidRDefault="004F2FDD" w:rsidP="004F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br w:type="page"/>
      </w:r>
    </w:p>
    <w:p w:rsidR="004F2FDD" w:rsidRDefault="004F2FDD" w:rsidP="004F2FDD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582DC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:rsidR="004F2FDD" w:rsidRDefault="004F2FDD" w:rsidP="004F2FDD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</w:t>
      </w:r>
      <w:r w:rsidRPr="003219A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2DCA">
        <w:rPr>
          <w:rFonts w:ascii="Times New Roman" w:hAnsi="Times New Roman" w:cs="Times New Roman"/>
          <w:sz w:val="28"/>
          <w:szCs w:val="28"/>
        </w:rPr>
        <w:t xml:space="preserve"> № АГ-</w:t>
      </w:r>
      <w:r>
        <w:rPr>
          <w:rFonts w:ascii="Times New Roman" w:hAnsi="Times New Roman" w:cs="Times New Roman"/>
          <w:sz w:val="28"/>
          <w:szCs w:val="28"/>
        </w:rPr>
        <w:t>2255</w:t>
      </w:r>
      <w:r w:rsidRPr="00582DC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F2FDD" w:rsidRPr="00582DCA" w:rsidRDefault="004F2FDD" w:rsidP="004F2FDD">
      <w:pPr>
        <w:tabs>
          <w:tab w:val="left" w:pos="9923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Приложение 8 к муниципальной программе «Эффективное управление муниципальным имуществом города Минусинска» </w:t>
      </w:r>
    </w:p>
    <w:p w:rsidR="004F2FDD" w:rsidRPr="00582DCA" w:rsidRDefault="004F2FDD" w:rsidP="004F2FDD">
      <w:pPr>
        <w:autoSpaceDE w:val="0"/>
        <w:autoSpaceDN w:val="0"/>
        <w:adjustRightInd w:val="0"/>
        <w:rPr>
          <w:sz w:val="26"/>
          <w:szCs w:val="26"/>
        </w:rPr>
      </w:pPr>
      <w:r w:rsidRPr="00582DCA">
        <w:rPr>
          <w:bCs/>
          <w:sz w:val="26"/>
          <w:szCs w:val="26"/>
        </w:rPr>
        <w:tab/>
      </w:r>
      <w:r w:rsidRPr="00582DCA">
        <w:rPr>
          <w:bCs/>
          <w:sz w:val="26"/>
          <w:szCs w:val="26"/>
        </w:rPr>
        <w:tab/>
      </w:r>
    </w:p>
    <w:p w:rsidR="004F2FDD" w:rsidRPr="00582DCA" w:rsidRDefault="004F2FDD" w:rsidP="004F2FDD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F2FDD" w:rsidRPr="00582DCA" w:rsidRDefault="004F2FDD" w:rsidP="004F2FDD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планируемых</w:t>
      </w:r>
      <w:r w:rsidRPr="00582DCA">
        <w:rPr>
          <w:rFonts w:ascii="Times" w:hAnsi="Times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>объемов</w:t>
      </w:r>
      <w:r w:rsidRPr="00582DCA">
        <w:rPr>
          <w:rFonts w:ascii="Times" w:hAnsi="Times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>финансирования</w:t>
      </w:r>
      <w:r w:rsidRPr="00582DCA">
        <w:rPr>
          <w:rFonts w:ascii="Times" w:hAnsi="Times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>программы</w:t>
      </w:r>
    </w:p>
    <w:p w:rsidR="004F2FDD" w:rsidRPr="00582DCA" w:rsidRDefault="004F2FDD" w:rsidP="004F2FDD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по</w:t>
      </w:r>
      <w:r w:rsidRPr="00582DCA">
        <w:rPr>
          <w:rFonts w:ascii="Times" w:hAnsi="Times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>источникам</w:t>
      </w:r>
      <w:r w:rsidRPr="00582DCA">
        <w:rPr>
          <w:rFonts w:ascii="Times" w:hAnsi="Times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4F2FDD" w:rsidRPr="00582DCA" w:rsidRDefault="004F2FDD" w:rsidP="004F2FDD">
      <w:pPr>
        <w:spacing w:after="0" w:line="240" w:lineRule="auto"/>
        <w:jc w:val="right"/>
        <w:rPr>
          <w:rFonts w:ascii="Times" w:hAnsi="Times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Тыс</w:t>
      </w:r>
      <w:r w:rsidRPr="00582DCA">
        <w:rPr>
          <w:rFonts w:ascii="Times" w:hAnsi="Times"/>
          <w:sz w:val="28"/>
          <w:szCs w:val="28"/>
        </w:rPr>
        <w:t xml:space="preserve">. </w:t>
      </w:r>
      <w:r w:rsidRPr="00582DCA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4997" w:type="pct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62"/>
        <w:gridCol w:w="3421"/>
        <w:gridCol w:w="2256"/>
        <w:gridCol w:w="2613"/>
        <w:gridCol w:w="41"/>
        <w:gridCol w:w="2645"/>
        <w:gridCol w:w="15"/>
        <w:gridCol w:w="2642"/>
      </w:tblGrid>
      <w:tr w:rsidR="004F2FDD" w:rsidRPr="00582DCA" w:rsidTr="00C907A0">
        <w:trPr>
          <w:tblHeader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4F2FDD" w:rsidRPr="00582DCA" w:rsidTr="00C907A0">
        <w:trPr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F2FDD" w:rsidRPr="00582DCA" w:rsidTr="00C907A0">
        <w:trPr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93635,63 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66327,21  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13654,21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13654,21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2234,33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1758,91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237,71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237,71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91401,30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64568,30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13416,50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13416,50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rPr>
          <w:trHeight w:val="10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proofErr w:type="gramStart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города Минусинска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A43A11" w:rsidRDefault="004F2FDD" w:rsidP="00C90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Default="004F2FDD" w:rsidP="00C907A0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85121,00</w:t>
            </w:r>
          </w:p>
          <w:p w:rsidR="004F2FDD" w:rsidRPr="00A43A11" w:rsidRDefault="004F2FDD" w:rsidP="00C907A0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A43A11" w:rsidRDefault="004F2FDD" w:rsidP="00C90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A43A11" w:rsidRDefault="004F2FDD" w:rsidP="00C90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57888,00 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A43A11" w:rsidRDefault="004F2FDD" w:rsidP="00C90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A43A11" w:rsidRDefault="004F2FDD" w:rsidP="00C90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13616,50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A43A11" w:rsidRDefault="004F2FDD" w:rsidP="00C90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DD" w:rsidRPr="00A43A11" w:rsidRDefault="004F2FDD" w:rsidP="00C907A0">
            <w:pPr>
              <w:spacing w:after="0" w:line="240" w:lineRule="auto"/>
              <w:ind w:firstLine="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13616,50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</w:t>
            </w: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83083,00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56250,00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13416,50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A43A11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A11">
              <w:rPr>
                <w:rFonts w:ascii="Times New Roman" w:hAnsi="Times New Roman" w:cs="Times New Roman"/>
                <w:sz w:val="24"/>
                <w:szCs w:val="24"/>
              </w:rPr>
              <w:t>13416,50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Обеспечение пожизненного содержания с иждивением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113,13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муниципального образования город Минусинск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8 401,50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8 401,5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4F2FDD" w:rsidRPr="00582DCA" w:rsidTr="00C907A0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83,20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83,20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rPr>
          <w:trHeight w:val="14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8 318,3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8 318,3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2FDD" w:rsidRPr="00582DCA" w:rsidTr="00C907A0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DD" w:rsidRPr="00582DCA" w:rsidRDefault="004F2FDD" w:rsidP="00C90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F2FDD" w:rsidRPr="00582DCA" w:rsidRDefault="004F2FDD" w:rsidP="004F2FDD">
      <w:pPr>
        <w:pStyle w:val="ConsPlusNormal"/>
        <w:ind w:firstLine="0"/>
        <w:outlineLvl w:val="2"/>
        <w:rPr>
          <w:rFonts w:ascii="Times New Roman" w:hAnsi="Times New Roman" w:cs="Times New Roman"/>
          <w:sz w:val="30"/>
          <w:szCs w:val="30"/>
        </w:rPr>
      </w:pPr>
    </w:p>
    <w:p w:rsidR="004F2FDD" w:rsidRPr="00582DCA" w:rsidRDefault="004F2FDD" w:rsidP="004F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Руководитель  управления экономики</w:t>
      </w:r>
    </w:p>
    <w:p w:rsidR="004F2FDD" w:rsidRPr="00582DCA" w:rsidRDefault="004F2FDD" w:rsidP="004F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4F2FDD" w:rsidRDefault="004F2FDD" w:rsidP="004F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</w:t>
      </w:r>
      <w:r w:rsidRPr="00582D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582DC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2DCA">
        <w:rPr>
          <w:rFonts w:ascii="Times New Roman" w:hAnsi="Times New Roman" w:cs="Times New Roman"/>
          <w:sz w:val="28"/>
          <w:szCs w:val="28"/>
        </w:rPr>
        <w:t xml:space="preserve">     Е.Н. </w:t>
      </w:r>
      <w:proofErr w:type="spellStart"/>
      <w:r w:rsidRPr="00582DCA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:rsidR="00E950AB" w:rsidRDefault="00E950AB">
      <w:bookmarkStart w:id="0" w:name="_GoBack"/>
      <w:bookmarkEnd w:id="0"/>
    </w:p>
    <w:sectPr w:rsidR="00E950AB" w:rsidSect="004F2F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D"/>
    <w:rsid w:val="00130C62"/>
    <w:rsid w:val="004F2FDD"/>
    <w:rsid w:val="00E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2F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ConsPlusNormal">
    <w:name w:val="ConsPlusNormal"/>
    <w:link w:val="ConsPlusNormal0"/>
    <w:uiPriority w:val="99"/>
    <w:rsid w:val="004F2F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F2FDD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2F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ConsPlusNormal">
    <w:name w:val="ConsPlusNormal"/>
    <w:link w:val="ConsPlusNormal0"/>
    <w:uiPriority w:val="99"/>
    <w:rsid w:val="004F2F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F2FDD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ZamR</cp:lastModifiedBy>
  <cp:revision>1</cp:revision>
  <dcterms:created xsi:type="dcterms:W3CDTF">2019-01-09T08:48:00Z</dcterms:created>
  <dcterms:modified xsi:type="dcterms:W3CDTF">2019-01-09T08:49:00Z</dcterms:modified>
</cp:coreProperties>
</file>