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32" w:rsidRDefault="005F0E09">
      <w:pPr>
        <w:pStyle w:val="10"/>
        <w:keepNext/>
        <w:keepLines/>
        <w:shd w:val="clear" w:color="auto" w:fill="auto"/>
        <w:spacing w:before="0" w:after="408" w:line="240" w:lineRule="exact"/>
        <w:ind w:left="200"/>
      </w:pPr>
      <w:bookmarkStart w:id="0" w:name="bookmark0"/>
      <w:r>
        <w:t>Программа курса «Управление финансами малого предприятия»</w:t>
      </w:r>
      <w:bookmarkEnd w:id="0"/>
    </w:p>
    <w:p w:rsidR="00075032" w:rsidRDefault="005F0E09" w:rsidP="000E4F31">
      <w:pPr>
        <w:pStyle w:val="21"/>
        <w:shd w:val="clear" w:color="auto" w:fill="auto"/>
        <w:spacing w:before="0" w:after="324"/>
        <w:ind w:left="-993" w:right="-930"/>
        <w:jc w:val="both"/>
      </w:pPr>
      <w:r>
        <w:rPr>
          <w:rStyle w:val="a5"/>
        </w:rPr>
        <w:t xml:space="preserve">Цель курса: </w:t>
      </w:r>
      <w:r>
        <w:t>повышение квалификации субъектов малого и среднего предпринимательства в области управления финансами предприятия</w:t>
      </w:r>
      <w:r w:rsidR="000E4F31">
        <w:t>.</w:t>
      </w:r>
    </w:p>
    <w:p w:rsidR="00075032" w:rsidRDefault="005F0E09">
      <w:pPr>
        <w:pStyle w:val="23"/>
        <w:keepNext/>
        <w:keepLines/>
        <w:shd w:val="clear" w:color="auto" w:fill="auto"/>
        <w:spacing w:before="0" w:after="258" w:line="210" w:lineRule="exact"/>
        <w:ind w:left="200"/>
      </w:pPr>
      <w:bookmarkStart w:id="1" w:name="bookmark1"/>
      <w:r>
        <w:t>ПРОГРАММА КУРСА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9163"/>
      </w:tblGrid>
      <w:tr w:rsidR="000750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TrebuchetMS10pt"/>
              </w:rPr>
              <w:t>1</w:t>
            </w:r>
            <w:r>
              <w:rPr>
                <w:rStyle w:val="Tahoma85pt"/>
              </w:rPr>
              <w:t>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1"/>
              </w:rPr>
              <w:t>Введение в курс.</w:t>
            </w:r>
          </w:p>
        </w:tc>
      </w:tr>
      <w:tr w:rsidR="0007503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1"/>
              </w:rPr>
              <w:t>2.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1"/>
              </w:rPr>
              <w:t xml:space="preserve">Тема 1. Влияние </w:t>
            </w:r>
            <w:r>
              <w:rPr>
                <w:rStyle w:val="11"/>
              </w:rPr>
              <w:t>бизнес-процессов на финансы предприятия.</w:t>
            </w:r>
          </w:p>
        </w:tc>
      </w:tr>
      <w:tr w:rsidR="0007503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1"/>
              </w:rPr>
              <w:t>3.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1"/>
              </w:rPr>
              <w:t>Тема 2. Управленческий балансовый отчет. Анализ финансового состояния предприятия.</w:t>
            </w:r>
          </w:p>
        </w:tc>
      </w:tr>
      <w:tr w:rsidR="0007503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1"/>
              </w:rPr>
              <w:t>4.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1"/>
              </w:rPr>
              <w:t>Тема 3. Управленческий отчет о прибылях и убытках.</w:t>
            </w:r>
          </w:p>
        </w:tc>
      </w:tr>
      <w:tr w:rsidR="0007503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1"/>
              </w:rPr>
              <w:t>5.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1"/>
              </w:rPr>
              <w:t>Тема 4. Ценообразование</w:t>
            </w:r>
          </w:p>
        </w:tc>
      </w:tr>
      <w:tr w:rsidR="0007503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1"/>
              </w:rPr>
              <w:t>6.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1"/>
              </w:rPr>
              <w:t>Тема 5. Отчет о движении денежных средств</w:t>
            </w:r>
            <w:r>
              <w:rPr>
                <w:rStyle w:val="11"/>
              </w:rPr>
              <w:t xml:space="preserve"> (факт/прогноз).</w:t>
            </w:r>
          </w:p>
        </w:tc>
      </w:tr>
      <w:tr w:rsidR="0007503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1"/>
              </w:rPr>
              <w:t>7.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1"/>
              </w:rPr>
              <w:t>Тема 6. Эффективность работы предприятия. Критерии разумного управления финансами.</w:t>
            </w:r>
          </w:p>
        </w:tc>
      </w:tr>
      <w:tr w:rsidR="0007503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1"/>
              </w:rPr>
              <w:t>8.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1"/>
              </w:rPr>
              <w:t>Тема 7. Управление дебиторской задолженностью.</w:t>
            </w:r>
          </w:p>
        </w:tc>
      </w:tr>
      <w:tr w:rsidR="0007503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1"/>
              </w:rPr>
              <w:t>9.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1"/>
              </w:rPr>
              <w:t>Тема 8. Эффективность работы персонала предприятия.</w:t>
            </w:r>
          </w:p>
        </w:tc>
      </w:tr>
      <w:tr w:rsidR="0007503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1"/>
              </w:rPr>
              <w:t>10.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1"/>
              </w:rPr>
              <w:t xml:space="preserve">Тема 9. Влияние заемных средств на </w:t>
            </w:r>
            <w:r>
              <w:rPr>
                <w:rStyle w:val="11"/>
              </w:rPr>
              <w:t>работу предприятия.</w:t>
            </w:r>
          </w:p>
        </w:tc>
      </w:tr>
      <w:tr w:rsidR="0007503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1"/>
              </w:rPr>
              <w:t>И.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1"/>
              </w:rPr>
              <w:t>Тема 10. Расширение предприятия и новые виды деятельности.</w:t>
            </w:r>
          </w:p>
        </w:tc>
      </w:tr>
      <w:tr w:rsidR="000750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1"/>
              </w:rPr>
              <w:t>12.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032" w:rsidRDefault="005F0E0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1"/>
              </w:rPr>
              <w:t>Завершение курса. Контроль знаний</w:t>
            </w:r>
            <w:r w:rsidR="000E4F31">
              <w:rPr>
                <w:rStyle w:val="11"/>
              </w:rPr>
              <w:t>.</w:t>
            </w:r>
          </w:p>
        </w:tc>
      </w:tr>
    </w:tbl>
    <w:p w:rsidR="00075032" w:rsidRDefault="00075032">
      <w:pPr>
        <w:rPr>
          <w:sz w:val="2"/>
          <w:szCs w:val="2"/>
        </w:rPr>
      </w:pPr>
    </w:p>
    <w:p w:rsidR="00075032" w:rsidRDefault="005F0E09" w:rsidP="000E4F31">
      <w:pPr>
        <w:pStyle w:val="30"/>
        <w:keepNext/>
        <w:keepLines/>
        <w:shd w:val="clear" w:color="auto" w:fill="auto"/>
        <w:spacing w:before="806"/>
        <w:ind w:left="-993" w:right="-930"/>
      </w:pPr>
      <w:bookmarkStart w:id="2" w:name="bookmark2"/>
      <w:r>
        <w:rPr>
          <w:rStyle w:val="3105pt"/>
        </w:rPr>
        <w:t>Формы работы</w:t>
      </w:r>
      <w:r>
        <w:rPr>
          <w:rStyle w:val="3105pt0"/>
        </w:rPr>
        <w:t xml:space="preserve">: </w:t>
      </w:r>
      <w:r>
        <w:t>мини-лекции, деловые игры, групповые дискуссии, работа с</w:t>
      </w:r>
      <w:bookmarkStart w:id="3" w:name="_GoBack"/>
      <w:bookmarkEnd w:id="3"/>
      <w:r>
        <w:t xml:space="preserve"> раздаточным материалом, </w:t>
      </w:r>
      <w:proofErr w:type="gramStart"/>
      <w:r>
        <w:t>слайд-презентации</w:t>
      </w:r>
      <w:proofErr w:type="gramEnd"/>
      <w:r>
        <w:t>, сквозной кейс.</w:t>
      </w:r>
      <w:bookmarkEnd w:id="2"/>
    </w:p>
    <w:sectPr w:rsidR="00075032" w:rsidSect="000E4F31">
      <w:type w:val="continuous"/>
      <w:pgSz w:w="11909" w:h="16834"/>
      <w:pgMar w:top="3389" w:right="2025" w:bottom="3389" w:left="2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09" w:rsidRDefault="005F0E09">
      <w:r>
        <w:separator/>
      </w:r>
    </w:p>
  </w:endnote>
  <w:endnote w:type="continuationSeparator" w:id="0">
    <w:p w:rsidR="005F0E09" w:rsidRDefault="005F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09" w:rsidRDefault="005F0E09"/>
  </w:footnote>
  <w:footnote w:type="continuationSeparator" w:id="0">
    <w:p w:rsidR="005F0E09" w:rsidRDefault="005F0E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75032"/>
    <w:rsid w:val="00075032"/>
    <w:rsid w:val="000E4F31"/>
    <w:rsid w:val="005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rebuchetMS10pt">
    <w:name w:val="Основной текст + Trebuchet MS;1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85pt">
    <w:name w:val="Основной текст + Tahoma;8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05pt">
    <w:name w:val="Заголовок №3 + 10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05pt0">
    <w:name w:val="Заголовок №3 + 10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30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840" w:line="259" w:lineRule="exact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rebuchetMS10pt">
    <w:name w:val="Основной текст + Trebuchet MS;1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85pt">
    <w:name w:val="Основной текст + Tahoma;8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05pt">
    <w:name w:val="Заголовок №3 + 10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05pt0">
    <w:name w:val="Заголовок №3 + 10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30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840" w:line="259" w:lineRule="exact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Ekon9_2</dc:creator>
  <cp:lastModifiedBy>Ekon9_2</cp:lastModifiedBy>
  <cp:revision>1</cp:revision>
  <dcterms:created xsi:type="dcterms:W3CDTF">2017-05-31T04:46:00Z</dcterms:created>
  <dcterms:modified xsi:type="dcterms:W3CDTF">2017-05-31T04:50:00Z</dcterms:modified>
</cp:coreProperties>
</file>