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12" w:rsidRPr="006B42F3" w:rsidRDefault="00C81413" w:rsidP="003A691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42F3">
        <w:rPr>
          <w:rFonts w:ascii="Times New Roman" w:hAnsi="Times New Roman" w:cs="Times New Roman"/>
          <w:b/>
          <w:sz w:val="27"/>
          <w:szCs w:val="27"/>
        </w:rPr>
        <w:t>Услуги, оказываемые</w:t>
      </w:r>
      <w:r w:rsidR="003A6912" w:rsidRPr="006B42F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AE0C73">
        <w:rPr>
          <w:rFonts w:ascii="Times New Roman" w:hAnsi="Times New Roman" w:cs="Times New Roman"/>
          <w:b/>
          <w:sz w:val="27"/>
          <w:szCs w:val="27"/>
        </w:rPr>
        <w:t>ТСЖ</w:t>
      </w:r>
      <w:r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="00B811A3">
        <w:rPr>
          <w:rFonts w:ascii="Times New Roman" w:hAnsi="Times New Roman" w:cs="Times New Roman"/>
          <w:b/>
          <w:sz w:val="27"/>
          <w:szCs w:val="27"/>
        </w:rPr>
        <w:t>Комета</w:t>
      </w:r>
      <w:r>
        <w:rPr>
          <w:rFonts w:ascii="Times New Roman" w:hAnsi="Times New Roman" w:cs="Times New Roman"/>
          <w:b/>
          <w:sz w:val="27"/>
          <w:szCs w:val="27"/>
        </w:rPr>
        <w:t>»</w:t>
      </w:r>
      <w:r w:rsidR="00B811A3">
        <w:rPr>
          <w:rFonts w:ascii="Times New Roman" w:hAnsi="Times New Roman" w:cs="Times New Roman"/>
          <w:b/>
          <w:sz w:val="27"/>
          <w:szCs w:val="27"/>
        </w:rPr>
        <w:t xml:space="preserve"> г. Минусинск</w:t>
      </w:r>
      <w:bookmarkStart w:id="0" w:name="_GoBack"/>
      <w:bookmarkEnd w:id="0"/>
    </w:p>
    <w:p w:rsidR="003A6912" w:rsidRPr="006B42F3" w:rsidRDefault="003A6912" w:rsidP="003A691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42F3">
        <w:rPr>
          <w:rFonts w:ascii="Times New Roman" w:hAnsi="Times New Roman" w:cs="Times New Roman"/>
          <w:b/>
          <w:sz w:val="27"/>
          <w:szCs w:val="27"/>
        </w:rPr>
        <w:t>в отношении общего имущества собственников помещений</w:t>
      </w:r>
    </w:p>
    <w:p w:rsidR="003A6912" w:rsidRPr="006B42F3" w:rsidRDefault="003A6912" w:rsidP="003A691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42F3">
        <w:rPr>
          <w:rFonts w:ascii="Times New Roman" w:hAnsi="Times New Roman" w:cs="Times New Roman"/>
          <w:b/>
          <w:sz w:val="27"/>
          <w:szCs w:val="27"/>
        </w:rPr>
        <w:t>в многоквартирном доме:</w:t>
      </w:r>
    </w:p>
    <w:p w:rsidR="006B42F3" w:rsidRPr="00C81413" w:rsidRDefault="006B42F3" w:rsidP="006B42F3">
      <w:pPr>
        <w:jc w:val="both"/>
        <w:rPr>
          <w:rFonts w:ascii="Georgia" w:hAnsi="Georgia"/>
          <w:sz w:val="27"/>
          <w:szCs w:val="27"/>
        </w:rPr>
      </w:pPr>
      <w:r w:rsidRPr="00C81413">
        <w:rPr>
          <w:rFonts w:ascii="Georgia" w:hAnsi="Georgia"/>
          <w:sz w:val="27"/>
          <w:szCs w:val="27"/>
        </w:rPr>
        <w:t>1. Осмотр общего имущества, осуществляемый ответственными лицами, обеспечивающий своевременное выявление несоответствия состояния общего имущества требованиям законодательства Российской Федерации, а также угрозы безопасности жизни и здоровью граждан;</w:t>
      </w:r>
    </w:p>
    <w:p w:rsidR="006B42F3" w:rsidRPr="00C81413" w:rsidRDefault="006B42F3" w:rsidP="006B42F3">
      <w:pPr>
        <w:jc w:val="both"/>
        <w:rPr>
          <w:rFonts w:ascii="Georgia" w:hAnsi="Georgia"/>
          <w:sz w:val="27"/>
          <w:szCs w:val="27"/>
        </w:rPr>
      </w:pPr>
      <w:r w:rsidRPr="00C81413">
        <w:rPr>
          <w:rFonts w:ascii="Georgia" w:hAnsi="Georgia"/>
          <w:sz w:val="27"/>
          <w:szCs w:val="27"/>
        </w:rPr>
        <w:t>2. Обеспечение готовности внутридомовых инженерных систем электроснабжения и электрического оборудования, входящих в состав общего имущества, к предоставлению коммунальной услуги электроснабжения;</w:t>
      </w:r>
    </w:p>
    <w:p w:rsidR="006B42F3" w:rsidRPr="00C81413" w:rsidRDefault="006B42F3" w:rsidP="006B42F3">
      <w:pPr>
        <w:jc w:val="both"/>
        <w:rPr>
          <w:rFonts w:ascii="Georgia" w:hAnsi="Georgia"/>
          <w:sz w:val="27"/>
          <w:szCs w:val="27"/>
        </w:rPr>
      </w:pPr>
      <w:r w:rsidRPr="00C81413">
        <w:rPr>
          <w:rFonts w:ascii="Georgia" w:hAnsi="Georgia"/>
          <w:sz w:val="27"/>
          <w:szCs w:val="27"/>
        </w:rPr>
        <w:t>3. Поддержание помещений, входящих в состав общего имущества, в состоянии, обеспечивающем установленные законодательством Российской Федерации температуру и влажность в таких помещениях;</w:t>
      </w:r>
    </w:p>
    <w:p w:rsidR="006B42F3" w:rsidRPr="00C81413" w:rsidRDefault="006B42F3" w:rsidP="006B42F3">
      <w:pPr>
        <w:jc w:val="both"/>
        <w:rPr>
          <w:rFonts w:ascii="Georgia" w:hAnsi="Georgia"/>
          <w:sz w:val="27"/>
          <w:szCs w:val="27"/>
        </w:rPr>
      </w:pPr>
      <w:r w:rsidRPr="00C81413">
        <w:rPr>
          <w:rFonts w:ascii="Georgia" w:hAnsi="Georgia"/>
          <w:sz w:val="27"/>
          <w:szCs w:val="27"/>
        </w:rPr>
        <w:t>4. Уборку и санитарно-гигиеническую очистку помещений общего пользования, а также земельного участка, входящего в состав общего имущества;</w:t>
      </w:r>
    </w:p>
    <w:p w:rsidR="006B42F3" w:rsidRPr="00C81413" w:rsidRDefault="006B42F3" w:rsidP="006B42F3">
      <w:pPr>
        <w:jc w:val="both"/>
        <w:rPr>
          <w:rFonts w:ascii="Georgia" w:hAnsi="Georgia"/>
          <w:sz w:val="27"/>
          <w:szCs w:val="27"/>
        </w:rPr>
      </w:pPr>
      <w:r w:rsidRPr="00C81413">
        <w:rPr>
          <w:rFonts w:ascii="Georgia" w:hAnsi="Georgia"/>
          <w:sz w:val="27"/>
          <w:szCs w:val="27"/>
        </w:rPr>
        <w:t>5. Сбор и вывоз твердых и жидких бытовых отходов, включая отходы, образующиеся в результате деятельности организаций и индивидуальных предпринимателей, пользующихся нежилыми (встроенными и пристроенными) помещениями в многоквартирном доме;</w:t>
      </w:r>
    </w:p>
    <w:p w:rsidR="006B42F3" w:rsidRPr="00C81413" w:rsidRDefault="006B42F3" w:rsidP="006B42F3">
      <w:pPr>
        <w:jc w:val="both"/>
        <w:rPr>
          <w:rFonts w:ascii="Georgia" w:hAnsi="Georgia"/>
          <w:sz w:val="27"/>
          <w:szCs w:val="27"/>
        </w:rPr>
      </w:pPr>
      <w:r w:rsidRPr="00C81413">
        <w:rPr>
          <w:rFonts w:ascii="Georgia" w:hAnsi="Georgia"/>
          <w:sz w:val="27"/>
          <w:szCs w:val="27"/>
        </w:rPr>
        <w:t>6. Меры пожарной безопасности в соответствии с законодательством Российской Федерации о пожарной безопасности;</w:t>
      </w:r>
    </w:p>
    <w:p w:rsidR="006B42F3" w:rsidRPr="00C81413" w:rsidRDefault="006B42F3" w:rsidP="006B42F3">
      <w:pPr>
        <w:jc w:val="both"/>
        <w:rPr>
          <w:rFonts w:ascii="Georgia" w:hAnsi="Georgia"/>
          <w:sz w:val="27"/>
          <w:szCs w:val="27"/>
        </w:rPr>
      </w:pPr>
      <w:r w:rsidRPr="00C81413">
        <w:rPr>
          <w:rFonts w:ascii="Georgia" w:hAnsi="Georgia"/>
          <w:sz w:val="27"/>
          <w:szCs w:val="27"/>
        </w:rPr>
        <w:t>7. Содержание и уход за элементами озеленения и благоустройства, а также иными предназначенными для обслуживания, эксплуатации и благоустройства этого многоквартирного дома объектами, расположенными на земельном участке, входящем в состав общего имущества;</w:t>
      </w:r>
    </w:p>
    <w:p w:rsidR="006B42F3" w:rsidRPr="00C81413" w:rsidRDefault="006B42F3" w:rsidP="006B42F3">
      <w:pPr>
        <w:jc w:val="both"/>
        <w:rPr>
          <w:rFonts w:ascii="Georgia" w:hAnsi="Georgia"/>
          <w:sz w:val="27"/>
          <w:szCs w:val="27"/>
        </w:rPr>
      </w:pPr>
      <w:r w:rsidRPr="00C81413">
        <w:rPr>
          <w:rFonts w:ascii="Georgia" w:hAnsi="Georgia"/>
          <w:sz w:val="27"/>
          <w:szCs w:val="27"/>
        </w:rPr>
        <w:t>8. Текущий и капитальный ремонт, подготовку к сезонной эксплуатации и содержание общего имущества, а также элементов благоустройства и иных предназначенных для обслуживания, эксплуатации и благоустройства этого многоквартирного дома объектов, расположенных на земельном участке, входящем в состав общего имущества;</w:t>
      </w:r>
    </w:p>
    <w:p w:rsidR="006B42F3" w:rsidRPr="00C81413" w:rsidRDefault="006B42F3" w:rsidP="006B42F3">
      <w:pPr>
        <w:jc w:val="both"/>
        <w:rPr>
          <w:rFonts w:ascii="Georgia" w:hAnsi="Georgia"/>
          <w:sz w:val="27"/>
          <w:szCs w:val="27"/>
        </w:rPr>
      </w:pPr>
      <w:r w:rsidRPr="00C81413">
        <w:rPr>
          <w:rFonts w:ascii="Georgia" w:hAnsi="Georgia"/>
          <w:sz w:val="27"/>
          <w:szCs w:val="27"/>
        </w:rPr>
        <w:t>9. Проведение обязательных в отношении общего имущества мероприятий по энергосбережению и повышению энергетической эффективности, включенных в утвержденный в установленном законодательством Российской Федерации порядке перечень мероприятий;</w:t>
      </w:r>
    </w:p>
    <w:p w:rsidR="00BD574C" w:rsidRPr="00C81413" w:rsidRDefault="006B42F3" w:rsidP="003A6912">
      <w:pPr>
        <w:jc w:val="both"/>
        <w:rPr>
          <w:rFonts w:ascii="Georgia" w:hAnsi="Georgia"/>
          <w:sz w:val="28"/>
          <w:szCs w:val="28"/>
        </w:rPr>
      </w:pPr>
      <w:r w:rsidRPr="00C81413">
        <w:rPr>
          <w:rFonts w:ascii="Georgia" w:hAnsi="Georgia"/>
          <w:sz w:val="27"/>
          <w:szCs w:val="27"/>
        </w:rPr>
        <w:t>10. Обеспечение установки и ввода в эксплуатацию коллективных (общедомовых) приборов учета холодной и горячей воды, тепловой и электрической энергии, природного газа, а также их надлежащей эксплуатации (осмотры, техническое обслуживание, поверка приборов учета и т.д.).</w:t>
      </w:r>
    </w:p>
    <w:sectPr w:rsidR="00BD574C" w:rsidRPr="00C81413" w:rsidSect="006B42F3">
      <w:pgSz w:w="11906" w:h="16838"/>
      <w:pgMar w:top="340" w:right="510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377"/>
    <w:rsid w:val="001B5ED8"/>
    <w:rsid w:val="003A6912"/>
    <w:rsid w:val="00570C93"/>
    <w:rsid w:val="006B42F3"/>
    <w:rsid w:val="00AB2377"/>
    <w:rsid w:val="00AE0C73"/>
    <w:rsid w:val="00B811A3"/>
    <w:rsid w:val="00BD574C"/>
    <w:rsid w:val="00C81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2C9B8-E820-44E7-B3B4-6891E46D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</Words>
  <Characters>1984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2013-02-18T02:02:00Z</dcterms:created>
  <dcterms:modified xsi:type="dcterms:W3CDTF">2016-05-18T02:32:00Z</dcterms:modified>
</cp:coreProperties>
</file>