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761" w:rsidRDefault="00F972ED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Выполнение электротехнических работ за 2016 год</w:t>
      </w:r>
    </w:p>
    <w:p w:rsidR="00F972ED" w:rsidRDefault="00F972ED">
      <w:pPr>
        <w:rPr>
          <w:sz w:val="32"/>
          <w:szCs w:val="32"/>
        </w:rPr>
      </w:pPr>
    </w:p>
    <w:p w:rsidR="00F972ED" w:rsidRDefault="00F972ED" w:rsidP="0027404A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Выполнено 783 заявки собственников жилья;</w:t>
      </w:r>
    </w:p>
    <w:p w:rsidR="00F972ED" w:rsidRDefault="00F972ED" w:rsidP="0027404A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Проведение ППР по графику во всех домах ТСЖ, в 392-х этажных </w:t>
      </w:r>
      <w:proofErr w:type="spellStart"/>
      <w:r>
        <w:rPr>
          <w:sz w:val="32"/>
          <w:szCs w:val="32"/>
        </w:rPr>
        <w:t>электрощитках</w:t>
      </w:r>
      <w:proofErr w:type="spellEnd"/>
      <w:r>
        <w:rPr>
          <w:sz w:val="32"/>
          <w:szCs w:val="32"/>
        </w:rPr>
        <w:t>.</w:t>
      </w:r>
    </w:p>
    <w:p w:rsidR="00F972ED" w:rsidRDefault="00F972ED" w:rsidP="0027404A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Проведены профилактические работы в ВРУ-0,4 КВ (</w:t>
      </w:r>
      <w:proofErr w:type="spellStart"/>
      <w:r>
        <w:rPr>
          <w:sz w:val="32"/>
          <w:szCs w:val="32"/>
        </w:rPr>
        <w:t>электрощитовые</w:t>
      </w:r>
      <w:proofErr w:type="spellEnd"/>
      <w:r>
        <w:rPr>
          <w:sz w:val="32"/>
          <w:szCs w:val="32"/>
        </w:rPr>
        <w:t xml:space="preserve"> в домах ТСЖ) – 14 штук.</w:t>
      </w:r>
    </w:p>
    <w:p w:rsidR="00F972ED" w:rsidRDefault="00F972ED" w:rsidP="0027404A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Установлены датчики движения освещения перед подъездами -28 </w:t>
      </w:r>
      <w:proofErr w:type="spellStart"/>
      <w:r>
        <w:rPr>
          <w:sz w:val="32"/>
          <w:szCs w:val="32"/>
        </w:rPr>
        <w:t>шт</w:t>
      </w:r>
      <w:proofErr w:type="spellEnd"/>
    </w:p>
    <w:p w:rsidR="00F972ED" w:rsidRDefault="00F972ED" w:rsidP="0027404A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Проведены работы по заявкам подрядчико</w:t>
      </w:r>
      <w:r w:rsidR="0027404A">
        <w:rPr>
          <w:sz w:val="32"/>
          <w:szCs w:val="32"/>
        </w:rPr>
        <w:t>в (подключения – отключения, сварочных аппаратов, дрелей, перфораторов) – 118 шт.</w:t>
      </w:r>
    </w:p>
    <w:p w:rsidR="0027404A" w:rsidRDefault="0027404A" w:rsidP="0027404A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Установка </w:t>
      </w:r>
      <w:proofErr w:type="spellStart"/>
      <w:r>
        <w:rPr>
          <w:sz w:val="32"/>
          <w:szCs w:val="32"/>
        </w:rPr>
        <w:t>электрогирлянды</w:t>
      </w:r>
      <w:proofErr w:type="spellEnd"/>
      <w:r>
        <w:rPr>
          <w:sz w:val="32"/>
          <w:szCs w:val="32"/>
        </w:rPr>
        <w:t xml:space="preserve"> (5 </w:t>
      </w:r>
      <w:proofErr w:type="spellStart"/>
      <w:r>
        <w:rPr>
          <w:sz w:val="32"/>
          <w:szCs w:val="32"/>
        </w:rPr>
        <w:t>шт</w:t>
      </w:r>
      <w:proofErr w:type="spellEnd"/>
      <w:r>
        <w:rPr>
          <w:sz w:val="32"/>
          <w:szCs w:val="32"/>
        </w:rPr>
        <w:t>) и освещения спортплощадки перед Новым Годом.</w:t>
      </w:r>
    </w:p>
    <w:p w:rsidR="0027404A" w:rsidRDefault="0027404A" w:rsidP="0027404A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Ежемесячны</w:t>
      </w:r>
      <w:r w:rsidR="003D28E9">
        <w:rPr>
          <w:sz w:val="32"/>
          <w:szCs w:val="32"/>
        </w:rPr>
        <w:t>е снятия показаний ква</w:t>
      </w:r>
      <w:bookmarkStart w:id="0" w:name="_GoBack"/>
      <w:bookmarkEnd w:id="0"/>
      <w:r>
        <w:rPr>
          <w:sz w:val="32"/>
          <w:szCs w:val="32"/>
        </w:rPr>
        <w:t>ртирных электросчетчиков – 527 шт.</w:t>
      </w:r>
    </w:p>
    <w:p w:rsidR="0027404A" w:rsidRDefault="0027404A" w:rsidP="0027404A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Ежемесячные снятия показаний общедомовых и абонентских электросчетчиков – 17 </w:t>
      </w:r>
      <w:proofErr w:type="spellStart"/>
      <w:r>
        <w:rPr>
          <w:sz w:val="32"/>
          <w:szCs w:val="32"/>
        </w:rPr>
        <w:t>шт</w:t>
      </w:r>
      <w:proofErr w:type="spellEnd"/>
    </w:p>
    <w:p w:rsidR="0027404A" w:rsidRDefault="0027404A" w:rsidP="0027404A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Установка звуковых датчиков для освещения этажных площадок в домах ТСЖ – 60 </w:t>
      </w:r>
      <w:proofErr w:type="spellStart"/>
      <w:r>
        <w:rPr>
          <w:sz w:val="32"/>
          <w:szCs w:val="32"/>
        </w:rPr>
        <w:t>шт</w:t>
      </w:r>
      <w:proofErr w:type="spellEnd"/>
    </w:p>
    <w:p w:rsidR="0027404A" w:rsidRPr="00F972ED" w:rsidRDefault="003D28E9" w:rsidP="0027404A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Установка розеток в подвалах домах ТСЖ – 28 </w:t>
      </w:r>
      <w:proofErr w:type="spellStart"/>
      <w:r>
        <w:rPr>
          <w:sz w:val="32"/>
          <w:szCs w:val="32"/>
        </w:rPr>
        <w:t>шт</w:t>
      </w:r>
      <w:proofErr w:type="spellEnd"/>
    </w:p>
    <w:sectPr w:rsidR="0027404A" w:rsidRPr="00F972ED" w:rsidSect="004B3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A118A"/>
    <w:multiLevelType w:val="hybridMultilevel"/>
    <w:tmpl w:val="FE92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2CF1"/>
    <w:rsid w:val="0027404A"/>
    <w:rsid w:val="003D28E9"/>
    <w:rsid w:val="004B3D55"/>
    <w:rsid w:val="004D2CF1"/>
    <w:rsid w:val="00B51761"/>
    <w:rsid w:val="00D31F63"/>
    <w:rsid w:val="00F97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2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28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28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Конашенкова</dc:creator>
  <cp:lastModifiedBy>Люкс 7 бухгалтерия</cp:lastModifiedBy>
  <cp:revision>2</cp:revision>
  <cp:lastPrinted>2017-05-23T07:54:00Z</cp:lastPrinted>
  <dcterms:created xsi:type="dcterms:W3CDTF">2017-06-06T07:47:00Z</dcterms:created>
  <dcterms:modified xsi:type="dcterms:W3CDTF">2017-06-06T07:47:00Z</dcterms:modified>
</cp:coreProperties>
</file>