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7C2" w:rsidRDefault="00E337C2" w:rsidP="00E337C2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УТВЕРЖДАЮ:</w:t>
      </w:r>
    </w:p>
    <w:p w:rsidR="00E337C2" w:rsidRDefault="00E337C2" w:rsidP="00E337C2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Первый заместитель Главы администрации</w:t>
      </w:r>
    </w:p>
    <w:p w:rsidR="00E337C2" w:rsidRDefault="00E337C2" w:rsidP="00E337C2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</w:p>
    <w:p w:rsidR="00E337C2" w:rsidRDefault="00E337C2" w:rsidP="00E337C2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__________________ В.В. Заблоцкий</w:t>
      </w:r>
    </w:p>
    <w:p w:rsidR="00E337C2" w:rsidRDefault="00E337C2" w:rsidP="00E337C2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«</w:t>
      </w:r>
      <w:r w:rsidR="001823F3">
        <w:rPr>
          <w:rFonts w:ascii="Times New Roman" w:eastAsia="Times New Roman" w:hAnsi="Times New Roman" w:cs="Times New Roman"/>
          <w:lang w:eastAsia="ru-RU"/>
        </w:rPr>
        <w:t>01</w:t>
      </w:r>
      <w:r>
        <w:rPr>
          <w:rFonts w:ascii="Times New Roman" w:eastAsia="Times New Roman" w:hAnsi="Times New Roman" w:cs="Times New Roman"/>
          <w:lang w:eastAsia="ru-RU"/>
        </w:rPr>
        <w:t>»___</w:t>
      </w:r>
      <w:r w:rsidR="001823F3">
        <w:rPr>
          <w:rFonts w:ascii="Times New Roman" w:eastAsia="Times New Roman" w:hAnsi="Times New Roman" w:cs="Times New Roman"/>
          <w:lang w:eastAsia="ru-RU"/>
        </w:rPr>
        <w:t>декабря</w:t>
      </w:r>
      <w:r>
        <w:rPr>
          <w:rFonts w:ascii="Times New Roman" w:eastAsia="Times New Roman" w:hAnsi="Times New Roman" w:cs="Times New Roman"/>
          <w:lang w:eastAsia="ru-RU"/>
        </w:rPr>
        <w:t>_2017 год</w:t>
      </w:r>
    </w:p>
    <w:p w:rsidR="007C02B9" w:rsidRDefault="00E337C2" w:rsidP="00E337C2">
      <w:pPr>
        <w:spacing w:before="0"/>
        <w:ind w:left="6237" w:firstLine="0"/>
        <w:jc w:val="lef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(постановление Администрации города Минусинска от 05.04.2017 №АГ-512-п)</w:t>
      </w:r>
    </w:p>
    <w:p w:rsidR="00E337C2" w:rsidRDefault="00E337C2" w:rsidP="00E337C2">
      <w:pPr>
        <w:spacing w:before="0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2B9" w:rsidRPr="00FC1D78" w:rsidRDefault="007C02B9" w:rsidP="007C02B9">
      <w:pPr>
        <w:spacing w:before="0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</w:p>
    <w:p w:rsidR="007C02B9" w:rsidRDefault="007C02B9" w:rsidP="007C02B9">
      <w:pPr>
        <w:spacing w:before="0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9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ЭЛЕКТРОННОГО АУКЦИОНА </w:t>
      </w:r>
    </w:p>
    <w:p w:rsidR="007C02B9" w:rsidRDefault="00E337C2" w:rsidP="007C02B9">
      <w:pPr>
        <w:spacing w:before="0"/>
        <w:ind w:left="426" w:hanging="42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182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83E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/201</w:t>
      </w:r>
      <w:r w:rsidR="008D7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</w:p>
    <w:p w:rsidR="007C02B9" w:rsidRPr="00B93822" w:rsidRDefault="007C02B9" w:rsidP="007C02B9">
      <w:pPr>
        <w:spacing w:before="0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37C2" w:rsidRDefault="00E337C2" w:rsidP="00E337C2">
      <w:pPr>
        <w:tabs>
          <w:tab w:val="left" w:pos="993"/>
          <w:tab w:val="left" w:pos="3060"/>
        </w:tabs>
        <w:spacing w:before="0"/>
        <w:ind w:right="2"/>
        <w:rPr>
          <w:rFonts w:ascii="Times New Roman" w:hAnsi="Times New Roman" w:cs="Times New Roman"/>
          <w:bCs/>
          <w:sz w:val="24"/>
          <w:szCs w:val="24"/>
        </w:rPr>
      </w:pPr>
      <w:bookmarkStart w:id="0" w:name="OLE_LINK31"/>
      <w:r>
        <w:rPr>
          <w:rFonts w:ascii="Times New Roman" w:hAnsi="Times New Roman" w:cs="Times New Roman"/>
          <w:bCs/>
          <w:sz w:val="24"/>
          <w:szCs w:val="24"/>
        </w:rPr>
        <w:t>Администрация города Минусинска</w:t>
      </w:r>
      <w:r w:rsidRPr="00F359BB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End w:id="0"/>
      <w:r w:rsidRPr="00F359BB">
        <w:rPr>
          <w:rFonts w:ascii="Times New Roman" w:hAnsi="Times New Roman" w:cs="Times New Roman"/>
          <w:bCs/>
          <w:sz w:val="24"/>
          <w:szCs w:val="24"/>
        </w:rPr>
        <w:t>(далее – Заказчик) извещает о проведении закупки в форме электронного аукциона для оказания услуг и (или) выполнения работ по капитальному ремонту общего имущества в многоквартирных домах, расположенных на территории Красноярского края.</w:t>
      </w:r>
    </w:p>
    <w:p w:rsidR="007C02B9" w:rsidRPr="002E789E" w:rsidRDefault="007C02B9" w:rsidP="007C02B9">
      <w:pPr>
        <w:tabs>
          <w:tab w:val="left" w:pos="993"/>
          <w:tab w:val="left" w:pos="3060"/>
        </w:tabs>
        <w:spacing w:before="0"/>
        <w:ind w:right="2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461" w:type="dxa"/>
        <w:tblLayout w:type="fixed"/>
        <w:tblLook w:val="04A0" w:firstRow="1" w:lastRow="0" w:firstColumn="1" w:lastColumn="0" w:noHBand="0" w:noVBand="1"/>
      </w:tblPr>
      <w:tblGrid>
        <w:gridCol w:w="562"/>
        <w:gridCol w:w="113"/>
        <w:gridCol w:w="1168"/>
        <w:gridCol w:w="8505"/>
        <w:gridCol w:w="113"/>
      </w:tblGrid>
      <w:tr w:rsidR="007C02B9" w:rsidRPr="00C2586D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786" w:type="dxa"/>
            <w:gridSpan w:val="3"/>
          </w:tcPr>
          <w:p w:rsidR="007C02B9" w:rsidRPr="00C2586D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Информация о заказчике:</w:t>
            </w:r>
          </w:p>
        </w:tc>
      </w:tr>
      <w:tr w:rsidR="007C02B9" w:rsidRPr="00E102A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E337C2" w:rsidRPr="00F42BD3" w:rsidRDefault="00E337C2" w:rsidP="00E337C2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города </w:t>
            </w:r>
            <w:r w:rsidRPr="00F42BD3">
              <w:rPr>
                <w:rFonts w:ascii="Times New Roman" w:hAnsi="Times New Roman" w:cs="Times New Roman"/>
                <w:bCs/>
                <w:sz w:val="24"/>
                <w:szCs w:val="24"/>
              </w:rPr>
              <w:t>Минусинска, на основании Договора № 2 о передаче функций технического заказчика от 10.08.2016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E337C2" w:rsidRPr="00F42BD3" w:rsidRDefault="00E337C2" w:rsidP="00E337C2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BD3">
              <w:rPr>
                <w:rFonts w:ascii="Times New Roman" w:hAnsi="Times New Roman" w:cs="Times New Roman"/>
                <w:bCs/>
                <w:sz w:val="24"/>
                <w:szCs w:val="24"/>
              </w:rPr>
              <w:t>Адрес: 662608 Красноярский край, г.Минусинск, ул. Гоголя</w:t>
            </w:r>
            <w:r w:rsidRPr="00F42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68</w:t>
            </w:r>
          </w:p>
          <w:p w:rsidR="00E337C2" w:rsidRPr="00F42BD3" w:rsidRDefault="00E337C2" w:rsidP="00E337C2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e-mail: public@admn.kristel.ru </w:t>
            </w:r>
          </w:p>
          <w:p w:rsidR="007C02B9" w:rsidRPr="0042501E" w:rsidRDefault="00E337C2" w:rsidP="00E337C2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2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250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8 391 32 50323</w:t>
            </w:r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F359BB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9786" w:type="dxa"/>
            <w:gridSpan w:val="3"/>
          </w:tcPr>
          <w:p w:rsidR="00E337C2" w:rsidRPr="0046057B" w:rsidRDefault="00E337C2" w:rsidP="00E337C2">
            <w:pPr>
              <w:tabs>
                <w:tab w:val="left" w:pos="993"/>
                <w:tab w:val="left" w:pos="3060"/>
              </w:tabs>
              <w:spacing w:before="0"/>
              <w:ind w:left="147" w:right="2"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57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Извещение о проведении электронного аукциона также размещено на официальном сайте Администрации города Минусинска: </w:t>
            </w:r>
            <w:r w:rsidRPr="0046057B">
              <w:t xml:space="preserve"> </w:t>
            </w:r>
            <w:hyperlink r:id="rId8" w:history="1">
              <w:r w:rsidR="00A96565" w:rsidRPr="007C4B1A">
                <w:rPr>
                  <w:rStyle w:val="afc"/>
                  <w:rFonts w:ascii="Times New Roman" w:hAnsi="Times New Roman" w:cs="Times New Roman"/>
                  <w:bCs/>
                  <w:sz w:val="24"/>
                  <w:szCs w:val="24"/>
                </w:rPr>
                <w:t>http://minusinsk.info/</w:t>
              </w:r>
            </w:hyperlink>
          </w:p>
          <w:p w:rsidR="00B30047" w:rsidRPr="0042501E" w:rsidRDefault="00B30047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B9" w:rsidRPr="00C2586D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786" w:type="dxa"/>
            <w:gridSpan w:val="3"/>
          </w:tcPr>
          <w:p w:rsidR="007C02B9" w:rsidRPr="00C2586D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86D">
              <w:rPr>
                <w:rFonts w:ascii="Times New Roman" w:hAnsi="Times New Roman"/>
                <w:b/>
                <w:bCs/>
                <w:sz w:val="24"/>
              </w:rPr>
              <w:t>Информация об операторе электронной площадки:</w:t>
            </w:r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E337C2" w:rsidRPr="0046057B" w:rsidRDefault="00E337C2" w:rsidP="00E337C2">
            <w:pPr>
              <w:pStyle w:val="afd"/>
              <w:tabs>
                <w:tab w:val="left" w:pos="993"/>
                <w:tab w:val="left" w:pos="3060"/>
              </w:tabs>
              <w:ind w:left="0" w:right="2" w:firstLine="181"/>
              <w:rPr>
                <w:rFonts w:ascii="Times New Roman" w:hAnsi="Times New Roman"/>
                <w:noProof/>
                <w:sz w:val="24"/>
              </w:rPr>
            </w:pPr>
            <w:r w:rsidRPr="0046057B">
              <w:rPr>
                <w:rFonts w:ascii="Times New Roman" w:hAnsi="Times New Roman"/>
                <w:bCs/>
                <w:sz w:val="24"/>
              </w:rPr>
              <w:t>полное наименование: а</w:t>
            </w:r>
            <w:r w:rsidRPr="0046057B">
              <w:rPr>
                <w:rFonts w:ascii="Times New Roman" w:hAnsi="Times New Roman"/>
                <w:noProof/>
                <w:sz w:val="24"/>
              </w:rPr>
              <w:t>кционерное общество «Электронные торговые системы»</w:t>
            </w:r>
          </w:p>
          <w:p w:rsidR="00E337C2" w:rsidRPr="0046057B" w:rsidRDefault="00E337C2" w:rsidP="00E337C2">
            <w:pPr>
              <w:pStyle w:val="afd"/>
              <w:tabs>
                <w:tab w:val="left" w:pos="993"/>
                <w:tab w:val="left" w:pos="3060"/>
              </w:tabs>
              <w:spacing w:before="0"/>
              <w:ind w:left="181" w:right="2"/>
              <w:rPr>
                <w:rFonts w:ascii="Times New Roman" w:hAnsi="Times New Roman"/>
                <w:bCs/>
                <w:sz w:val="24"/>
              </w:rPr>
            </w:pPr>
            <w:r w:rsidRPr="0046057B">
              <w:rPr>
                <w:rFonts w:ascii="Times New Roman" w:hAnsi="Times New Roman"/>
                <w:bCs/>
                <w:sz w:val="24"/>
              </w:rPr>
              <w:t xml:space="preserve">сайт оператора электронной площадки в информационно-телекоммуникационной сети «Интернет», на котором размещена документация о проведении электронного аукциона: </w:t>
            </w:r>
            <w:hyperlink r:id="rId9" w:history="1"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http://www1.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fkr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etp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-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ets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ru</w:t>
              </w:r>
            </w:hyperlink>
          </w:p>
          <w:p w:rsidR="00E337C2" w:rsidRPr="0046057B" w:rsidRDefault="00E337C2" w:rsidP="00E337C2">
            <w:pPr>
              <w:pStyle w:val="afd"/>
              <w:tabs>
                <w:tab w:val="left" w:pos="993"/>
                <w:tab w:val="left" w:pos="3060"/>
              </w:tabs>
              <w:spacing w:before="0"/>
              <w:ind w:left="181" w:right="2"/>
              <w:rPr>
                <w:rFonts w:ascii="Times New Roman" w:hAnsi="Times New Roman"/>
                <w:bCs/>
                <w:sz w:val="24"/>
              </w:rPr>
            </w:pPr>
          </w:p>
          <w:p w:rsidR="007C02B9" w:rsidRPr="00A96565" w:rsidRDefault="00E337C2" w:rsidP="00E337C2">
            <w:pPr>
              <w:pStyle w:val="afd"/>
              <w:tabs>
                <w:tab w:val="left" w:pos="993"/>
                <w:tab w:val="left" w:pos="3060"/>
              </w:tabs>
              <w:spacing w:before="0"/>
              <w:ind w:left="181" w:right="2"/>
              <w:rPr>
                <w:rFonts w:ascii="Times New Roman" w:hAnsi="Times New Roman"/>
                <w:bCs/>
                <w:sz w:val="24"/>
              </w:rPr>
            </w:pPr>
            <w:r w:rsidRPr="0046057B">
              <w:rPr>
                <w:rFonts w:ascii="Times New Roman" w:hAnsi="Times New Roman"/>
                <w:bCs/>
                <w:sz w:val="24"/>
              </w:rPr>
              <w:t xml:space="preserve">адрес электронной площадки в информационно-телекоммуникационной сети «Интернет»: </w:t>
            </w:r>
            <w:hyperlink r:id="rId10" w:history="1"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http://www1.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fkr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etp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-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ets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ru</w:t>
              </w:r>
            </w:hyperlink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7C02B9" w:rsidRPr="008B3DE0" w:rsidRDefault="007C02B9" w:rsidP="008B3DE0">
            <w:pPr>
              <w:tabs>
                <w:tab w:val="left" w:pos="993"/>
                <w:tab w:val="left" w:pos="3060"/>
              </w:tabs>
              <w:ind w:right="2" w:firstLine="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7C02B9" w:rsidRPr="00C2586D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786" w:type="dxa"/>
            <w:gridSpan w:val="3"/>
          </w:tcPr>
          <w:p w:rsidR="007C02B9" w:rsidRPr="00C2586D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 электронного аукциона:</w:t>
            </w:r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7C02B9" w:rsidRPr="00E55BEA" w:rsidRDefault="007C02B9" w:rsidP="007C02B9">
            <w:pPr>
              <w:tabs>
                <w:tab w:val="left" w:pos="3060"/>
              </w:tabs>
              <w:spacing w:before="0"/>
              <w:ind w:right="2"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bookmarkStart w:id="1" w:name="Предмет_ЭА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lang w:eastAsia="ru-RU"/>
                </w:rPr>
                <w:id w:val="-363362853"/>
                <w:placeholder>
                  <w:docPart w:val="28C4B91C84F04A51AE173368D651EA5C"/>
                </w:placeholder>
                <w:dropDownList>
                  <w:listItem w:displayText="Выполнение работ и (или) оказание услуг по капитальному ремонту общего имущества многоквартирных домов." w:value="Выполнение работ и (или) оказание услуг по капитальному ремонту общего имущества многоквартирных домов."/>
                  <w:listItem w:displayText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в том числе по ремонту (замене) лифтов." w:value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в том числе по ремонту (замене) лифтов."/>
                  <w:listItem w:displayText="Выполнение работ и (или) оказание услуг по ремонту или замене лифтового оборудования, признанного непригодным для эксплуатации, ремонт лифтовых шахт." w:value="Выполнение работ и (или) оказание услуг по ремонту или замене лифтового оборудования, признанного непригодным для эксплуатации, ремонт лифтовых шахт."/>
                  <w:listItem w:displayText="Оказание услуг по осуществлению строительного контроля" w:value="Оказание услуг по осуществлению строительного контроля"/>
                  <w:listItem w:displayText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" w:value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"/>
                </w:dropDownList>
              </w:sdtPr>
              <w:sdtContent>
                <w:r>
                  <w:rPr>
                    <w:rFonts w:ascii="Times New Roman" w:eastAsia="Times New Roman" w:hAnsi="Times New Roman" w:cs="Times New Roman"/>
                    <w:bCs/>
                    <w:i/>
                    <w:sz w:val="24"/>
                    <w:szCs w:val="24"/>
                    <w:lang w:eastAsia="ru-RU"/>
                  </w:rPr>
                  <w:t>Выполнение работ и (или) оказание услуг по капитальному ремонту общего имущества многоквартирных домов.</w:t>
                </w:r>
              </w:sdtContent>
            </w:sdt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bookmarkEnd w:id="1"/>
          </w:p>
        </w:tc>
      </w:tr>
      <w:tr w:rsidR="00A96565" w:rsidRPr="00900E75" w:rsidTr="00A96565">
        <w:tc>
          <w:tcPr>
            <w:tcW w:w="675" w:type="dxa"/>
            <w:gridSpan w:val="2"/>
          </w:tcPr>
          <w:p w:rsidR="00A96565" w:rsidRPr="002534BC" w:rsidRDefault="00A96565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9786" w:type="dxa"/>
            <w:gridSpan w:val="3"/>
          </w:tcPr>
          <w:p w:rsidR="00A96565" w:rsidRPr="00582078" w:rsidRDefault="00A96565" w:rsidP="007C02B9">
            <w:pPr>
              <w:tabs>
                <w:tab w:val="left" w:pos="3060"/>
              </w:tabs>
              <w:spacing w:before="0"/>
              <w:ind w:right="2" w:firstLine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8207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услуг и (или) работ: </w:t>
            </w:r>
            <w:r w:rsidRPr="0058207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ремонт крыши</w:t>
            </w:r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7C02B9" w:rsidRPr="00900E75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2B9" w:rsidRPr="00C2586D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786" w:type="dxa"/>
            <w:gridSpan w:val="3"/>
          </w:tcPr>
          <w:p w:rsidR="007C02B9" w:rsidRPr="00C2586D" w:rsidRDefault="007C02B9" w:rsidP="007C02B9">
            <w:pPr>
              <w:pStyle w:val="afd"/>
              <w:tabs>
                <w:tab w:val="left" w:pos="993"/>
                <w:tab w:val="left" w:pos="3060"/>
              </w:tabs>
              <w:spacing w:before="0"/>
              <w:ind w:left="0" w:right="2" w:firstLine="181"/>
              <w:rPr>
                <w:rFonts w:ascii="Times New Roman" w:hAnsi="Times New Roman"/>
                <w:b/>
                <w:bCs/>
                <w:sz w:val="24"/>
              </w:rPr>
            </w:pPr>
            <w:r w:rsidRPr="00C2586D">
              <w:rPr>
                <w:rFonts w:ascii="Times New Roman" w:hAnsi="Times New Roman"/>
                <w:b/>
                <w:bCs/>
                <w:sz w:val="24"/>
              </w:rPr>
              <w:t xml:space="preserve">Дата и время окончания срока подачи заявок на участие в электронном </w:t>
            </w:r>
            <w:proofErr w:type="gramStart"/>
            <w:r w:rsidRPr="00C2586D">
              <w:rPr>
                <w:rFonts w:ascii="Times New Roman" w:hAnsi="Times New Roman"/>
                <w:b/>
                <w:bCs/>
                <w:sz w:val="24"/>
              </w:rPr>
              <w:t>аукционе</w:t>
            </w:r>
            <w:proofErr w:type="gramEnd"/>
            <w:r w:rsidRPr="00C2586D">
              <w:rPr>
                <w:rFonts w:ascii="Times New Roman" w:hAnsi="Times New Roman"/>
                <w:b/>
                <w:bCs/>
                <w:sz w:val="24"/>
              </w:rPr>
              <w:t>:</w:t>
            </w:r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7C02B9" w:rsidRPr="00900E75" w:rsidRDefault="001823F3" w:rsidP="007C02B9">
            <w:pPr>
              <w:pStyle w:val="afd"/>
              <w:tabs>
                <w:tab w:val="left" w:pos="993"/>
                <w:tab w:val="left" w:pos="3060"/>
              </w:tabs>
              <w:spacing w:before="0"/>
              <w:ind w:left="0" w:right="2" w:firstLine="181"/>
              <w:rPr>
                <w:rFonts w:ascii="Times New Roman" w:hAnsi="Times New Roman"/>
                <w:bCs/>
                <w:sz w:val="24"/>
                <w:u w:val="single"/>
              </w:rPr>
            </w:pPr>
            <w:bookmarkStart w:id="2" w:name="Срок_окончания_подачи"/>
            <w:r>
              <w:rPr>
                <w:rFonts w:ascii="Times New Roman" w:hAnsi="Times New Roman"/>
                <w:bCs/>
                <w:sz w:val="24"/>
              </w:rPr>
              <w:t>25</w:t>
            </w:r>
            <w:r w:rsidR="00E337C2">
              <w:rPr>
                <w:rFonts w:ascii="Times New Roman" w:hAnsi="Times New Roman"/>
                <w:bCs/>
                <w:sz w:val="24"/>
              </w:rPr>
              <w:t>.1</w:t>
            </w:r>
            <w:r>
              <w:rPr>
                <w:rFonts w:ascii="Times New Roman" w:hAnsi="Times New Roman"/>
                <w:bCs/>
                <w:sz w:val="24"/>
              </w:rPr>
              <w:t>2.2017 г. 16</w:t>
            </w:r>
            <w:r w:rsidR="00B30047" w:rsidRPr="00B30047">
              <w:rPr>
                <w:rFonts w:ascii="Times New Roman" w:hAnsi="Times New Roman"/>
                <w:bCs/>
                <w:sz w:val="24"/>
              </w:rPr>
              <w:t xml:space="preserve"> часов 00 минут</w:t>
            </w:r>
            <w:r w:rsidR="007C02B9" w:rsidRPr="00B3004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E337C2" w:rsidRPr="00C45C82">
              <w:rPr>
                <w:rFonts w:ascii="Times New Roman" w:hAnsi="Times New Roman"/>
                <w:bCs/>
                <w:sz w:val="24"/>
              </w:rPr>
              <w:t>(время города Минусинска Красноярского края (местное))</w:t>
            </w:r>
            <w:bookmarkEnd w:id="2"/>
          </w:p>
          <w:p w:rsidR="007C02B9" w:rsidRPr="00900E75" w:rsidRDefault="007C02B9" w:rsidP="007C02B9">
            <w:pPr>
              <w:pStyle w:val="afd"/>
              <w:tabs>
                <w:tab w:val="left" w:pos="993"/>
                <w:tab w:val="left" w:pos="3060"/>
              </w:tabs>
              <w:spacing w:before="0"/>
              <w:ind w:left="0" w:right="2" w:firstLine="181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7C02B9" w:rsidRPr="00C2586D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786" w:type="dxa"/>
            <w:gridSpan w:val="3"/>
          </w:tcPr>
          <w:p w:rsidR="007C02B9" w:rsidRPr="00C2586D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2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Дата завершения срока рассмотрения заявок на участие в электронном </w:t>
            </w:r>
            <w:proofErr w:type="gramStart"/>
            <w:r w:rsidRPr="00C2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аукционе</w:t>
            </w:r>
            <w:proofErr w:type="gramEnd"/>
            <w:r w:rsidRPr="00C258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7C02B9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7C02B9" w:rsidRPr="002534BC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7C02B9" w:rsidRPr="00900E75" w:rsidRDefault="001823F3" w:rsidP="007C02B9">
            <w:pPr>
              <w:pStyle w:val="afd"/>
              <w:tabs>
                <w:tab w:val="left" w:pos="993"/>
                <w:tab w:val="left" w:pos="3060"/>
              </w:tabs>
              <w:spacing w:before="0"/>
              <w:ind w:left="0" w:right="2" w:firstLine="181"/>
              <w:rPr>
                <w:rFonts w:ascii="Times New Roman" w:hAnsi="Times New Roman"/>
                <w:bCs/>
                <w:sz w:val="24"/>
                <w:u w:val="single"/>
              </w:rPr>
            </w:pPr>
            <w:bookmarkStart w:id="3" w:name="Дата_завершения_срока_рассмотрения"/>
            <w:r>
              <w:rPr>
                <w:rFonts w:ascii="Times New Roman" w:hAnsi="Times New Roman"/>
                <w:bCs/>
                <w:sz w:val="24"/>
              </w:rPr>
              <w:t>26</w:t>
            </w:r>
            <w:r w:rsidR="00E337C2">
              <w:rPr>
                <w:rFonts w:ascii="Times New Roman" w:hAnsi="Times New Roman"/>
                <w:bCs/>
                <w:sz w:val="24"/>
              </w:rPr>
              <w:t>.1</w:t>
            </w:r>
            <w:r w:rsidR="00480E77">
              <w:rPr>
                <w:rFonts w:ascii="Times New Roman" w:hAnsi="Times New Roman"/>
                <w:bCs/>
                <w:sz w:val="24"/>
              </w:rPr>
              <w:t>2</w:t>
            </w:r>
            <w:r w:rsidR="00B30047" w:rsidRPr="0098333B">
              <w:rPr>
                <w:rFonts w:ascii="Times New Roman" w:hAnsi="Times New Roman"/>
                <w:bCs/>
                <w:sz w:val="24"/>
              </w:rPr>
              <w:t>.2017</w:t>
            </w:r>
            <w:r w:rsidR="00ED7A5D">
              <w:rPr>
                <w:rFonts w:ascii="Times New Roman" w:hAnsi="Times New Roman"/>
                <w:bCs/>
                <w:sz w:val="24"/>
              </w:rPr>
              <w:t xml:space="preserve"> года 16</w:t>
            </w:r>
            <w:r w:rsidR="007C02B9" w:rsidRPr="0098333B">
              <w:rPr>
                <w:rFonts w:ascii="Times New Roman" w:hAnsi="Times New Roman"/>
                <w:bCs/>
                <w:sz w:val="24"/>
              </w:rPr>
              <w:t xml:space="preserve"> часов 00 минут </w:t>
            </w:r>
            <w:bookmarkEnd w:id="3"/>
            <w:r w:rsidR="00E337C2" w:rsidRPr="00C45C82">
              <w:rPr>
                <w:rFonts w:ascii="Times New Roman" w:hAnsi="Times New Roman"/>
                <w:bCs/>
                <w:sz w:val="24"/>
              </w:rPr>
              <w:t>(время города Минусинска Красноярского края (местное))</w:t>
            </w:r>
          </w:p>
          <w:p w:rsidR="007C02B9" w:rsidRPr="00900E75" w:rsidRDefault="007C02B9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9786" w:type="dxa"/>
            <w:gridSpan w:val="3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электронного аукциона: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900E75" w:rsidRDefault="001823F3" w:rsidP="00480E77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E337C2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480E7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98333B">
              <w:rPr>
                <w:rFonts w:ascii="Times New Roman" w:hAnsi="Times New Roman" w:cs="Times New Roman"/>
                <w:bCs/>
                <w:sz w:val="24"/>
                <w:szCs w:val="24"/>
              </w:rPr>
              <w:t>.2017 года.</w:t>
            </w:r>
            <w:r w:rsidR="0098333B" w:rsidRPr="002E7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2E789E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9786" w:type="dxa"/>
            <w:gridSpan w:val="3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выполнения работ (оказания услуг):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2E789E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приложением № 1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072203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9786" w:type="dxa"/>
            <w:gridSpan w:val="3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8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выполнения работ (оказания услуг):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725759" w:rsidRDefault="0098333B" w:rsidP="007C02B9">
            <w:pPr>
              <w:tabs>
                <w:tab w:val="left" w:pos="426"/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/>
                <w:b/>
                <w:bCs/>
                <w:sz w:val="24"/>
              </w:rPr>
            </w:pPr>
            <w:r w:rsidRPr="003D0820">
              <w:rPr>
                <w:rFonts w:ascii="Times New Roman" w:hAnsi="Times New Roman"/>
                <w:bCs/>
                <w:sz w:val="24"/>
              </w:rPr>
              <w:t xml:space="preserve">в </w:t>
            </w:r>
            <w:proofErr w:type="gramStart"/>
            <w:r w:rsidRPr="003D0820">
              <w:rPr>
                <w:rFonts w:ascii="Times New Roman" w:hAnsi="Times New Roman"/>
                <w:bCs/>
                <w:sz w:val="24"/>
              </w:rPr>
              <w:t>соответствии</w:t>
            </w:r>
            <w:proofErr w:type="gramEnd"/>
            <w:r w:rsidRPr="003D0820">
              <w:rPr>
                <w:rFonts w:ascii="Times New Roman" w:hAnsi="Times New Roman"/>
                <w:bCs/>
                <w:sz w:val="24"/>
              </w:rPr>
              <w:t xml:space="preserve"> с требованиями, установленными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приложением № 4 к документации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203">
              <w:rPr>
                <w:rFonts w:ascii="Times New Roman" w:hAnsi="Times New Roman"/>
                <w:b/>
                <w:i/>
                <w:sz w:val="24"/>
                <w:szCs w:val="24"/>
              </w:rPr>
              <w:t>«График выполнения работ (оказания услуг), включая стоимость этапов выполнения работ (оказания услуг)»</w:t>
            </w:r>
            <w:r w:rsidRPr="003D0820">
              <w:rPr>
                <w:rFonts w:ascii="Times New Roman" w:hAnsi="Times New Roman"/>
                <w:bCs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приложением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9786" w:type="dxa"/>
            <w:gridSpan w:val="3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оплаты выполненных работ (оказанных услуг):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7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</w:t>
            </w:r>
            <w:proofErr w:type="gramStart"/>
            <w:r w:rsidRPr="002E789E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соответствии</w:t>
            </w:r>
            <w:proofErr w:type="gramEnd"/>
            <w:r w:rsidRPr="002E789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требованиями, установленными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приложением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9786" w:type="dxa"/>
            <w:gridSpan w:val="3"/>
          </w:tcPr>
          <w:p w:rsidR="0098333B" w:rsidRPr="002534BC" w:rsidRDefault="0098333B" w:rsidP="007C02B9">
            <w:pPr>
              <w:tabs>
                <w:tab w:val="left" w:pos="426"/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/>
                <w:b/>
                <w:bCs/>
                <w:sz w:val="24"/>
              </w:rPr>
              <w:t xml:space="preserve">Начальная (максимальная) цена договора: 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950E33" w:rsidRDefault="0098333B" w:rsidP="00885EAE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0E33">
              <w:rPr>
                <w:rFonts w:ascii="Times New Roman" w:hAnsi="Times New Roman"/>
                <w:bCs/>
                <w:sz w:val="24"/>
              </w:rPr>
              <w:t>ЛОТ № 1</w:t>
            </w:r>
          </w:p>
        </w:tc>
        <w:tc>
          <w:tcPr>
            <w:tcW w:w="8505" w:type="dxa"/>
          </w:tcPr>
          <w:p w:rsidR="0098333B" w:rsidRPr="007523A1" w:rsidRDefault="001823F3" w:rsidP="001823F3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465 651</w:t>
            </w:r>
            <w:r w:rsidR="0098333B" w:rsidRPr="007523A1">
              <w:rPr>
                <w:rFonts w:ascii="Times New Roman" w:hAnsi="Times New Roman"/>
                <w:bCs/>
                <w:sz w:val="24"/>
              </w:rPr>
              <w:t xml:space="preserve"> (</w:t>
            </w:r>
            <w:r>
              <w:rPr>
                <w:rFonts w:ascii="Times New Roman" w:hAnsi="Times New Roman"/>
                <w:bCs/>
                <w:sz w:val="24"/>
              </w:rPr>
              <w:t>четыреста шестьдесят пять тысяч шестьсот пятьдесят один</w:t>
            </w:r>
            <w:r w:rsidR="0098333B" w:rsidRPr="007523A1">
              <w:rPr>
                <w:rFonts w:ascii="Times New Roman" w:hAnsi="Times New Roman"/>
                <w:bCs/>
                <w:sz w:val="24"/>
              </w:rPr>
              <w:t>) рубл</w:t>
            </w:r>
            <w:r>
              <w:rPr>
                <w:rFonts w:ascii="Times New Roman" w:hAnsi="Times New Roman"/>
                <w:bCs/>
                <w:sz w:val="24"/>
              </w:rPr>
              <w:t>ь 60</w:t>
            </w:r>
            <w:r w:rsidR="0098333B" w:rsidRPr="007523A1">
              <w:rPr>
                <w:rFonts w:ascii="Times New Roman" w:hAnsi="Times New Roman"/>
                <w:bCs/>
                <w:sz w:val="24"/>
              </w:rPr>
              <w:t xml:space="preserve"> копеек</w:t>
            </w: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9786" w:type="dxa"/>
            <w:gridSpan w:val="3"/>
          </w:tcPr>
          <w:p w:rsidR="0098333B" w:rsidRPr="0098333B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83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Размер обеспечения заявки на участие в электронном </w:t>
            </w:r>
            <w:proofErr w:type="gramStart"/>
            <w:r w:rsidRPr="00983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аукционе</w:t>
            </w:r>
            <w:proofErr w:type="gramEnd"/>
            <w:r w:rsidRPr="009833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98333B" w:rsidRDefault="00A96565" w:rsidP="00986F2B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  <w:r w:rsidR="0098333B" w:rsidRPr="009833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процента начальной (максимальной) цены договора; если начальная (максимальная) цена договора не превышает 3 миллионов рублей, - 1 процент начальной (максимальной) цены договора)</w:t>
            </w:r>
            <w:r w:rsidR="0098333B" w:rsidRPr="0098333B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proofErr w:type="gramEnd"/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98333B" w:rsidRDefault="0098333B" w:rsidP="007F3B67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333B">
              <w:rPr>
                <w:rFonts w:ascii="Times New Roman" w:hAnsi="Times New Roman" w:cs="Times New Roman"/>
                <w:bCs/>
                <w:sz w:val="24"/>
                <w:szCs w:val="24"/>
              </w:rPr>
              <w:t>ЛОТ № 1</w:t>
            </w:r>
          </w:p>
        </w:tc>
        <w:tc>
          <w:tcPr>
            <w:tcW w:w="8505" w:type="dxa"/>
          </w:tcPr>
          <w:p w:rsidR="0098333B" w:rsidRPr="0098333B" w:rsidRDefault="001823F3" w:rsidP="007F2C84">
            <w:pPr>
              <w:tabs>
                <w:tab w:val="left" w:pos="426"/>
                <w:tab w:val="left" w:pos="3060"/>
              </w:tabs>
              <w:spacing w:before="0"/>
              <w:ind w:right="2" w:firstLine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4 656 (четыре тысячи шестьсот пятьдесят шесть) рублей 52 копейки</w:t>
            </w: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9786" w:type="dxa"/>
            <w:gridSpan w:val="3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Размер обеспечения исполнения обязательств по договору: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2703DC" w:rsidRDefault="002703DC" w:rsidP="002703DC">
            <w:pPr>
              <w:tabs>
                <w:tab w:val="left" w:pos="426"/>
                <w:tab w:val="left" w:pos="993"/>
                <w:tab w:val="left" w:pos="3060"/>
              </w:tabs>
              <w:spacing w:line="256" w:lineRule="auto"/>
              <w:ind w:right="2" w:firstLine="1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Размер обеспечения исполнения обязательств по договору составляет 10 (десять) процентов от начально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максимальной) цены договора.</w:t>
            </w:r>
          </w:p>
          <w:p w:rsidR="0098333B" w:rsidRPr="00900E75" w:rsidRDefault="002703DC" w:rsidP="002703DC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Если при проведении электронного аукциона участником электронного аукциона, с которым заключается договор, предложена цена, которая на 20 (двадцать)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обязательств по договору в размере, превышающем в 2 раза размер обеспечения его исполнения, указанный в настоящей Документации об электронном аукционе, но не менее чем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размере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аванса, в случае если проектом договора предусмотрена выплата аванса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5A33F3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084C80" w:rsidRDefault="0098333B" w:rsidP="005A33F3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4C80">
              <w:rPr>
                <w:rFonts w:ascii="Times New Roman" w:hAnsi="Times New Roman" w:cs="Times New Roman"/>
                <w:bCs/>
                <w:sz w:val="24"/>
                <w:szCs w:val="24"/>
              </w:rPr>
              <w:t>ЛОТ № 1</w:t>
            </w:r>
          </w:p>
        </w:tc>
        <w:tc>
          <w:tcPr>
            <w:tcW w:w="8505" w:type="dxa"/>
          </w:tcPr>
          <w:p w:rsidR="0098333B" w:rsidRPr="00084C80" w:rsidRDefault="001823F3" w:rsidP="00E857FA">
            <w:pPr>
              <w:tabs>
                <w:tab w:val="left" w:pos="426"/>
                <w:tab w:val="left" w:pos="3060"/>
              </w:tabs>
              <w:spacing w:before="0"/>
              <w:ind w:right="2" w:firstLine="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46 565 (сорок шесть тысяч пятьсот шестьдесят пять) рублей 16 копеек</w:t>
            </w: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9786" w:type="dxa"/>
            <w:gridSpan w:val="3"/>
          </w:tcPr>
          <w:p w:rsidR="0098333B" w:rsidRPr="00084C80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84C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Условия договора: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786" w:type="dxa"/>
            <w:gridSpan w:val="3"/>
          </w:tcPr>
          <w:p w:rsidR="0098333B" w:rsidRPr="002E789E" w:rsidRDefault="0098333B" w:rsidP="007C02B9">
            <w:pPr>
              <w:tabs>
                <w:tab w:val="left" w:pos="426"/>
                <w:tab w:val="left" w:pos="993"/>
                <w:tab w:val="left" w:pos="3060"/>
              </w:tabs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установлены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приложением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98333B" w:rsidRPr="002E789E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9786" w:type="dxa"/>
            <w:gridSpan w:val="3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Остальные условия проведения электронного аукциона содержатся в документации об электронном аукционе, являющейся неотъемлемым приложением к настоящему извещению.</w:t>
            </w:r>
          </w:p>
        </w:tc>
      </w:tr>
      <w:tr w:rsidR="0098333B" w:rsidRPr="00900E75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1" w:type="dxa"/>
            <w:gridSpan w:val="2"/>
          </w:tcPr>
          <w:p w:rsidR="0098333B" w:rsidRPr="00900E75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5" w:type="dxa"/>
          </w:tcPr>
          <w:p w:rsidR="0098333B" w:rsidRPr="002E789E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8333B" w:rsidRPr="002534BC" w:rsidTr="00A96565">
        <w:trPr>
          <w:gridAfter w:val="1"/>
          <w:wAfter w:w="113" w:type="dxa"/>
        </w:trPr>
        <w:tc>
          <w:tcPr>
            <w:tcW w:w="562" w:type="dxa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  <w:r w:rsidR="002703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786" w:type="dxa"/>
            <w:gridSpan w:val="3"/>
          </w:tcPr>
          <w:p w:rsidR="0098333B" w:rsidRPr="002534BC" w:rsidRDefault="0098333B" w:rsidP="007C02B9">
            <w:pPr>
              <w:tabs>
                <w:tab w:val="left" w:pos="993"/>
                <w:tab w:val="left" w:pos="3060"/>
              </w:tabs>
              <w:spacing w:before="0"/>
              <w:ind w:right="2" w:firstLine="18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34B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Приложение: </w:t>
            </w:r>
            <w:r w:rsidRPr="002534BC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документаци</w:t>
            </w:r>
            <w:r w:rsidRPr="002534BC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2534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электронном аукционе</w:t>
            </w:r>
          </w:p>
        </w:tc>
      </w:tr>
    </w:tbl>
    <w:p w:rsidR="007C02B9" w:rsidRPr="002E789E" w:rsidRDefault="007C02B9" w:rsidP="007C02B9">
      <w:pPr>
        <w:pStyle w:val="afd"/>
        <w:tabs>
          <w:tab w:val="left" w:pos="426"/>
          <w:tab w:val="left" w:pos="993"/>
          <w:tab w:val="left" w:pos="3060"/>
        </w:tabs>
        <w:spacing w:before="0"/>
        <w:ind w:left="0" w:right="2" w:firstLine="584"/>
        <w:rPr>
          <w:rFonts w:ascii="Times New Roman" w:hAnsi="Times New Roman"/>
          <w:bCs/>
          <w:sz w:val="24"/>
        </w:rPr>
      </w:pPr>
    </w:p>
    <w:p w:rsidR="007C02B9" w:rsidRDefault="007C02B9" w:rsidP="007C02B9">
      <w:pPr>
        <w:tabs>
          <w:tab w:val="left" w:pos="3060"/>
        </w:tabs>
        <w:spacing w:before="0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2B9" w:rsidRDefault="007C02B9" w:rsidP="007C02B9">
      <w:pPr>
        <w:spacing w:befor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016E4" w:rsidRDefault="00E857FA" w:rsidP="00E857FA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Приложение к извещению</w:t>
      </w:r>
    </w:p>
    <w:p w:rsidR="00E857FA" w:rsidRDefault="00E857FA" w:rsidP="00E857FA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Номер извещения </w:t>
      </w:r>
    </w:p>
    <w:p w:rsidR="00E857FA" w:rsidRDefault="00E857FA" w:rsidP="00E857FA">
      <w:pPr>
        <w:spacing w:before="0"/>
        <w:ind w:left="6237" w:firstLine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(присваивается электронной площадкой)</w:t>
      </w:r>
    </w:p>
    <w:p w:rsidR="007C02B9" w:rsidRPr="00072203" w:rsidRDefault="007C02B9" w:rsidP="00373266">
      <w:pPr>
        <w:spacing w:before="0" w:after="120" w:line="276" w:lineRule="auto"/>
        <w:ind w:left="4253" w:firstLine="0"/>
        <w:rPr>
          <w:rFonts w:ascii="Times New Roman" w:hAnsi="Times New Roman" w:cs="Times New Roman"/>
          <w:b/>
          <w:sz w:val="24"/>
          <w:szCs w:val="24"/>
        </w:rPr>
      </w:pPr>
    </w:p>
    <w:p w:rsidR="007C02B9" w:rsidRPr="00072203" w:rsidRDefault="007C02B9" w:rsidP="007C02B9">
      <w:pPr>
        <w:widowControl w:val="0"/>
        <w:spacing w:befor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2203">
        <w:rPr>
          <w:rFonts w:ascii="Times New Roman" w:hAnsi="Times New Roman" w:cs="Times New Roman"/>
          <w:b/>
          <w:sz w:val="24"/>
          <w:szCs w:val="24"/>
        </w:rPr>
        <w:t>ДОКУМЕНТАЦИЯ ОБ ЭЛЕКТРОННОМ АУКЦИОНЕ</w:t>
      </w:r>
    </w:p>
    <w:p w:rsidR="007C02B9" w:rsidRPr="00072203" w:rsidRDefault="007C02B9" w:rsidP="007C02B9">
      <w:pPr>
        <w:widowControl w:val="0"/>
        <w:spacing w:before="0"/>
        <w:ind w:firstLine="708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7"/>
        </w:numPr>
        <w:tabs>
          <w:tab w:val="left" w:pos="284"/>
        </w:tabs>
        <w:spacing w:before="0"/>
        <w:ind w:left="0" w:firstLine="0"/>
        <w:contextualSpacing w:val="0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>Термины и определения</w:t>
      </w:r>
    </w:p>
    <w:p w:rsidR="007C02B9" w:rsidRPr="00072203" w:rsidRDefault="007C02B9" w:rsidP="007C02B9">
      <w:pPr>
        <w:pStyle w:val="afd"/>
        <w:widowControl w:val="0"/>
        <w:spacing w:before="0"/>
        <w:ind w:left="0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b/>
          <w:sz w:val="24"/>
        </w:rPr>
        <w:t>«заинтересованное лицо»</w:t>
      </w:r>
      <w:r w:rsidRPr="00072203">
        <w:rPr>
          <w:rFonts w:ascii="Times New Roman" w:hAnsi="Times New Roman"/>
          <w:sz w:val="24"/>
        </w:rPr>
        <w:t xml:space="preserve"> - физическое лицо, заинтересованное в результатах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электронном аукционе, либо юридическое лицо, подавшее заявку на участие в электронном аукционе;</w:t>
      </w:r>
      <w:proofErr w:type="gramEnd"/>
    </w:p>
    <w:p w:rsidR="007C02B9" w:rsidRPr="00072203" w:rsidRDefault="00F44335" w:rsidP="007C02B9">
      <w:pPr>
        <w:pStyle w:val="afd"/>
        <w:widowControl w:val="0"/>
        <w:spacing w:before="0"/>
        <w:ind w:left="0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b/>
          <w:sz w:val="24"/>
        </w:rPr>
        <w:t xml:space="preserve"> </w:t>
      </w:r>
      <w:proofErr w:type="gramStart"/>
      <w:r w:rsidR="007C02B9" w:rsidRPr="00072203">
        <w:rPr>
          <w:rFonts w:ascii="Times New Roman" w:hAnsi="Times New Roman"/>
          <w:b/>
          <w:sz w:val="24"/>
        </w:rPr>
        <w:t xml:space="preserve">«реестр квалифицированных подрядных организаций» </w:t>
      </w:r>
      <w:r w:rsidR="007C02B9" w:rsidRPr="00072203">
        <w:rPr>
          <w:rFonts w:ascii="Times New Roman" w:hAnsi="Times New Roman"/>
          <w:sz w:val="24"/>
        </w:rPr>
        <w:t>- сформированный министерством строительства и жилищно-коммунального хозяйства Красноярского края, по итогам предварительного отбора реестр квалифицированных подрядных организаций, в котором содержится информация о подрядных организациях, которые имеют право принимать участие в электронном аукционе на территории Красноярского края по установленному предмету электронного аукциона;</w:t>
      </w:r>
      <w:proofErr w:type="gramEnd"/>
    </w:p>
    <w:p w:rsidR="007C02B9" w:rsidRPr="00072203" w:rsidRDefault="007C02B9" w:rsidP="007C02B9">
      <w:pPr>
        <w:pStyle w:val="afd"/>
        <w:widowControl w:val="0"/>
        <w:spacing w:before="0"/>
        <w:ind w:left="0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b/>
          <w:sz w:val="24"/>
        </w:rPr>
        <w:t>«специализированная организация»</w:t>
      </w:r>
      <w:r w:rsidRPr="00072203">
        <w:rPr>
          <w:rFonts w:ascii="Times New Roman" w:hAnsi="Times New Roman"/>
          <w:sz w:val="24"/>
        </w:rPr>
        <w:t xml:space="preserve"> - юридическое лицо, привлекаемое </w:t>
      </w:r>
      <w:r w:rsidR="00DE5C6A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для осуществления функций по подготовке и проведению электронного аукциона;</w:t>
      </w:r>
    </w:p>
    <w:p w:rsidR="007C02B9" w:rsidRPr="00072203" w:rsidRDefault="007C02B9" w:rsidP="007C02B9">
      <w:pPr>
        <w:pStyle w:val="afd"/>
        <w:widowControl w:val="0"/>
        <w:spacing w:before="0"/>
        <w:ind w:left="0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b/>
          <w:sz w:val="24"/>
        </w:rPr>
        <w:t>«участник электронного аукциона»</w:t>
      </w:r>
      <w:r w:rsidRPr="00072203">
        <w:rPr>
          <w:rFonts w:ascii="Times New Roman" w:hAnsi="Times New Roman"/>
          <w:sz w:val="24"/>
        </w:rPr>
        <w:t xml:space="preserve"> - юридическое лицо независимо от организационно-правовой формы или индивидуальный предприниматель, претендующие на заключение договора;</w:t>
      </w:r>
    </w:p>
    <w:p w:rsidR="007C02B9" w:rsidRPr="00072203" w:rsidRDefault="007C02B9" w:rsidP="007C02B9">
      <w:pPr>
        <w:pStyle w:val="afd"/>
        <w:widowControl w:val="0"/>
        <w:spacing w:before="0"/>
        <w:ind w:left="0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b/>
          <w:sz w:val="24"/>
        </w:rPr>
        <w:t>«электронный аукцион»</w:t>
      </w:r>
      <w:r w:rsidRPr="00072203">
        <w:rPr>
          <w:rFonts w:ascii="Times New Roman" w:hAnsi="Times New Roman"/>
          <w:sz w:val="24"/>
        </w:rPr>
        <w:t xml:space="preserve"> - 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7C02B9" w:rsidRPr="00072203" w:rsidRDefault="007C02B9" w:rsidP="007C02B9">
      <w:pPr>
        <w:pStyle w:val="afd"/>
        <w:widowControl w:val="0"/>
        <w:spacing w:before="0"/>
        <w:ind w:left="0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b/>
          <w:sz w:val="24"/>
        </w:rPr>
        <w:t>«электронная площадка»</w:t>
      </w:r>
      <w:r w:rsidRPr="00072203">
        <w:rPr>
          <w:rFonts w:ascii="Times New Roman" w:hAnsi="Times New Roman"/>
          <w:sz w:val="24"/>
        </w:rPr>
        <w:t xml:space="preserve"> - сайт в информационно-телекоммуникационной сети «Интернет», на котором проводятся электронные аукционы </w:t>
      </w:r>
      <w:hyperlink r:id="rId11" w:history="1">
        <w:r w:rsidR="009B40CD" w:rsidRPr="005C72DB">
          <w:rPr>
            <w:rStyle w:val="afc"/>
            <w:rFonts w:ascii="Times New Roman" w:hAnsi="Times New Roman"/>
            <w:bCs/>
            <w:noProof/>
          </w:rPr>
          <w:t>http://www.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fkr</w:t>
        </w:r>
        <w:r w:rsidR="009B40CD" w:rsidRPr="005C72DB">
          <w:rPr>
            <w:rStyle w:val="afc"/>
            <w:rFonts w:ascii="Times New Roman" w:hAnsi="Times New Roman"/>
            <w:bCs/>
            <w:noProof/>
          </w:rPr>
          <w:t>.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etp</w:t>
        </w:r>
        <w:r w:rsidR="009B40CD" w:rsidRPr="005C72DB">
          <w:rPr>
            <w:rStyle w:val="afc"/>
            <w:rFonts w:ascii="Times New Roman" w:hAnsi="Times New Roman"/>
            <w:bCs/>
            <w:noProof/>
          </w:rPr>
          <w:t>-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ets</w:t>
        </w:r>
        <w:r w:rsidR="009B40CD" w:rsidRPr="005C72DB">
          <w:rPr>
            <w:rStyle w:val="afc"/>
            <w:rFonts w:ascii="Times New Roman" w:hAnsi="Times New Roman"/>
            <w:bCs/>
            <w:noProof/>
          </w:rPr>
          <w:t>.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ru</w:t>
        </w:r>
      </w:hyperlink>
    </w:p>
    <w:p w:rsidR="007C02B9" w:rsidRPr="00072203" w:rsidRDefault="007C02B9" w:rsidP="007C02B9">
      <w:pPr>
        <w:pStyle w:val="afd"/>
        <w:widowControl w:val="0"/>
        <w:tabs>
          <w:tab w:val="left" w:pos="284"/>
        </w:tabs>
        <w:spacing w:before="0"/>
        <w:ind w:left="0"/>
        <w:contextualSpacing w:val="0"/>
        <w:rPr>
          <w:rFonts w:ascii="Times New Roman" w:hAnsi="Times New Roman"/>
          <w:b/>
          <w:sz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7"/>
        </w:numPr>
        <w:tabs>
          <w:tab w:val="left" w:pos="284"/>
        </w:tabs>
        <w:spacing w:before="0"/>
        <w:ind w:left="0" w:firstLine="0"/>
        <w:contextualSpacing w:val="0"/>
        <w:jc w:val="center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>Общие положения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bCs w:val="0"/>
          <w:i w:val="0"/>
          <w:sz w:val="24"/>
          <w:szCs w:val="24"/>
        </w:rPr>
      </w:pPr>
      <w:proofErr w:type="gramStart"/>
      <w:r w:rsidRPr="00072203">
        <w:rPr>
          <w:rFonts w:ascii="Times New Roman" w:hAnsi="Times New Roman"/>
          <w:b w:val="0"/>
          <w:i w:val="0"/>
          <w:sz w:val="24"/>
          <w:szCs w:val="24"/>
        </w:rPr>
        <w:t>Настоящая Документация об электронном аукционе подготовлена в соответствии с 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 Правительства Российской Федерации от 1 июля 2016 г. № 615 (далее – Положение).</w:t>
      </w:r>
      <w:proofErr w:type="gramEnd"/>
    </w:p>
    <w:p w:rsidR="007C02B9" w:rsidRPr="00072203" w:rsidRDefault="00DE5C6A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Заказчик</w:t>
      </w:r>
      <w:r w:rsidR="007C02B9" w:rsidRPr="00072203">
        <w:rPr>
          <w:rFonts w:ascii="Times New Roman" w:hAnsi="Times New Roman"/>
          <w:b w:val="0"/>
          <w:i w:val="0"/>
          <w:sz w:val="24"/>
          <w:szCs w:val="24"/>
        </w:rPr>
        <w:t xml:space="preserve"> проводит закупки в форме электронного аукциона для оказания услуг и (или) выполнения работ по капитальному ремонту общего имущества в многоквартирных домах в (указывается наименование субъект Российской Федерации), предмет и условия которого указаны в разделе </w:t>
      </w:r>
      <w:r w:rsidR="007C02B9" w:rsidRPr="00072203">
        <w:rPr>
          <w:rFonts w:ascii="Times New Roman" w:hAnsi="Times New Roman"/>
          <w:b w:val="0"/>
          <w:i w:val="0"/>
          <w:sz w:val="24"/>
          <w:szCs w:val="24"/>
          <w:lang w:val="en-US"/>
        </w:rPr>
        <w:t>X</w:t>
      </w:r>
      <w:r w:rsidR="007C02B9" w:rsidRPr="00072203">
        <w:rPr>
          <w:rFonts w:ascii="Times New Roman" w:hAnsi="Times New Roman"/>
          <w:b w:val="0"/>
          <w:i w:val="0"/>
          <w:sz w:val="24"/>
          <w:szCs w:val="24"/>
        </w:rPr>
        <w:t xml:space="preserve"> «Информационная карта», в соответствии с процедурами, условиями и положениями Документации об электронном аукционе.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Место, условия и сроки (периоды) выполнения работ и (или) оказания услуг определяются в </w:t>
      </w:r>
      <w:proofErr w:type="gramStart"/>
      <w:r>
        <w:rPr>
          <w:rFonts w:ascii="Times New Roman" w:hAnsi="Times New Roman"/>
          <w:sz w:val="24"/>
          <w:szCs w:val="24"/>
        </w:rPr>
        <w:t>приложении</w:t>
      </w:r>
      <w:proofErr w:type="gramEnd"/>
      <w:r>
        <w:rPr>
          <w:rFonts w:ascii="Times New Roman" w:hAnsi="Times New Roman"/>
          <w:sz w:val="24"/>
          <w:szCs w:val="24"/>
        </w:rPr>
        <w:t xml:space="preserve"> № 4 к документации об электронном аукционе</w:t>
      </w:r>
      <w:r w:rsidRPr="00072203">
        <w:rPr>
          <w:rFonts w:ascii="Times New Roman" w:hAnsi="Times New Roman"/>
          <w:sz w:val="24"/>
          <w:szCs w:val="24"/>
        </w:rPr>
        <w:t xml:space="preserve"> 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«График выполнения работ (оказания услуг), включая стоимость этапов выполнения работ (оказания услуг)», </w:t>
      </w:r>
      <w:r>
        <w:rPr>
          <w:rFonts w:ascii="Times New Roman" w:hAnsi="Times New Roman"/>
          <w:sz w:val="24"/>
          <w:szCs w:val="24"/>
        </w:rPr>
        <w:t xml:space="preserve">приложении № 6 к документации об электронном аукционе </w:t>
      </w:r>
      <w:r w:rsidRPr="00072203">
        <w:rPr>
          <w:rFonts w:ascii="Times New Roman" w:hAnsi="Times New Roman"/>
          <w:sz w:val="24"/>
          <w:szCs w:val="24"/>
        </w:rPr>
        <w:t xml:space="preserve">«Проект договора» 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и указаны в разделе </w:t>
      </w:r>
      <w:r w:rsidRPr="00072203">
        <w:rPr>
          <w:rFonts w:ascii="Times New Roman" w:hAnsi="Times New Roman"/>
          <w:b w:val="0"/>
          <w:i w:val="0"/>
          <w:sz w:val="24"/>
          <w:szCs w:val="24"/>
          <w:lang w:val="en-US"/>
        </w:rPr>
        <w:t>X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«Информационная карта».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num" w:pos="350"/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Начальная (максимальная) цена договора указана в </w:t>
      </w:r>
      <w:proofErr w:type="gramStart"/>
      <w:r w:rsidRPr="00072203">
        <w:rPr>
          <w:rFonts w:ascii="Times New Roman" w:hAnsi="Times New Roman"/>
          <w:b w:val="0"/>
          <w:i w:val="0"/>
          <w:sz w:val="24"/>
          <w:szCs w:val="24"/>
        </w:rPr>
        <w:t>извещении</w:t>
      </w:r>
      <w:proofErr w:type="gramEnd"/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о проведении электронного аукциона и в разделе </w:t>
      </w:r>
      <w:r w:rsidRPr="00072203">
        <w:rPr>
          <w:rFonts w:ascii="Times New Roman" w:hAnsi="Times New Roman"/>
          <w:b w:val="0"/>
          <w:i w:val="0"/>
          <w:sz w:val="24"/>
          <w:szCs w:val="24"/>
          <w:lang w:val="en-US"/>
        </w:rPr>
        <w:t>X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«Информационная карта».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>В электронном аукционе может принять участие лицо, включенное в реестр квалифицированных подрядных организаций по соответствующему предмету электронного аукциона и прошедшее регистрацию на электронной площадке.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  <w:tab w:val="num" w:pos="1276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Участник электронного аукциона несет все расходы, связанные с подготовкой и подачей заявки на участие в электронном </w:t>
      </w:r>
      <w:proofErr w:type="gramStart"/>
      <w:r w:rsidRPr="00072203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, участием в электронном аукционе и заключением договора, а </w:t>
      </w:r>
      <w:r w:rsidR="00DE5C6A">
        <w:rPr>
          <w:rFonts w:ascii="Times New Roman" w:hAnsi="Times New Roman"/>
          <w:b w:val="0"/>
          <w:i w:val="0"/>
          <w:sz w:val="24"/>
          <w:szCs w:val="24"/>
        </w:rPr>
        <w:t>Заказчик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не имеет обязательств в связи с такими расходами.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bookmarkStart w:id="4" w:name="_Ref460789117"/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Не допускается взимание оператором электронной площадки платы за проведение 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lastRenderedPageBreak/>
        <w:t xml:space="preserve">электронного аукциона. Не допускается взимание с участников электронного аукциона платы за участие в электронном </w:t>
      </w:r>
      <w:proofErr w:type="gramStart"/>
      <w:r w:rsidRPr="00072203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072203">
        <w:rPr>
          <w:rFonts w:ascii="Times New Roman" w:hAnsi="Times New Roman"/>
          <w:b w:val="0"/>
          <w:i w:val="0"/>
          <w:sz w:val="24"/>
          <w:szCs w:val="24"/>
        </w:rPr>
        <w:t>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4"/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>Проведение электронного аукциона обеспечивается на электронной площадке ее оператором.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Обмен информацией, связанной с проведением электронного аукциона, между участником электронного аукциона, </w:t>
      </w:r>
      <w:r w:rsidR="00DE5C6A">
        <w:rPr>
          <w:rFonts w:ascii="Times New Roman" w:hAnsi="Times New Roman"/>
          <w:b w:val="0"/>
          <w:i w:val="0"/>
          <w:sz w:val="24"/>
          <w:szCs w:val="24"/>
        </w:rPr>
        <w:t>Заказчиком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E5C6A">
        <w:rPr>
          <w:rFonts w:ascii="Times New Roman" w:hAnsi="Times New Roman"/>
          <w:b w:val="0"/>
          <w:i w:val="0"/>
          <w:sz w:val="24"/>
          <w:szCs w:val="24"/>
        </w:rPr>
        <w:t>Заказчика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и оператора электронной площадки.</w:t>
      </w:r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072203">
        <w:rPr>
          <w:rFonts w:ascii="Times New Roman" w:hAnsi="Times New Roman"/>
          <w:b w:val="0"/>
          <w:i w:val="0"/>
          <w:sz w:val="24"/>
          <w:szCs w:val="24"/>
        </w:rPr>
        <w:t>Ключи усиленных неквалифицированных электронных подписей, а также сертификаты ключей проверки электронных подписей, предназначенные для использования в целях настоящей Документации об электронном аукционе,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подписи».</w:t>
      </w:r>
      <w:proofErr w:type="gramEnd"/>
    </w:p>
    <w:p w:rsidR="007C02B9" w:rsidRPr="00072203" w:rsidRDefault="007C02B9" w:rsidP="007C02B9">
      <w:pPr>
        <w:pStyle w:val="2"/>
        <w:keepNext w:val="0"/>
        <w:widowControl w:val="0"/>
        <w:numPr>
          <w:ilvl w:val="0"/>
          <w:numId w:val="8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При проведении электронного аукциона переговоры </w:t>
      </w:r>
      <w:r w:rsidR="00DE5C6A">
        <w:rPr>
          <w:rFonts w:ascii="Times New Roman" w:hAnsi="Times New Roman"/>
          <w:b w:val="0"/>
          <w:i w:val="0"/>
          <w:sz w:val="24"/>
          <w:szCs w:val="24"/>
        </w:rPr>
        <w:t>Заказчика</w:t>
      </w:r>
      <w:r w:rsidRPr="00072203">
        <w:rPr>
          <w:rFonts w:ascii="Times New Roman" w:hAnsi="Times New Roman"/>
          <w:b w:val="0"/>
          <w:i w:val="0"/>
          <w:sz w:val="24"/>
          <w:szCs w:val="24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7"/>
        </w:numPr>
        <w:tabs>
          <w:tab w:val="left" w:pos="284"/>
        </w:tabs>
        <w:spacing w:before="0"/>
        <w:ind w:left="0" w:firstLine="709"/>
        <w:contextualSpacing w:val="0"/>
        <w:jc w:val="center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>Документация об электронном аукционе</w:t>
      </w:r>
    </w:p>
    <w:p w:rsidR="007C02B9" w:rsidRPr="00072203" w:rsidRDefault="007C02B9" w:rsidP="007C02B9">
      <w:pPr>
        <w:pStyle w:val="afd"/>
        <w:widowControl w:val="0"/>
        <w:tabs>
          <w:tab w:val="left" w:pos="284"/>
        </w:tabs>
        <w:spacing w:before="0"/>
        <w:ind w:left="0" w:firstLine="709"/>
        <w:contextualSpacing w:val="0"/>
        <w:rPr>
          <w:rFonts w:ascii="Times New Roman" w:hAnsi="Times New Roman"/>
          <w:b/>
          <w:sz w:val="24"/>
        </w:rPr>
      </w:pPr>
    </w:p>
    <w:p w:rsidR="007C02B9" w:rsidRPr="00072203" w:rsidRDefault="007C02B9" w:rsidP="007C02B9">
      <w:pPr>
        <w:pStyle w:val="3"/>
        <w:keepNext w:val="0"/>
        <w:widowControl w:val="0"/>
        <w:numPr>
          <w:ilvl w:val="0"/>
          <w:numId w:val="9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i/>
          <w:sz w:val="24"/>
          <w:szCs w:val="24"/>
        </w:rPr>
      </w:pPr>
      <w:r w:rsidRPr="00072203">
        <w:rPr>
          <w:rFonts w:ascii="Times New Roman" w:hAnsi="Times New Roman"/>
          <w:sz w:val="24"/>
          <w:szCs w:val="24"/>
        </w:rPr>
        <w:t xml:space="preserve">Документация об электронном аукционе включает в себя настоящий документ, вносимые в Документацию об электронном аукционе изменения и дополнения, проекты и формы документов (обязательные и рекомендательные), а также прилагаемые документы, перечень которых отражен в пункте </w:t>
      </w:r>
      <w:r w:rsidR="00E366C9">
        <w:fldChar w:fldCharType="begin"/>
      </w:r>
      <w:r w:rsidR="00E366C9">
        <w:instrText xml:space="preserve"> REF _Ref460790665 \r \h  \* MERGEFORMAT </w:instrText>
      </w:r>
      <w:r w:rsidR="00E366C9">
        <w:fldChar w:fldCharType="separate"/>
      </w:r>
      <w:r w:rsidR="004B68FA">
        <w:t>2</w:t>
      </w:r>
      <w:r w:rsidR="00E366C9">
        <w:fldChar w:fldCharType="end"/>
      </w:r>
      <w:r w:rsidRPr="00072203">
        <w:rPr>
          <w:rFonts w:ascii="Times New Roman" w:hAnsi="Times New Roman"/>
          <w:sz w:val="24"/>
          <w:szCs w:val="24"/>
        </w:rPr>
        <w:t xml:space="preserve"> настоящего раздела (в том числе опубликованные в виде отдельных документов)</w:t>
      </w:r>
      <w:r w:rsidRPr="00072203">
        <w:rPr>
          <w:rFonts w:ascii="Times New Roman" w:hAnsi="Times New Roman"/>
          <w:i/>
          <w:sz w:val="24"/>
          <w:szCs w:val="24"/>
        </w:rPr>
        <w:t>.</w:t>
      </w:r>
    </w:p>
    <w:p w:rsidR="007C02B9" w:rsidRPr="00072203" w:rsidRDefault="007C02B9" w:rsidP="007C02B9">
      <w:pPr>
        <w:pStyle w:val="3"/>
        <w:keepNext w:val="0"/>
        <w:widowControl w:val="0"/>
        <w:numPr>
          <w:ilvl w:val="0"/>
          <w:numId w:val="9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bookmarkStart w:id="5" w:name="_Ref460790665"/>
      <w:r w:rsidRPr="00072203">
        <w:rPr>
          <w:rFonts w:ascii="Times New Roman" w:hAnsi="Times New Roman"/>
          <w:sz w:val="24"/>
          <w:szCs w:val="24"/>
        </w:rPr>
        <w:t xml:space="preserve">Состав Документации об электронном аукционе: </w:t>
      </w:r>
      <w:bookmarkEnd w:id="5"/>
    </w:p>
    <w:p w:rsidR="007C02B9" w:rsidRPr="00072203" w:rsidRDefault="007C02B9" w:rsidP="007C02B9">
      <w:pPr>
        <w:pStyle w:val="4"/>
        <w:keepNext w:val="0"/>
        <w:tabs>
          <w:tab w:val="num" w:pos="1080"/>
        </w:tabs>
        <w:spacing w:line="240" w:lineRule="auto"/>
        <w:ind w:left="0" w:right="0" w:firstLine="709"/>
        <w:jc w:val="left"/>
        <w:rPr>
          <w:i/>
          <w:sz w:val="24"/>
          <w:szCs w:val="24"/>
        </w:rPr>
      </w:pPr>
      <w:r w:rsidRPr="00072203">
        <w:rPr>
          <w:sz w:val="24"/>
          <w:szCs w:val="24"/>
        </w:rPr>
        <w:t xml:space="preserve">Раздел </w:t>
      </w:r>
      <w:r w:rsidRPr="00072203">
        <w:rPr>
          <w:sz w:val="24"/>
          <w:szCs w:val="24"/>
          <w:lang w:val="en-US"/>
        </w:rPr>
        <w:t>I</w:t>
      </w:r>
      <w:r w:rsidRPr="00072203">
        <w:rPr>
          <w:sz w:val="24"/>
          <w:szCs w:val="24"/>
        </w:rPr>
        <w:t>. Термины и определения</w:t>
      </w:r>
    </w:p>
    <w:p w:rsidR="007C02B9" w:rsidRPr="00072203" w:rsidRDefault="007C02B9" w:rsidP="007C02B9">
      <w:pPr>
        <w:pStyle w:val="4"/>
        <w:keepNext w:val="0"/>
        <w:tabs>
          <w:tab w:val="num" w:pos="1080"/>
        </w:tabs>
        <w:spacing w:line="240" w:lineRule="auto"/>
        <w:ind w:left="0" w:right="0" w:firstLine="709"/>
        <w:jc w:val="left"/>
        <w:rPr>
          <w:i/>
          <w:sz w:val="24"/>
          <w:szCs w:val="24"/>
        </w:rPr>
      </w:pPr>
      <w:r w:rsidRPr="00072203">
        <w:rPr>
          <w:sz w:val="24"/>
          <w:szCs w:val="24"/>
        </w:rPr>
        <w:t xml:space="preserve">Раздел </w:t>
      </w:r>
      <w:r w:rsidRPr="00072203">
        <w:rPr>
          <w:sz w:val="24"/>
          <w:szCs w:val="24"/>
          <w:lang w:val="en-US"/>
        </w:rPr>
        <w:t>II</w:t>
      </w:r>
      <w:r w:rsidRPr="00072203">
        <w:rPr>
          <w:sz w:val="24"/>
          <w:szCs w:val="24"/>
        </w:rPr>
        <w:t>. Общие положения</w:t>
      </w:r>
    </w:p>
    <w:p w:rsidR="007C02B9" w:rsidRPr="00072203" w:rsidRDefault="007C02B9" w:rsidP="007C02B9">
      <w:pPr>
        <w:pStyle w:val="4"/>
        <w:keepNext w:val="0"/>
        <w:tabs>
          <w:tab w:val="num" w:pos="1080"/>
        </w:tabs>
        <w:spacing w:line="240" w:lineRule="auto"/>
        <w:ind w:left="0" w:right="0" w:firstLine="709"/>
        <w:jc w:val="left"/>
        <w:rPr>
          <w:i/>
          <w:sz w:val="24"/>
          <w:szCs w:val="24"/>
        </w:rPr>
      </w:pPr>
      <w:r w:rsidRPr="00072203">
        <w:rPr>
          <w:sz w:val="24"/>
          <w:szCs w:val="24"/>
        </w:rPr>
        <w:t xml:space="preserve">Раздел </w:t>
      </w:r>
      <w:r w:rsidRPr="00072203">
        <w:rPr>
          <w:sz w:val="24"/>
          <w:szCs w:val="24"/>
          <w:lang w:val="en-US"/>
        </w:rPr>
        <w:t>III</w:t>
      </w:r>
      <w:r w:rsidRPr="00072203">
        <w:rPr>
          <w:sz w:val="24"/>
          <w:szCs w:val="24"/>
        </w:rPr>
        <w:t>. Документация об электронном аукционе</w:t>
      </w:r>
    </w:p>
    <w:p w:rsidR="007C02B9" w:rsidRPr="00072203" w:rsidRDefault="007C02B9" w:rsidP="007C02B9">
      <w:pPr>
        <w:pStyle w:val="afd"/>
        <w:widowControl w:val="0"/>
        <w:tabs>
          <w:tab w:val="left" w:pos="284"/>
        </w:tabs>
        <w:spacing w:before="0"/>
        <w:ind w:left="0" w:firstLine="709"/>
        <w:contextualSpacing w:val="0"/>
        <w:jc w:val="left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IV</w:t>
      </w:r>
      <w:r w:rsidRPr="00072203">
        <w:rPr>
          <w:rFonts w:ascii="Times New Roman" w:hAnsi="Times New Roman"/>
          <w:sz w:val="24"/>
        </w:rPr>
        <w:t xml:space="preserve">. Требования к содержанию и составу заявки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и инструкция по заполнению заявки</w:t>
      </w:r>
    </w:p>
    <w:p w:rsidR="007C02B9" w:rsidRPr="00072203" w:rsidRDefault="007C02B9" w:rsidP="007C02B9">
      <w:pPr>
        <w:pStyle w:val="afd"/>
        <w:widowControl w:val="0"/>
        <w:tabs>
          <w:tab w:val="left" w:pos="426"/>
        </w:tabs>
        <w:spacing w:before="0"/>
        <w:ind w:left="0" w:firstLine="709"/>
        <w:contextualSpacing w:val="0"/>
        <w:jc w:val="left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V</w:t>
      </w:r>
      <w:r w:rsidRPr="00072203">
        <w:rPr>
          <w:rFonts w:ascii="Times New Roman" w:hAnsi="Times New Roman"/>
          <w:sz w:val="24"/>
        </w:rPr>
        <w:t xml:space="preserve">. Порядок подачи заявок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jc w:val="left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VI</w:t>
      </w:r>
      <w:r w:rsidRPr="00072203">
        <w:rPr>
          <w:rFonts w:ascii="Times New Roman" w:hAnsi="Times New Roman"/>
          <w:sz w:val="24"/>
        </w:rPr>
        <w:t xml:space="preserve">. Рассмотрение заявок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jc w:val="left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VII</w:t>
      </w:r>
      <w:r w:rsidRPr="00072203">
        <w:rPr>
          <w:rFonts w:ascii="Times New Roman" w:hAnsi="Times New Roman"/>
          <w:sz w:val="24"/>
        </w:rPr>
        <w:t>. Проведение электронного аукциона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jc w:val="left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VIII</w:t>
      </w:r>
      <w:r w:rsidRPr="00072203">
        <w:rPr>
          <w:rFonts w:ascii="Times New Roman" w:hAnsi="Times New Roman"/>
          <w:sz w:val="24"/>
        </w:rPr>
        <w:t xml:space="preserve">. Признание электронного аукциона </w:t>
      </w:r>
      <w:proofErr w:type="gramStart"/>
      <w:r w:rsidRPr="00072203">
        <w:rPr>
          <w:rFonts w:ascii="Times New Roman" w:hAnsi="Times New Roman"/>
          <w:sz w:val="24"/>
        </w:rPr>
        <w:t>несостоявшимся</w:t>
      </w:r>
      <w:proofErr w:type="gramEnd"/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IX</w:t>
      </w:r>
      <w:r w:rsidRPr="00072203">
        <w:rPr>
          <w:rFonts w:ascii="Times New Roman" w:hAnsi="Times New Roman"/>
          <w:sz w:val="24"/>
        </w:rPr>
        <w:t>. Порядок заключения договора</w:t>
      </w:r>
    </w:p>
    <w:p w:rsidR="007C02B9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Раздел </w:t>
      </w:r>
      <w:r w:rsidRPr="00072203">
        <w:rPr>
          <w:rFonts w:ascii="Times New Roman" w:hAnsi="Times New Roman"/>
          <w:sz w:val="24"/>
          <w:lang w:val="en-US"/>
        </w:rPr>
        <w:t>X</w:t>
      </w:r>
      <w:r w:rsidRPr="00072203">
        <w:rPr>
          <w:rFonts w:ascii="Times New Roman" w:hAnsi="Times New Roman"/>
          <w:sz w:val="24"/>
        </w:rPr>
        <w:t>. Информационная карта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Приложения к документации об электронном аукционе: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№1 </w:t>
      </w:r>
      <w:r w:rsidRPr="00072203">
        <w:rPr>
          <w:rFonts w:ascii="Times New Roman" w:hAnsi="Times New Roman"/>
          <w:sz w:val="24"/>
        </w:rPr>
        <w:t>Адресный перечень многоквартирных домов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№2 </w:t>
      </w:r>
      <w:r w:rsidRPr="00072203">
        <w:rPr>
          <w:rFonts w:ascii="Times New Roman" w:hAnsi="Times New Roman"/>
          <w:sz w:val="24"/>
        </w:rPr>
        <w:t>Техническое задание на выполнение работ (оказание услуг)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№3 </w:t>
      </w:r>
      <w:r w:rsidR="009C740D">
        <w:rPr>
          <w:rFonts w:ascii="Times New Roman" w:hAnsi="Times New Roman"/>
          <w:sz w:val="24"/>
        </w:rPr>
        <w:t>Ведомость объемов работ.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№4 </w:t>
      </w:r>
      <w:r w:rsidRPr="00072203">
        <w:rPr>
          <w:rFonts w:ascii="Times New Roman" w:hAnsi="Times New Roman"/>
          <w:sz w:val="24"/>
        </w:rPr>
        <w:t>График выполнения работ (оказания услуг), включая стоимость этапов выполнения работ (оказания услуг)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№5 </w:t>
      </w:r>
      <w:r w:rsidRPr="00072203">
        <w:rPr>
          <w:rFonts w:ascii="Times New Roman" w:hAnsi="Times New Roman"/>
          <w:sz w:val="24"/>
        </w:rPr>
        <w:t>Проектная и сметная документация</w:t>
      </w:r>
    </w:p>
    <w:p w:rsidR="007C02B9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№6 </w:t>
      </w:r>
      <w:r w:rsidRPr="00072203">
        <w:rPr>
          <w:rFonts w:ascii="Times New Roman" w:hAnsi="Times New Roman"/>
          <w:sz w:val="24"/>
        </w:rPr>
        <w:t>Проект договора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№7 </w:t>
      </w:r>
      <w:r w:rsidRPr="00072203">
        <w:rPr>
          <w:rFonts w:ascii="Times New Roman" w:hAnsi="Times New Roman"/>
          <w:sz w:val="24"/>
        </w:rPr>
        <w:t>Обоснование цены договора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</w:p>
    <w:p w:rsidR="007C02B9" w:rsidRPr="002572CD" w:rsidRDefault="00DE5C6A" w:rsidP="007C02B9">
      <w:pPr>
        <w:pStyle w:val="3"/>
        <w:keepNext w:val="0"/>
        <w:widowControl w:val="0"/>
        <w:numPr>
          <w:ilvl w:val="0"/>
          <w:numId w:val="9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</w:t>
      </w:r>
      <w:r w:rsidR="007C02B9" w:rsidRPr="002572CD">
        <w:rPr>
          <w:rFonts w:ascii="Times New Roman" w:hAnsi="Times New Roman"/>
          <w:b w:val="0"/>
          <w:sz w:val="24"/>
          <w:szCs w:val="24"/>
        </w:rPr>
        <w:t>окументация об электронном аукционе в полном объеме доступна для ознакомления в электронном виде на следующих сайтах в информационно-телекоммуникационной сети «Интернет»:</w:t>
      </w:r>
    </w:p>
    <w:p w:rsidR="007C02B9" w:rsidRDefault="007C02B9" w:rsidP="007C02B9">
      <w:pPr>
        <w:widowControl w:val="0"/>
        <w:spacing w:before="0"/>
        <w:ind w:firstLine="709"/>
        <w:rPr>
          <w:rFonts w:ascii="Times New Roman" w:hAnsi="Times New Roman"/>
          <w:sz w:val="24"/>
        </w:rPr>
      </w:pPr>
      <w:r w:rsidRPr="002572CD">
        <w:rPr>
          <w:rFonts w:ascii="Times New Roman" w:hAnsi="Times New Roman" w:cs="Times New Roman"/>
          <w:sz w:val="24"/>
          <w:szCs w:val="24"/>
        </w:rPr>
        <w:t xml:space="preserve">- сайт оператора электронной площадки </w:t>
      </w:r>
      <w:hyperlink r:id="rId12" w:history="1">
        <w:r w:rsidR="009B40CD" w:rsidRPr="005C72DB">
          <w:rPr>
            <w:rStyle w:val="afc"/>
            <w:rFonts w:ascii="Times New Roman" w:hAnsi="Times New Roman"/>
            <w:bCs/>
            <w:noProof/>
          </w:rPr>
          <w:t>http://www.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fkr</w:t>
        </w:r>
        <w:r w:rsidR="009B40CD" w:rsidRPr="005C72DB">
          <w:rPr>
            <w:rStyle w:val="afc"/>
            <w:rFonts w:ascii="Times New Roman" w:hAnsi="Times New Roman"/>
            <w:bCs/>
            <w:noProof/>
          </w:rPr>
          <w:t>.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etp</w:t>
        </w:r>
        <w:r w:rsidR="009B40CD" w:rsidRPr="005C72DB">
          <w:rPr>
            <w:rStyle w:val="afc"/>
            <w:rFonts w:ascii="Times New Roman" w:hAnsi="Times New Roman"/>
            <w:bCs/>
            <w:noProof/>
          </w:rPr>
          <w:t>-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ets</w:t>
        </w:r>
        <w:r w:rsidR="009B40CD" w:rsidRPr="005C72DB">
          <w:rPr>
            <w:rStyle w:val="afc"/>
            <w:rFonts w:ascii="Times New Roman" w:hAnsi="Times New Roman"/>
            <w:bCs/>
            <w:noProof/>
          </w:rPr>
          <w:t>.</w:t>
        </w:r>
        <w:r w:rsidR="009B40CD" w:rsidRPr="005C72DB">
          <w:rPr>
            <w:rStyle w:val="afc"/>
            <w:rFonts w:ascii="Times New Roman" w:hAnsi="Times New Roman"/>
            <w:bCs/>
            <w:noProof/>
            <w:lang w:val="en-US"/>
          </w:rPr>
          <w:t>ru</w:t>
        </w:r>
      </w:hyperlink>
      <w:r w:rsidR="00DE5C6A">
        <w:rPr>
          <w:rFonts w:ascii="Times New Roman" w:hAnsi="Times New Roman"/>
          <w:sz w:val="24"/>
        </w:rPr>
        <w:t>;</w:t>
      </w:r>
    </w:p>
    <w:p w:rsidR="00E857FA" w:rsidRPr="0046057B" w:rsidRDefault="00DE5C6A" w:rsidP="00E857FA">
      <w:pPr>
        <w:tabs>
          <w:tab w:val="left" w:pos="993"/>
          <w:tab w:val="left" w:pos="3060"/>
        </w:tabs>
        <w:spacing w:before="0"/>
        <w:ind w:left="147" w:right="2"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 xml:space="preserve">-официальный сайт Администрации города </w:t>
      </w:r>
      <w:r w:rsidR="00E857FA">
        <w:rPr>
          <w:rFonts w:ascii="Times New Roman" w:hAnsi="Times New Roman"/>
          <w:sz w:val="24"/>
        </w:rPr>
        <w:t>Минусинска</w:t>
      </w:r>
      <w:r>
        <w:rPr>
          <w:rFonts w:ascii="Times New Roman" w:hAnsi="Times New Roman"/>
          <w:sz w:val="24"/>
        </w:rPr>
        <w:t xml:space="preserve"> </w:t>
      </w:r>
      <w:r w:rsidR="00E857FA" w:rsidRPr="0046057B">
        <w:rPr>
          <w:rFonts w:ascii="Times New Roman" w:hAnsi="Times New Roman" w:cs="Times New Roman"/>
          <w:bCs/>
          <w:sz w:val="24"/>
          <w:szCs w:val="24"/>
        </w:rPr>
        <w:t>http://minusinsk.info/</w:t>
      </w:r>
    </w:p>
    <w:p w:rsidR="00DE5C6A" w:rsidRPr="002572CD" w:rsidRDefault="00E857FA" w:rsidP="00E857FA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5C6A">
        <w:rPr>
          <w:rFonts w:ascii="Times New Roman" w:hAnsi="Times New Roman" w:cs="Times New Roman"/>
          <w:bCs/>
          <w:sz w:val="24"/>
          <w:szCs w:val="24"/>
        </w:rPr>
        <w:t>(размещено извещение об электронном аукционе).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0"/>
          <w:numId w:val="9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bCs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>Разъяснение положений Документации об электронном аукционе: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При этом</w:t>
      </w:r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,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Запрос направляется в </w:t>
      </w:r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виде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bookmarkStart w:id="6" w:name="_Ref460602542"/>
      <w:r w:rsidRPr="002572CD">
        <w:rPr>
          <w:rFonts w:ascii="Times New Roman" w:hAnsi="Times New Roman"/>
          <w:b w:val="0"/>
          <w:sz w:val="24"/>
          <w:szCs w:val="24"/>
        </w:rPr>
        <w:t xml:space="preserve">Запросы принимаются не </w:t>
      </w:r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позднее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чем за 3 (три) рабочих дня до даты окончания срока подачи заявок на участие в электронном аукционе, установленной в Извещении о проведении электронного аукциона и разделе </w:t>
      </w:r>
      <w:r w:rsidRPr="002572CD">
        <w:rPr>
          <w:rFonts w:ascii="Times New Roman" w:hAnsi="Times New Roman"/>
          <w:b w:val="0"/>
          <w:sz w:val="24"/>
          <w:szCs w:val="24"/>
          <w:lang w:val="en-US"/>
        </w:rPr>
        <w:t>X</w:t>
      </w:r>
      <w:r w:rsidRPr="002572CD">
        <w:rPr>
          <w:rFonts w:ascii="Times New Roman" w:hAnsi="Times New Roman"/>
          <w:b w:val="0"/>
          <w:sz w:val="24"/>
          <w:szCs w:val="24"/>
        </w:rPr>
        <w:t xml:space="preserve"> «Информационная карта».</w:t>
      </w:r>
      <w:bookmarkEnd w:id="6"/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В случае если Запрос поступил в сроки, установленные в пункте </w:t>
      </w:r>
      <w:r w:rsidR="00E366C9">
        <w:fldChar w:fldCharType="begin"/>
      </w:r>
      <w:r w:rsidR="00E366C9">
        <w:instrText xml:space="preserve"> REF _Ref460602542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b w:val="0"/>
          <w:sz w:val="24"/>
          <w:szCs w:val="24"/>
        </w:rPr>
        <w:t>4.3</w:t>
      </w:r>
      <w:r w:rsidR="00E366C9">
        <w:fldChar w:fldCharType="end"/>
      </w:r>
      <w:r w:rsidRPr="002572CD">
        <w:rPr>
          <w:rFonts w:ascii="Times New Roman" w:hAnsi="Times New Roman"/>
          <w:b w:val="0"/>
          <w:sz w:val="24"/>
          <w:szCs w:val="24"/>
        </w:rPr>
        <w:t xml:space="preserve"> настоящего раздела, </w:t>
      </w:r>
      <w:r w:rsidR="00DE5C6A">
        <w:rPr>
          <w:rFonts w:ascii="Times New Roman" w:hAnsi="Times New Roman"/>
          <w:b w:val="0"/>
          <w:sz w:val="24"/>
          <w:szCs w:val="24"/>
        </w:rPr>
        <w:t>Заказчик</w:t>
      </w:r>
      <w:r w:rsidRPr="002572CD">
        <w:rPr>
          <w:rFonts w:ascii="Times New Roman" w:hAnsi="Times New Roman"/>
          <w:b w:val="0"/>
          <w:sz w:val="24"/>
          <w:szCs w:val="24"/>
        </w:rPr>
        <w:t xml:space="preserve"> в течение 2 (двух) рабочих дней со дня поступления ему Запроса </w:t>
      </w:r>
      <w:r w:rsidRPr="0098333B">
        <w:rPr>
          <w:rFonts w:ascii="Times New Roman" w:hAnsi="Times New Roman"/>
          <w:b w:val="0"/>
          <w:sz w:val="24"/>
          <w:szCs w:val="24"/>
        </w:rPr>
        <w:t xml:space="preserve">размещает на сайте </w:t>
      </w:r>
      <w:proofErr w:type="gramStart"/>
      <w:r w:rsidRPr="0098333B">
        <w:rPr>
          <w:rFonts w:ascii="Times New Roman" w:hAnsi="Times New Roman"/>
          <w:b w:val="0"/>
          <w:sz w:val="24"/>
          <w:szCs w:val="24"/>
        </w:rPr>
        <w:t>оператора электронной</w:t>
      </w:r>
      <w:r w:rsidRPr="002572CD">
        <w:rPr>
          <w:rFonts w:ascii="Times New Roman" w:hAnsi="Times New Roman"/>
          <w:b w:val="0"/>
          <w:sz w:val="24"/>
          <w:szCs w:val="24"/>
        </w:rPr>
        <w:t xml:space="preserve"> площадки разъяснения положений Документации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об электронном аукционе с указанием предмета запроса, наименования заинтересованного лица, подавшего Запрос. 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В случае если Запрос поступил позднее срока, установленного в пункте </w:t>
      </w:r>
      <w:r w:rsidR="00E366C9">
        <w:fldChar w:fldCharType="begin"/>
      </w:r>
      <w:r w:rsidR="00E366C9">
        <w:instrText xml:space="preserve"> REF _Ref460602542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b w:val="0"/>
          <w:sz w:val="24"/>
          <w:szCs w:val="24"/>
        </w:rPr>
        <w:t>4.3</w:t>
      </w:r>
      <w:r w:rsidR="00E366C9">
        <w:fldChar w:fldCharType="end"/>
      </w:r>
      <w:r w:rsidRPr="002572CD">
        <w:rPr>
          <w:rFonts w:ascii="Times New Roman" w:hAnsi="Times New Roman"/>
          <w:b w:val="0"/>
          <w:sz w:val="24"/>
          <w:szCs w:val="24"/>
        </w:rPr>
        <w:t xml:space="preserve"> настоящего раздела, данный Запрос не рассматривается.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0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>Внесение изменений в Документацию об электронном аукционе:</w:t>
      </w:r>
    </w:p>
    <w:p w:rsidR="007C02B9" w:rsidRPr="002572CD" w:rsidRDefault="00DE5C6A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bookmarkStart w:id="7" w:name="_Ref460603564"/>
      <w:r>
        <w:rPr>
          <w:rFonts w:ascii="Times New Roman" w:hAnsi="Times New Roman"/>
          <w:b w:val="0"/>
          <w:sz w:val="24"/>
          <w:szCs w:val="24"/>
        </w:rPr>
        <w:t>Заказчик</w:t>
      </w:r>
      <w:r w:rsidR="007C02B9" w:rsidRPr="002572CD">
        <w:rPr>
          <w:rFonts w:ascii="Times New Roman" w:hAnsi="Times New Roman"/>
          <w:b w:val="0"/>
          <w:sz w:val="24"/>
          <w:szCs w:val="24"/>
        </w:rPr>
        <w:t xml:space="preserve"> по собственной инициативе или в связи с запросом заинтересованного лица о разъяснении положений Документации об электронном аукционе вправе принять решение о внесении изменений в Извещение о проведении электронного аукциона и (или) в Документацию об электронном аукционе не </w:t>
      </w:r>
      <w:proofErr w:type="gramStart"/>
      <w:r w:rsidR="007C02B9" w:rsidRPr="002572CD">
        <w:rPr>
          <w:rFonts w:ascii="Times New Roman" w:hAnsi="Times New Roman"/>
          <w:b w:val="0"/>
          <w:sz w:val="24"/>
          <w:szCs w:val="24"/>
        </w:rPr>
        <w:t>позднее</w:t>
      </w:r>
      <w:proofErr w:type="gramEnd"/>
      <w:r w:rsidR="007C02B9" w:rsidRPr="002572CD">
        <w:rPr>
          <w:rFonts w:ascii="Times New Roman" w:hAnsi="Times New Roman"/>
          <w:b w:val="0"/>
          <w:sz w:val="24"/>
          <w:szCs w:val="24"/>
        </w:rPr>
        <w:t xml:space="preserve"> чем за 3 (три) рабочих дня до дня окончания срока 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7"/>
    </w:p>
    <w:p w:rsidR="007C02B9" w:rsidRPr="0098333B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В течение 1 (одного) рабочего дня со дня принятия решения, указанного в </w:t>
      </w:r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пункте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</w:t>
      </w:r>
      <w:r w:rsidR="00E366C9">
        <w:fldChar w:fldCharType="begin"/>
      </w:r>
      <w:r w:rsidR="00E366C9">
        <w:instrText xml:space="preserve"> REF _Ref460603564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b w:val="0"/>
          <w:sz w:val="24"/>
          <w:szCs w:val="24"/>
        </w:rPr>
        <w:t>5.1</w:t>
      </w:r>
      <w:r w:rsidR="00E366C9">
        <w:fldChar w:fldCharType="end"/>
      </w:r>
      <w:r w:rsidRPr="002572CD">
        <w:rPr>
          <w:rFonts w:ascii="Times New Roman" w:hAnsi="Times New Roman"/>
          <w:b w:val="0"/>
          <w:sz w:val="24"/>
          <w:szCs w:val="24"/>
        </w:rPr>
        <w:t xml:space="preserve"> настоящего раздела, такие изменения </w:t>
      </w:r>
      <w:r w:rsidRPr="0098333B">
        <w:rPr>
          <w:rFonts w:ascii="Times New Roman" w:hAnsi="Times New Roman"/>
          <w:b w:val="0"/>
          <w:sz w:val="24"/>
          <w:szCs w:val="24"/>
        </w:rPr>
        <w:t>публикуются на сайте оператора электронной площадки.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Срок подачи заявок на участие в электронном </w:t>
      </w:r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аукционе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продлевается так, чтобы со дня </w:t>
      </w:r>
      <w:r w:rsidRPr="0098333B">
        <w:rPr>
          <w:rFonts w:ascii="Times New Roman" w:hAnsi="Times New Roman"/>
          <w:b w:val="0"/>
          <w:sz w:val="24"/>
          <w:szCs w:val="24"/>
        </w:rPr>
        <w:t>размещения на сайте оператора электронной площадки</w:t>
      </w:r>
      <w:r w:rsidRPr="002572CD">
        <w:rPr>
          <w:rFonts w:ascii="Times New Roman" w:hAnsi="Times New Roman"/>
          <w:b w:val="0"/>
          <w:sz w:val="24"/>
          <w:szCs w:val="24"/>
        </w:rPr>
        <w:t xml:space="preserve"> внесенных изменений в Извещение о проведении электронного аукциона и (или) в Документацию об электронном аукционе до дня окончания подачи заявок срок составлял не менее 10 (десяти) рабочих дней.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Заинтересованные лица самостоятельно отслеживают возможные изменения, внесенные в Извещение о проведении электронного аукциона и (или) в Документацию об электронном аукционе, с учетом положений пункта </w:t>
      </w:r>
      <w:r w:rsidR="00E366C9">
        <w:fldChar w:fldCharType="begin"/>
      </w:r>
      <w:r w:rsidR="00E366C9">
        <w:instrText xml:space="preserve"> REF _Ref460605979 \r \h  \* MERGEFORMAT </w:instrText>
      </w:r>
      <w:r w:rsidR="00E366C9">
        <w:fldChar w:fldCharType="separate"/>
      </w:r>
      <w:r w:rsidR="004B68FA">
        <w:t>7</w:t>
      </w:r>
      <w:r w:rsidR="00E366C9">
        <w:fldChar w:fldCharType="end"/>
      </w:r>
      <w:r w:rsidRPr="002572CD">
        <w:rPr>
          <w:rFonts w:ascii="Times New Roman" w:hAnsi="Times New Roman"/>
          <w:b w:val="0"/>
          <w:sz w:val="24"/>
          <w:szCs w:val="24"/>
        </w:rPr>
        <w:t xml:space="preserve"> настоящего раздела.</w:t>
      </w:r>
    </w:p>
    <w:p w:rsidR="007C02B9" w:rsidRPr="002572CD" w:rsidRDefault="005F0E5D" w:rsidP="007C02B9">
      <w:pPr>
        <w:pStyle w:val="3"/>
        <w:keepNext w:val="0"/>
        <w:widowControl w:val="0"/>
        <w:numPr>
          <w:ilvl w:val="1"/>
          <w:numId w:val="9"/>
        </w:numPr>
        <w:tabs>
          <w:tab w:val="num" w:pos="1002"/>
          <w:tab w:val="left" w:pos="1276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Заказчик</w:t>
      </w:r>
      <w:r w:rsidR="007C02B9" w:rsidRPr="002572CD">
        <w:rPr>
          <w:rFonts w:ascii="Times New Roman" w:hAnsi="Times New Roman"/>
          <w:b w:val="0"/>
          <w:sz w:val="24"/>
          <w:szCs w:val="24"/>
        </w:rPr>
        <w:t xml:space="preserve"> не несет ответственности в случае, если заинтересованные лица не ознакомились с изменениями, внесенными в Извещение о проведении электронного аукциона и (или) Документацию об электронном аукционе.</w:t>
      </w:r>
    </w:p>
    <w:p w:rsidR="007C02B9" w:rsidRPr="002572CD" w:rsidRDefault="007C02B9" w:rsidP="007C02B9">
      <w:pPr>
        <w:pStyle w:val="3"/>
        <w:keepNext w:val="0"/>
        <w:widowControl w:val="0"/>
        <w:numPr>
          <w:ilvl w:val="0"/>
          <w:numId w:val="9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>Отказ от проведения электронного аукциона:</w:t>
      </w:r>
    </w:p>
    <w:p w:rsidR="007C02B9" w:rsidRPr="002572CD" w:rsidRDefault="005F0E5D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Заказчик</w:t>
      </w:r>
      <w:r w:rsidR="007C02B9" w:rsidRPr="002572CD">
        <w:rPr>
          <w:rFonts w:ascii="Times New Roman" w:hAnsi="Times New Roman"/>
          <w:b w:val="0"/>
          <w:sz w:val="24"/>
          <w:szCs w:val="24"/>
        </w:rPr>
        <w:t xml:space="preserve"> вправе отказаться от проведения электронного аукциона не </w:t>
      </w:r>
      <w:proofErr w:type="gramStart"/>
      <w:r w:rsidR="007C02B9" w:rsidRPr="002572CD">
        <w:rPr>
          <w:rFonts w:ascii="Times New Roman" w:hAnsi="Times New Roman"/>
          <w:b w:val="0"/>
          <w:sz w:val="24"/>
          <w:szCs w:val="24"/>
        </w:rPr>
        <w:t>позднее</w:t>
      </w:r>
      <w:proofErr w:type="gramEnd"/>
      <w:r w:rsidR="007C02B9" w:rsidRPr="002572CD">
        <w:rPr>
          <w:rFonts w:ascii="Times New Roman" w:hAnsi="Times New Roman"/>
          <w:b w:val="0"/>
          <w:sz w:val="24"/>
          <w:szCs w:val="24"/>
        </w:rPr>
        <w:t xml:space="preserve"> чем за 3 (три) рабочих дня до дня окончания срока подачи заявок на участие в электронном аукционе. </w:t>
      </w:r>
    </w:p>
    <w:p w:rsidR="007C02B9" w:rsidRPr="0098333B" w:rsidRDefault="007C02B9" w:rsidP="007C02B9">
      <w:pPr>
        <w:pStyle w:val="3"/>
        <w:keepNext w:val="0"/>
        <w:widowControl w:val="0"/>
        <w:numPr>
          <w:ilvl w:val="1"/>
          <w:numId w:val="9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 xml:space="preserve">Извещение об отказе от проведения электронного аукциона размещается </w:t>
      </w:r>
      <w:r w:rsidR="005F0E5D">
        <w:rPr>
          <w:rFonts w:ascii="Times New Roman" w:hAnsi="Times New Roman"/>
          <w:b w:val="0"/>
          <w:sz w:val="24"/>
          <w:szCs w:val="24"/>
        </w:rPr>
        <w:t>Заказчиком</w:t>
      </w:r>
      <w:r w:rsidRPr="002572CD">
        <w:rPr>
          <w:rFonts w:ascii="Times New Roman" w:hAnsi="Times New Roman"/>
          <w:b w:val="0"/>
          <w:sz w:val="24"/>
          <w:szCs w:val="24"/>
        </w:rPr>
        <w:t xml:space="preserve"> в течение 1 (одного) рабочего дня со дня принятия решения о таком отказе </w:t>
      </w:r>
      <w:r w:rsidRPr="0098333B">
        <w:rPr>
          <w:rFonts w:ascii="Times New Roman" w:hAnsi="Times New Roman"/>
          <w:b w:val="0"/>
          <w:sz w:val="24"/>
          <w:szCs w:val="24"/>
        </w:rPr>
        <w:t>на сайте оператора электронной площадки.</w:t>
      </w:r>
    </w:p>
    <w:p w:rsidR="007C02B9" w:rsidRPr="002572CD" w:rsidRDefault="007C02B9" w:rsidP="002572CD">
      <w:pPr>
        <w:pStyle w:val="3"/>
        <w:keepNext w:val="0"/>
        <w:widowControl w:val="0"/>
        <w:numPr>
          <w:ilvl w:val="0"/>
          <w:numId w:val="9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bookmarkStart w:id="8" w:name="_Ref460605979"/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всем участникам электронного аукциона, подавшим заявки на участие в электронном аукционе, направляется уведомление об указанных в извещении изменениях и разъяснениях.</w:t>
      </w:r>
      <w:bookmarkEnd w:id="8"/>
      <w:proofErr w:type="gramEnd"/>
    </w:p>
    <w:p w:rsidR="007C02B9" w:rsidRPr="002572CD" w:rsidRDefault="007C02B9" w:rsidP="002572CD">
      <w:pPr>
        <w:pStyle w:val="3"/>
        <w:keepNext w:val="0"/>
        <w:widowControl w:val="0"/>
        <w:numPr>
          <w:ilvl w:val="0"/>
          <w:numId w:val="9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>Документация об электронном аукционе не содержит требований к оформлению и форме заявки на участие в электронном аукционе.</w:t>
      </w:r>
    </w:p>
    <w:p w:rsidR="007C02B9" w:rsidRPr="002572CD" w:rsidRDefault="007C02B9" w:rsidP="002572CD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:rsidR="007C02B9" w:rsidRPr="00AD3D30" w:rsidRDefault="007C02B9" w:rsidP="002572CD">
      <w:pPr>
        <w:pStyle w:val="afd"/>
        <w:widowControl w:val="0"/>
        <w:numPr>
          <w:ilvl w:val="0"/>
          <w:numId w:val="7"/>
        </w:numPr>
        <w:tabs>
          <w:tab w:val="left" w:pos="284"/>
        </w:tabs>
        <w:spacing w:before="0"/>
        <w:ind w:left="0" w:firstLine="709"/>
        <w:contextualSpacing w:val="0"/>
        <w:rPr>
          <w:rFonts w:ascii="Times New Roman" w:hAnsi="Times New Roman"/>
          <w:b/>
          <w:sz w:val="24"/>
        </w:rPr>
      </w:pPr>
      <w:r w:rsidRPr="00AD3D30">
        <w:rPr>
          <w:rFonts w:ascii="Times New Roman" w:hAnsi="Times New Roman"/>
          <w:b/>
          <w:sz w:val="24"/>
        </w:rPr>
        <w:t xml:space="preserve">Требования к содержанию и составу заявки на участие в электронном </w:t>
      </w:r>
      <w:proofErr w:type="gramStart"/>
      <w:r w:rsidRPr="00AD3D30">
        <w:rPr>
          <w:rFonts w:ascii="Times New Roman" w:hAnsi="Times New Roman"/>
          <w:b/>
          <w:sz w:val="24"/>
        </w:rPr>
        <w:t>аукционе</w:t>
      </w:r>
      <w:proofErr w:type="gramEnd"/>
      <w:r w:rsidRPr="00AD3D30">
        <w:rPr>
          <w:rFonts w:ascii="Times New Roman" w:hAnsi="Times New Roman"/>
          <w:b/>
          <w:sz w:val="24"/>
        </w:rPr>
        <w:t xml:space="preserve"> и инструкция по заполнению заявки</w:t>
      </w:r>
    </w:p>
    <w:p w:rsidR="007C02B9" w:rsidRPr="002572CD" w:rsidRDefault="007C02B9" w:rsidP="002572CD">
      <w:pPr>
        <w:widowControl w:val="0"/>
        <w:spacing w:before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C02B9" w:rsidRPr="002572CD" w:rsidRDefault="007C02B9" w:rsidP="002572CD">
      <w:pPr>
        <w:pStyle w:val="a"/>
        <w:widowControl w:val="0"/>
        <w:numPr>
          <w:ilvl w:val="2"/>
          <w:numId w:val="10"/>
        </w:numPr>
        <w:tabs>
          <w:tab w:val="left" w:pos="1134"/>
        </w:tabs>
        <w:spacing w:before="0"/>
        <w:ind w:left="0"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2572CD">
        <w:rPr>
          <w:rFonts w:ascii="Times New Roman" w:hAnsi="Times New Roman" w:cs="Times New Roman"/>
          <w:sz w:val="24"/>
          <w:szCs w:val="24"/>
        </w:rPr>
        <w:t xml:space="preserve">Участник электронного аукциона подает заявку на участие в электронном </w:t>
      </w:r>
      <w:proofErr w:type="gramStart"/>
      <w:r w:rsidRPr="002572CD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2572CD">
        <w:rPr>
          <w:rFonts w:ascii="Times New Roman" w:hAnsi="Times New Roman" w:cs="Times New Roman"/>
          <w:sz w:val="24"/>
          <w:szCs w:val="24"/>
        </w:rPr>
        <w:t xml:space="preserve"> в </w:t>
      </w:r>
      <w:r w:rsidRPr="002572CD">
        <w:rPr>
          <w:rFonts w:ascii="Times New Roman" w:hAnsi="Times New Roman" w:cs="Times New Roman"/>
          <w:sz w:val="24"/>
          <w:szCs w:val="24"/>
        </w:rPr>
        <w:lastRenderedPageBreak/>
        <w:t>форме электронного документа.</w:t>
      </w:r>
    </w:p>
    <w:p w:rsidR="007C02B9" w:rsidRPr="002572CD" w:rsidRDefault="007C02B9" w:rsidP="002572CD">
      <w:pPr>
        <w:pStyle w:val="a"/>
        <w:widowControl w:val="0"/>
        <w:numPr>
          <w:ilvl w:val="2"/>
          <w:numId w:val="10"/>
        </w:numPr>
        <w:tabs>
          <w:tab w:val="left" w:pos="1134"/>
        </w:tabs>
        <w:spacing w:before="0"/>
        <w:ind w:left="0" w:firstLine="709"/>
        <w:outlineLvl w:val="2"/>
        <w:rPr>
          <w:rFonts w:ascii="Times New Roman" w:hAnsi="Times New Roman" w:cs="Times New Roman"/>
          <w:sz w:val="24"/>
          <w:szCs w:val="24"/>
        </w:rPr>
      </w:pPr>
      <w:bookmarkStart w:id="9" w:name="_Ref460788961"/>
      <w:r w:rsidRPr="002572CD">
        <w:rPr>
          <w:rFonts w:ascii="Times New Roman" w:hAnsi="Times New Roman" w:cs="Times New Roman"/>
          <w:sz w:val="24"/>
          <w:szCs w:val="24"/>
        </w:rPr>
        <w:t xml:space="preserve">Заявка на участие в электронном </w:t>
      </w:r>
      <w:proofErr w:type="gramStart"/>
      <w:r w:rsidRPr="002572CD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2572CD">
        <w:rPr>
          <w:rFonts w:ascii="Times New Roman" w:hAnsi="Times New Roman" w:cs="Times New Roman"/>
          <w:sz w:val="24"/>
          <w:szCs w:val="24"/>
        </w:rPr>
        <w:t xml:space="preserve"> должна содержать:</w:t>
      </w:r>
      <w:bookmarkEnd w:id="9"/>
    </w:p>
    <w:p w:rsidR="007C02B9" w:rsidRPr="002572CD" w:rsidRDefault="007C02B9" w:rsidP="002572CD">
      <w:pPr>
        <w:pStyle w:val="3"/>
        <w:spacing w:before="0" w:after="0"/>
        <w:ind w:firstLine="709"/>
        <w:rPr>
          <w:rFonts w:ascii="Times New Roman" w:hAnsi="Times New Roman"/>
          <w:b w:val="0"/>
          <w:sz w:val="24"/>
          <w:szCs w:val="24"/>
        </w:rPr>
      </w:pPr>
      <w:proofErr w:type="gramStart"/>
      <w:r w:rsidRPr="002572CD">
        <w:rPr>
          <w:rFonts w:ascii="Times New Roman" w:hAnsi="Times New Roman"/>
          <w:b w:val="0"/>
          <w:sz w:val="24"/>
          <w:szCs w:val="24"/>
        </w:rPr>
        <w:t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индивидуального</w:t>
      </w:r>
      <w:proofErr w:type="gramEnd"/>
      <w:r w:rsidRPr="002572CD">
        <w:rPr>
          <w:rFonts w:ascii="Times New Roman" w:hAnsi="Times New Roman"/>
          <w:b w:val="0"/>
          <w:sz w:val="24"/>
          <w:szCs w:val="24"/>
        </w:rPr>
        <w:t xml:space="preserve"> предпринимателя;</w:t>
      </w:r>
    </w:p>
    <w:p w:rsidR="007C02B9" w:rsidRPr="002572CD" w:rsidRDefault="007C02B9" w:rsidP="002572CD">
      <w:pPr>
        <w:pStyle w:val="3"/>
        <w:spacing w:before="0" w:after="0"/>
        <w:ind w:firstLine="709"/>
        <w:rPr>
          <w:rFonts w:ascii="Times New Roman" w:hAnsi="Times New Roman"/>
          <w:b w:val="0"/>
          <w:sz w:val="24"/>
          <w:szCs w:val="24"/>
        </w:rPr>
      </w:pPr>
      <w:r w:rsidRPr="002572CD">
        <w:rPr>
          <w:rFonts w:ascii="Times New Roman" w:hAnsi="Times New Roman"/>
          <w:b w:val="0"/>
          <w:sz w:val="24"/>
          <w:szCs w:val="24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7C02B9" w:rsidRPr="00072203" w:rsidRDefault="005F0E5D" w:rsidP="002572CD">
      <w:pPr>
        <w:pStyle w:val="a"/>
        <w:widowControl w:val="0"/>
        <w:numPr>
          <w:ilvl w:val="2"/>
          <w:numId w:val="10"/>
        </w:numPr>
        <w:tabs>
          <w:tab w:val="left" w:pos="1134"/>
        </w:tabs>
        <w:spacing w:before="0"/>
        <w:ind w:left="0" w:firstLine="709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 w:rsidR="007C02B9" w:rsidRPr="00072203">
        <w:rPr>
          <w:rFonts w:ascii="Times New Roman" w:hAnsi="Times New Roman" w:cs="Times New Roman"/>
          <w:sz w:val="24"/>
          <w:szCs w:val="24"/>
        </w:rPr>
        <w:t xml:space="preserve"> 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E366C9">
        <w:fldChar w:fldCharType="begin"/>
      </w:r>
      <w:r w:rsidR="00E366C9">
        <w:instrText xml:space="preserve"> REF _Ref460788961 \r \h  \* MERGEFORMAT </w:instrText>
      </w:r>
      <w:r w:rsidR="00E366C9">
        <w:fldChar w:fldCharType="separate"/>
      </w:r>
      <w:r w:rsidR="004B68FA">
        <w:t>2</w:t>
      </w:r>
      <w:r w:rsidR="00E366C9">
        <w:fldChar w:fldCharType="end"/>
      </w:r>
      <w:r w:rsidR="007C02B9" w:rsidRPr="00072203">
        <w:rPr>
          <w:rFonts w:ascii="Times New Roman" w:hAnsi="Times New Roman" w:cs="Times New Roman"/>
          <w:sz w:val="24"/>
          <w:szCs w:val="24"/>
        </w:rPr>
        <w:t xml:space="preserve"> настоящего раздела.</w:t>
      </w:r>
    </w:p>
    <w:p w:rsidR="007C02B9" w:rsidRDefault="007C02B9" w:rsidP="002572CD">
      <w:pPr>
        <w:pStyle w:val="a"/>
        <w:widowControl w:val="0"/>
        <w:numPr>
          <w:ilvl w:val="2"/>
          <w:numId w:val="10"/>
        </w:numPr>
        <w:tabs>
          <w:tab w:val="left" w:pos="1134"/>
        </w:tabs>
        <w:spacing w:before="0"/>
        <w:ind w:left="0" w:firstLine="709"/>
        <w:outlineLvl w:val="2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Инструкция по заполнению заявки на участие в электронном </w:t>
      </w:r>
      <w:proofErr w:type="gramStart"/>
      <w:r w:rsidRPr="00072203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072203">
        <w:rPr>
          <w:rFonts w:ascii="Times New Roman" w:hAnsi="Times New Roman" w:cs="Times New Roman"/>
          <w:sz w:val="24"/>
          <w:szCs w:val="24"/>
        </w:rPr>
        <w:t>:</w:t>
      </w:r>
    </w:p>
    <w:p w:rsidR="007C02B9" w:rsidRPr="007000D6" w:rsidRDefault="007C02B9" w:rsidP="002572CD">
      <w:pPr>
        <w:spacing w:before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документы, входящие в состав заявки на участие в </w:t>
      </w:r>
      <w:proofErr w:type="gramStart"/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аукционе</w:t>
      </w:r>
      <w:proofErr w:type="gramEnd"/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должны быть составлены на русском языке. Документы, происходящие из иностранного государства, должны быть надлежащим образом легализованы в </w:t>
      </w:r>
      <w:proofErr w:type="gramStart"/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соответствии</w:t>
      </w:r>
      <w:proofErr w:type="gramEnd"/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законодательством и международными договорами Российской Федерации.</w:t>
      </w:r>
    </w:p>
    <w:p w:rsidR="007C02B9" w:rsidRPr="007000D6" w:rsidRDefault="007C02B9" w:rsidP="002572CD">
      <w:pPr>
        <w:spacing w:before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0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Документы</w:t>
      </w:r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предоставляемые в </w:t>
      </w:r>
      <w:proofErr w:type="gramStart"/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составе</w:t>
      </w:r>
      <w:proofErr w:type="gramEnd"/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заявки на участие в открытом аукционе в электронной форме, </w:t>
      </w:r>
      <w:r w:rsidRPr="007000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должны иметь четко читаемый текст</w:t>
      </w:r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02B9" w:rsidRPr="00CB2636" w:rsidRDefault="007C02B9" w:rsidP="002572CD">
      <w:pPr>
        <w:spacing w:before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00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Сведения</w:t>
      </w:r>
      <w:r w:rsidRPr="007000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которые содержатся в заявке на участие в аукционе участника размещения заказа, </w:t>
      </w:r>
      <w:r w:rsidRPr="007000D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не должны допускать разночтений и двусмысленное толкование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C02B9" w:rsidRPr="00072203" w:rsidRDefault="007C02B9" w:rsidP="007C02B9">
      <w:pPr>
        <w:pStyle w:val="afd"/>
        <w:widowControl w:val="0"/>
        <w:tabs>
          <w:tab w:val="left" w:pos="284"/>
        </w:tabs>
        <w:spacing w:before="0"/>
        <w:ind w:left="0"/>
        <w:contextualSpacing w:val="0"/>
        <w:rPr>
          <w:rFonts w:ascii="Times New Roman" w:hAnsi="Times New Roman"/>
          <w:b/>
          <w:sz w:val="24"/>
        </w:rPr>
      </w:pPr>
    </w:p>
    <w:p w:rsidR="007C02B9" w:rsidRPr="00072203" w:rsidRDefault="007C02B9" w:rsidP="0098333B">
      <w:pPr>
        <w:pStyle w:val="afd"/>
        <w:widowControl w:val="0"/>
        <w:numPr>
          <w:ilvl w:val="0"/>
          <w:numId w:val="7"/>
        </w:numPr>
        <w:tabs>
          <w:tab w:val="left" w:pos="426"/>
        </w:tabs>
        <w:spacing w:before="0"/>
        <w:ind w:left="0" w:firstLine="709"/>
        <w:contextualSpacing w:val="0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 xml:space="preserve">Порядок подачи заявок на участие в электронном </w:t>
      </w:r>
      <w:proofErr w:type="gramStart"/>
      <w:r w:rsidRPr="00072203">
        <w:rPr>
          <w:rFonts w:ascii="Times New Roman" w:hAnsi="Times New Roman"/>
          <w:b/>
          <w:sz w:val="24"/>
        </w:rPr>
        <w:t>аукционе</w:t>
      </w:r>
      <w:proofErr w:type="gramEnd"/>
    </w:p>
    <w:p w:rsidR="007C02B9" w:rsidRPr="00072203" w:rsidRDefault="007C02B9" w:rsidP="007C02B9">
      <w:pPr>
        <w:pStyle w:val="2"/>
        <w:keepNext w:val="0"/>
        <w:widowControl w:val="0"/>
        <w:tabs>
          <w:tab w:val="num" w:pos="1002"/>
          <w:tab w:val="num" w:pos="1853"/>
        </w:tabs>
        <w:spacing w:before="0" w:after="0"/>
        <w:ind w:firstLine="567"/>
        <w:rPr>
          <w:rFonts w:ascii="Times New Roman" w:hAnsi="Times New Roman"/>
          <w:sz w:val="24"/>
          <w:szCs w:val="24"/>
        </w:rPr>
      </w:pP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Для участия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направляет заявку на участие в электронном аукционе 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Участник электронного аукциона подает заявку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в пределах срока, установленного в разделе </w:t>
      </w:r>
      <w:r w:rsidRPr="008478E2">
        <w:rPr>
          <w:rFonts w:ascii="Times New Roman" w:hAnsi="Times New Roman"/>
          <w:b w:val="0"/>
          <w:i w:val="0"/>
          <w:sz w:val="24"/>
          <w:szCs w:val="24"/>
          <w:lang w:val="en-US"/>
        </w:rPr>
        <w:t>X</w:t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«Информационная карта».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bookmarkStart w:id="10" w:name="_Ref460790783"/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аукциона.</w:t>
      </w:r>
      <w:bookmarkEnd w:id="10"/>
      <w:proofErr w:type="gramEnd"/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bookmarkStart w:id="11" w:name="_Ref460789005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Подать заявку на участие в электронных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аукционах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может только лицо, включенное в реестр квалифицированных порядных организаций и прошедшее регистрацию на электронной площадке.</w:t>
      </w:r>
      <w:bookmarkEnd w:id="11"/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bookmarkStart w:id="12" w:name="_Ref460789012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Участник электронного аукциона не вправе подать заявку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за 3 (три) месяца до даты окончания срока своей аккредитации на электронной площадке. </w:t>
      </w:r>
      <w:bookmarkEnd w:id="12"/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Участник электронного аукциона вправе подать только одну заявку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В течение 1 (одного) часа после получения заявки на участие 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участия, присваивает заявке порядковый номер и подтверждает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993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В течение 1 (одного) часа после получения заявки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оператор электронной площадки возвращает заявку подавшему ее участнику электронного аукциона в случаях: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а) подачи заявки с нарушением требований, предусмотренных пунктом </w:t>
      </w:r>
      <w:r w:rsidR="00E366C9">
        <w:fldChar w:fldCharType="begin"/>
      </w:r>
      <w:r w:rsidR="00E366C9">
        <w:instrText xml:space="preserve"> REF _Ref460790783 \r \h  \* MERGEFORMAT </w:instrText>
      </w:r>
      <w:r w:rsidR="00E366C9">
        <w:fldChar w:fldCharType="separate"/>
      </w:r>
      <w:r w:rsidR="004B68FA">
        <w:t>3</w:t>
      </w:r>
      <w:r w:rsidR="00E366C9">
        <w:fldChar w:fldCharType="end"/>
      </w:r>
      <w:r w:rsidRPr="00072203">
        <w:rPr>
          <w:rFonts w:ascii="Times New Roman" w:hAnsi="Times New Roman" w:cs="Times New Roman"/>
          <w:sz w:val="24"/>
          <w:szCs w:val="24"/>
        </w:rPr>
        <w:t xml:space="preserve"> настоящего раздела и пункта 97 Положения;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б) подачи одним участником электронного аукциона 2 (двух) и более заявок при условии, </w:t>
      </w:r>
      <w:r w:rsidRPr="00072203">
        <w:rPr>
          <w:rFonts w:ascii="Times New Roman" w:hAnsi="Times New Roman" w:cs="Times New Roman"/>
          <w:sz w:val="24"/>
          <w:szCs w:val="24"/>
        </w:rPr>
        <w:lastRenderedPageBreak/>
        <w:t>что поданные ранее заявки этим участником не отозваны, при этом возвращаются все заявки;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в) получения заявки после даты и времени окончания срока подачи заявок, указанной в разделе </w:t>
      </w:r>
      <w:r w:rsidRPr="00072203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5978BF">
        <w:rPr>
          <w:rFonts w:ascii="Times New Roman" w:hAnsi="Times New Roman" w:cs="Times New Roman"/>
          <w:sz w:val="24"/>
          <w:szCs w:val="24"/>
        </w:rPr>
        <w:t xml:space="preserve"> «Информационная к</w:t>
      </w:r>
      <w:r w:rsidRPr="00072203">
        <w:rPr>
          <w:rFonts w:ascii="Times New Roman" w:hAnsi="Times New Roman" w:cs="Times New Roman"/>
          <w:sz w:val="24"/>
          <w:szCs w:val="24"/>
        </w:rPr>
        <w:t>арта»;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г) получения заявки от участника электронного аукциона с нарушением положений пунктов </w:t>
      </w:r>
      <w:r w:rsidR="00E366C9">
        <w:fldChar w:fldCharType="begin"/>
      </w:r>
      <w:r w:rsidR="00E366C9">
        <w:instrText xml:space="preserve"> REF _Ref460789005 \r \h  \* MERGEFORMAT </w:instrText>
      </w:r>
      <w:r w:rsidR="00E366C9">
        <w:fldChar w:fldCharType="separate"/>
      </w:r>
      <w:r w:rsidR="004B68FA">
        <w:t>4</w:t>
      </w:r>
      <w:r w:rsidR="00E366C9">
        <w:fldChar w:fldCharType="end"/>
      </w:r>
      <w:r w:rsidRPr="00072203">
        <w:rPr>
          <w:rFonts w:ascii="Times New Roman" w:hAnsi="Times New Roman" w:cs="Times New Roman"/>
          <w:sz w:val="24"/>
          <w:szCs w:val="24"/>
        </w:rPr>
        <w:t xml:space="preserve"> и </w:t>
      </w:r>
      <w:r w:rsidR="00E366C9">
        <w:fldChar w:fldCharType="begin"/>
      </w:r>
      <w:r w:rsidR="00E366C9">
        <w:instrText xml:space="preserve"> REF _Ref460789012 \r \h  \* MERGEFORMAT </w:instrText>
      </w:r>
      <w:r w:rsidR="00E366C9">
        <w:fldChar w:fldCharType="separate"/>
      </w:r>
      <w:r w:rsidR="004B68FA">
        <w:t>5</w:t>
      </w:r>
      <w:r w:rsidR="00E366C9">
        <w:fldChar w:fldCharType="end"/>
      </w:r>
      <w:r w:rsidRPr="00072203">
        <w:rPr>
          <w:rFonts w:ascii="Times New Roman" w:hAnsi="Times New Roman" w:cs="Times New Roman"/>
          <w:sz w:val="24"/>
          <w:szCs w:val="24"/>
        </w:rPr>
        <w:t xml:space="preserve"> настоящего раздела.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аукциона, подавшего заявку, об основаниях ее возврата с указанием требования Положения, которые были нарушены.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Возврат заявок оператором электронной площадки по иным основаниям не допускается.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Участник электронного аукциона, подавший заявку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>, вправе отозвать заявку не позднее дня окончания срока подачи заявок с направлением оператору электронной площадки уведомления об отзыве заявки.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>Внесение изменений в заявку об участии в электронном аукционе осуществляется путем ее от</w:t>
      </w:r>
      <w:r>
        <w:rPr>
          <w:rFonts w:ascii="Times New Roman" w:hAnsi="Times New Roman"/>
          <w:b w:val="0"/>
          <w:i w:val="0"/>
          <w:sz w:val="24"/>
          <w:szCs w:val="24"/>
        </w:rPr>
        <w:t>зыва и направлении новой заявки</w:t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Не позднее 1 (одного) рабочего дня, следующего за днем окончания срока подачи заявок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, оператор электронной площадки направляет </w:t>
      </w:r>
      <w:r w:rsidR="005F0E5D">
        <w:rPr>
          <w:rFonts w:ascii="Times New Roman" w:hAnsi="Times New Roman"/>
          <w:b w:val="0"/>
          <w:i w:val="0"/>
          <w:sz w:val="24"/>
          <w:szCs w:val="24"/>
        </w:rPr>
        <w:t>Заказчику</w:t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поступившие заявки в форме электронного документа.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Обеспечение заявок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Обеспечение заявки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предоставляется участником электронного аукциона путем перечисления денежных средств (далее – денежные средства) на счет оператора электронной площадки в кредитной организации (далее – банк).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Учет проведения операций по обеспечению участия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осуществляется на лицевом счете участника электронного аукциона, открытом оператором электронной площадки (далее – лицевой счет участника).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Блокирование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– блокирование денежных средств), прекращается оператором электронной площадки в случаях, предусмотренных в Положении,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о контрактной системе в сфере закупок товаров, работ, услуг для обеспечения государственных и муниципальных нужд.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Денежные средства, блокированные в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соответствии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с пунктом </w:t>
      </w:r>
      <w:r w:rsidR="00E366C9">
        <w:fldChar w:fldCharType="begin"/>
      </w:r>
      <w:r w:rsidR="00E366C9">
        <w:instrText xml:space="preserve"> REF _Ref460692195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b w:val="0"/>
          <w:i w:val="0"/>
          <w:sz w:val="24"/>
          <w:szCs w:val="24"/>
        </w:rPr>
        <w:t>14.7</w:t>
      </w:r>
      <w:r w:rsidR="00E366C9">
        <w:fldChar w:fldCharType="end"/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настоящего раздела, при поступлении акта об уклонении от заключения договора не возвращаются участнику электронного аукциона.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E366C9">
        <w:fldChar w:fldCharType="begin"/>
      </w:r>
      <w:r w:rsidR="00E366C9">
        <w:instrText xml:space="preserve"> REF _Ref460692195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b w:val="0"/>
          <w:i w:val="0"/>
          <w:sz w:val="24"/>
          <w:szCs w:val="24"/>
        </w:rPr>
        <w:t>14.7</w:t>
      </w:r>
      <w:r w:rsidR="00E366C9">
        <w:fldChar w:fldCharType="end"/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настоящего раздела, в размере не менее чем размер обеспечения заявки на участие в электронном аукционе, указанный в разделе </w:t>
      </w:r>
      <w:r w:rsidRPr="008478E2">
        <w:rPr>
          <w:rFonts w:ascii="Times New Roman" w:hAnsi="Times New Roman"/>
          <w:b w:val="0"/>
          <w:i w:val="0"/>
          <w:sz w:val="24"/>
          <w:szCs w:val="24"/>
          <w:lang w:val="en-US"/>
        </w:rPr>
        <w:t>X</w:t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«Информационная карта».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Поступление заявки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bookmarkStart w:id="13" w:name="_Ref460692195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В течение 1 (одного) часа после получения заявки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  <w:bookmarkEnd w:id="13"/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В течение 1 (одного) рабочего дня со дня возврата заявки на участие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оператор электронной площадки прекращает блокирование денежных средств участника.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lastRenderedPageBreak/>
        <w:t>В случае отзыва заявки на участие в электронном аукционе оператор электронной площадки прекращает блокирование денежных средств участника в течение 1 (одного) рабочего дня со дня поступления уведомления об отзыве заявки на участие в электронном аукционе.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В течение 1 (одного) рабочего дня, следующего после дня поступления оператору электронной площадки соответствующего протокола, оператор электронной площадки прекращает блокирование денежных средств участника, не допущенного к участию в электронном </w:t>
      </w: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аукционе</w:t>
      </w:r>
      <w:proofErr w:type="gramEnd"/>
      <w:r w:rsidRPr="008478E2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>В течение 1 (одного) рабочего дня, следующего после дня поступления оператору электронной площадки соответствующих протоколов,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>В течение 1 (одного) рабочего дня, следующего после дня поступления оператору электронной площадки сведений о заключении договора с победителем электронного аукциона,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>В течение одного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аукциона,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Подача участником электронного аукциона заявки на участие в электронном аукционе является согласием участника электронного аукциона на списание денежных средств, находящихся на лицевом счете участника, в качестве платы за участие в электронном аукционе, взимаемой с лица в соответствии с пунктом </w:t>
      </w:r>
      <w:r w:rsidR="00E366C9">
        <w:fldChar w:fldCharType="begin"/>
      </w:r>
      <w:r w:rsidR="00E366C9">
        <w:instrText xml:space="preserve"> REF _Ref460789117 \r \h  \* MERGEFORMAT </w:instrText>
      </w:r>
      <w:r w:rsidR="00E366C9">
        <w:fldChar w:fldCharType="separate"/>
      </w:r>
      <w:r w:rsidR="004B68FA">
        <w:t>7</w:t>
      </w:r>
      <w:r w:rsidR="00E366C9">
        <w:fldChar w:fldCharType="end"/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раздела </w:t>
      </w:r>
      <w:r w:rsidRPr="008478E2">
        <w:rPr>
          <w:rFonts w:ascii="Times New Roman" w:hAnsi="Times New Roman"/>
          <w:b w:val="0"/>
          <w:i w:val="0"/>
          <w:sz w:val="24"/>
          <w:szCs w:val="24"/>
          <w:lang w:val="en-US"/>
        </w:rPr>
        <w:t>II</w:t>
      </w:r>
      <w:r w:rsidRPr="008478E2">
        <w:rPr>
          <w:rFonts w:ascii="Times New Roman" w:hAnsi="Times New Roman"/>
          <w:b w:val="0"/>
          <w:i w:val="0"/>
          <w:sz w:val="24"/>
          <w:szCs w:val="24"/>
        </w:rPr>
        <w:t xml:space="preserve"> «Общие положения».</w:t>
      </w:r>
      <w:proofErr w:type="gramEnd"/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r w:rsidRPr="008478E2">
        <w:rPr>
          <w:rFonts w:ascii="Times New Roman" w:hAnsi="Times New Roman"/>
          <w:b w:val="0"/>
          <w:i w:val="0"/>
          <w:sz w:val="24"/>
          <w:szCs w:val="24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C02B9" w:rsidRPr="008478E2" w:rsidRDefault="007C02B9" w:rsidP="007C02B9">
      <w:pPr>
        <w:pStyle w:val="2"/>
        <w:keepNext w:val="0"/>
        <w:widowControl w:val="0"/>
        <w:numPr>
          <w:ilvl w:val="1"/>
          <w:numId w:val="11"/>
        </w:numPr>
        <w:tabs>
          <w:tab w:val="left" w:pos="1560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(пяти) рабочих дней со дня поступления оператору электронной площадки указанного требования.</w:t>
      </w:r>
      <w:proofErr w:type="gramEnd"/>
    </w:p>
    <w:p w:rsidR="007C02B9" w:rsidRPr="008478E2" w:rsidRDefault="007C02B9" w:rsidP="007C02B9">
      <w:pPr>
        <w:pStyle w:val="2"/>
        <w:keepNext w:val="0"/>
        <w:widowControl w:val="0"/>
        <w:numPr>
          <w:ilvl w:val="0"/>
          <w:numId w:val="11"/>
        </w:numPr>
        <w:tabs>
          <w:tab w:val="left" w:pos="1134"/>
        </w:tabs>
        <w:spacing w:before="0" w:after="0"/>
        <w:ind w:left="0" w:firstLine="709"/>
        <w:rPr>
          <w:rFonts w:ascii="Times New Roman" w:hAnsi="Times New Roman"/>
          <w:b w:val="0"/>
          <w:i w:val="0"/>
          <w:sz w:val="24"/>
          <w:szCs w:val="24"/>
        </w:rPr>
      </w:pPr>
      <w:proofErr w:type="gramStart"/>
      <w:r w:rsidRPr="008478E2">
        <w:rPr>
          <w:rFonts w:ascii="Times New Roman" w:hAnsi="Times New Roman"/>
          <w:b w:val="0"/>
          <w:i w:val="0"/>
          <w:sz w:val="24"/>
          <w:szCs w:val="24"/>
        </w:rPr>
        <w:t>Специализированная организация не может быть участником электронного аукциона, в рамках которого эта организация осуществляет функции по определению подрядной организации путем проведения электронного аукциона, в том числе функции по разработке Документации об электронном аукционе, размещению на официальном сайте Извещения о проведении электронного аукциона, направлению приглашений принять участие в электронном аукционе, выполнению иных функций, связанных с обеспечением проведения электронного аукциона.</w:t>
      </w:r>
      <w:proofErr w:type="gramEnd"/>
    </w:p>
    <w:p w:rsidR="007C02B9" w:rsidRPr="008478E2" w:rsidRDefault="007C02B9" w:rsidP="007C02B9">
      <w:pPr>
        <w:pStyle w:val="3"/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7"/>
        </w:numPr>
        <w:tabs>
          <w:tab w:val="left" w:pos="567"/>
        </w:tabs>
        <w:spacing w:before="0"/>
        <w:ind w:left="0" w:firstLine="0"/>
        <w:contextualSpacing w:val="0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 xml:space="preserve">Рассмотрение заявок на участие в электронном </w:t>
      </w:r>
      <w:proofErr w:type="gramStart"/>
      <w:r w:rsidRPr="00072203">
        <w:rPr>
          <w:rFonts w:ascii="Times New Roman" w:hAnsi="Times New Roman"/>
          <w:b/>
          <w:sz w:val="24"/>
        </w:rPr>
        <w:t>аукционе</w:t>
      </w:r>
      <w:proofErr w:type="gramEnd"/>
    </w:p>
    <w:p w:rsidR="007C02B9" w:rsidRPr="00072203" w:rsidRDefault="007C02B9" w:rsidP="007C02B9">
      <w:pPr>
        <w:pStyle w:val="2"/>
        <w:keepNext w:val="0"/>
        <w:widowControl w:val="0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Рассмотрение заявок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осуществляется комиссией по осуществлению закупок.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Комиссия по осуществлению закупок осуществляет рассмотрение заявок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и ведение протокола рассмотрения заявок.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Комиссия по осуществлению закупок рассматривает заявки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на соответствие требованиям, установленным Документацией об электронном аукционе.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Срок рассмотрения заявок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не может превышать 10 (десяти) рабочих дней со дня окончания срока подачи заявок, указанном в разделе </w:t>
      </w:r>
      <w:r w:rsidRPr="00072203">
        <w:rPr>
          <w:rFonts w:ascii="Times New Roman" w:hAnsi="Times New Roman"/>
          <w:sz w:val="24"/>
          <w:lang w:val="en-US"/>
        </w:rPr>
        <w:t>X</w:t>
      </w:r>
      <w:r w:rsidRPr="00072203">
        <w:rPr>
          <w:rFonts w:ascii="Times New Roman" w:hAnsi="Times New Roman"/>
          <w:sz w:val="24"/>
        </w:rPr>
        <w:t xml:space="preserve"> «Информационная карта».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14" w:name="_Ref460790997"/>
      <w:r w:rsidRPr="00072203">
        <w:rPr>
          <w:rFonts w:ascii="Times New Roman" w:hAnsi="Times New Roman"/>
          <w:sz w:val="24"/>
        </w:rPr>
        <w:t xml:space="preserve">Заявка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не допускается комиссией по осуществлению закупок к участию в электронном аукционе в следующих случаях:</w:t>
      </w:r>
      <w:bookmarkEnd w:id="14"/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а) непредставление документов и сведений, предусмотренных пунктом 2 раздела </w:t>
      </w:r>
      <w:r w:rsidRPr="00072203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072203">
        <w:rPr>
          <w:rFonts w:ascii="Times New Roman" w:hAnsi="Times New Roman" w:cs="Times New Roman"/>
          <w:sz w:val="24"/>
          <w:szCs w:val="24"/>
        </w:rPr>
        <w:t xml:space="preserve"> </w:t>
      </w:r>
      <w:r w:rsidRPr="00072203">
        <w:rPr>
          <w:rFonts w:ascii="Times New Roman" w:hAnsi="Times New Roman" w:cs="Times New Roman"/>
          <w:sz w:val="24"/>
          <w:szCs w:val="24"/>
        </w:rPr>
        <w:lastRenderedPageBreak/>
        <w:t xml:space="preserve">«Требования к содержанию и составу заявки на участие в электронном </w:t>
      </w:r>
      <w:proofErr w:type="gramStart"/>
      <w:r w:rsidRPr="00072203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072203">
        <w:rPr>
          <w:rFonts w:ascii="Times New Roman" w:hAnsi="Times New Roman" w:cs="Times New Roman"/>
          <w:sz w:val="24"/>
          <w:szCs w:val="24"/>
        </w:rPr>
        <w:t xml:space="preserve"> и инструкция по заполнению заявки»;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б) несоответствие заявки на участие в электронном </w:t>
      </w:r>
      <w:proofErr w:type="gramStart"/>
      <w:r w:rsidRPr="00072203">
        <w:rPr>
          <w:rFonts w:ascii="Times New Roman" w:hAnsi="Times New Roman" w:cs="Times New Roman"/>
          <w:sz w:val="24"/>
          <w:szCs w:val="24"/>
        </w:rPr>
        <w:t>аукционе</w:t>
      </w:r>
      <w:proofErr w:type="gramEnd"/>
      <w:r w:rsidRPr="00072203">
        <w:rPr>
          <w:rFonts w:ascii="Times New Roman" w:hAnsi="Times New Roman" w:cs="Times New Roman"/>
          <w:sz w:val="24"/>
          <w:szCs w:val="24"/>
        </w:rPr>
        <w:t xml:space="preserve"> требованиям к Документации об электронном аукционе;</w:t>
      </w:r>
    </w:p>
    <w:p w:rsidR="007C02B9" w:rsidRPr="00072203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в) недостоверность сведений, содержащихся в </w:t>
      </w:r>
      <w:proofErr w:type="gramStart"/>
      <w:r w:rsidRPr="00072203">
        <w:rPr>
          <w:rFonts w:ascii="Times New Roman" w:hAnsi="Times New Roman" w:cs="Times New Roman"/>
          <w:sz w:val="24"/>
          <w:szCs w:val="24"/>
        </w:rPr>
        <w:t>документах</w:t>
      </w:r>
      <w:proofErr w:type="gramEnd"/>
      <w:r w:rsidRPr="00072203">
        <w:rPr>
          <w:rFonts w:ascii="Times New Roman" w:hAnsi="Times New Roman" w:cs="Times New Roman"/>
          <w:sz w:val="24"/>
          <w:szCs w:val="24"/>
        </w:rPr>
        <w:t>, представленных участником электронного аукциона;</w:t>
      </w:r>
    </w:p>
    <w:p w:rsidR="007C02B9" w:rsidRDefault="007C02B9" w:rsidP="007C02B9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A96565">
        <w:rPr>
          <w:rFonts w:ascii="Times New Roman" w:hAnsi="Times New Roman" w:cs="Times New Roman"/>
          <w:sz w:val="24"/>
          <w:szCs w:val="24"/>
        </w:rPr>
        <w:t xml:space="preserve"> (оказания услуг));</w:t>
      </w:r>
    </w:p>
    <w:p w:rsidR="00A96565" w:rsidRPr="00072203" w:rsidRDefault="00A96565" w:rsidP="00A96565">
      <w:pPr>
        <w:widowControl w:val="0"/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A96565">
        <w:rPr>
          <w:rFonts w:ascii="Times New Roman" w:hAnsi="Times New Roman" w:cs="Times New Roman"/>
          <w:sz w:val="24"/>
          <w:szCs w:val="24"/>
        </w:rPr>
        <w:t>д) превышение значения начальной (максимальной) цены договора, установленной в документации об электронном аукционе, над значением начальной (максимальной) цены договора при проведении электронного аукциона, содержащимся в реестровой записи об участнике электронного аукциона в реестре квалифицированных подрядных организаций.</w:t>
      </w:r>
      <w:proofErr w:type="gramEnd"/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Отказ в </w:t>
      </w:r>
      <w:proofErr w:type="gramStart"/>
      <w:r w:rsidRPr="00072203">
        <w:rPr>
          <w:rFonts w:ascii="Times New Roman" w:hAnsi="Times New Roman"/>
          <w:sz w:val="24"/>
        </w:rPr>
        <w:t>допуске</w:t>
      </w:r>
      <w:proofErr w:type="gramEnd"/>
      <w:r w:rsidRPr="00072203">
        <w:rPr>
          <w:rFonts w:ascii="Times New Roman" w:hAnsi="Times New Roman"/>
          <w:sz w:val="24"/>
        </w:rPr>
        <w:t xml:space="preserve"> к участию в электронном аукционе по иным основаниям, кроме случаев, предусмотренных пунктом </w:t>
      </w:r>
      <w:r w:rsidR="00E366C9">
        <w:fldChar w:fldCharType="begin"/>
      </w:r>
      <w:r w:rsidR="00E366C9">
        <w:instrText xml:space="preserve"> REF _Ref460790997 \r \h  \* MERGEFORMAT </w:instrText>
      </w:r>
      <w:r w:rsidR="00E366C9">
        <w:fldChar w:fldCharType="separate"/>
      </w:r>
      <w:r w:rsidR="004B68FA">
        <w:t>6</w:t>
      </w:r>
      <w:r w:rsidR="00E366C9">
        <w:fldChar w:fldCharType="end"/>
      </w:r>
      <w:r w:rsidRPr="00072203">
        <w:rPr>
          <w:rFonts w:ascii="Times New Roman" w:hAnsi="Times New Roman"/>
          <w:sz w:val="24"/>
        </w:rPr>
        <w:t xml:space="preserve"> настоящего раздела, не допускается.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  <w:proofErr w:type="gramEnd"/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</w:t>
      </w:r>
      <w:proofErr w:type="gramEnd"/>
      <w:r w:rsidRPr="00072203">
        <w:rPr>
          <w:rFonts w:ascii="Times New Roman" w:hAnsi="Times New Roman"/>
          <w:sz w:val="24"/>
        </w:rPr>
        <w:t xml:space="preserve"> участию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>).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В решении об отказе в допуске участника к участию в электронном аукционе указывается обоснование решения со ссылками на нормы Положения, которым не соответствует заявка на участие в электронном аукционе, и (или) положения заявки на участие в электронном аукционе, которые не соответствуют требованиям настоящей Документации об электронном аукционе.</w:t>
      </w:r>
    </w:p>
    <w:p w:rsidR="007C02B9" w:rsidRPr="0098333B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Протокол рассмотрения заявок на участие в электронном </w:t>
      </w:r>
      <w:proofErr w:type="gramStart"/>
      <w:r w:rsidRPr="00072203">
        <w:rPr>
          <w:rFonts w:ascii="Times New Roman" w:hAnsi="Times New Roman"/>
          <w:sz w:val="24"/>
        </w:rPr>
        <w:t>аукционе</w:t>
      </w:r>
      <w:proofErr w:type="gramEnd"/>
      <w:r w:rsidRPr="00072203">
        <w:rPr>
          <w:rFonts w:ascii="Times New Roman" w:hAnsi="Times New Roman"/>
          <w:sz w:val="24"/>
        </w:rPr>
        <w:t xml:space="preserve"> в течение одного рабочего дня со дня окончания рассмотрения заявок на участие в электронном аукционе размещается </w:t>
      </w:r>
      <w:r w:rsidR="005F0E5D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</w:t>
      </w:r>
      <w:r w:rsidRPr="0098333B">
        <w:rPr>
          <w:rFonts w:ascii="Times New Roman" w:hAnsi="Times New Roman"/>
          <w:sz w:val="24"/>
        </w:rPr>
        <w:t xml:space="preserve">на сайте оператора электронной площадки. 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Открытие доступа к протоколу осуществляется после подведения итогов электронного аукциона.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2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участнику электронного аукциона, подавшему заявку на участие в электронном аукционе, уведомление о решении, принятом в отношении поданной им заявки.</w:t>
      </w:r>
      <w:proofErr w:type="gramEnd"/>
    </w:p>
    <w:p w:rsidR="007C02B9" w:rsidRPr="00072203" w:rsidRDefault="007C02B9" w:rsidP="007C02B9">
      <w:pPr>
        <w:widowControl w:val="0"/>
        <w:tabs>
          <w:tab w:val="num" w:pos="0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98333B">
      <w:pPr>
        <w:pStyle w:val="afd"/>
        <w:widowControl w:val="0"/>
        <w:numPr>
          <w:ilvl w:val="0"/>
          <w:numId w:val="7"/>
        </w:numPr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>Проведение электронного аукциона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15" w:name="_Ref461027126"/>
      <w:r w:rsidRPr="00072203">
        <w:rPr>
          <w:rFonts w:ascii="Times New Roman" w:hAnsi="Times New Roman"/>
          <w:sz w:val="24"/>
        </w:rPr>
        <w:t xml:space="preserve">Электронный аукцион проводится на электронной площадке в день, указанный в Извещении о проведении электронного аукциона и разделе </w:t>
      </w:r>
      <w:r w:rsidRPr="00072203">
        <w:rPr>
          <w:rFonts w:ascii="Times New Roman" w:hAnsi="Times New Roman"/>
          <w:sz w:val="24"/>
          <w:lang w:val="en-US"/>
        </w:rPr>
        <w:t>X</w:t>
      </w:r>
      <w:r w:rsidRPr="00072203">
        <w:rPr>
          <w:rFonts w:ascii="Times New Roman" w:hAnsi="Times New Roman"/>
          <w:sz w:val="24"/>
        </w:rPr>
        <w:t xml:space="preserve"> «Информационная карта».</w:t>
      </w:r>
      <w:bookmarkEnd w:id="15"/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Электронный аукцион не проводится в </w:t>
      </w:r>
      <w:proofErr w:type="gramStart"/>
      <w:r w:rsidRPr="00072203">
        <w:rPr>
          <w:rFonts w:ascii="Times New Roman" w:hAnsi="Times New Roman"/>
          <w:sz w:val="24"/>
        </w:rPr>
        <w:t>случаях</w:t>
      </w:r>
      <w:proofErr w:type="gramEnd"/>
      <w:r w:rsidRPr="00072203">
        <w:rPr>
          <w:rFonts w:ascii="Times New Roman" w:hAnsi="Times New Roman"/>
          <w:sz w:val="24"/>
        </w:rPr>
        <w:t xml:space="preserve"> принятия до даты, установленной в пункте </w:t>
      </w:r>
      <w:r w:rsidR="00E366C9">
        <w:fldChar w:fldCharType="begin"/>
      </w:r>
      <w:r w:rsidR="00E366C9">
        <w:instrText xml:space="preserve"> REF _Ref461027126 \r \h  \* MERGEFORMAT </w:instrText>
      </w:r>
      <w:r w:rsidR="00E366C9">
        <w:fldChar w:fldCharType="separate"/>
      </w:r>
      <w:r w:rsidR="004B68FA">
        <w:t>1</w:t>
      </w:r>
      <w:r w:rsidR="00E366C9">
        <w:fldChar w:fldCharType="end"/>
      </w:r>
      <w:r w:rsidRPr="00072203">
        <w:rPr>
          <w:rFonts w:ascii="Times New Roman" w:hAnsi="Times New Roman"/>
          <w:sz w:val="24"/>
        </w:rPr>
        <w:t xml:space="preserve"> настоящего раздела, решения о признании электронного аукциона не состоявшимся в порядке, предусмотренном настоящей Документации об электронном аукционе.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16" w:name="_Ref460697954"/>
      <w:r w:rsidRPr="00072203">
        <w:rPr>
          <w:rFonts w:ascii="Times New Roman" w:hAnsi="Times New Roman"/>
          <w:sz w:val="24"/>
        </w:rPr>
        <w:t xml:space="preserve">Время начала проведения электронного аукциона устанавливается оператором электронной площадки в </w:t>
      </w:r>
      <w:proofErr w:type="gramStart"/>
      <w:r w:rsidRPr="00072203">
        <w:rPr>
          <w:rFonts w:ascii="Times New Roman" w:hAnsi="Times New Roman"/>
          <w:sz w:val="24"/>
        </w:rPr>
        <w:t>соответствии</w:t>
      </w:r>
      <w:proofErr w:type="gramEnd"/>
      <w:r w:rsidRPr="00072203">
        <w:rPr>
          <w:rFonts w:ascii="Times New Roman" w:hAnsi="Times New Roman"/>
          <w:sz w:val="24"/>
        </w:rPr>
        <w:t xml:space="preserve"> со временем часовой зоны, в которой расположен </w:t>
      </w:r>
      <w:r w:rsidR="005F0E5D">
        <w:rPr>
          <w:rFonts w:ascii="Times New Roman" w:hAnsi="Times New Roman"/>
          <w:sz w:val="24"/>
        </w:rPr>
        <w:t>Заказчик</w:t>
      </w:r>
      <w:r w:rsidRPr="00072203">
        <w:rPr>
          <w:rFonts w:ascii="Times New Roman" w:hAnsi="Times New Roman"/>
          <w:sz w:val="24"/>
        </w:rPr>
        <w:t>.</w:t>
      </w:r>
      <w:bookmarkEnd w:id="16"/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Электронный аукцион проводится путем снижения начальной (максимальной) цены договора, указанной в </w:t>
      </w:r>
      <w:proofErr w:type="gramStart"/>
      <w:r w:rsidRPr="00072203">
        <w:rPr>
          <w:rFonts w:ascii="Times New Roman" w:hAnsi="Times New Roman"/>
          <w:sz w:val="24"/>
        </w:rPr>
        <w:t>Извещении</w:t>
      </w:r>
      <w:proofErr w:type="gramEnd"/>
      <w:r w:rsidRPr="00072203">
        <w:rPr>
          <w:rFonts w:ascii="Times New Roman" w:hAnsi="Times New Roman"/>
          <w:sz w:val="24"/>
        </w:rPr>
        <w:t xml:space="preserve"> о проведении электронного аукциона, в порядке, установленном настоящим разделом.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Участники электронного аукциона подают предложения о цене договора, предусматривающие снижение текущего минимального предложения о цене договора на величину </w:t>
      </w:r>
      <w:r w:rsidRPr="00072203">
        <w:rPr>
          <w:rFonts w:ascii="Times New Roman" w:hAnsi="Times New Roman"/>
          <w:sz w:val="24"/>
        </w:rPr>
        <w:lastRenderedPageBreak/>
        <w:t xml:space="preserve">в пределах шага аукциона (далее - предложение о цене договора), указанного в разделе </w:t>
      </w:r>
      <w:r w:rsidRPr="00072203">
        <w:rPr>
          <w:rFonts w:ascii="Times New Roman" w:hAnsi="Times New Roman"/>
          <w:sz w:val="24"/>
          <w:lang w:val="en-US"/>
        </w:rPr>
        <w:t>X</w:t>
      </w:r>
      <w:r w:rsidRPr="00072203">
        <w:rPr>
          <w:rFonts w:ascii="Times New Roman" w:hAnsi="Times New Roman"/>
          <w:sz w:val="24"/>
        </w:rPr>
        <w:t xml:space="preserve"> «Информационная карта»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Участник электронного аукциона также вправе подать предложение о цене договора независимо от шага аукциона.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17" w:name="_Ref460698848"/>
      <w:r w:rsidRPr="00072203">
        <w:rPr>
          <w:rFonts w:ascii="Times New Roman" w:hAnsi="Times New Roman"/>
          <w:sz w:val="24"/>
        </w:rPr>
        <w:t>Участники электронного аукциона подают предложения о цене договора с учетом следующих требований:</w:t>
      </w:r>
      <w:bookmarkEnd w:id="17"/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>а) участник электронного аукциона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б) участник электронного аукциона не вправе подать предложение о цене договора, </w:t>
      </w:r>
      <w:proofErr w:type="gramStart"/>
      <w:r w:rsidRPr="00072203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072203">
        <w:rPr>
          <w:rFonts w:ascii="Times New Roman" w:hAnsi="Times New Roman" w:cs="Times New Roman"/>
          <w:sz w:val="24"/>
          <w:szCs w:val="24"/>
        </w:rPr>
        <w:t xml:space="preserve"> выше, чем текущее минимальное предложение о цене договора, сниженное в пределах шага аукциона;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072203">
        <w:rPr>
          <w:rFonts w:ascii="Times New Roman" w:hAnsi="Times New Roman" w:cs="Times New Roman"/>
          <w:sz w:val="24"/>
          <w:szCs w:val="24"/>
        </w:rPr>
        <w:t xml:space="preserve">в) участник электронного аукциона не вправе подать предложение о цене договора, </w:t>
      </w:r>
      <w:proofErr w:type="gramStart"/>
      <w:r w:rsidRPr="00072203">
        <w:rPr>
          <w:rFonts w:ascii="Times New Roman" w:hAnsi="Times New Roman" w:cs="Times New Roman"/>
          <w:sz w:val="24"/>
          <w:szCs w:val="24"/>
        </w:rPr>
        <w:t>которое</w:t>
      </w:r>
      <w:proofErr w:type="gramEnd"/>
      <w:r w:rsidRPr="00072203">
        <w:rPr>
          <w:rFonts w:ascii="Times New Roman" w:hAnsi="Times New Roman" w:cs="Times New Roman"/>
          <w:sz w:val="24"/>
          <w:szCs w:val="24"/>
        </w:rPr>
        <w:t xml:space="preserve">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указываются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E366C9">
        <w:fldChar w:fldCharType="begin"/>
      </w:r>
      <w:r w:rsidR="00E366C9">
        <w:instrText xml:space="preserve"> REF _Ref460698532 \r \h  \* MERGEFORMAT </w:instrText>
      </w:r>
      <w:r w:rsidR="00E366C9">
        <w:fldChar w:fldCharType="separate"/>
      </w:r>
      <w:r w:rsidR="004B68FA">
        <w:t>9</w:t>
      </w:r>
      <w:r w:rsidR="00E366C9">
        <w:fldChar w:fldCharType="end"/>
      </w:r>
      <w:r w:rsidRPr="00072203">
        <w:rPr>
          <w:rFonts w:ascii="Times New Roman" w:hAnsi="Times New Roman"/>
          <w:sz w:val="24"/>
        </w:rPr>
        <w:t xml:space="preserve"> настоящего раздела.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18" w:name="_Ref460698532"/>
      <w:r w:rsidRPr="00072203">
        <w:rPr>
          <w:rFonts w:ascii="Times New Roman" w:hAnsi="Times New Roman"/>
          <w:sz w:val="24"/>
        </w:rPr>
        <w:t xml:space="preserve">Время приема предложений участников электронного аукциона о цене договора составляет 10 (десять) минут от начала проведения электронного аукциона до истечения срока подачи предложений о цене договора, а также 10 (десять) минут после поступления последнего предложения о цене договора. 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завершается.</w:t>
      </w:r>
      <w:bookmarkEnd w:id="18"/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Оператор электронной площадки обеспечивает конфиденциальность информации об участниках электронного аукциона.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Оператор электронной площадки отклоняет предложения о цене договора, не соответствующие требованиям, предусмотренным настоящим разделом.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E366C9">
        <w:fldChar w:fldCharType="begin"/>
      </w:r>
      <w:r w:rsidR="00E366C9">
        <w:instrText xml:space="preserve"> REF _Ref460698848 \r \h  \* MERGEFORMAT </w:instrText>
      </w:r>
      <w:r w:rsidR="00E366C9">
        <w:fldChar w:fldCharType="separate"/>
      </w:r>
      <w:r w:rsidR="004B68FA">
        <w:t>7</w:t>
      </w:r>
      <w:r w:rsidR="00E366C9">
        <w:fldChar w:fldCharType="end"/>
      </w:r>
      <w:r w:rsidRPr="00072203">
        <w:rPr>
          <w:rFonts w:ascii="Times New Roman" w:hAnsi="Times New Roman"/>
          <w:sz w:val="24"/>
        </w:rPr>
        <w:t xml:space="preserve"> настоящего раздела, не допускается.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В случае если участником электронного аукциона предложена цена договора, равная цене, предложенной другим участником электронного аукциона, лучшим признается предложение о цене договора </w:t>
      </w:r>
      <w:proofErr w:type="gramStart"/>
      <w:r w:rsidRPr="00072203">
        <w:rPr>
          <w:rFonts w:ascii="Times New Roman" w:hAnsi="Times New Roman"/>
          <w:sz w:val="24"/>
        </w:rPr>
        <w:t>поступившее</w:t>
      </w:r>
      <w:proofErr w:type="gramEnd"/>
      <w:r w:rsidRPr="00072203">
        <w:rPr>
          <w:rFonts w:ascii="Times New Roman" w:hAnsi="Times New Roman"/>
          <w:sz w:val="24"/>
        </w:rPr>
        <w:t xml:space="preserve"> раньше.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Протокол проведения электронного аукциона размещается на электронной площадке ее оператором в течение 30 (тридцати) минут после окончания такого аукциона. </w:t>
      </w:r>
      <w:proofErr w:type="gramStart"/>
      <w:r w:rsidRPr="00072203">
        <w:rPr>
          <w:rFonts w:ascii="Times New Roman" w:hAnsi="Times New Roman"/>
          <w:sz w:val="24"/>
        </w:rPr>
        <w:t>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соответствующие предложения о цене договора, и с указанием времени поступления предложений о цене</w:t>
      </w:r>
      <w:proofErr w:type="gramEnd"/>
      <w:r w:rsidRPr="00072203">
        <w:rPr>
          <w:rFonts w:ascii="Times New Roman" w:hAnsi="Times New Roman"/>
          <w:sz w:val="24"/>
        </w:rPr>
        <w:t xml:space="preserve"> договора.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В течение 1 (одного) часа после размещения на электронной площадке протокола проведения электронного аукциона оператор электронной площадки направляет соответствующие уведомления участникам электронного аукциона.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(двух) рабочих дней со дня поступления такого запроса обязан предоставить этому участнику соответствующие разъяснения.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3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В случае если при проведении электронного аукциона цена договора снижена до 0,5 </w:t>
      </w:r>
      <w:r w:rsidRPr="00072203">
        <w:rPr>
          <w:rFonts w:ascii="Times New Roman" w:hAnsi="Times New Roman"/>
          <w:sz w:val="24"/>
        </w:rPr>
        <w:lastRenderedPageBreak/>
        <w:t>начальной (максимальной) цены договора, такой аукцион прекращается.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7C6191">
      <w:pPr>
        <w:pStyle w:val="afd"/>
        <w:widowControl w:val="0"/>
        <w:numPr>
          <w:ilvl w:val="0"/>
          <w:numId w:val="7"/>
        </w:numPr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 xml:space="preserve">Признание электронного аукциона </w:t>
      </w:r>
      <w:proofErr w:type="gramStart"/>
      <w:r w:rsidRPr="00072203">
        <w:rPr>
          <w:rFonts w:ascii="Times New Roman" w:hAnsi="Times New Roman"/>
          <w:b/>
          <w:sz w:val="24"/>
        </w:rPr>
        <w:t>несостоявшимся</w:t>
      </w:r>
      <w:proofErr w:type="gramEnd"/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14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Электронный аукцион признается </w:t>
      </w:r>
      <w:proofErr w:type="gramStart"/>
      <w:r w:rsidRPr="00072203">
        <w:rPr>
          <w:rFonts w:ascii="Times New Roman" w:hAnsi="Times New Roman"/>
          <w:sz w:val="24"/>
        </w:rPr>
        <w:t>несостоявшимся</w:t>
      </w:r>
      <w:proofErr w:type="gramEnd"/>
      <w:r w:rsidRPr="00072203">
        <w:rPr>
          <w:rFonts w:ascii="Times New Roman" w:hAnsi="Times New Roman"/>
          <w:sz w:val="24"/>
        </w:rPr>
        <w:t xml:space="preserve"> в следующих случаях:</w:t>
      </w:r>
    </w:p>
    <w:p w:rsidR="007C02B9" w:rsidRPr="00072203" w:rsidRDefault="007C02B9" w:rsidP="007C02B9">
      <w:pPr>
        <w:pStyle w:val="afd"/>
        <w:widowControl w:val="0"/>
        <w:numPr>
          <w:ilvl w:val="1"/>
          <w:numId w:val="14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аукционе. В данном случае комиссией по осуществлению закупок вносится информация о признании электронного аукциона </w:t>
      </w:r>
      <w:proofErr w:type="gramStart"/>
      <w:r w:rsidRPr="00072203">
        <w:rPr>
          <w:rFonts w:ascii="Times New Roman" w:hAnsi="Times New Roman"/>
          <w:sz w:val="24"/>
        </w:rPr>
        <w:t>несостоявшимся</w:t>
      </w:r>
      <w:proofErr w:type="gramEnd"/>
      <w:r w:rsidRPr="00072203">
        <w:rPr>
          <w:rFonts w:ascii="Times New Roman" w:hAnsi="Times New Roman"/>
          <w:sz w:val="24"/>
        </w:rPr>
        <w:t xml:space="preserve"> в протокол рассмотрения заявок. При этом</w:t>
      </w:r>
      <w:proofErr w:type="gramStart"/>
      <w:r w:rsidRPr="00072203">
        <w:rPr>
          <w:rFonts w:ascii="Times New Roman" w:hAnsi="Times New Roman"/>
          <w:sz w:val="24"/>
        </w:rPr>
        <w:t>,</w:t>
      </w:r>
      <w:proofErr w:type="gramEnd"/>
      <w:r w:rsidRPr="00072203">
        <w:rPr>
          <w:rFonts w:ascii="Times New Roman" w:hAnsi="Times New Roman"/>
          <w:sz w:val="24"/>
        </w:rPr>
        <w:t xml:space="preserve"> единственная заявка об участии в электронном аукционе рассматривается в порядке, установленном настоящей Документацией об электронном аукционе.</w:t>
      </w:r>
    </w:p>
    <w:p w:rsidR="007C02B9" w:rsidRPr="00072203" w:rsidRDefault="007C02B9" w:rsidP="007C02B9">
      <w:pPr>
        <w:pStyle w:val="afd"/>
        <w:widowControl w:val="0"/>
        <w:numPr>
          <w:ilvl w:val="1"/>
          <w:numId w:val="14"/>
        </w:numPr>
        <w:tabs>
          <w:tab w:val="left" w:pos="1276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В случае если во время проведения аукциона подано единственное предложение о цене договора.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4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 xml:space="preserve">В случае признания комиссией по осуществлению закупок 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5F0E5D">
        <w:rPr>
          <w:rFonts w:ascii="Times New Roman" w:hAnsi="Times New Roman"/>
          <w:sz w:val="24"/>
        </w:rPr>
        <w:t>Заказчик</w:t>
      </w:r>
      <w:r w:rsidRPr="00072203">
        <w:rPr>
          <w:rFonts w:ascii="Times New Roman" w:hAnsi="Times New Roman"/>
          <w:sz w:val="24"/>
        </w:rPr>
        <w:t xml:space="preserve"> в течение 3 (трех) 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</w:t>
      </w:r>
      <w:proofErr w:type="gramEnd"/>
      <w:r w:rsidRPr="00072203">
        <w:rPr>
          <w:rFonts w:ascii="Times New Roman" w:hAnsi="Times New Roman"/>
          <w:sz w:val="24"/>
        </w:rPr>
        <w:t xml:space="preserve"> проект договора, прилагаемого к настоящей Документации об электронном аукционе.</w:t>
      </w:r>
    </w:p>
    <w:p w:rsidR="007C02B9" w:rsidRPr="00072203" w:rsidRDefault="0000036C" w:rsidP="007C02B9">
      <w:pPr>
        <w:pStyle w:val="afd"/>
        <w:widowControl w:val="0"/>
        <w:numPr>
          <w:ilvl w:val="0"/>
          <w:numId w:val="14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Заказчик</w:t>
      </w:r>
      <w:r w:rsidR="007C02B9" w:rsidRPr="00072203">
        <w:rPr>
          <w:rFonts w:ascii="Times New Roman" w:hAnsi="Times New Roman"/>
          <w:sz w:val="24"/>
        </w:rPr>
        <w:t xml:space="preserve"> в течение 3 (трех) рабочих дней со дня подписания оператором электронной площадки протокола о признании такого аукциона несостоявшимся передает единственному 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  <w:proofErr w:type="gramEnd"/>
    </w:p>
    <w:p w:rsidR="007C02B9" w:rsidRPr="00072203" w:rsidRDefault="007C02B9" w:rsidP="007C02B9">
      <w:pPr>
        <w:pStyle w:val="afd"/>
        <w:widowControl w:val="0"/>
        <w:numPr>
          <w:ilvl w:val="0"/>
          <w:numId w:val="14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</w:t>
      </w:r>
      <w:proofErr w:type="gramEnd"/>
      <w:r w:rsidRPr="00072203">
        <w:rPr>
          <w:rFonts w:ascii="Times New Roman" w:hAnsi="Times New Roman"/>
          <w:sz w:val="24"/>
        </w:rPr>
        <w:t xml:space="preserve"> то, что ни один из его участников не подал предложения о цене договора.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rPr>
          <w:rFonts w:ascii="Times New Roman" w:hAnsi="Times New Roman" w:cs="Times New Roman"/>
          <w:sz w:val="24"/>
          <w:szCs w:val="24"/>
        </w:rPr>
      </w:pPr>
    </w:p>
    <w:p w:rsidR="007C02B9" w:rsidRPr="00072203" w:rsidRDefault="007C02B9" w:rsidP="007C6191">
      <w:pPr>
        <w:pStyle w:val="afd"/>
        <w:widowControl w:val="0"/>
        <w:numPr>
          <w:ilvl w:val="0"/>
          <w:numId w:val="7"/>
        </w:numPr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t>Порядок заключения договора.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Договор заключается </w:t>
      </w:r>
      <w:r w:rsidR="005F0E5D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в </w:t>
      </w:r>
      <w:proofErr w:type="gramStart"/>
      <w:r w:rsidRPr="00072203">
        <w:rPr>
          <w:rFonts w:ascii="Times New Roman" w:hAnsi="Times New Roman"/>
          <w:sz w:val="24"/>
        </w:rPr>
        <w:t>соответствии</w:t>
      </w:r>
      <w:proofErr w:type="gramEnd"/>
      <w:r w:rsidRPr="00072203">
        <w:rPr>
          <w:rFonts w:ascii="Times New Roman" w:hAnsi="Times New Roman"/>
          <w:sz w:val="24"/>
        </w:rPr>
        <w:t xml:space="preserve"> с Гражданским кодексом Российской Федерации, Положением и настоящей Документацией об электронном аукционе.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Договор не может быть заключен </w:t>
      </w:r>
      <w:proofErr w:type="gramStart"/>
      <w:r w:rsidRPr="00072203">
        <w:rPr>
          <w:rFonts w:ascii="Times New Roman" w:hAnsi="Times New Roman"/>
          <w:sz w:val="24"/>
        </w:rPr>
        <w:t>ранее</w:t>
      </w:r>
      <w:proofErr w:type="gramEnd"/>
      <w:r w:rsidRPr="00072203">
        <w:rPr>
          <w:rFonts w:ascii="Times New Roman" w:hAnsi="Times New Roman"/>
          <w:sz w:val="24"/>
        </w:rPr>
        <w:t xml:space="preserve"> чем через 10 (десять) дней и позднее чем через 20 (двадцать) дней со дня размещения на официальном сайте протокола проведения электронного аукциона, протокола рассмотрения единственной заявки на участие в электронном аукционе.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Заключение договора для победителя электронного аукциона или участника электронного аукциона, заявке которого присвоен второй номер, или единственного участника электронного аукциона является обязательным.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7C02B9" w:rsidRPr="00072203" w:rsidRDefault="005F0E5D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19" w:name="_Ref460781462"/>
      <w:r>
        <w:rPr>
          <w:rFonts w:ascii="Times New Roman" w:hAnsi="Times New Roman"/>
          <w:sz w:val="24"/>
        </w:rPr>
        <w:t>Заказчик</w:t>
      </w:r>
      <w:r w:rsidR="007C02B9" w:rsidRPr="00072203">
        <w:rPr>
          <w:rFonts w:ascii="Times New Roman" w:hAnsi="Times New Roman"/>
          <w:sz w:val="24"/>
        </w:rPr>
        <w:t xml:space="preserve"> в течение 3 (трех) 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настоящей к Документации об электронном аукционе.</w:t>
      </w:r>
      <w:bookmarkEnd w:id="19"/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 xml:space="preserve">В случае уклонения победителя электронного аукциона от заключения </w:t>
      </w:r>
      <w:r w:rsidRPr="00E857FA">
        <w:rPr>
          <w:rFonts w:ascii="Times New Roman" w:hAnsi="Times New Roman"/>
          <w:sz w:val="24"/>
        </w:rPr>
        <w:t xml:space="preserve">договора </w:t>
      </w:r>
      <w:r w:rsidR="00D31789" w:rsidRPr="00E857FA">
        <w:rPr>
          <w:rFonts w:ascii="Times New Roman" w:hAnsi="Times New Roman"/>
          <w:sz w:val="24"/>
        </w:rPr>
        <w:t>Заказчик</w:t>
      </w:r>
      <w:r w:rsidRPr="00E857FA">
        <w:rPr>
          <w:rFonts w:ascii="Times New Roman" w:hAnsi="Times New Roman"/>
          <w:sz w:val="24"/>
        </w:rPr>
        <w:t xml:space="preserve"> </w:t>
      </w:r>
      <w:r w:rsidRPr="00E857FA">
        <w:rPr>
          <w:rFonts w:ascii="Times New Roman" w:hAnsi="Times New Roman"/>
          <w:sz w:val="24"/>
        </w:rPr>
        <w:lastRenderedPageBreak/>
        <w:t>в течение 3 (трех) 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</w:t>
      </w:r>
      <w:r w:rsidRPr="00072203">
        <w:rPr>
          <w:rFonts w:ascii="Times New Roman" w:hAnsi="Times New Roman"/>
          <w:sz w:val="24"/>
        </w:rPr>
        <w:t xml:space="preserve"> которого присвоен второй номер,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</w:t>
      </w:r>
      <w:proofErr w:type="gramEnd"/>
      <w:r w:rsidRPr="00072203">
        <w:rPr>
          <w:rFonts w:ascii="Times New Roman" w:hAnsi="Times New Roman"/>
          <w:sz w:val="24"/>
        </w:rPr>
        <w:t xml:space="preserve"> Документации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указанный в разделе </w:t>
      </w:r>
      <w:r w:rsidRPr="00072203">
        <w:rPr>
          <w:rFonts w:ascii="Times New Roman" w:hAnsi="Times New Roman"/>
          <w:sz w:val="24"/>
          <w:lang w:val="en-US"/>
        </w:rPr>
        <w:t>X</w:t>
      </w:r>
      <w:r w:rsidRPr="00072203">
        <w:rPr>
          <w:rFonts w:ascii="Times New Roman" w:hAnsi="Times New Roman"/>
          <w:sz w:val="24"/>
        </w:rPr>
        <w:t xml:space="preserve"> «Информационная карта», не представил </w:t>
      </w:r>
      <w:r w:rsidR="0000036C">
        <w:rPr>
          <w:rFonts w:ascii="Times New Roman" w:hAnsi="Times New Roman"/>
          <w:sz w:val="24"/>
        </w:rPr>
        <w:t>Заказчику</w:t>
      </w:r>
      <w:r w:rsidRPr="00072203">
        <w:rPr>
          <w:rFonts w:ascii="Times New Roman" w:hAnsi="Times New Roman"/>
          <w:sz w:val="24"/>
        </w:rPr>
        <w:t xml:space="preserve"> 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</w:t>
      </w:r>
      <w:proofErr w:type="gramEnd"/>
      <w:r w:rsidRPr="00072203">
        <w:rPr>
          <w:rFonts w:ascii="Times New Roman" w:hAnsi="Times New Roman"/>
          <w:sz w:val="24"/>
        </w:rPr>
        <w:t xml:space="preserve"> от заключения договора.</w:t>
      </w:r>
    </w:p>
    <w:p w:rsidR="007C02B9" w:rsidRPr="00E61DB1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00036C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</w:t>
      </w:r>
      <w:r w:rsidRPr="00E61DB1">
        <w:rPr>
          <w:rFonts w:ascii="Times New Roman" w:hAnsi="Times New Roman"/>
          <w:sz w:val="24"/>
        </w:rPr>
        <w:t>основанием признания победителя электронного аукциона или участника электронного аукциона, с которым заключается</w:t>
      </w:r>
      <w:proofErr w:type="gramEnd"/>
      <w:r w:rsidRPr="00E61DB1">
        <w:rPr>
          <w:rFonts w:ascii="Times New Roman" w:hAnsi="Times New Roman"/>
          <w:sz w:val="24"/>
        </w:rPr>
        <w:t xml:space="preserve"> договор, </w:t>
      </w:r>
      <w:proofErr w:type="gramStart"/>
      <w:r w:rsidRPr="00E61DB1">
        <w:rPr>
          <w:rFonts w:ascii="Times New Roman" w:hAnsi="Times New Roman"/>
          <w:sz w:val="24"/>
        </w:rPr>
        <w:t>уклонившимся</w:t>
      </w:r>
      <w:proofErr w:type="gramEnd"/>
      <w:r w:rsidRPr="00E61DB1">
        <w:rPr>
          <w:rFonts w:ascii="Times New Roman" w:hAnsi="Times New Roman"/>
          <w:sz w:val="24"/>
        </w:rPr>
        <w:t xml:space="preserve"> от заключения договора, а также реквизиты документов, подтверждающих такие факты. Указанный акт </w:t>
      </w:r>
      <w:r w:rsidR="007C6191" w:rsidRPr="00E61DB1">
        <w:rPr>
          <w:rFonts w:ascii="Times New Roman" w:hAnsi="Times New Roman"/>
          <w:sz w:val="24"/>
        </w:rPr>
        <w:t xml:space="preserve">направляется </w:t>
      </w:r>
      <w:r w:rsidR="0000036C" w:rsidRPr="00E61DB1">
        <w:rPr>
          <w:rFonts w:ascii="Times New Roman" w:hAnsi="Times New Roman"/>
          <w:sz w:val="24"/>
        </w:rPr>
        <w:t>Заказчиком</w:t>
      </w:r>
      <w:r w:rsidRPr="00E61DB1">
        <w:rPr>
          <w:rFonts w:ascii="Times New Roman" w:hAnsi="Times New Roman"/>
          <w:sz w:val="24"/>
        </w:rPr>
        <w:t xml:space="preserve"> оператору электронной площадки в течение 1 (одного) рабочего дня, следующего после дня его подписания. </w:t>
      </w:r>
      <w:r w:rsidR="0000036C" w:rsidRPr="00E61DB1">
        <w:rPr>
          <w:rFonts w:ascii="Times New Roman" w:hAnsi="Times New Roman"/>
          <w:sz w:val="24"/>
        </w:rPr>
        <w:t>Заказчик</w:t>
      </w:r>
      <w:r w:rsidRPr="00E61DB1">
        <w:rPr>
          <w:rFonts w:ascii="Times New Roman" w:hAnsi="Times New Roman"/>
          <w:sz w:val="24"/>
        </w:rPr>
        <w:t xml:space="preserve"> в течение 2 (двух) рабочих дней со дня подписания указанного акта передает заверенную копию указанного акта лицу, признанному уклонившимся от заключения договора.</w:t>
      </w:r>
    </w:p>
    <w:p w:rsidR="00A96565" w:rsidRPr="00E61DB1" w:rsidRDefault="00A96565" w:rsidP="00A96565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20" w:name="_Ref460781235"/>
      <w:bookmarkStart w:id="21" w:name="_Ref460781255"/>
      <w:proofErr w:type="gramStart"/>
      <w:r w:rsidRPr="00E61DB1">
        <w:rPr>
          <w:rFonts w:ascii="Times New Roman" w:hAnsi="Times New Roman"/>
          <w:sz w:val="24"/>
        </w:rPr>
        <w:t>В случае, когда участником электронного аукциона, с которым заключается договор о проведении капитального ремонта, предложена цена договора о проведении капитального ремонта, которая на 20 и более процентов ниже начальной (максимальной) цены договора,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ремонта в размере, превышающем не менее чем в 2</w:t>
      </w:r>
      <w:proofErr w:type="gramEnd"/>
      <w:r w:rsidRPr="00E61DB1">
        <w:rPr>
          <w:rFonts w:ascii="Times New Roman" w:hAnsi="Times New Roman"/>
          <w:sz w:val="24"/>
        </w:rPr>
        <w:t xml:space="preserve"> раза размер обеспечения исполнения обязательств по договору о проведении капитального ремонта, указанный в документации о проведении электронного аукциона.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аукциона, который является государственным или муниципальным учреждением.</w:t>
      </w:r>
      <w:bookmarkEnd w:id="20"/>
    </w:p>
    <w:p w:rsidR="007C02B9" w:rsidRPr="00E61DB1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E61DB1">
        <w:rPr>
          <w:rFonts w:ascii="Times New Roman" w:hAnsi="Times New Roman"/>
          <w:sz w:val="24"/>
        </w:rPr>
        <w:t xml:space="preserve">Обоснование, указанное в </w:t>
      </w:r>
      <w:proofErr w:type="gramStart"/>
      <w:r w:rsidRPr="00E61DB1">
        <w:rPr>
          <w:rFonts w:ascii="Times New Roman" w:hAnsi="Times New Roman"/>
          <w:sz w:val="24"/>
        </w:rPr>
        <w:t>пункте</w:t>
      </w:r>
      <w:proofErr w:type="gramEnd"/>
      <w:r w:rsidRPr="00E61DB1">
        <w:rPr>
          <w:rFonts w:ascii="Times New Roman" w:hAnsi="Times New Roman"/>
          <w:sz w:val="24"/>
        </w:rPr>
        <w:t xml:space="preserve"> </w:t>
      </w:r>
      <w:r w:rsidR="00E366C9" w:rsidRPr="00E61DB1">
        <w:fldChar w:fldCharType="begin"/>
      </w:r>
      <w:r w:rsidR="00E366C9" w:rsidRPr="00E61DB1">
        <w:instrText xml:space="preserve"> REF _Ref460781235 \r \h  \* MERGEFORMAT </w:instrText>
      </w:r>
      <w:r w:rsidR="00E366C9" w:rsidRPr="00E61DB1">
        <w:fldChar w:fldCharType="separate"/>
      </w:r>
      <w:r w:rsidR="004B68FA">
        <w:t>9</w:t>
      </w:r>
      <w:r w:rsidR="00E366C9" w:rsidRPr="00E61DB1">
        <w:fldChar w:fldCharType="end"/>
      </w:r>
      <w:r w:rsidRPr="00E61DB1">
        <w:rPr>
          <w:rFonts w:ascii="Times New Roman" w:hAnsi="Times New Roman"/>
          <w:sz w:val="24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00036C" w:rsidRPr="00E61DB1">
        <w:rPr>
          <w:rFonts w:ascii="Times New Roman" w:hAnsi="Times New Roman"/>
          <w:sz w:val="24"/>
        </w:rPr>
        <w:t>Заказчику</w:t>
      </w:r>
      <w:r w:rsidRPr="00E61DB1">
        <w:rPr>
          <w:rFonts w:ascii="Times New Roman" w:hAnsi="Times New Roman"/>
          <w:sz w:val="24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</w:t>
      </w:r>
      <w:proofErr w:type="gramStart"/>
      <w:r w:rsidRPr="00E61DB1">
        <w:rPr>
          <w:rFonts w:ascii="Times New Roman" w:hAnsi="Times New Roman"/>
          <w:sz w:val="24"/>
        </w:rPr>
        <w:t>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</w:t>
      </w:r>
      <w:proofErr w:type="gramEnd"/>
      <w:r w:rsidRPr="00E61DB1">
        <w:rPr>
          <w:rFonts w:ascii="Times New Roman" w:hAnsi="Times New Roman"/>
          <w:sz w:val="24"/>
        </w:rPr>
        <w:t xml:space="preserve"> В этих случаях решение комиссии по осуществлению закупок оформляется протоколом, который </w:t>
      </w:r>
      <w:proofErr w:type="gramStart"/>
      <w:r w:rsidRPr="00E61DB1">
        <w:rPr>
          <w:rFonts w:ascii="Times New Roman" w:hAnsi="Times New Roman"/>
          <w:sz w:val="24"/>
        </w:rPr>
        <w:t>размещается на официальном сайте и доводится</w:t>
      </w:r>
      <w:proofErr w:type="gramEnd"/>
      <w:r w:rsidRPr="00E61DB1">
        <w:rPr>
          <w:rFonts w:ascii="Times New Roman" w:hAnsi="Times New Roman"/>
          <w:sz w:val="24"/>
        </w:rPr>
        <w:t xml:space="preserve">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21"/>
    </w:p>
    <w:p w:rsidR="00A96565" w:rsidRPr="00E61DB1" w:rsidRDefault="00A96565" w:rsidP="00A96565">
      <w:pPr>
        <w:widowControl w:val="0"/>
        <w:tabs>
          <w:tab w:val="left" w:pos="993"/>
        </w:tabs>
        <w:spacing w:before="0"/>
        <w:rPr>
          <w:rFonts w:ascii="Times New Roman" w:hAnsi="Times New Roman"/>
          <w:i/>
          <w:sz w:val="24"/>
        </w:rPr>
      </w:pPr>
      <w:r w:rsidRPr="00E61DB1">
        <w:rPr>
          <w:rFonts w:ascii="Times New Roman" w:hAnsi="Times New Roman"/>
          <w:i/>
          <w:sz w:val="24"/>
        </w:rPr>
        <w:t xml:space="preserve">(Пункты </w:t>
      </w:r>
      <w:r w:rsidRPr="00E61DB1">
        <w:rPr>
          <w:rFonts w:ascii="Times New Roman" w:hAnsi="Times New Roman"/>
          <w:i/>
          <w:sz w:val="24"/>
        </w:rPr>
        <w:fldChar w:fldCharType="begin"/>
      </w:r>
      <w:r w:rsidRPr="00E61DB1">
        <w:rPr>
          <w:rFonts w:ascii="Times New Roman" w:hAnsi="Times New Roman"/>
          <w:i/>
          <w:sz w:val="24"/>
        </w:rPr>
        <w:instrText xml:space="preserve"> REF _Ref460781235 \r \h  \* MERGEFORMAT </w:instrText>
      </w:r>
      <w:r w:rsidRPr="00E61DB1">
        <w:rPr>
          <w:rFonts w:ascii="Times New Roman" w:hAnsi="Times New Roman"/>
          <w:i/>
          <w:sz w:val="24"/>
        </w:rPr>
      </w:r>
      <w:r w:rsidRPr="00E61DB1">
        <w:rPr>
          <w:rFonts w:ascii="Times New Roman" w:hAnsi="Times New Roman"/>
          <w:i/>
          <w:sz w:val="24"/>
        </w:rPr>
        <w:fldChar w:fldCharType="separate"/>
      </w:r>
      <w:r w:rsidR="004B68FA">
        <w:rPr>
          <w:rFonts w:ascii="Times New Roman" w:hAnsi="Times New Roman"/>
          <w:i/>
          <w:sz w:val="24"/>
        </w:rPr>
        <w:t>9</w:t>
      </w:r>
      <w:r w:rsidRPr="00E61DB1">
        <w:rPr>
          <w:rFonts w:ascii="Times New Roman" w:hAnsi="Times New Roman"/>
          <w:i/>
          <w:sz w:val="24"/>
        </w:rPr>
        <w:fldChar w:fldCharType="end"/>
      </w:r>
      <w:r w:rsidRPr="00E61DB1">
        <w:rPr>
          <w:rFonts w:ascii="Times New Roman" w:hAnsi="Times New Roman"/>
          <w:i/>
          <w:sz w:val="24"/>
        </w:rPr>
        <w:t xml:space="preserve"> и </w:t>
      </w:r>
      <w:r w:rsidRPr="00E61DB1">
        <w:rPr>
          <w:rFonts w:ascii="Times New Roman" w:hAnsi="Times New Roman"/>
          <w:i/>
          <w:sz w:val="24"/>
        </w:rPr>
        <w:fldChar w:fldCharType="begin"/>
      </w:r>
      <w:r w:rsidRPr="00E61DB1">
        <w:rPr>
          <w:rFonts w:ascii="Times New Roman" w:hAnsi="Times New Roman"/>
          <w:i/>
          <w:sz w:val="24"/>
        </w:rPr>
        <w:instrText xml:space="preserve"> REF _Ref460781255 \r \h  \* MERGEFORMAT </w:instrText>
      </w:r>
      <w:r w:rsidRPr="00E61DB1">
        <w:rPr>
          <w:rFonts w:ascii="Times New Roman" w:hAnsi="Times New Roman"/>
          <w:i/>
          <w:sz w:val="24"/>
        </w:rPr>
      </w:r>
      <w:r w:rsidRPr="00E61DB1">
        <w:rPr>
          <w:rFonts w:ascii="Times New Roman" w:hAnsi="Times New Roman"/>
          <w:i/>
          <w:sz w:val="24"/>
        </w:rPr>
        <w:fldChar w:fldCharType="separate"/>
      </w:r>
      <w:r w:rsidR="004B68FA">
        <w:rPr>
          <w:rFonts w:ascii="Times New Roman" w:hAnsi="Times New Roman"/>
          <w:i/>
          <w:sz w:val="24"/>
        </w:rPr>
        <w:t>9</w:t>
      </w:r>
      <w:r w:rsidRPr="00E61DB1">
        <w:rPr>
          <w:rFonts w:ascii="Times New Roman" w:hAnsi="Times New Roman"/>
          <w:i/>
          <w:sz w:val="24"/>
        </w:rPr>
        <w:fldChar w:fldCharType="end"/>
      </w:r>
      <w:r w:rsidRPr="00E61DB1">
        <w:rPr>
          <w:rFonts w:ascii="Times New Roman" w:hAnsi="Times New Roman"/>
          <w:i/>
          <w:sz w:val="24"/>
        </w:rPr>
        <w:t xml:space="preserve"> настоящего раздела включаются Заказчиком, если предметом договора, для заключения которого проводится электронный аукцион, является выполнение строительно-монтажных работ при проведении капитального ремонта общего имущества в многоквартирном доме, в том числе замена лифтов).</w:t>
      </w:r>
    </w:p>
    <w:p w:rsidR="007C02B9" w:rsidRPr="00E61DB1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993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22" w:name="_Ref460790541"/>
      <w:r w:rsidRPr="00E61DB1">
        <w:rPr>
          <w:rFonts w:ascii="Times New Roman" w:hAnsi="Times New Roman"/>
          <w:sz w:val="24"/>
        </w:rPr>
        <w:t xml:space="preserve">В случае если победитель электронного аукциона признан уклонившимся от заключения договора, </w:t>
      </w:r>
      <w:r w:rsidR="005F0E5D" w:rsidRPr="00E61DB1">
        <w:rPr>
          <w:rFonts w:ascii="Times New Roman" w:hAnsi="Times New Roman"/>
          <w:sz w:val="24"/>
        </w:rPr>
        <w:t>Заказчик</w:t>
      </w:r>
      <w:r w:rsidRPr="00E61DB1">
        <w:rPr>
          <w:rFonts w:ascii="Times New Roman" w:hAnsi="Times New Roman"/>
          <w:sz w:val="24"/>
        </w:rPr>
        <w:t xml:space="preserve"> 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2"/>
    </w:p>
    <w:p w:rsidR="007C02B9" w:rsidRPr="00E61DB1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E61DB1">
        <w:rPr>
          <w:rFonts w:ascii="Times New Roman" w:hAnsi="Times New Roman"/>
          <w:sz w:val="24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</w:t>
      </w:r>
      <w:proofErr w:type="gramStart"/>
      <w:r w:rsidRPr="00E61DB1">
        <w:rPr>
          <w:rFonts w:ascii="Times New Roman" w:hAnsi="Times New Roman"/>
          <w:sz w:val="24"/>
        </w:rPr>
        <w:t>размере</w:t>
      </w:r>
      <w:proofErr w:type="gramEnd"/>
      <w:r w:rsidRPr="00E61DB1">
        <w:rPr>
          <w:rFonts w:ascii="Times New Roman" w:hAnsi="Times New Roman"/>
          <w:sz w:val="24"/>
        </w:rPr>
        <w:t xml:space="preserve">, указанном в Извещении о проведении электронного аукциона и разделе </w:t>
      </w:r>
      <w:r w:rsidRPr="00E61DB1">
        <w:rPr>
          <w:rFonts w:ascii="Times New Roman" w:hAnsi="Times New Roman"/>
          <w:sz w:val="24"/>
          <w:lang w:val="en-US"/>
        </w:rPr>
        <w:t>X</w:t>
      </w:r>
      <w:r w:rsidRPr="00E61DB1">
        <w:rPr>
          <w:rFonts w:ascii="Times New Roman" w:hAnsi="Times New Roman"/>
          <w:sz w:val="24"/>
        </w:rPr>
        <w:t xml:space="preserve"> «Информационная карта».</w:t>
      </w:r>
    </w:p>
    <w:p w:rsidR="007C02B9" w:rsidRPr="00E61DB1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23" w:name="_Ref460768720"/>
      <w:r w:rsidRPr="00E61DB1">
        <w:rPr>
          <w:rFonts w:ascii="Times New Roman" w:hAnsi="Times New Roman"/>
          <w:sz w:val="24"/>
        </w:rPr>
        <w:lastRenderedPageBreak/>
        <w:t>Исполнение договора обеспечивается:</w:t>
      </w:r>
      <w:bookmarkEnd w:id="23"/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proofErr w:type="gramStart"/>
      <w:r w:rsidRPr="00072203">
        <w:rPr>
          <w:sz w:val="24"/>
          <w:szCs w:val="24"/>
        </w:rPr>
        <w:t xml:space="preserve">а) банковской гарантией, выданной банком, включенным в перечень банков, отвечающих установленным </w:t>
      </w:r>
      <w:r w:rsidRPr="00E857FA">
        <w:rPr>
          <w:sz w:val="24"/>
          <w:szCs w:val="24"/>
        </w:rPr>
        <w:t>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</w:t>
      </w:r>
      <w:r w:rsidR="005512D7" w:rsidRPr="00E857FA">
        <w:rPr>
          <w:sz w:val="24"/>
          <w:szCs w:val="24"/>
        </w:rPr>
        <w:t>.</w:t>
      </w:r>
      <w:proofErr w:type="gramEnd"/>
      <w:r w:rsidR="005512D7" w:rsidRPr="00E857FA">
        <w:rPr>
          <w:sz w:val="24"/>
          <w:szCs w:val="24"/>
        </w:rPr>
        <w:t xml:space="preserve"> Бенефициа</w:t>
      </w:r>
      <w:proofErr w:type="gramStart"/>
      <w:r w:rsidR="005512D7" w:rsidRPr="00E857FA">
        <w:rPr>
          <w:sz w:val="24"/>
          <w:szCs w:val="24"/>
        </w:rPr>
        <w:t>р-</w:t>
      </w:r>
      <w:proofErr w:type="gramEnd"/>
      <w:r w:rsidR="005512D7" w:rsidRPr="00E857FA">
        <w:rPr>
          <w:sz w:val="24"/>
          <w:szCs w:val="24"/>
        </w:rPr>
        <w:t xml:space="preserve"> Региональный фонд капитального ремонта многоквартирных домов на тер</w:t>
      </w:r>
      <w:r w:rsidR="007A74F5" w:rsidRPr="00E857FA">
        <w:rPr>
          <w:sz w:val="24"/>
          <w:szCs w:val="24"/>
        </w:rPr>
        <w:t>р</w:t>
      </w:r>
      <w:r w:rsidR="005512D7" w:rsidRPr="00E857FA">
        <w:rPr>
          <w:sz w:val="24"/>
          <w:szCs w:val="24"/>
        </w:rPr>
        <w:t>итории Красноярского края</w:t>
      </w:r>
      <w:r w:rsidR="007A74F5" w:rsidRPr="00E857FA">
        <w:rPr>
          <w:sz w:val="24"/>
          <w:szCs w:val="24"/>
        </w:rPr>
        <w:t>.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>б) обеспечительным платежом.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E857FA">
        <w:rPr>
          <w:rFonts w:ascii="Times New Roman" w:hAnsi="Times New Roman"/>
          <w:sz w:val="24"/>
        </w:rPr>
        <w:t>Способ обеспечения исполнения договора определяется участником электронного аукциона, с которым заключается</w:t>
      </w:r>
      <w:r w:rsidRPr="00072203">
        <w:rPr>
          <w:rFonts w:ascii="Times New Roman" w:hAnsi="Times New Roman"/>
          <w:sz w:val="24"/>
        </w:rPr>
        <w:t xml:space="preserve"> такой договор, самостоятельно из способов, предусмотренных пунктом </w:t>
      </w:r>
      <w:r w:rsidR="00E366C9">
        <w:fldChar w:fldCharType="begin"/>
      </w:r>
      <w:r w:rsidR="00E366C9">
        <w:instrText xml:space="preserve"> REF _Ref460768720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sz w:val="24"/>
        </w:rPr>
        <w:t>13</w:t>
      </w:r>
      <w:r w:rsidR="00E366C9">
        <w:fldChar w:fldCharType="end"/>
      </w:r>
      <w:r w:rsidRPr="00072203">
        <w:rPr>
          <w:rFonts w:ascii="Times New Roman" w:hAnsi="Times New Roman"/>
          <w:sz w:val="24"/>
        </w:rPr>
        <w:t xml:space="preserve"> настоящего раздела. Размер обеспечения исполнения договора определяется </w:t>
      </w:r>
      <w:r w:rsidR="005F0E5D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в </w:t>
      </w:r>
      <w:proofErr w:type="gramStart"/>
      <w:r w:rsidRPr="00072203">
        <w:rPr>
          <w:rFonts w:ascii="Times New Roman" w:hAnsi="Times New Roman"/>
          <w:sz w:val="24"/>
        </w:rPr>
        <w:t>Извещении</w:t>
      </w:r>
      <w:proofErr w:type="gramEnd"/>
      <w:r w:rsidRPr="00072203">
        <w:rPr>
          <w:rFonts w:ascii="Times New Roman" w:hAnsi="Times New Roman"/>
          <w:sz w:val="24"/>
        </w:rPr>
        <w:t xml:space="preserve"> о проведении электронного аукциона, а также в разделе </w:t>
      </w:r>
      <w:r w:rsidRPr="00072203">
        <w:rPr>
          <w:rFonts w:ascii="Times New Roman" w:hAnsi="Times New Roman"/>
          <w:sz w:val="24"/>
          <w:lang w:val="en-US"/>
        </w:rPr>
        <w:t>X</w:t>
      </w:r>
      <w:r w:rsidRPr="00072203">
        <w:rPr>
          <w:rFonts w:ascii="Times New Roman" w:hAnsi="Times New Roman"/>
          <w:sz w:val="24"/>
        </w:rPr>
        <w:t xml:space="preserve"> «Информационная карта».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а) быть безотзывной;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(двадцать пять) процентов, установленных Инструкцией Центрального Банка Российской Федерации;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 xml:space="preserve">г) требование к банковской гарантии может быть предъявлено гаранту для выплаты суммы обеспечения исполнения обязательств по решению </w:t>
      </w:r>
      <w:r w:rsidR="00245F62">
        <w:rPr>
          <w:sz w:val="24"/>
          <w:szCs w:val="24"/>
        </w:rPr>
        <w:t>Заказчика</w:t>
      </w:r>
      <w:r w:rsidRPr="00072203">
        <w:rPr>
          <w:sz w:val="24"/>
          <w:szCs w:val="24"/>
        </w:rPr>
        <w:t xml:space="preserve"> в </w:t>
      </w:r>
      <w:proofErr w:type="gramStart"/>
      <w:r w:rsidRPr="00072203">
        <w:rPr>
          <w:sz w:val="24"/>
          <w:szCs w:val="24"/>
        </w:rPr>
        <w:t>случае</w:t>
      </w:r>
      <w:proofErr w:type="gramEnd"/>
      <w:r w:rsidRPr="00072203">
        <w:rPr>
          <w:sz w:val="24"/>
          <w:szCs w:val="24"/>
        </w:rPr>
        <w:t xml:space="preserve"> неисполнения участником электронного аукциона своих обязательств по договору и (или) в случае расторжения договора;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 xml:space="preserve">д) срок действия банковской гарантии должен превышать срок выполнения работ по договору не менее </w:t>
      </w:r>
      <w:r w:rsidRPr="00E857FA">
        <w:rPr>
          <w:sz w:val="24"/>
          <w:szCs w:val="24"/>
        </w:rPr>
        <w:t>чем на 60 (шестьдесят) дней.</w:t>
      </w:r>
    </w:p>
    <w:p w:rsidR="007C02B9" w:rsidRPr="00E857FA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E857FA">
        <w:rPr>
          <w:rFonts w:ascii="Times New Roman" w:hAnsi="Times New Roman"/>
          <w:sz w:val="24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 xml:space="preserve">а) право </w:t>
      </w:r>
      <w:r w:rsidR="005512D7" w:rsidRPr="00E857FA">
        <w:rPr>
          <w:sz w:val="24"/>
          <w:szCs w:val="24"/>
        </w:rPr>
        <w:t>Фонда</w:t>
      </w:r>
      <w:r w:rsidRPr="00E857FA">
        <w:rPr>
          <w:sz w:val="24"/>
          <w:szCs w:val="24"/>
        </w:rPr>
        <w:t xml:space="preserve">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 xml:space="preserve">б) право </w:t>
      </w:r>
      <w:r w:rsidR="005512D7" w:rsidRPr="00E857FA">
        <w:rPr>
          <w:sz w:val="24"/>
          <w:szCs w:val="24"/>
        </w:rPr>
        <w:t>Фонда</w:t>
      </w:r>
      <w:r w:rsidRPr="00E857FA">
        <w:rPr>
          <w:sz w:val="24"/>
          <w:szCs w:val="24"/>
        </w:rPr>
        <w:t xml:space="preserve">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 гаранта;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 xml:space="preserve">г) перечень документов, представляемых </w:t>
      </w:r>
      <w:r w:rsidR="005512D7" w:rsidRPr="00E857FA">
        <w:rPr>
          <w:sz w:val="24"/>
          <w:szCs w:val="24"/>
        </w:rPr>
        <w:t>Фондом</w:t>
      </w:r>
      <w:r w:rsidRPr="00E857FA">
        <w:rPr>
          <w:sz w:val="24"/>
          <w:szCs w:val="24"/>
        </w:rPr>
        <w:t xml:space="preserve">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>д) сумма банковской гарантии должна быть равна сумме обеспечения исполнения обязательств по договору, указанной в извещении о проведении электронного аукциона (в российских рублях);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 xml:space="preserve">е) безусловное право </w:t>
      </w:r>
      <w:r w:rsidR="005512D7" w:rsidRPr="00E857FA">
        <w:rPr>
          <w:sz w:val="24"/>
          <w:szCs w:val="24"/>
        </w:rPr>
        <w:t>Фонда</w:t>
      </w:r>
      <w:r w:rsidRPr="00E857FA">
        <w:rPr>
          <w:sz w:val="24"/>
          <w:szCs w:val="24"/>
        </w:rPr>
        <w:t xml:space="preserve">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в предусмотренные сроки, и (или) в случае расторжения договора;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>ж) платеж по банковской гарантии должен быть осуществлен гарантом в течение 5 (пяти) банковских дней после поступления требования бенефициара</w:t>
      </w:r>
      <w:r w:rsidR="005512D7" w:rsidRPr="00E857FA">
        <w:rPr>
          <w:sz w:val="24"/>
          <w:szCs w:val="24"/>
        </w:rPr>
        <w:t xml:space="preserve"> (Фонда)</w:t>
      </w:r>
      <w:r w:rsidRPr="00E857FA">
        <w:rPr>
          <w:sz w:val="24"/>
          <w:szCs w:val="24"/>
        </w:rPr>
        <w:t>;</w:t>
      </w:r>
    </w:p>
    <w:p w:rsidR="007C02B9" w:rsidRPr="00E857FA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 xml:space="preserve"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703BF6" w:rsidRPr="00E857FA">
        <w:rPr>
          <w:sz w:val="24"/>
          <w:szCs w:val="24"/>
        </w:rPr>
        <w:t>Фонду</w:t>
      </w:r>
      <w:r w:rsidRPr="00E857FA">
        <w:rPr>
          <w:sz w:val="24"/>
          <w:szCs w:val="24"/>
        </w:rPr>
        <w:t>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E857FA">
        <w:rPr>
          <w:sz w:val="24"/>
          <w:szCs w:val="24"/>
        </w:rPr>
        <w:t>и) обязанность</w:t>
      </w:r>
      <w:r w:rsidRPr="00072203">
        <w:rPr>
          <w:sz w:val="24"/>
          <w:szCs w:val="24"/>
        </w:rPr>
        <w:t xml:space="preserve"> гаранта уплатить бенефициару неустойку за просрочку исполнения обязательств по банковской гарантии в </w:t>
      </w:r>
      <w:proofErr w:type="gramStart"/>
      <w:r w:rsidRPr="00072203">
        <w:rPr>
          <w:sz w:val="24"/>
          <w:szCs w:val="24"/>
        </w:rPr>
        <w:t>размере</w:t>
      </w:r>
      <w:proofErr w:type="gramEnd"/>
      <w:r w:rsidRPr="00072203">
        <w:rPr>
          <w:sz w:val="24"/>
          <w:szCs w:val="24"/>
        </w:rPr>
        <w:t xml:space="preserve"> 0,1 (ноль целых одна десятая) процента денежной </w:t>
      </w:r>
      <w:r w:rsidRPr="00072203">
        <w:rPr>
          <w:sz w:val="24"/>
          <w:szCs w:val="24"/>
        </w:rPr>
        <w:lastRenderedPageBreak/>
        <w:t>суммы, подлежащей уплате, за каждый день допущенной просрочки;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к) отлагательное условие, предусматривающее заключение договора банковской гарантии по обязательствам принципала, в случае предоставления банковской гарантии в качестве обеспечения исполнения договора.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Изменения, вносимые в договор, не освобождают гаранта от исполнения обязательств по банковской гарантии.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>Недопустимо включение в банковскую гарантию: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б) требований к предоставлению бенефициаром гаранту отчета об исполнении договора.</w:t>
      </w:r>
    </w:p>
    <w:p w:rsidR="007C02B9" w:rsidRPr="00072203" w:rsidRDefault="00726606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24" w:name="_Ref460769469"/>
      <w:r>
        <w:rPr>
          <w:rFonts w:ascii="Times New Roman" w:hAnsi="Times New Roman"/>
          <w:sz w:val="24"/>
        </w:rPr>
        <w:t>Заказчик</w:t>
      </w:r>
      <w:r w:rsidR="007C02B9" w:rsidRPr="00072203">
        <w:rPr>
          <w:rFonts w:ascii="Times New Roman" w:hAnsi="Times New Roman"/>
          <w:sz w:val="24"/>
        </w:rPr>
        <w:t xml:space="preserve"> рассматривает поступившую в </w:t>
      </w:r>
      <w:proofErr w:type="gramStart"/>
      <w:r w:rsidR="007C02B9" w:rsidRPr="00072203">
        <w:rPr>
          <w:rFonts w:ascii="Times New Roman" w:hAnsi="Times New Roman"/>
          <w:sz w:val="24"/>
        </w:rPr>
        <w:t>качестве</w:t>
      </w:r>
      <w:proofErr w:type="gramEnd"/>
      <w:r w:rsidR="007C02B9" w:rsidRPr="00072203">
        <w:rPr>
          <w:rFonts w:ascii="Times New Roman" w:hAnsi="Times New Roman"/>
          <w:sz w:val="24"/>
        </w:rPr>
        <w:t xml:space="preserve"> обеспечения исполнения договора банковскую гарантию в срок, не превышающий 5 (пяти) рабочих дней со дня ее поступления.</w:t>
      </w:r>
      <w:bookmarkEnd w:id="24"/>
    </w:p>
    <w:p w:rsidR="007C02B9" w:rsidRPr="00072203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 w:rsidRPr="00072203">
        <w:rPr>
          <w:rFonts w:ascii="Times New Roman" w:hAnsi="Times New Roman"/>
          <w:sz w:val="24"/>
        </w:rPr>
        <w:t xml:space="preserve">Основанием для отказа в </w:t>
      </w:r>
      <w:proofErr w:type="gramStart"/>
      <w:r w:rsidRPr="00072203">
        <w:rPr>
          <w:rFonts w:ascii="Times New Roman" w:hAnsi="Times New Roman"/>
          <w:sz w:val="24"/>
        </w:rPr>
        <w:t>принятии</w:t>
      </w:r>
      <w:proofErr w:type="gramEnd"/>
      <w:r w:rsidRPr="00072203">
        <w:rPr>
          <w:rFonts w:ascii="Times New Roman" w:hAnsi="Times New Roman"/>
          <w:sz w:val="24"/>
        </w:rPr>
        <w:t xml:space="preserve"> банковской гарантии </w:t>
      </w:r>
      <w:r w:rsidR="003F4A56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является: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а) отсутствие сведений о банке на официальном сайте Центрального Банка Российской Федерации в информационно-телекоммуникационной сети «Интернет»;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б) наличие информации об отзыве лицензии у банка на официальном сайте Центрального Банка Российской Федерации в информационно-телекоммуникационной сети «Интернет»;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 xml:space="preserve">в) получение уведомления от банка о </w:t>
      </w:r>
      <w:proofErr w:type="gramStart"/>
      <w:r w:rsidR="008B4385" w:rsidRPr="00072203">
        <w:rPr>
          <w:sz w:val="24"/>
          <w:szCs w:val="24"/>
        </w:rPr>
        <w:t>не подтверждении</w:t>
      </w:r>
      <w:proofErr w:type="gramEnd"/>
      <w:r w:rsidRPr="00072203">
        <w:rPr>
          <w:sz w:val="24"/>
          <w:szCs w:val="24"/>
        </w:rPr>
        <w:t xml:space="preserve"> факта выдачи представленной банковской гарантии и (или) </w:t>
      </w:r>
      <w:r w:rsidR="008B4385" w:rsidRPr="00072203">
        <w:rPr>
          <w:sz w:val="24"/>
          <w:szCs w:val="24"/>
        </w:rPr>
        <w:t>не подтверждении</w:t>
      </w:r>
      <w:r w:rsidRPr="00072203">
        <w:rPr>
          <w:sz w:val="24"/>
          <w:szCs w:val="24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proofErr w:type="gramStart"/>
      <w:r w:rsidRPr="00072203">
        <w:rPr>
          <w:sz w:val="24"/>
          <w:szCs w:val="24"/>
        </w:rPr>
        <w:t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информационно-телекоммуникационной сети «Интернет»,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  <w:proofErr w:type="gramEnd"/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д) отсутствие информации о банковской гарантии в реестре банковских гарантий;</w:t>
      </w:r>
    </w:p>
    <w:p w:rsidR="007C02B9" w:rsidRPr="00072203" w:rsidRDefault="007C02B9" w:rsidP="007C02B9">
      <w:pPr>
        <w:pStyle w:val="ConsPlusNormal"/>
        <w:ind w:firstLine="540"/>
        <w:rPr>
          <w:sz w:val="24"/>
          <w:szCs w:val="24"/>
        </w:rPr>
      </w:pPr>
      <w:r w:rsidRPr="00072203">
        <w:rPr>
          <w:sz w:val="24"/>
          <w:szCs w:val="24"/>
        </w:rPr>
        <w:t>е) несоответствие банковской гарантии требованиям, содержащимся в Документации об электронном аукционе, в том чи</w:t>
      </w:r>
      <w:bookmarkStart w:id="25" w:name="_GoBack"/>
      <w:bookmarkEnd w:id="25"/>
      <w:r w:rsidRPr="00072203">
        <w:rPr>
          <w:sz w:val="24"/>
          <w:szCs w:val="24"/>
        </w:rPr>
        <w:t>сле в прилагаемом проекте договора.</w:t>
      </w:r>
    </w:p>
    <w:p w:rsidR="007C02B9" w:rsidRPr="00446AFB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bookmarkStart w:id="26" w:name="_Ref460777095"/>
      <w:r w:rsidRPr="00072203">
        <w:rPr>
          <w:rFonts w:ascii="Times New Roman" w:hAnsi="Times New Roman"/>
          <w:sz w:val="24"/>
        </w:rPr>
        <w:t xml:space="preserve">В случае отказа в принятии банковской гарантии </w:t>
      </w:r>
      <w:r w:rsidR="003F4A56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в срок, </w:t>
      </w:r>
      <w:r w:rsidRPr="00446AFB">
        <w:rPr>
          <w:rFonts w:ascii="Times New Roman" w:hAnsi="Times New Roman"/>
          <w:sz w:val="24"/>
        </w:rPr>
        <w:t xml:space="preserve">установленный пунктом </w:t>
      </w:r>
      <w:r w:rsidR="00E366C9">
        <w:fldChar w:fldCharType="begin"/>
      </w:r>
      <w:r w:rsidR="00E366C9">
        <w:instrText xml:space="preserve"> REF _Ref460769469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sz w:val="24"/>
        </w:rPr>
        <w:t>20</w:t>
      </w:r>
      <w:r w:rsidR="00E366C9">
        <w:fldChar w:fldCharType="end"/>
      </w:r>
      <w:r w:rsidRPr="00446AFB">
        <w:rPr>
          <w:rFonts w:ascii="Times New Roman" w:hAnsi="Times New Roman"/>
          <w:sz w:val="24"/>
        </w:rPr>
        <w:t xml:space="preserve"> настоящего раздела,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Start w:id="27" w:name="_Ref460769656"/>
      <w:bookmarkEnd w:id="26"/>
    </w:p>
    <w:p w:rsidR="007C02B9" w:rsidRPr="00446AFB" w:rsidRDefault="007C02B9" w:rsidP="007C02B9">
      <w:pPr>
        <w:pStyle w:val="afd"/>
        <w:numPr>
          <w:ilvl w:val="0"/>
          <w:numId w:val="15"/>
        </w:numPr>
        <w:tabs>
          <w:tab w:val="left" w:pos="1134"/>
        </w:tabs>
        <w:autoSpaceDE w:val="0"/>
        <w:autoSpaceDN w:val="0"/>
        <w:ind w:left="0" w:right="-1" w:firstLine="709"/>
        <w:outlineLvl w:val="2"/>
        <w:rPr>
          <w:rFonts w:ascii="Times New Roman" w:hAnsi="Times New Roman"/>
          <w:sz w:val="24"/>
        </w:rPr>
      </w:pPr>
      <w:r w:rsidRPr="00446AFB">
        <w:rPr>
          <w:rFonts w:ascii="Times New Roman" w:hAnsi="Times New Roman"/>
          <w:sz w:val="24"/>
        </w:rPr>
        <w:t xml:space="preserve"> Требования к обеспечению исполнения договора, предоставляемому в </w:t>
      </w:r>
      <w:proofErr w:type="gramStart"/>
      <w:r w:rsidRPr="00446AFB">
        <w:rPr>
          <w:rFonts w:ascii="Times New Roman" w:hAnsi="Times New Roman"/>
          <w:sz w:val="24"/>
        </w:rPr>
        <w:t>виде</w:t>
      </w:r>
      <w:proofErr w:type="gramEnd"/>
      <w:r w:rsidRPr="00446AFB">
        <w:rPr>
          <w:rFonts w:ascii="Times New Roman" w:hAnsi="Times New Roman"/>
          <w:sz w:val="24"/>
        </w:rPr>
        <w:t xml:space="preserve"> денежных средств.</w:t>
      </w:r>
    </w:p>
    <w:p w:rsidR="007C02B9" w:rsidRPr="00446AFB" w:rsidRDefault="007C02B9" w:rsidP="007C02B9">
      <w:pPr>
        <w:pStyle w:val="afd"/>
        <w:numPr>
          <w:ilvl w:val="0"/>
          <w:numId w:val="15"/>
        </w:numPr>
        <w:tabs>
          <w:tab w:val="left" w:pos="1134"/>
        </w:tabs>
        <w:autoSpaceDE w:val="0"/>
        <w:autoSpaceDN w:val="0"/>
        <w:ind w:left="0" w:right="-1" w:firstLine="709"/>
        <w:outlineLvl w:val="2"/>
        <w:rPr>
          <w:rFonts w:ascii="Times New Roman" w:hAnsi="Times New Roman"/>
          <w:sz w:val="24"/>
        </w:rPr>
      </w:pPr>
      <w:r w:rsidRPr="00446AFB">
        <w:rPr>
          <w:rFonts w:ascii="Times New Roman" w:hAnsi="Times New Roman"/>
          <w:sz w:val="24"/>
        </w:rPr>
        <w:t xml:space="preserve">Обеспечительный платеж вносится участником электронного аукциона на расчетный счет, указанный </w:t>
      </w:r>
      <w:bookmarkStart w:id="28" w:name="OLE_LINK9"/>
      <w:bookmarkStart w:id="29" w:name="OLE_LINK10"/>
      <w:r w:rsidRPr="00446AFB">
        <w:rPr>
          <w:rFonts w:ascii="Times New Roman" w:hAnsi="Times New Roman"/>
          <w:sz w:val="24"/>
        </w:rPr>
        <w:t xml:space="preserve">в </w:t>
      </w:r>
      <w:proofErr w:type="gramStart"/>
      <w:r w:rsidRPr="00446AFB">
        <w:rPr>
          <w:rFonts w:ascii="Times New Roman" w:hAnsi="Times New Roman"/>
          <w:sz w:val="24"/>
        </w:rPr>
        <w:t>разделе</w:t>
      </w:r>
      <w:proofErr w:type="gramEnd"/>
      <w:r w:rsidRPr="00446AFB">
        <w:rPr>
          <w:rFonts w:ascii="Times New Roman" w:hAnsi="Times New Roman"/>
          <w:sz w:val="24"/>
        </w:rPr>
        <w:t xml:space="preserve"> </w:t>
      </w:r>
      <w:bookmarkStart w:id="30" w:name="OLE_LINK7"/>
      <w:bookmarkStart w:id="31" w:name="OLE_LINK8"/>
      <w:r w:rsidRPr="00446AFB">
        <w:rPr>
          <w:rFonts w:ascii="Times New Roman" w:hAnsi="Times New Roman"/>
          <w:sz w:val="24"/>
          <w:lang w:val="en-US"/>
        </w:rPr>
        <w:t>X</w:t>
      </w:r>
      <w:r w:rsidRPr="00446AFB">
        <w:rPr>
          <w:rFonts w:ascii="Times New Roman" w:hAnsi="Times New Roman"/>
          <w:sz w:val="24"/>
        </w:rPr>
        <w:t xml:space="preserve"> «Информационная карта»</w:t>
      </w:r>
      <w:bookmarkEnd w:id="28"/>
      <w:bookmarkEnd w:id="29"/>
      <w:r w:rsidRPr="00446AFB">
        <w:rPr>
          <w:rFonts w:ascii="Times New Roman" w:hAnsi="Times New Roman"/>
          <w:sz w:val="24"/>
        </w:rPr>
        <w:t xml:space="preserve">. </w:t>
      </w:r>
      <w:bookmarkEnd w:id="30"/>
      <w:bookmarkEnd w:id="31"/>
    </w:p>
    <w:p w:rsidR="007C02B9" w:rsidRPr="00446AFB" w:rsidRDefault="007C02B9" w:rsidP="007C02B9">
      <w:pPr>
        <w:pStyle w:val="afd"/>
        <w:numPr>
          <w:ilvl w:val="0"/>
          <w:numId w:val="15"/>
        </w:numPr>
        <w:tabs>
          <w:tab w:val="left" w:pos="1134"/>
        </w:tabs>
        <w:autoSpaceDE w:val="0"/>
        <w:autoSpaceDN w:val="0"/>
        <w:ind w:left="0" w:right="-1" w:firstLine="709"/>
        <w:outlineLvl w:val="2"/>
        <w:rPr>
          <w:rFonts w:ascii="Times New Roman" w:hAnsi="Times New Roman"/>
          <w:sz w:val="24"/>
        </w:rPr>
      </w:pPr>
      <w:r w:rsidRPr="00446AFB">
        <w:rPr>
          <w:rFonts w:ascii="Times New Roman" w:hAnsi="Times New Roman"/>
          <w:sz w:val="24"/>
        </w:rPr>
        <w:t>Факт внесения денежных средств в обеспечение исполнения договора подтверждается платежным поручением с отметкой банка об оплате (квитанцией в случае наличной формы оплаты), либо копией такого платежного поручения (квитанции), с выпиской банка о списании денежных сре</w:t>
      </w:r>
      <w:proofErr w:type="gramStart"/>
      <w:r w:rsidRPr="00446AFB">
        <w:rPr>
          <w:rFonts w:ascii="Times New Roman" w:hAnsi="Times New Roman"/>
          <w:sz w:val="24"/>
        </w:rPr>
        <w:t>дств с р</w:t>
      </w:r>
      <w:proofErr w:type="gramEnd"/>
      <w:r w:rsidRPr="00446AFB">
        <w:rPr>
          <w:rFonts w:ascii="Times New Roman" w:hAnsi="Times New Roman"/>
          <w:sz w:val="24"/>
        </w:rPr>
        <w:t>асчетного счета участника электронного аукциона, с которым заключается договор.</w:t>
      </w:r>
    </w:p>
    <w:p w:rsidR="007C02B9" w:rsidRPr="00446AFB" w:rsidRDefault="007C02B9" w:rsidP="007C02B9">
      <w:pPr>
        <w:pStyle w:val="afd"/>
        <w:numPr>
          <w:ilvl w:val="0"/>
          <w:numId w:val="15"/>
        </w:numPr>
        <w:tabs>
          <w:tab w:val="left" w:pos="1134"/>
        </w:tabs>
        <w:autoSpaceDE w:val="0"/>
        <w:autoSpaceDN w:val="0"/>
        <w:ind w:left="0" w:right="-1" w:firstLine="709"/>
        <w:outlineLvl w:val="2"/>
        <w:rPr>
          <w:rFonts w:ascii="Times New Roman" w:hAnsi="Times New Roman"/>
          <w:sz w:val="24"/>
        </w:rPr>
      </w:pPr>
      <w:r w:rsidRPr="00446AFB">
        <w:rPr>
          <w:rFonts w:ascii="Times New Roman" w:hAnsi="Times New Roman"/>
          <w:sz w:val="24"/>
        </w:rPr>
        <w:t xml:space="preserve">Денежные средства, вносимые в обеспечение исполнения договора должны быть зачислены по реквизитам счета заказчика, указанным в </w:t>
      </w:r>
      <w:proofErr w:type="gramStart"/>
      <w:r w:rsidRPr="00446AFB">
        <w:rPr>
          <w:rFonts w:ascii="Times New Roman" w:hAnsi="Times New Roman"/>
          <w:sz w:val="24"/>
        </w:rPr>
        <w:t>разделе</w:t>
      </w:r>
      <w:proofErr w:type="gramEnd"/>
      <w:r w:rsidRPr="00446AFB">
        <w:rPr>
          <w:rFonts w:ascii="Times New Roman" w:hAnsi="Times New Roman"/>
          <w:sz w:val="24"/>
        </w:rPr>
        <w:t xml:space="preserve"> </w:t>
      </w:r>
      <w:r w:rsidRPr="00446AFB">
        <w:rPr>
          <w:rFonts w:ascii="Times New Roman" w:hAnsi="Times New Roman"/>
          <w:sz w:val="24"/>
          <w:lang w:val="en-US"/>
        </w:rPr>
        <w:t>X</w:t>
      </w:r>
      <w:r w:rsidRPr="00446AFB">
        <w:rPr>
          <w:rFonts w:ascii="Times New Roman" w:hAnsi="Times New Roman"/>
          <w:sz w:val="24"/>
        </w:rPr>
        <w:t xml:space="preserve"> «Информационная карта», до заключения договора. В противном случае обеспечение исполнения договора в виде денежных сре</w:t>
      </w:r>
      <w:proofErr w:type="gramStart"/>
      <w:r w:rsidRPr="00446AFB">
        <w:rPr>
          <w:rFonts w:ascii="Times New Roman" w:hAnsi="Times New Roman"/>
          <w:sz w:val="24"/>
        </w:rPr>
        <w:t>дств сч</w:t>
      </w:r>
      <w:proofErr w:type="gramEnd"/>
      <w:r w:rsidRPr="00446AFB">
        <w:rPr>
          <w:rFonts w:ascii="Times New Roman" w:hAnsi="Times New Roman"/>
          <w:sz w:val="24"/>
        </w:rPr>
        <w:t>итается не предоставленным.</w:t>
      </w:r>
    </w:p>
    <w:p w:rsidR="007C02B9" w:rsidRPr="00446AFB" w:rsidRDefault="007C02B9" w:rsidP="007C02B9">
      <w:pPr>
        <w:pStyle w:val="afd"/>
        <w:numPr>
          <w:ilvl w:val="0"/>
          <w:numId w:val="15"/>
        </w:numPr>
        <w:tabs>
          <w:tab w:val="left" w:pos="1134"/>
        </w:tabs>
        <w:autoSpaceDE w:val="0"/>
        <w:autoSpaceDN w:val="0"/>
        <w:ind w:left="0" w:right="-1" w:firstLine="709"/>
        <w:outlineLvl w:val="2"/>
        <w:rPr>
          <w:rFonts w:ascii="Times New Roman" w:hAnsi="Times New Roman"/>
          <w:sz w:val="24"/>
        </w:rPr>
      </w:pPr>
      <w:r w:rsidRPr="00446AFB">
        <w:rPr>
          <w:rFonts w:ascii="Times New Roman" w:hAnsi="Times New Roman"/>
          <w:sz w:val="24"/>
        </w:rPr>
        <w:t>Денежные средства возвращаются подрядчику, с которым заключается договор, при условии надлежащего исполнения им всех своих обязательств по договору в течение срока, установленного в проекте договора со дня получения заказчиком соответствующего письменного требования подрядчика; денежные средства возвращаются на счет, реквизиты которого указаны подрядчиком в письменном требовании.</w:t>
      </w:r>
    </w:p>
    <w:p w:rsidR="007C02B9" w:rsidRPr="00072203" w:rsidRDefault="003F4A56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Заказчик</w:t>
      </w:r>
      <w:r w:rsidR="007C02B9" w:rsidRPr="00072203">
        <w:rPr>
          <w:rFonts w:ascii="Times New Roman" w:hAnsi="Times New Roman"/>
          <w:sz w:val="24"/>
        </w:rPr>
        <w:t xml:space="preserve"> отказывается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заключается договор, требованиям Положения, </w:t>
      </w:r>
      <w:r w:rsidR="007C02B9" w:rsidRPr="00072203">
        <w:rPr>
          <w:rFonts w:ascii="Times New Roman" w:hAnsi="Times New Roman"/>
          <w:sz w:val="24"/>
        </w:rPr>
        <w:lastRenderedPageBreak/>
        <w:t>Извещения о проведении электронного аукциона и Документации об электронном аукционе.</w:t>
      </w:r>
      <w:bookmarkEnd w:id="27"/>
      <w:proofErr w:type="gramEnd"/>
    </w:p>
    <w:p w:rsidR="007C02B9" w:rsidRDefault="007C02B9" w:rsidP="007C02B9">
      <w:pPr>
        <w:pStyle w:val="afd"/>
        <w:widowControl w:val="0"/>
        <w:numPr>
          <w:ilvl w:val="0"/>
          <w:numId w:val="15"/>
        </w:numPr>
        <w:tabs>
          <w:tab w:val="left" w:pos="1134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proofErr w:type="gramStart"/>
      <w:r w:rsidRPr="00072203">
        <w:rPr>
          <w:rFonts w:ascii="Times New Roman" w:hAnsi="Times New Roman"/>
          <w:sz w:val="24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3F4A56">
        <w:rPr>
          <w:rFonts w:ascii="Times New Roman" w:hAnsi="Times New Roman"/>
          <w:sz w:val="24"/>
        </w:rPr>
        <w:t>Заказчиком</w:t>
      </w:r>
      <w:r w:rsidRPr="00072203">
        <w:rPr>
          <w:rFonts w:ascii="Times New Roman" w:hAnsi="Times New Roman"/>
          <w:sz w:val="24"/>
        </w:rPr>
        <w:t xml:space="preserve"> в срок не позднее 1 (одного) рабочего дня, следующего после дня установления фактов, предусмотренных пунктом </w:t>
      </w:r>
      <w:r w:rsidR="00E366C9">
        <w:fldChar w:fldCharType="begin"/>
      </w:r>
      <w:r w:rsidR="00E366C9">
        <w:instrText xml:space="preserve"> REF _Ref460769656 \r \h  \* MERGEFORMAT </w:instrText>
      </w:r>
      <w:r w:rsidR="00E366C9">
        <w:fldChar w:fldCharType="separate"/>
      </w:r>
      <w:r w:rsidR="004B68FA" w:rsidRPr="004B68FA">
        <w:rPr>
          <w:rFonts w:ascii="Times New Roman" w:hAnsi="Times New Roman"/>
          <w:sz w:val="24"/>
        </w:rPr>
        <w:t>22</w:t>
      </w:r>
      <w:r w:rsidR="00E366C9">
        <w:fldChar w:fldCharType="end"/>
      </w:r>
      <w:r w:rsidRPr="00072203">
        <w:rPr>
          <w:rFonts w:ascii="Times New Roman" w:hAnsi="Times New Roman"/>
          <w:sz w:val="24"/>
        </w:rPr>
        <w:t xml:space="preserve"> настоящего раздела и являющихся основанием для отказа от заключения договора, составляется протокол</w:t>
      </w:r>
      <w:proofErr w:type="gramEnd"/>
      <w:r w:rsidRPr="00072203">
        <w:rPr>
          <w:rFonts w:ascii="Times New Roman" w:hAnsi="Times New Roman"/>
          <w:sz w:val="24"/>
        </w:rPr>
        <w:t xml:space="preserve">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3F4A56">
        <w:rPr>
          <w:rFonts w:ascii="Times New Roman" w:hAnsi="Times New Roman"/>
          <w:sz w:val="24"/>
        </w:rPr>
        <w:t>Заказчик</w:t>
      </w:r>
      <w:r w:rsidRPr="00072203">
        <w:rPr>
          <w:rFonts w:ascii="Times New Roman" w:hAnsi="Times New Roman"/>
          <w:sz w:val="24"/>
        </w:rPr>
        <w:t xml:space="preserve"> 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в течение 1 (одного) рабочего дня, следующего после дня п</w:t>
      </w:r>
      <w:r w:rsidR="007C6191">
        <w:rPr>
          <w:rFonts w:ascii="Times New Roman" w:hAnsi="Times New Roman"/>
          <w:sz w:val="24"/>
        </w:rPr>
        <w:t xml:space="preserve">одписания указанного протокола, </w:t>
      </w:r>
      <w:r w:rsidRPr="00072203">
        <w:rPr>
          <w:rFonts w:ascii="Times New Roman" w:hAnsi="Times New Roman"/>
          <w:sz w:val="24"/>
        </w:rPr>
        <w:t xml:space="preserve">направляется оператору электронной площадки. </w:t>
      </w:r>
      <w:r w:rsidR="003F4A56">
        <w:rPr>
          <w:rFonts w:ascii="Times New Roman" w:hAnsi="Times New Roman"/>
          <w:sz w:val="24"/>
        </w:rPr>
        <w:t>Заказчик</w:t>
      </w:r>
      <w:r w:rsidRPr="00072203">
        <w:rPr>
          <w:rFonts w:ascii="Times New Roman" w:hAnsi="Times New Roman"/>
          <w:sz w:val="24"/>
        </w:rPr>
        <w:t xml:space="preserve"> в течение 2 (двух) рабочих дней со дня подписания протокола передает заверенную копию протокола лицу, с которым </w:t>
      </w:r>
      <w:r w:rsidR="003F4A56">
        <w:rPr>
          <w:rFonts w:ascii="Times New Roman" w:hAnsi="Times New Roman"/>
          <w:sz w:val="24"/>
        </w:rPr>
        <w:t>Заказчик</w:t>
      </w:r>
      <w:r w:rsidRPr="00072203">
        <w:rPr>
          <w:rFonts w:ascii="Times New Roman" w:hAnsi="Times New Roman"/>
          <w:sz w:val="24"/>
        </w:rPr>
        <w:t xml:space="preserve"> отказывается заключить договор.</w:t>
      </w:r>
    </w:p>
    <w:p w:rsidR="007C02B9" w:rsidRPr="00446AFB" w:rsidRDefault="007C02B9" w:rsidP="007C02B9">
      <w:pPr>
        <w:autoSpaceDE w:val="0"/>
        <w:autoSpaceDN w:val="0"/>
        <w:ind w:right="-1"/>
        <w:outlineLvl w:val="2"/>
      </w:pPr>
    </w:p>
    <w:p w:rsidR="007C02B9" w:rsidRDefault="007C02B9" w:rsidP="007C02B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</w:rPr>
        <w:br w:type="page"/>
      </w:r>
    </w:p>
    <w:p w:rsidR="007C02B9" w:rsidRPr="00072203" w:rsidRDefault="007C02B9" w:rsidP="007C02B9">
      <w:pPr>
        <w:pStyle w:val="afd"/>
        <w:widowControl w:val="0"/>
        <w:numPr>
          <w:ilvl w:val="0"/>
          <w:numId w:val="7"/>
        </w:numPr>
        <w:tabs>
          <w:tab w:val="left" w:pos="567"/>
        </w:tabs>
        <w:spacing w:before="0"/>
        <w:ind w:left="0" w:firstLine="0"/>
        <w:contextualSpacing w:val="0"/>
        <w:jc w:val="center"/>
        <w:rPr>
          <w:rFonts w:ascii="Times New Roman" w:hAnsi="Times New Roman"/>
          <w:b/>
          <w:sz w:val="24"/>
        </w:rPr>
      </w:pPr>
      <w:r w:rsidRPr="00072203">
        <w:rPr>
          <w:rFonts w:ascii="Times New Roman" w:hAnsi="Times New Roman"/>
          <w:b/>
          <w:sz w:val="24"/>
        </w:rPr>
        <w:lastRenderedPageBreak/>
        <w:t>Информационная карта.</w:t>
      </w:r>
    </w:p>
    <w:p w:rsidR="007C02B9" w:rsidRPr="00072203" w:rsidRDefault="007C02B9" w:rsidP="007C02B9">
      <w:pPr>
        <w:widowControl w:val="0"/>
        <w:tabs>
          <w:tab w:val="left" w:pos="567"/>
        </w:tabs>
        <w:spacing w:befor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7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6768"/>
      </w:tblGrid>
      <w:tr w:rsidR="007C02B9" w:rsidRPr="00072203" w:rsidTr="007C02B9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7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left="34" w:right="34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left="34" w:right="34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widowControl w:val="0"/>
              <w:autoSpaceDE w:val="0"/>
              <w:autoSpaceDN w:val="0"/>
              <w:adjustRightInd w:val="0"/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3220BA" w:rsidRDefault="007C02B9" w:rsidP="007C02B9">
            <w:pPr>
              <w:widowControl w:val="0"/>
              <w:autoSpaceDE w:val="0"/>
              <w:autoSpaceDN w:val="0"/>
              <w:adjustRightInd w:val="0"/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Присваивается электронной торговой площадкой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3F4A56" w:rsidP="00F44335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заказчике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FA" w:rsidRPr="00336238" w:rsidRDefault="00E857FA" w:rsidP="00E857FA">
            <w:pPr>
              <w:widowControl w:val="0"/>
              <w:autoSpaceDE w:val="0"/>
              <w:autoSpaceDN w:val="0"/>
              <w:adjustRightInd w:val="0"/>
              <w:spacing w:before="0"/>
              <w:ind w:right="34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E857FA" w:rsidRPr="00F42BD3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города </w:t>
            </w:r>
            <w:r w:rsidRPr="00F42BD3">
              <w:rPr>
                <w:rFonts w:ascii="Times New Roman" w:hAnsi="Times New Roman" w:cs="Times New Roman"/>
                <w:bCs/>
                <w:sz w:val="24"/>
                <w:szCs w:val="24"/>
              </w:rPr>
              <w:t>Минусинска, на основании Договора № 2 о передаче функций технического заказчика от 10.08.2016</w:t>
            </w:r>
          </w:p>
          <w:p w:rsidR="00E857FA" w:rsidRPr="00F42BD3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BD3">
              <w:rPr>
                <w:rFonts w:ascii="Times New Roman" w:hAnsi="Times New Roman" w:cs="Times New Roman"/>
                <w:bCs/>
                <w:sz w:val="24"/>
                <w:szCs w:val="24"/>
              </w:rPr>
              <w:t>Адрес: 662608 Красноярский край, г.Минусинск, ул. Гоголя</w:t>
            </w:r>
            <w:r w:rsidRPr="00F42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68</w:t>
            </w:r>
          </w:p>
          <w:p w:rsidR="00E857FA" w:rsidRPr="00F42BD3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2BD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e-mail: public@admn.kristel.ru </w:t>
            </w:r>
          </w:p>
          <w:p w:rsidR="00E857FA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50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r w:rsidRPr="002506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8 391 32 50323</w:t>
            </w:r>
          </w:p>
          <w:p w:rsidR="00E857FA" w:rsidRPr="00336238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Фонд-плательщик:</w:t>
            </w:r>
          </w:p>
          <w:p w:rsidR="00E857FA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noProof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44335">
              <w:rPr>
                <w:rFonts w:ascii="Times New Roman" w:hAnsi="Times New Roman" w:cs="Times New Roman"/>
                <w:noProof/>
              </w:rPr>
              <w:t>Региональный фонд капитального ремонта многоквартирных домов на территории Красноярского края</w:t>
            </w:r>
          </w:p>
          <w:p w:rsidR="00E857FA" w:rsidRPr="00900E75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0E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660099, Россия, Красноярский край, город Красноярск, ул. Ады Лебедевой, 101а </w:t>
            </w:r>
          </w:p>
          <w:p w:rsidR="003F4A56" w:rsidRPr="002A6D07" w:rsidRDefault="00E857FA" w:rsidP="00E857FA">
            <w:pPr>
              <w:tabs>
                <w:tab w:val="left" w:pos="993"/>
                <w:tab w:val="left" w:pos="3060"/>
              </w:tabs>
              <w:spacing w:before="0"/>
              <w:ind w:right="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8 (391) 2239325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7FA" w:rsidRPr="00CC21F0" w:rsidRDefault="00E857FA" w:rsidP="00E857FA">
            <w:pPr>
              <w:pStyle w:val="afd"/>
              <w:tabs>
                <w:tab w:val="left" w:pos="993"/>
                <w:tab w:val="left" w:pos="3060"/>
              </w:tabs>
              <w:ind w:left="0" w:right="2" w:firstLine="181"/>
              <w:rPr>
                <w:rFonts w:ascii="Times New Roman" w:hAnsi="Times New Roman"/>
                <w:noProof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П</w:t>
            </w:r>
            <w:r w:rsidRPr="00900E75">
              <w:rPr>
                <w:rFonts w:ascii="Times New Roman" w:hAnsi="Times New Roman"/>
                <w:bCs/>
                <w:sz w:val="24"/>
              </w:rPr>
              <w:t>олное наименование: а</w:t>
            </w:r>
            <w:r w:rsidRPr="00900E75">
              <w:rPr>
                <w:rFonts w:ascii="Times New Roman" w:hAnsi="Times New Roman"/>
                <w:noProof/>
                <w:color w:val="000000"/>
                <w:sz w:val="24"/>
              </w:rPr>
              <w:t xml:space="preserve">кционерное общество «Электронные торговые </w:t>
            </w:r>
            <w:r w:rsidRPr="00CC21F0">
              <w:rPr>
                <w:rFonts w:ascii="Times New Roman" w:hAnsi="Times New Roman"/>
                <w:noProof/>
                <w:color w:val="000000"/>
                <w:sz w:val="24"/>
              </w:rPr>
              <w:t>системы»</w:t>
            </w:r>
          </w:p>
          <w:p w:rsidR="00E857FA" w:rsidRPr="00CC21F0" w:rsidRDefault="00E857FA" w:rsidP="00E857FA">
            <w:pPr>
              <w:pStyle w:val="afd"/>
              <w:tabs>
                <w:tab w:val="left" w:pos="993"/>
                <w:tab w:val="left" w:pos="3060"/>
              </w:tabs>
              <w:spacing w:before="0"/>
              <w:ind w:left="181" w:right="2"/>
              <w:rPr>
                <w:rFonts w:ascii="Times New Roman" w:hAnsi="Times New Roman"/>
                <w:bCs/>
                <w:sz w:val="24"/>
              </w:rPr>
            </w:pPr>
            <w:r w:rsidRPr="00CC21F0">
              <w:rPr>
                <w:rFonts w:ascii="Times New Roman" w:hAnsi="Times New Roman"/>
                <w:bCs/>
                <w:sz w:val="24"/>
              </w:rPr>
              <w:t xml:space="preserve">сайт оператора электронной площадки в информационно-телекоммуникационной сети «Интернет», на котором размещена документация о проведении электронного аукциона: </w:t>
            </w:r>
            <w:hyperlink r:id="rId13" w:history="1"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http://www1.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fkr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etp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-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ets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ru</w:t>
              </w:r>
            </w:hyperlink>
          </w:p>
          <w:p w:rsidR="007C02B9" w:rsidRPr="00A96565" w:rsidRDefault="00E857FA" w:rsidP="00E857FA">
            <w:pPr>
              <w:pStyle w:val="afd"/>
              <w:tabs>
                <w:tab w:val="left" w:pos="993"/>
                <w:tab w:val="left" w:pos="3060"/>
              </w:tabs>
              <w:spacing w:before="0"/>
              <w:ind w:left="181" w:right="2"/>
              <w:rPr>
                <w:rFonts w:ascii="Times New Roman" w:hAnsi="Times New Roman"/>
                <w:bCs/>
                <w:sz w:val="24"/>
              </w:rPr>
            </w:pPr>
            <w:r w:rsidRPr="00CC21F0">
              <w:rPr>
                <w:rFonts w:ascii="Times New Roman" w:hAnsi="Times New Roman"/>
                <w:bCs/>
                <w:sz w:val="24"/>
              </w:rPr>
              <w:t xml:space="preserve">адрес электронной площадки в информационно-телекоммуникационной сети «Интернет»: </w:t>
            </w:r>
            <w:hyperlink r:id="rId14" w:history="1"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http://www1.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fkr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etp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-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ets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</w:rPr>
                <w:t>.</w:t>
              </w:r>
              <w:r w:rsidRPr="006D3818">
                <w:rPr>
                  <w:rStyle w:val="afc"/>
                  <w:rFonts w:ascii="Times New Roman" w:hAnsi="Times New Roman"/>
                  <w:bCs/>
                  <w:noProof/>
                  <w:lang w:val="en-US"/>
                </w:rPr>
                <w:t>ru</w:t>
              </w:r>
            </w:hyperlink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133ED2" w:rsidRDefault="009B17CE" w:rsidP="007C02B9">
            <w:pPr>
              <w:widowControl w:val="0"/>
              <w:autoSpaceDE w:val="0"/>
              <w:autoSpaceDN w:val="0"/>
              <w:adjustRightInd w:val="0"/>
              <w:spacing w:before="0"/>
              <w:ind w:left="34" w:righ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7C02B9">
              <w:rPr>
                <w:rFonts w:ascii="Times New Roman" w:hAnsi="Times New Roman" w:cs="Times New Roman"/>
                <w:sz w:val="24"/>
                <w:szCs w:val="24"/>
              </w:rPr>
              <w:instrText xml:space="preserve"> Предмет_ЭА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B68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  <w:sdt>
              <w:sdtPr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lang w:eastAsia="ru-RU"/>
                </w:rPr>
                <w:id w:val="-1157756204"/>
                <w:placeholder>
                  <w:docPart w:val="2970F891618B49EDB7CC72126A71F6FC"/>
                </w:placeholder>
                <w:dropDownList>
                  <w:listItem w:displayText="Выполнение работ и (или) оказание услуг по капитальному ремонту общего имущества многоквартирных домов." w:value="Выполнение работ и (или) оказание услуг по капитальному ремонту общего имущества многоквартирных домов."/>
                  <w:listItem w:displayText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в том числе по ремонту (замене) лифтов." w:value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в том числе по ремонту (замене) лифтов."/>
                  <w:listItem w:displayText="Выполнение работ и (или) оказание услуг по ремонту или замене лифтового оборудования, признанного непригодным для эксплуатации, ремонт лифтовых шахт." w:value="Выполнение работ и (или) оказание услуг по ремонту или замене лифтового оборудования, признанного непригодным для эксплуатации, ремонт лифтовых шахт."/>
                  <w:listItem w:displayText="Оказание услуг по осуществлению строительного контроля" w:value="Оказание услуг по осуществлению строительного контроля"/>
                  <w:listItem w:displayText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" w:value="Выполнение работ и (или) оказание услуг по оценке технического состояния и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"/>
                </w:dropDownList>
              </w:sdtPr>
              <w:sdtContent>
                <w:r w:rsidR="004B68FA">
                  <w:rPr>
                    <w:rFonts w:ascii="Times New Roman" w:eastAsia="Times New Roman" w:hAnsi="Times New Roman" w:cs="Times New Roman"/>
                    <w:bCs/>
                    <w:i/>
                    <w:sz w:val="24"/>
                    <w:szCs w:val="24"/>
                    <w:lang w:eastAsia="ru-RU"/>
                  </w:rPr>
                  <w:t>Выполнение работ и (или) оказание услуг по капитальному ремонту общего имущества многоквартирных домов.</w:t>
                </w:r>
              </w:sdtContent>
            </w:sdt>
            <w:r w:rsidR="004B68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8D66CF" w:rsidRDefault="001D406E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D66CF">
              <w:rPr>
                <w:rFonts w:ascii="Times New Roman" w:hAnsi="Times New Roman" w:cs="Times New Roman"/>
                <w:sz w:val="24"/>
                <w:szCs w:val="24"/>
              </w:rPr>
              <w:t>средства фонда капитального ремонта, формируемого за счет взносов на капитальный ремонт собственников помещений в многоквартирном доме перечисленных на счет регионального оператора и средства, полученные региональным оператором от собственников помещений в других домах, формирующих фонды капитального ремонта на счете регионального оператора, привлекаемых на возвратной основе (далее – средства собственников помещений в многоквартирных домах), а также иные средства, в соответствии с ЖК РФ</w:t>
            </w:r>
            <w:proofErr w:type="gramEnd"/>
            <w:r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proofErr w:type="gramStart"/>
            <w:r w:rsidRPr="008D66CF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 если документацией об электронном аукционе предусмотрено финансирование из нескольких источников, сумма финансирования по источникам указывается в договоре с распределением по источникам по итогам электронного аукциона. </w:t>
            </w:r>
            <w:proofErr w:type="gramStart"/>
            <w:r w:rsidRPr="008D66CF">
              <w:rPr>
                <w:rFonts w:ascii="Times New Roman" w:hAnsi="Times New Roman" w:cs="Times New Roman"/>
                <w:sz w:val="24"/>
                <w:szCs w:val="24"/>
              </w:rPr>
              <w:t>При этом в случае уменьшения начальной максимальной цены договора уменьшение общей цены договора производится по источнику «иные средства, предусмотренные соответствующим краткосрочным планом»)</w:t>
            </w:r>
            <w:proofErr w:type="gramEnd"/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подачи заявок на участие в электронном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pStyle w:val="afd"/>
              <w:numPr>
                <w:ilvl w:val="0"/>
                <w:numId w:val="16"/>
              </w:numPr>
              <w:spacing w:before="0"/>
              <w:ind w:left="34" w:right="34" w:firstLine="0"/>
              <w:rPr>
                <w:rFonts w:ascii="Times New Roman" w:hAnsi="Times New Roman"/>
                <w:sz w:val="24"/>
              </w:rPr>
            </w:pPr>
            <w:proofErr w:type="gramStart"/>
            <w:r w:rsidRPr="00072203">
              <w:rPr>
                <w:rFonts w:ascii="Times New Roman" w:hAnsi="Times New Roman"/>
                <w:sz w:val="24"/>
              </w:rPr>
              <w:t>Участник электронного аукциона вправе подать заявку на участие в электронном аукционе в любое время после размещения Извещения о проведении электронного аукциона до предусмотренных Документацией об электронном аукционе даты и времени окончания срока подачи заявок.</w:t>
            </w:r>
            <w:proofErr w:type="gramEnd"/>
          </w:p>
          <w:p w:rsidR="007C02B9" w:rsidRPr="00336238" w:rsidRDefault="007C02B9" w:rsidP="007C02B9">
            <w:pPr>
              <w:pStyle w:val="afd"/>
              <w:numPr>
                <w:ilvl w:val="0"/>
                <w:numId w:val="16"/>
              </w:numPr>
              <w:spacing w:before="0"/>
              <w:ind w:left="34" w:right="34" w:firstLine="0"/>
              <w:rPr>
                <w:rFonts w:ascii="Times New Roman" w:hAnsi="Times New Roman"/>
                <w:sz w:val="24"/>
              </w:rPr>
            </w:pPr>
            <w:proofErr w:type="gramStart"/>
            <w:r w:rsidRPr="00336238">
              <w:rPr>
                <w:rFonts w:ascii="Times New Roman" w:hAnsi="Times New Roman"/>
                <w:sz w:val="24"/>
              </w:rPr>
              <w:t xml:space="preserve">Дата и время начала срока подачи заявок на участие в электронном аукционе: </w:t>
            </w:r>
            <w:r w:rsidR="001823F3">
              <w:rPr>
                <w:rFonts w:ascii="Times New Roman" w:hAnsi="Times New Roman"/>
                <w:b/>
                <w:sz w:val="24"/>
              </w:rPr>
              <w:t>04.12</w:t>
            </w:r>
            <w:r w:rsidR="00336238" w:rsidRPr="00336238">
              <w:rPr>
                <w:rFonts w:ascii="Times New Roman" w:hAnsi="Times New Roman"/>
                <w:b/>
                <w:sz w:val="24"/>
              </w:rPr>
              <w:t>.2017</w:t>
            </w:r>
            <w:r w:rsidRPr="00336238">
              <w:rPr>
                <w:rFonts w:ascii="Times New Roman" w:hAnsi="Times New Roman"/>
                <w:b/>
                <w:sz w:val="24"/>
              </w:rPr>
              <w:t xml:space="preserve"> года с </w:t>
            </w:r>
            <w:r w:rsidR="001823F3">
              <w:rPr>
                <w:rFonts w:ascii="Times New Roman" w:hAnsi="Times New Roman"/>
                <w:b/>
                <w:sz w:val="24"/>
              </w:rPr>
              <w:t>15</w:t>
            </w:r>
            <w:r w:rsidRPr="00336238">
              <w:rPr>
                <w:rFonts w:ascii="Times New Roman" w:hAnsi="Times New Roman"/>
                <w:b/>
                <w:sz w:val="24"/>
              </w:rPr>
              <w:t xml:space="preserve"> час. </w:t>
            </w:r>
            <w:r w:rsidR="00480E77">
              <w:rPr>
                <w:rFonts w:ascii="Times New Roman" w:hAnsi="Times New Roman"/>
                <w:b/>
                <w:sz w:val="24"/>
              </w:rPr>
              <w:t>0</w:t>
            </w:r>
            <w:r w:rsidRPr="00336238">
              <w:rPr>
                <w:rFonts w:ascii="Times New Roman" w:hAnsi="Times New Roman"/>
                <w:b/>
                <w:sz w:val="24"/>
              </w:rPr>
              <w:t>0 мин</w:t>
            </w:r>
            <w:r w:rsidRPr="00336238">
              <w:rPr>
                <w:rFonts w:ascii="Times New Roman" w:hAnsi="Times New Roman"/>
                <w:sz w:val="24"/>
              </w:rPr>
              <w:t xml:space="preserve">. </w:t>
            </w:r>
            <w:r w:rsidR="00E857FA" w:rsidRPr="00C45C82">
              <w:rPr>
                <w:rFonts w:ascii="Times New Roman" w:hAnsi="Times New Roman"/>
                <w:sz w:val="24"/>
              </w:rPr>
              <w:lastRenderedPageBreak/>
              <w:t>(</w:t>
            </w:r>
            <w:r w:rsidR="00E857FA" w:rsidRPr="00C45C82">
              <w:rPr>
                <w:rFonts w:ascii="Times New Roman" w:hAnsi="Times New Roman"/>
                <w:bCs/>
                <w:sz w:val="24"/>
              </w:rPr>
              <w:t>время города Минусинска Красноярского края (местное)</w:t>
            </w:r>
            <w:r w:rsidR="00E857FA">
              <w:rPr>
                <w:rFonts w:ascii="Times New Roman" w:hAnsi="Times New Roman"/>
                <w:sz w:val="24"/>
              </w:rPr>
              <w:t>.</w:t>
            </w:r>
            <w:proofErr w:type="gramEnd"/>
          </w:p>
          <w:p w:rsidR="007C02B9" w:rsidRPr="000F0320" w:rsidRDefault="007C02B9" w:rsidP="00480E77">
            <w:pPr>
              <w:pStyle w:val="afd"/>
              <w:numPr>
                <w:ilvl w:val="0"/>
                <w:numId w:val="16"/>
              </w:numPr>
              <w:spacing w:before="0"/>
              <w:ind w:left="0" w:right="34" w:firstLine="360"/>
              <w:rPr>
                <w:rFonts w:ascii="Times New Roman" w:hAnsi="Times New Roman"/>
                <w:sz w:val="24"/>
              </w:rPr>
            </w:pPr>
            <w:r w:rsidRPr="00336238">
              <w:rPr>
                <w:rFonts w:ascii="Times New Roman" w:hAnsi="Times New Roman"/>
                <w:sz w:val="24"/>
              </w:rPr>
              <w:t xml:space="preserve">Дата и время окончания срока подачи заявок на участие в электронном </w:t>
            </w:r>
            <w:proofErr w:type="gramStart"/>
            <w:r w:rsidRPr="00336238">
              <w:rPr>
                <w:rFonts w:ascii="Times New Roman" w:hAnsi="Times New Roman"/>
                <w:sz w:val="24"/>
              </w:rPr>
              <w:t>аукционе</w:t>
            </w:r>
            <w:proofErr w:type="gramEnd"/>
            <w:r w:rsidRPr="00336238">
              <w:rPr>
                <w:rFonts w:ascii="Times New Roman" w:hAnsi="Times New Roman"/>
                <w:sz w:val="24"/>
              </w:rPr>
              <w:t xml:space="preserve">: </w:t>
            </w:r>
            <w:r w:rsidR="009B17CE" w:rsidRPr="00336238">
              <w:rPr>
                <w:rFonts w:ascii="Times New Roman" w:hAnsi="Times New Roman"/>
                <w:sz w:val="24"/>
              </w:rPr>
              <w:fldChar w:fldCharType="begin"/>
            </w:r>
            <w:r w:rsidRPr="00336238">
              <w:rPr>
                <w:rFonts w:ascii="Times New Roman" w:hAnsi="Times New Roman"/>
                <w:sz w:val="24"/>
              </w:rPr>
              <w:instrText xml:space="preserve"> Срок_окончания_подачи </w:instrText>
            </w:r>
            <w:r w:rsidR="009B17CE" w:rsidRPr="00336238">
              <w:rPr>
                <w:rFonts w:ascii="Times New Roman" w:hAnsi="Times New Roman"/>
                <w:sz w:val="24"/>
              </w:rPr>
              <w:fldChar w:fldCharType="separate"/>
            </w:r>
            <w:r w:rsidR="004B68FA">
              <w:rPr>
                <w:rFonts w:ascii="Times New Roman" w:hAnsi="Times New Roman"/>
                <w:bCs/>
                <w:sz w:val="24"/>
              </w:rPr>
              <w:t>25.12.2017 г. 16</w:t>
            </w:r>
            <w:r w:rsidR="004B68FA" w:rsidRPr="00B30047">
              <w:rPr>
                <w:rFonts w:ascii="Times New Roman" w:hAnsi="Times New Roman"/>
                <w:bCs/>
                <w:sz w:val="24"/>
              </w:rPr>
              <w:t xml:space="preserve"> часов 00 минут </w:t>
            </w:r>
            <w:r w:rsidR="004B68FA" w:rsidRPr="00C45C82">
              <w:rPr>
                <w:rFonts w:ascii="Times New Roman" w:hAnsi="Times New Roman"/>
                <w:bCs/>
                <w:sz w:val="24"/>
              </w:rPr>
              <w:t>(время города Минусинска Красноярского края (местное))</w:t>
            </w:r>
            <w:r w:rsidR="009B17CE" w:rsidRPr="00336238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завершения срока рассмотрения заявок на участие в электронном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9B17CE" w:rsidP="00E857FA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7C02B9"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Дата_завершения_срока_рассмотрения </w:instrText>
            </w:r>
            <w:r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="004B68FA">
              <w:rPr>
                <w:rFonts w:ascii="Times New Roman" w:hAnsi="Times New Roman"/>
                <w:bCs/>
                <w:sz w:val="24"/>
              </w:rPr>
              <w:t>26.12</w:t>
            </w:r>
            <w:r w:rsidR="004B68FA" w:rsidRPr="0098333B">
              <w:rPr>
                <w:rFonts w:ascii="Times New Roman" w:hAnsi="Times New Roman"/>
                <w:bCs/>
                <w:sz w:val="24"/>
              </w:rPr>
              <w:t>.2017</w:t>
            </w:r>
            <w:r w:rsidR="004B68FA">
              <w:rPr>
                <w:rFonts w:ascii="Times New Roman" w:hAnsi="Times New Roman"/>
                <w:bCs/>
                <w:sz w:val="24"/>
              </w:rPr>
              <w:t xml:space="preserve"> года 16</w:t>
            </w:r>
            <w:r w:rsidR="004B68FA" w:rsidRPr="0098333B">
              <w:rPr>
                <w:rFonts w:ascii="Times New Roman" w:hAnsi="Times New Roman"/>
                <w:bCs/>
                <w:sz w:val="24"/>
              </w:rPr>
              <w:t xml:space="preserve"> часов 00 минут </w:t>
            </w:r>
            <w:r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="007C02B9"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</w:instrText>
            </w:r>
            <w:r w:rsidRPr="0033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и время проведения электронного аукциона 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336238" w:rsidRDefault="009B17CE" w:rsidP="007C02B9">
            <w:pPr>
              <w:spacing w:before="0"/>
              <w:ind w:left="34" w:right="34"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7C02B9"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Дата_проведения_ЭА </w:instrText>
            </w:r>
            <w:r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1823F3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  <w:r w:rsidR="00480E77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  <w:r w:rsidR="00336238"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t>.2017</w:t>
            </w:r>
            <w:r w:rsidR="008528D0"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года</w:t>
            </w:r>
            <w:r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="007C02B9"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238">
              <w:rPr>
                <w:rFonts w:ascii="Times New Roman" w:hAnsi="Times New Roman" w:cs="Times New Roman"/>
                <w:bCs/>
                <w:sz w:val="24"/>
                <w:szCs w:val="24"/>
              </w:rPr>
              <w:t>Время проведения электронного аукциона устанавливается оператором электронной площадки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C02B9" w:rsidRPr="00072203" w:rsidRDefault="007C02B9" w:rsidP="001566E2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 0,5 процента начально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й (максимальной) цены договора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выполнения работ (оказания услуг).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приложением № 1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«Адресный перечень многоквартирных домов».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B42F32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 (оказания услуг)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графиком (-</w:t>
            </w:r>
            <w:proofErr w:type="spell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</w:t>
            </w:r>
            <w:proofErr w:type="spellEnd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производства и стоимости работ, указанном (-</w:t>
            </w:r>
            <w:proofErr w:type="spell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ыми</w:t>
            </w:r>
            <w:proofErr w:type="spellEnd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приложении № 4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72203">
              <w:rPr>
                <w:rFonts w:ascii="Times New Roman" w:hAnsi="Times New Roman" w:cs="Times New Roman"/>
                <w:sz w:val="24"/>
                <w:szCs w:val="24"/>
              </w:rPr>
              <w:t>График выполнения работ (оказания услуг), включая стоимость этапов выполнения работ (оказания услуг)»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приложении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выполнения работ (оказания услуг)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График выполнения работ (оказания услуг), включая стоимость этапов выполнения работ (оказания услуг), приведен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4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«График выполнения работ (оказания услуг), включая стоимость этапов выполнения работ (оказания услуг)»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приложении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выполнения работ (оказания услуг)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2572CD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приложением № </w:t>
            </w:r>
            <w:r w:rsidR="0025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электронном аукционе</w:t>
            </w:r>
            <w:r w:rsidR="00C435A7"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20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задание на выполнение работ (оказание услуг)», 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приложением № </w:t>
            </w:r>
            <w:r w:rsidR="002572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72203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приложением № 6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оплаты выполненных работ (оказанных услуг)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включая </w:t>
            </w:r>
            <w:r w:rsidRPr="000722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положения об авансе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22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(при наличии),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форму, сроки и порядок оплаты работ (услуг), осуществляется в порядке, указанном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приложении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F62" w:rsidRPr="002A6D07" w:rsidRDefault="00092F62" w:rsidP="006C0E19">
            <w:pPr>
              <w:tabs>
                <w:tab w:val="left" w:pos="426"/>
                <w:tab w:val="left" w:pos="3060"/>
              </w:tabs>
              <w:spacing w:before="0"/>
              <w:ind w:right="2" w:firstLine="0"/>
              <w:rPr>
                <w:rFonts w:ascii="Times New Roman" w:hAnsi="Times New Roman"/>
                <w:b/>
                <w:bCs/>
                <w:sz w:val="24"/>
              </w:rPr>
            </w:pPr>
            <w:r w:rsidRPr="006C0E19">
              <w:rPr>
                <w:rFonts w:ascii="Times New Roman" w:hAnsi="Times New Roman"/>
                <w:bCs/>
                <w:sz w:val="24"/>
              </w:rPr>
              <w:t xml:space="preserve">ЛОТ № 1: </w:t>
            </w:r>
            <w:r w:rsidR="001823F3">
              <w:rPr>
                <w:rFonts w:ascii="Times New Roman" w:hAnsi="Times New Roman"/>
                <w:bCs/>
                <w:sz w:val="24"/>
              </w:rPr>
              <w:t>465 651</w:t>
            </w:r>
            <w:r w:rsidR="001823F3" w:rsidRPr="007523A1">
              <w:rPr>
                <w:rFonts w:ascii="Times New Roman" w:hAnsi="Times New Roman"/>
                <w:bCs/>
                <w:sz w:val="24"/>
              </w:rPr>
              <w:t xml:space="preserve"> (</w:t>
            </w:r>
            <w:r w:rsidR="001823F3">
              <w:rPr>
                <w:rFonts w:ascii="Times New Roman" w:hAnsi="Times New Roman"/>
                <w:bCs/>
                <w:sz w:val="24"/>
              </w:rPr>
              <w:t>четыреста шестьдесят пять тысяч шестьсот пятьдесят один</w:t>
            </w:r>
            <w:r w:rsidR="001823F3" w:rsidRPr="007523A1">
              <w:rPr>
                <w:rFonts w:ascii="Times New Roman" w:hAnsi="Times New Roman"/>
                <w:bCs/>
                <w:sz w:val="24"/>
              </w:rPr>
              <w:t>) рубл</w:t>
            </w:r>
            <w:r w:rsidR="001823F3">
              <w:rPr>
                <w:rFonts w:ascii="Times New Roman" w:hAnsi="Times New Roman"/>
                <w:bCs/>
                <w:sz w:val="24"/>
              </w:rPr>
              <w:t>ь 60</w:t>
            </w:r>
            <w:r w:rsidR="001823F3" w:rsidRPr="007523A1">
              <w:rPr>
                <w:rFonts w:ascii="Times New Roman" w:hAnsi="Times New Roman"/>
                <w:bCs/>
                <w:sz w:val="24"/>
              </w:rPr>
              <w:t xml:space="preserve"> копеек</w:t>
            </w:r>
            <w:r w:rsidR="001823F3">
              <w:rPr>
                <w:rFonts w:ascii="Times New Roman" w:hAnsi="Times New Roman"/>
                <w:bCs/>
                <w:sz w:val="24"/>
              </w:rPr>
              <w:t>;</w:t>
            </w:r>
          </w:p>
          <w:p w:rsidR="007C02B9" w:rsidRPr="00072203" w:rsidRDefault="007C02B9" w:rsidP="000C03E6">
            <w:pPr>
              <w:tabs>
                <w:tab w:val="left" w:pos="426"/>
                <w:tab w:val="left" w:pos="3060"/>
              </w:tabs>
              <w:spacing w:before="0"/>
              <w:ind w:right="2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 цены договора), включающее расчет начальной (максимальной) цены договора, приведен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 </w:t>
            </w:r>
            <w:bookmarkStart w:id="32" w:name="OLE_LINK27"/>
            <w:bookmarkStart w:id="33" w:name="OLE_LINK28"/>
            <w:bookmarkStart w:id="34" w:name="OLE_LINK29"/>
            <w:proofErr w:type="gramStart"/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приложении</w:t>
            </w:r>
            <w:proofErr w:type="gramEnd"/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="000C03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435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электронном аукционе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End w:id="32"/>
            <w:bookmarkEnd w:id="33"/>
            <w:bookmarkEnd w:id="34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«Обоснование цены договора». 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B9" w:rsidRPr="00331031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рубль.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Обеспечения заявки на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участие в электронном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Требуется.</w:t>
            </w:r>
          </w:p>
          <w:p w:rsidR="001D406E" w:rsidRPr="008D66CF" w:rsidRDefault="007C02B9" w:rsidP="001D406E">
            <w:pPr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D406E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заявки на участие в электронном аукционе составляет 0,5 процента начальной (максимальной) цены договора или, если начальная (</w:t>
            </w:r>
            <w:proofErr w:type="gramStart"/>
            <w:r w:rsidR="001D406E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максимальная) </w:t>
            </w:r>
            <w:proofErr w:type="gramEnd"/>
            <w:r w:rsidR="001D406E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договора не превышает 3 (трех) миллионов рублей, - один процент начальной (максимальной) цены договора</w:t>
            </w:r>
            <w:r w:rsidR="001D406E"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36238" w:rsidRPr="008D66CF" w:rsidRDefault="00637580" w:rsidP="00637580">
            <w:pPr>
              <w:ind w:firstLine="0"/>
              <w:rPr>
                <w:rFonts w:ascii="Times New Roman" w:hAnsi="Times New Roman"/>
                <w:bCs/>
                <w:sz w:val="24"/>
              </w:rPr>
            </w:pPr>
            <w:r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>ЛОТ №</w:t>
            </w:r>
            <w:r w:rsidR="002A6D07"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2A6D07"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823F3">
              <w:rPr>
                <w:rFonts w:ascii="Times New Roman" w:hAnsi="Times New Roman"/>
                <w:bCs/>
                <w:sz w:val="24"/>
              </w:rPr>
              <w:t>4 656 (четыре тысячи шестьсот пятьдесят шесть) рублей 52 копейки;</w:t>
            </w:r>
          </w:p>
          <w:p w:rsidR="007C02B9" w:rsidRPr="00072203" w:rsidRDefault="007C02B9" w:rsidP="00D4091F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Порядок внесения: обеспечение заявки на участие в электронном </w:t>
            </w:r>
            <w:proofErr w:type="gramStart"/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вносится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порядке, предусмотренном в разделе V «Порядок подачи заявок на у</w:t>
            </w:r>
            <w:r w:rsidR="003B3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частие в электронном аукционе».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по договору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249" w:rsidRPr="008D66CF" w:rsidRDefault="00904249" w:rsidP="0090424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7C02B9" w:rsidRPr="008D66CF" w:rsidRDefault="0090424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Вносится в </w:t>
            </w:r>
            <w:proofErr w:type="gramStart"/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порядке</w:t>
            </w:r>
            <w:proofErr w:type="gramEnd"/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пунктах </w:t>
            </w:r>
            <w:r w:rsidR="00E366C9" w:rsidRPr="008D66CF">
              <w:fldChar w:fldCharType="begin"/>
            </w:r>
            <w:r w:rsidR="00E366C9" w:rsidRPr="008D66CF">
              <w:instrText xml:space="preserve"> REF _Ref460768720 \r \h  \* MERGEFORMAT </w:instrText>
            </w:r>
            <w:r w:rsidR="00E366C9" w:rsidRPr="008D66CF">
              <w:fldChar w:fldCharType="separate"/>
            </w:r>
            <w:r w:rsidR="004B68FA" w:rsidRPr="004B6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E366C9" w:rsidRPr="008D66CF">
              <w:fldChar w:fldCharType="end"/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E366C9" w:rsidRPr="008D66CF">
              <w:fldChar w:fldCharType="begin"/>
            </w:r>
            <w:r w:rsidR="00E366C9" w:rsidRPr="008D66CF">
              <w:instrText xml:space="preserve"> REF _Ref460777095 \r \h  \* MERGEFORMAT </w:instrText>
            </w:r>
            <w:r w:rsidR="00E366C9" w:rsidRPr="008D66CF">
              <w:fldChar w:fldCharType="separate"/>
            </w:r>
            <w:r w:rsidR="004B68FA" w:rsidRPr="004B6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E366C9" w:rsidRPr="008D66CF">
              <w:fldChar w:fldCharType="end"/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</w:t>
            </w:r>
            <w:r w:rsidR="007C02B9"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5F60E1" w:rsidRPr="008D66CF" w:rsidRDefault="00904249" w:rsidP="00EB4050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Размер обеспечения исполнения обязательств по договору составляет </w:t>
            </w:r>
            <w:r w:rsidR="0097113E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97113E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десять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</w:t>
            </w:r>
            <w:r w:rsidR="005F60E1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составляет:</w:t>
            </w:r>
          </w:p>
          <w:p w:rsidR="002A6D07" w:rsidRPr="008D66CF" w:rsidRDefault="002A6D07" w:rsidP="005F60E1">
            <w:pPr>
              <w:rPr>
                <w:rFonts w:ascii="Times New Roman" w:hAnsi="Times New Roman"/>
                <w:bCs/>
                <w:sz w:val="24"/>
              </w:rPr>
            </w:pPr>
            <w:r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>ЛОТ №</w:t>
            </w:r>
            <w:r w:rsidR="005F60E1" w:rsidRPr="008D66C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</w:t>
            </w:r>
            <w:r w:rsidR="001823F3">
              <w:rPr>
                <w:rFonts w:ascii="Times New Roman" w:hAnsi="Times New Roman"/>
                <w:bCs/>
                <w:sz w:val="24"/>
              </w:rPr>
              <w:t>46 565 (сорок шесть тысяч пятьсот шестьдесят пять) рублей 16 копеек;</w:t>
            </w:r>
          </w:p>
          <w:p w:rsidR="007C02B9" w:rsidRPr="008D66CF" w:rsidRDefault="0090424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при проведении электронного аукциона участником электронного аукциона, с которым заключается договор, предложена цена, которая на 2</w:t>
            </w:r>
            <w:r w:rsidR="00F6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(двадцать) и более процентов ниже начальной (максимальной) цены договора, договор заключается только после предоставления таким участником обеспечения исполнения обязательств по дог</w:t>
            </w:r>
            <w:r w:rsidR="00F678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овору в размере, превышающем в 2 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раза размер обеспечения его исполнения, указанный в настоящей Документации об электронном аукционе</w:t>
            </w:r>
            <w:r w:rsidR="007C02B9" w:rsidRPr="008D66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proofErr w:type="gramEnd"/>
          </w:p>
          <w:p w:rsidR="007C02B9" w:rsidRPr="008D66CF" w:rsidRDefault="0090424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Срок предоставления: Предоставляется участником электронного аукциона, с которым заключается договор, вместе с проектом договора, подписанным со стороны участника электронного аукциона.</w:t>
            </w:r>
          </w:p>
          <w:p w:rsidR="008D66CF" w:rsidRPr="008D66CF" w:rsidRDefault="008D66CF" w:rsidP="008D66CF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</w:t>
            </w:r>
            <w:proofErr w:type="gramStart"/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пункте</w:t>
            </w:r>
            <w:proofErr w:type="gramEnd"/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D66CF">
              <w:fldChar w:fldCharType="begin"/>
            </w:r>
            <w:r w:rsidRPr="008D66CF">
              <w:instrText xml:space="preserve"> REF _Ref460768720 \r \h  \* MERGEFORMAT </w:instrText>
            </w:r>
            <w:r w:rsidRPr="008D66CF">
              <w:fldChar w:fldCharType="separate"/>
            </w:r>
            <w:r w:rsidR="004B68FA" w:rsidRPr="004B6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8D66CF">
              <w:fldChar w:fldCharType="end"/>
            </w: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договора»:</w:t>
            </w:r>
          </w:p>
          <w:p w:rsidR="008D66CF" w:rsidRPr="008D66CF" w:rsidRDefault="008D66CF" w:rsidP="008D66CF">
            <w:pPr>
              <w:pStyle w:val="ConsPlusNormal"/>
              <w:ind w:firstLine="540"/>
              <w:rPr>
                <w:sz w:val="24"/>
                <w:szCs w:val="24"/>
              </w:rPr>
            </w:pPr>
            <w:proofErr w:type="gramStart"/>
            <w:r w:rsidRPr="008D66CF">
              <w:rPr>
                <w:sz w:val="24"/>
                <w:szCs w:val="24"/>
              </w:rPr>
      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гарантия).</w:t>
            </w:r>
            <w:proofErr w:type="gramEnd"/>
            <w:r w:rsidRPr="008D66CF">
              <w:rPr>
                <w:sz w:val="24"/>
                <w:szCs w:val="24"/>
              </w:rPr>
              <w:t xml:space="preserve"> Бенефициа</w:t>
            </w:r>
            <w:proofErr w:type="gramStart"/>
            <w:r w:rsidRPr="008D66CF">
              <w:rPr>
                <w:sz w:val="24"/>
                <w:szCs w:val="24"/>
              </w:rPr>
              <w:t>р-</w:t>
            </w:r>
            <w:proofErr w:type="gramEnd"/>
            <w:r w:rsidRPr="008D66CF">
              <w:rPr>
                <w:sz w:val="24"/>
                <w:szCs w:val="24"/>
              </w:rPr>
              <w:t xml:space="preserve"> Региональный фонд капитального ремонта многоквартирных домов на </w:t>
            </w:r>
            <w:proofErr w:type="spellStart"/>
            <w:r w:rsidRPr="008D66CF">
              <w:rPr>
                <w:sz w:val="24"/>
                <w:szCs w:val="24"/>
              </w:rPr>
              <w:t>територии</w:t>
            </w:r>
            <w:proofErr w:type="spellEnd"/>
            <w:r w:rsidRPr="008D66CF">
              <w:rPr>
                <w:sz w:val="24"/>
                <w:szCs w:val="24"/>
              </w:rPr>
              <w:t xml:space="preserve"> Красноярского края;</w:t>
            </w:r>
          </w:p>
          <w:p w:rsidR="008D66CF" w:rsidRPr="008D66CF" w:rsidRDefault="008D66CF" w:rsidP="008D66CF">
            <w:pPr>
              <w:pStyle w:val="ConsPlusNormal"/>
              <w:ind w:firstLine="540"/>
              <w:rPr>
                <w:sz w:val="24"/>
                <w:szCs w:val="24"/>
              </w:rPr>
            </w:pPr>
            <w:r w:rsidRPr="008D66CF">
              <w:rPr>
                <w:sz w:val="24"/>
                <w:szCs w:val="24"/>
              </w:rPr>
              <w:t>б) обеспечительным платежом.</w:t>
            </w:r>
          </w:p>
          <w:p w:rsidR="007C02B9" w:rsidRPr="008D66CF" w:rsidRDefault="0090424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</w:t>
            </w:r>
            <w:proofErr w:type="gramStart"/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</w:t>
            </w:r>
            <w:proofErr w:type="gramEnd"/>
            <w:r w:rsidR="007C02B9"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обеспечительного платежа (в случае если участник электронного аукциона предоставляет обеспечение исполнения обязательств по договору в виде обеспечительного платежа):</w:t>
            </w:r>
          </w:p>
          <w:p w:rsidR="007C02B9" w:rsidRPr="008D66CF" w:rsidRDefault="007C02B9" w:rsidP="007C02B9">
            <w:pPr>
              <w:autoSpaceDE w:val="0"/>
              <w:autoSpaceDN w:val="0"/>
              <w:spacing w:before="0"/>
              <w:ind w:left="34" w:right="-1" w:firstLine="0"/>
              <w:rPr>
                <w:rFonts w:ascii="Times New Roman" w:hAnsi="Times New Roman" w:cs="Times New Roman"/>
                <w:noProof/>
              </w:rPr>
            </w:pPr>
            <w:r w:rsidRPr="008D66CF">
              <w:rPr>
                <w:rFonts w:ascii="Times New Roman" w:hAnsi="Times New Roman" w:cs="Times New Roman"/>
                <w:noProof/>
              </w:rPr>
              <w:t xml:space="preserve">Получатель: Региональный фонд капитального ремонта многоквартирных домов на территории Красноярского края </w:t>
            </w:r>
          </w:p>
          <w:p w:rsidR="002A4A58" w:rsidRPr="008D66CF" w:rsidRDefault="002A4A58" w:rsidP="002A4A58">
            <w:pPr>
              <w:autoSpaceDE w:val="0"/>
              <w:autoSpaceDN w:val="0"/>
              <w:spacing w:before="0"/>
              <w:ind w:left="34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Реквизиты: ИНН 2466266666; КПП 246601001, ОГРН </w:t>
            </w:r>
            <w:r w:rsidRPr="008D6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1132468055268</w:t>
            </w:r>
          </w:p>
          <w:p w:rsidR="002A4A58" w:rsidRPr="008D66CF" w:rsidRDefault="002A4A58" w:rsidP="002A4A58">
            <w:pPr>
              <w:autoSpaceDE w:val="0"/>
              <w:autoSpaceDN w:val="0"/>
              <w:spacing w:before="0"/>
              <w:ind w:left="34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66CF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2A4A58" w:rsidRPr="008D66CF" w:rsidRDefault="002A4A58" w:rsidP="002A4A58">
            <w:pPr>
              <w:autoSpaceDE w:val="0"/>
              <w:autoSpaceDN w:val="0"/>
              <w:spacing w:before="0"/>
              <w:ind w:left="34" w:right="-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счет № </w:t>
            </w:r>
            <w:r w:rsidR="004169DD" w:rsidRPr="008D66CF">
              <w:rPr>
                <w:rFonts w:ascii="Times New Roman" w:hAnsi="Times New Roman" w:cs="Times New Roman"/>
                <w:sz w:val="24"/>
                <w:szCs w:val="24"/>
              </w:rPr>
              <w:t>40603810749000000008</w:t>
            </w:r>
            <w:r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A4A58" w:rsidRPr="008D66CF" w:rsidRDefault="002A4A58" w:rsidP="002A4A58">
            <w:pPr>
              <w:pStyle w:val="afd"/>
              <w:widowControl w:val="0"/>
              <w:autoSpaceDE w:val="0"/>
              <w:autoSpaceDN w:val="0"/>
              <w:adjustRightInd w:val="0"/>
              <w:spacing w:before="0"/>
              <w:ind w:left="34"/>
              <w:jc w:val="left"/>
              <w:rPr>
                <w:rFonts w:ascii="Times New Roman" w:hAnsi="Times New Roman"/>
                <w:sz w:val="24"/>
              </w:rPr>
            </w:pPr>
            <w:r w:rsidRPr="008D66CF">
              <w:rPr>
                <w:rFonts w:ascii="Times New Roman" w:hAnsi="Times New Roman"/>
                <w:sz w:val="24"/>
              </w:rPr>
              <w:t xml:space="preserve">в </w:t>
            </w:r>
            <w:proofErr w:type="gramStart"/>
            <w:r w:rsidRPr="008D66CF">
              <w:rPr>
                <w:rFonts w:ascii="Times New Roman" w:hAnsi="Times New Roman"/>
                <w:sz w:val="24"/>
              </w:rPr>
              <w:t>КРАСНОЯРСКИЙ</w:t>
            </w:r>
            <w:proofErr w:type="gramEnd"/>
            <w:r w:rsidRPr="008D66CF">
              <w:rPr>
                <w:rFonts w:ascii="Times New Roman" w:hAnsi="Times New Roman"/>
                <w:sz w:val="24"/>
              </w:rPr>
              <w:t xml:space="preserve"> РФ АО "РОССЕЛЬХОЗБАНК"</w:t>
            </w:r>
          </w:p>
          <w:p w:rsidR="002A4A58" w:rsidRPr="008D66CF" w:rsidRDefault="002A4A58" w:rsidP="002A4A58">
            <w:pPr>
              <w:pStyle w:val="afd"/>
              <w:widowControl w:val="0"/>
              <w:autoSpaceDE w:val="0"/>
              <w:autoSpaceDN w:val="0"/>
              <w:adjustRightInd w:val="0"/>
              <w:spacing w:before="0"/>
              <w:ind w:left="34"/>
              <w:jc w:val="left"/>
              <w:rPr>
                <w:rFonts w:ascii="Times New Roman" w:hAnsi="Times New Roman"/>
                <w:sz w:val="24"/>
              </w:rPr>
            </w:pPr>
            <w:r w:rsidRPr="008D66CF">
              <w:rPr>
                <w:rFonts w:ascii="Times New Roman" w:hAnsi="Times New Roman"/>
                <w:sz w:val="24"/>
              </w:rPr>
              <w:t>660049, Г.КРАСНОЯРСК, УЛ</w:t>
            </w:r>
            <w:proofErr w:type="gramStart"/>
            <w:r w:rsidRPr="008D66CF">
              <w:rPr>
                <w:rFonts w:ascii="Times New Roman" w:hAnsi="Times New Roman"/>
                <w:sz w:val="24"/>
              </w:rPr>
              <w:t>.П</w:t>
            </w:r>
            <w:proofErr w:type="gramEnd"/>
            <w:r w:rsidRPr="008D66CF">
              <w:rPr>
                <w:rFonts w:ascii="Times New Roman" w:hAnsi="Times New Roman"/>
                <w:sz w:val="24"/>
              </w:rPr>
              <w:t xml:space="preserve">ЕРЕНСОНА, 33 </w:t>
            </w:r>
          </w:p>
          <w:p w:rsidR="002A4A58" w:rsidRPr="008D66CF" w:rsidRDefault="002A4A58" w:rsidP="002A4A58">
            <w:pPr>
              <w:pStyle w:val="afd"/>
              <w:widowControl w:val="0"/>
              <w:autoSpaceDE w:val="0"/>
              <w:autoSpaceDN w:val="0"/>
              <w:adjustRightInd w:val="0"/>
              <w:spacing w:before="0"/>
              <w:ind w:left="34"/>
              <w:jc w:val="left"/>
              <w:rPr>
                <w:rFonts w:ascii="Times New Roman" w:hAnsi="Times New Roman"/>
                <w:sz w:val="24"/>
              </w:rPr>
            </w:pPr>
            <w:r w:rsidRPr="008D66CF">
              <w:rPr>
                <w:rFonts w:ascii="Times New Roman" w:hAnsi="Times New Roman"/>
                <w:sz w:val="24"/>
              </w:rPr>
              <w:t xml:space="preserve">БИК 040407923, ИНН 7725114488/КПП 246643001 ОГРН 1027700342890 </w:t>
            </w:r>
          </w:p>
          <w:p w:rsidR="002A4A58" w:rsidRPr="008D66CF" w:rsidRDefault="002A4A58" w:rsidP="002A4A58">
            <w:pPr>
              <w:pStyle w:val="afd"/>
              <w:widowControl w:val="0"/>
              <w:autoSpaceDE w:val="0"/>
              <w:autoSpaceDN w:val="0"/>
              <w:adjustRightInd w:val="0"/>
              <w:spacing w:before="0"/>
              <w:ind w:left="34"/>
              <w:jc w:val="left"/>
              <w:rPr>
                <w:rFonts w:ascii="Times New Roman" w:hAnsi="Times New Roman"/>
                <w:sz w:val="24"/>
              </w:rPr>
            </w:pPr>
            <w:r w:rsidRPr="008D66CF">
              <w:rPr>
                <w:rFonts w:ascii="Times New Roman" w:hAnsi="Times New Roman"/>
                <w:sz w:val="24"/>
              </w:rPr>
              <w:t xml:space="preserve">к/с 30101810300000000923 </w:t>
            </w:r>
          </w:p>
          <w:p w:rsidR="007C02B9" w:rsidRPr="008D66CF" w:rsidRDefault="002A4A58" w:rsidP="002A4A58">
            <w:pPr>
              <w:spacing w:before="0"/>
              <w:ind w:left="34" w:right="34" w:firstLine="0"/>
              <w:rPr>
                <w:rFonts w:ascii="Times New Roman" w:hAnsi="Times New Roman"/>
                <w:sz w:val="24"/>
              </w:rPr>
            </w:pPr>
            <w:r w:rsidRPr="008D66CF">
              <w:rPr>
                <w:rFonts w:ascii="Times New Roman" w:hAnsi="Times New Roman"/>
                <w:sz w:val="24"/>
              </w:rPr>
              <w:t>в ОТДЕЛЕНИЕ КРАСНОЯРСК.</w:t>
            </w:r>
          </w:p>
          <w:p w:rsidR="004169DD" w:rsidRPr="008D66CF" w:rsidRDefault="004169DD" w:rsidP="004169DD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hAnsi="Times New Roman" w:cs="Times New Roman"/>
                <w:sz w:val="24"/>
                <w:szCs w:val="24"/>
              </w:rPr>
              <w:t xml:space="preserve">В платежном поручении в назначении платежа необходимо указать: «Обеспечение исполнения договора на выполнения работ </w:t>
            </w:r>
            <w:r w:rsidRPr="008D6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капитальному ремонту многоквартирного дома, расположенного по адресу</w:t>
            </w:r>
            <w:proofErr w:type="gramStart"/>
            <w:r w:rsidRPr="008D66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:_____________»</w:t>
            </w:r>
            <w:proofErr w:type="gramEnd"/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8D66CF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7C02B9" w:rsidRPr="008D66CF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 менее 5 (пяти) лет со дня подписания соответствующего акта о приемке оказанных услуг и (или) выполненных работ)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947C17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приложением № 6 к документации об электронном аукционе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«Проект договора» 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947C17" w:rsidRDefault="007C02B9" w:rsidP="00D3178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D31789"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947C17" w:rsidRDefault="00D3178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C02B9"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условия договора в </w:t>
            </w:r>
            <w:proofErr w:type="gramStart"/>
            <w:r w:rsidR="007C02B9"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случаях</w:t>
            </w:r>
            <w:proofErr w:type="gramEnd"/>
            <w:r w:rsidR="007C02B9"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соответствии с требованиями Положения и </w:t>
            </w:r>
            <w:bookmarkStart w:id="35" w:name="OLE_LINK26"/>
            <w:r w:rsidR="007C02B9"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№ 6 к документации об электронном аукционе </w:t>
            </w:r>
            <w:bookmarkEnd w:id="35"/>
            <w:r w:rsidR="007C02B9"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 договора»</w:t>
            </w:r>
          </w:p>
        </w:tc>
      </w:tr>
      <w:tr w:rsidR="007C02B9" w:rsidRPr="00072203" w:rsidTr="007C02B9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02B9" w:rsidRPr="00072203" w:rsidRDefault="007C02B9" w:rsidP="007C02B9">
            <w:pPr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947C17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 и передать его региональному оператору.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2B9" w:rsidRPr="00072203" w:rsidRDefault="007C02B9" w:rsidP="007C02B9">
            <w:pPr>
              <w:spacing w:before="0"/>
              <w:ind w:left="34" w:righ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(пяти)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рабочих дней </w:t>
            </w:r>
            <w:proofErr w:type="gramStart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получения</w:t>
            </w:r>
            <w:proofErr w:type="gramEnd"/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 договора в порядке, установленном пунктами 2 и 3 раздела 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«VIII.</w:t>
            </w:r>
            <w:r w:rsidRPr="00072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Признание электронного аукциона несостоявшимся» и разделом IX «Порядок заключения договора».</w:t>
            </w:r>
          </w:p>
        </w:tc>
      </w:tr>
    </w:tbl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/>
        <w:contextualSpacing w:val="0"/>
        <w:rPr>
          <w:rFonts w:ascii="Times New Roman" w:hAnsi="Times New Roman"/>
          <w:b/>
          <w:sz w:val="24"/>
        </w:rPr>
      </w:pP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Приложения к документации об электронном аукционе: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№1 </w:t>
      </w:r>
      <w:r w:rsidRPr="00072203">
        <w:rPr>
          <w:rFonts w:ascii="Times New Roman" w:hAnsi="Times New Roman"/>
          <w:sz w:val="24"/>
        </w:rPr>
        <w:t>Адресный перечень многоквартирных домов</w:t>
      </w:r>
      <w:r w:rsidR="000C03E6">
        <w:rPr>
          <w:rFonts w:ascii="Times New Roman" w:hAnsi="Times New Roman"/>
          <w:sz w:val="24"/>
        </w:rPr>
        <w:t>.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№2 </w:t>
      </w:r>
      <w:r w:rsidRPr="00072203">
        <w:rPr>
          <w:rFonts w:ascii="Times New Roman" w:hAnsi="Times New Roman"/>
          <w:sz w:val="24"/>
        </w:rPr>
        <w:t>Техническое задание на выполнение работ (оказание услуг)</w:t>
      </w:r>
      <w:r w:rsidR="000C03E6">
        <w:rPr>
          <w:rFonts w:ascii="Times New Roman" w:hAnsi="Times New Roman"/>
          <w:sz w:val="24"/>
        </w:rPr>
        <w:t>.</w:t>
      </w:r>
    </w:p>
    <w:p w:rsidR="00C435A7" w:rsidRDefault="00C435A7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№3 </w:t>
      </w:r>
      <w:r w:rsidR="000C03E6">
        <w:rPr>
          <w:rFonts w:ascii="Times New Roman" w:hAnsi="Times New Roman"/>
          <w:sz w:val="24"/>
        </w:rPr>
        <w:t>Ведомость объемов работ.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№4 </w:t>
      </w:r>
      <w:r w:rsidRPr="00072203">
        <w:rPr>
          <w:rFonts w:ascii="Times New Roman" w:hAnsi="Times New Roman"/>
          <w:sz w:val="24"/>
        </w:rPr>
        <w:t>График выполнения работ (оказания услуг), включая стоимость этапов выполнения работ (оказания услуг)</w:t>
      </w:r>
      <w:r>
        <w:rPr>
          <w:rFonts w:ascii="Times New Roman" w:hAnsi="Times New Roman"/>
          <w:sz w:val="24"/>
        </w:rPr>
        <w:t xml:space="preserve">, в </w:t>
      </w:r>
      <w:proofErr w:type="gramStart"/>
      <w:r>
        <w:rPr>
          <w:rFonts w:ascii="Times New Roman" w:hAnsi="Times New Roman"/>
          <w:sz w:val="24"/>
        </w:rPr>
        <w:t>соответствии</w:t>
      </w:r>
      <w:proofErr w:type="gramEnd"/>
      <w:r>
        <w:rPr>
          <w:rFonts w:ascii="Times New Roman" w:hAnsi="Times New Roman"/>
          <w:sz w:val="24"/>
        </w:rPr>
        <w:t xml:space="preserve"> с проектной документацией</w:t>
      </w:r>
      <w:r w:rsidR="000C03E6">
        <w:rPr>
          <w:rFonts w:ascii="Times New Roman" w:hAnsi="Times New Roman"/>
          <w:sz w:val="24"/>
        </w:rPr>
        <w:t>.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№5 </w:t>
      </w:r>
      <w:r w:rsidRPr="00072203">
        <w:rPr>
          <w:rFonts w:ascii="Times New Roman" w:hAnsi="Times New Roman"/>
          <w:sz w:val="24"/>
        </w:rPr>
        <w:t>Проектная и сметная документация</w:t>
      </w:r>
      <w:r w:rsidR="000C03E6">
        <w:rPr>
          <w:rFonts w:ascii="Times New Roman" w:hAnsi="Times New Roman"/>
          <w:sz w:val="24"/>
        </w:rPr>
        <w:t>.</w:t>
      </w:r>
    </w:p>
    <w:p w:rsidR="007C02B9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№6 </w:t>
      </w:r>
      <w:r w:rsidRPr="00072203">
        <w:rPr>
          <w:rFonts w:ascii="Times New Roman" w:hAnsi="Times New Roman"/>
          <w:sz w:val="24"/>
        </w:rPr>
        <w:t>Проект договора</w:t>
      </w:r>
      <w:r w:rsidR="000C03E6">
        <w:rPr>
          <w:rFonts w:ascii="Times New Roman" w:hAnsi="Times New Roman"/>
          <w:sz w:val="24"/>
        </w:rPr>
        <w:t>.</w:t>
      </w:r>
    </w:p>
    <w:p w:rsidR="00BD0293" w:rsidRPr="00072203" w:rsidRDefault="00BD0293" w:rsidP="00BD0293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№7 </w:t>
      </w:r>
      <w:r w:rsidRPr="00072203">
        <w:rPr>
          <w:rFonts w:ascii="Times New Roman" w:hAnsi="Times New Roman"/>
          <w:sz w:val="24"/>
        </w:rPr>
        <w:t>Обоснование цены договора</w:t>
      </w:r>
      <w:r w:rsidR="000C03E6">
        <w:rPr>
          <w:rFonts w:ascii="Times New Roman" w:hAnsi="Times New Roman"/>
          <w:sz w:val="24"/>
        </w:rPr>
        <w:t xml:space="preserve"> (</w:t>
      </w:r>
      <w:r w:rsidR="000C03E6" w:rsidRPr="00072203">
        <w:rPr>
          <w:rFonts w:ascii="Times New Roman" w:hAnsi="Times New Roman"/>
          <w:sz w:val="24"/>
        </w:rPr>
        <w:t>сметная документация</w:t>
      </w:r>
      <w:r w:rsidR="000C03E6">
        <w:rPr>
          <w:rFonts w:ascii="Times New Roman" w:hAnsi="Times New Roman"/>
          <w:sz w:val="24"/>
        </w:rPr>
        <w:t>).</w:t>
      </w:r>
    </w:p>
    <w:p w:rsidR="007C02B9" w:rsidRPr="00072203" w:rsidRDefault="007C02B9" w:rsidP="007C02B9">
      <w:pPr>
        <w:pStyle w:val="afd"/>
        <w:widowControl w:val="0"/>
        <w:tabs>
          <w:tab w:val="left" w:pos="567"/>
        </w:tabs>
        <w:spacing w:before="0"/>
        <w:ind w:left="0" w:firstLine="709"/>
        <w:contextualSpacing w:val="0"/>
        <w:rPr>
          <w:rFonts w:ascii="Times New Roman" w:hAnsi="Times New Roman"/>
          <w:sz w:val="24"/>
        </w:rPr>
      </w:pPr>
    </w:p>
    <w:p w:rsidR="007C02B9" w:rsidRDefault="007C02B9" w:rsidP="007C02B9">
      <w:pPr>
        <w:tabs>
          <w:tab w:val="left" w:pos="3060"/>
        </w:tabs>
        <w:spacing w:before="0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02B9" w:rsidRPr="00DD4B36" w:rsidRDefault="007C02B9" w:rsidP="007C02B9">
      <w:pPr>
        <w:shd w:val="clear" w:color="auto" w:fill="FFFFFF"/>
        <w:tabs>
          <w:tab w:val="left" w:pos="851"/>
        </w:tabs>
        <w:spacing w:before="0"/>
        <w:jc w:val="center"/>
        <w:textAlignment w:val="baseline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</w:p>
    <w:sectPr w:rsidR="007C02B9" w:rsidRPr="00DD4B36" w:rsidSect="007C02B9">
      <w:footerReference w:type="even" r:id="rId15"/>
      <w:pgSz w:w="11905" w:h="16837"/>
      <w:pgMar w:top="426" w:right="706" w:bottom="709" w:left="851" w:header="1134" w:footer="312" w:gutter="0"/>
      <w:cols w:space="720"/>
      <w:docGrid w:linePitch="299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B57" w:rsidRDefault="00467B57">
      <w:pPr>
        <w:spacing w:before="0"/>
      </w:pPr>
      <w:r>
        <w:separator/>
      </w:r>
    </w:p>
  </w:endnote>
  <w:endnote w:type="continuationSeparator" w:id="0">
    <w:p w:rsidR="00467B57" w:rsidRDefault="00467B5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8FA" w:rsidRDefault="004B68FA">
    <w:pPr>
      <w:pStyle w:val="af0"/>
      <w:framePr w:wrap="around" w:vAnchor="text" w:hAnchor="margin" w:xAlign="right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4B68FA" w:rsidRDefault="004B68F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B57" w:rsidRDefault="00467B57">
      <w:pPr>
        <w:spacing w:before="0"/>
      </w:pPr>
      <w:r>
        <w:separator/>
      </w:r>
    </w:p>
  </w:footnote>
  <w:footnote w:type="continuationSeparator" w:id="0">
    <w:p w:rsidR="00467B57" w:rsidRDefault="00467B57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A04D9"/>
    <w:multiLevelType w:val="hybridMultilevel"/>
    <w:tmpl w:val="97BEBF76"/>
    <w:lvl w:ilvl="0" w:tplc="52980002">
      <w:start w:val="13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1">
    <w:nsid w:val="0E404CB8"/>
    <w:multiLevelType w:val="multilevel"/>
    <w:tmpl w:val="CADCE81C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107F1A3F"/>
    <w:multiLevelType w:val="hybridMultilevel"/>
    <w:tmpl w:val="332688D2"/>
    <w:lvl w:ilvl="0" w:tplc="77FCA14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696FFB"/>
    <w:multiLevelType w:val="hybridMultilevel"/>
    <w:tmpl w:val="D7A4305E"/>
    <w:lvl w:ilvl="0" w:tplc="632E5204">
      <w:start w:val="8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F2B5DA7"/>
    <w:multiLevelType w:val="multilevel"/>
    <w:tmpl w:val="0E1EDE3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5">
    <w:nsid w:val="201F0E30"/>
    <w:multiLevelType w:val="multilevel"/>
    <w:tmpl w:val="DC88C6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206A492A"/>
    <w:multiLevelType w:val="hybridMultilevel"/>
    <w:tmpl w:val="BFC463BA"/>
    <w:lvl w:ilvl="0" w:tplc="61B2445A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57B08B4"/>
    <w:multiLevelType w:val="hybridMultilevel"/>
    <w:tmpl w:val="AA6A2CE0"/>
    <w:lvl w:ilvl="0" w:tplc="60866F70">
      <w:start w:val="1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8">
    <w:nsid w:val="284B6F63"/>
    <w:multiLevelType w:val="hybridMultilevel"/>
    <w:tmpl w:val="64B03FAA"/>
    <w:lvl w:ilvl="0" w:tplc="15748756">
      <w:start w:val="9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9711DB0"/>
    <w:multiLevelType w:val="hybridMultilevel"/>
    <w:tmpl w:val="3E220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BC86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1">
    <w:nsid w:val="2A930FE7"/>
    <w:multiLevelType w:val="multilevel"/>
    <w:tmpl w:val="6D443A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>
    <w:nsid w:val="2B2A2A56"/>
    <w:multiLevelType w:val="hybridMultilevel"/>
    <w:tmpl w:val="38CE8F0C"/>
    <w:lvl w:ilvl="0" w:tplc="9C644A98">
      <w:start w:val="1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E8F5D71"/>
    <w:multiLevelType w:val="multilevel"/>
    <w:tmpl w:val="0419001F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>
    <w:nsid w:val="35EA1D83"/>
    <w:multiLevelType w:val="hybridMultilevel"/>
    <w:tmpl w:val="CEC4C82C"/>
    <w:lvl w:ilvl="0" w:tplc="4EC082E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7933C89"/>
    <w:multiLevelType w:val="hybridMultilevel"/>
    <w:tmpl w:val="B184845E"/>
    <w:lvl w:ilvl="0" w:tplc="18863A3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18">
    <w:nsid w:val="404F5C3F"/>
    <w:multiLevelType w:val="multilevel"/>
    <w:tmpl w:val="C9C05B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9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0">
    <w:nsid w:val="42992252"/>
    <w:multiLevelType w:val="multilevel"/>
    <w:tmpl w:val="F4366C72"/>
    <w:lvl w:ilvl="0">
      <w:start w:val="1"/>
      <w:numFmt w:val="decimal"/>
      <w:lvlText w:val="%1."/>
      <w:lvlJc w:val="left"/>
      <w:pPr>
        <w:ind w:left="1259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61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1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97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7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69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69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059" w:hanging="2160"/>
      </w:pPr>
      <w:rPr>
        <w:rFonts w:hint="default"/>
        <w:b w:val="0"/>
      </w:rPr>
    </w:lvl>
  </w:abstractNum>
  <w:abstractNum w:abstractNumId="21">
    <w:nsid w:val="44A05FB0"/>
    <w:multiLevelType w:val="hybridMultilevel"/>
    <w:tmpl w:val="68D666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B347B1"/>
    <w:multiLevelType w:val="multilevel"/>
    <w:tmpl w:val="88F4A2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61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>
    <w:nsid w:val="54545F5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6217358"/>
    <w:multiLevelType w:val="multilevel"/>
    <w:tmpl w:val="A6161C4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CBD036A"/>
    <w:multiLevelType w:val="multilevel"/>
    <w:tmpl w:val="E5B269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>
    <w:nsid w:val="5EF1054A"/>
    <w:multiLevelType w:val="multilevel"/>
    <w:tmpl w:val="B2F859C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30">
    <w:nsid w:val="693F61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B6127A0"/>
    <w:multiLevelType w:val="multilevel"/>
    <w:tmpl w:val="D7A8FFD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727B3AE8"/>
    <w:multiLevelType w:val="multilevel"/>
    <w:tmpl w:val="A296C3F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3">
    <w:nsid w:val="728646BA"/>
    <w:multiLevelType w:val="multilevel"/>
    <w:tmpl w:val="0268873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7441311A"/>
    <w:multiLevelType w:val="hybridMultilevel"/>
    <w:tmpl w:val="D2BAAFB2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54187F"/>
    <w:multiLevelType w:val="multilevel"/>
    <w:tmpl w:val="A6381E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."/>
      <w:lvlJc w:val="left"/>
      <w:pPr>
        <w:ind w:left="2978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4107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55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6725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7854" w:hanging="108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9343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0472" w:hanging="1440"/>
      </w:pPr>
      <w:rPr>
        <w:rFonts w:ascii="Times New Roman" w:hAnsi="Times New Roman" w:hint="default"/>
      </w:rPr>
    </w:lvl>
  </w:abstractNum>
  <w:abstractNum w:abstractNumId="36">
    <w:nsid w:val="79E174B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A2654E1"/>
    <w:multiLevelType w:val="multilevel"/>
    <w:tmpl w:val="ED965266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0"/>
  </w:num>
  <w:num w:numId="2">
    <w:abstractNumId w:val="14"/>
  </w:num>
  <w:num w:numId="3">
    <w:abstractNumId w:val="19"/>
  </w:num>
  <w:num w:numId="4">
    <w:abstractNumId w:val="22"/>
  </w:num>
  <w:num w:numId="5">
    <w:abstractNumId w:val="17"/>
  </w:num>
  <w:num w:numId="6">
    <w:abstractNumId w:val="23"/>
  </w:num>
  <w:num w:numId="7">
    <w:abstractNumId w:val="2"/>
  </w:num>
  <w:num w:numId="8">
    <w:abstractNumId w:val="20"/>
  </w:num>
  <w:num w:numId="9">
    <w:abstractNumId w:val="25"/>
  </w:num>
  <w:num w:numId="10">
    <w:abstractNumId w:val="28"/>
  </w:num>
  <w:num w:numId="11">
    <w:abstractNumId w:val="26"/>
  </w:num>
  <w:num w:numId="12">
    <w:abstractNumId w:val="13"/>
  </w:num>
  <w:num w:numId="13">
    <w:abstractNumId w:val="36"/>
  </w:num>
  <w:num w:numId="14">
    <w:abstractNumId w:val="30"/>
  </w:num>
  <w:num w:numId="15">
    <w:abstractNumId w:val="21"/>
  </w:num>
  <w:num w:numId="16">
    <w:abstractNumId w:val="24"/>
  </w:num>
  <w:num w:numId="17">
    <w:abstractNumId w:val="9"/>
  </w:num>
  <w:num w:numId="18">
    <w:abstractNumId w:val="35"/>
  </w:num>
  <w:num w:numId="19">
    <w:abstractNumId w:val="11"/>
  </w:num>
  <w:num w:numId="20">
    <w:abstractNumId w:val="3"/>
  </w:num>
  <w:num w:numId="21">
    <w:abstractNumId w:val="7"/>
  </w:num>
  <w:num w:numId="22">
    <w:abstractNumId w:val="0"/>
  </w:num>
  <w:num w:numId="23">
    <w:abstractNumId w:val="37"/>
  </w:num>
  <w:num w:numId="24">
    <w:abstractNumId w:val="4"/>
  </w:num>
  <w:num w:numId="25">
    <w:abstractNumId w:val="16"/>
  </w:num>
  <w:num w:numId="26">
    <w:abstractNumId w:val="15"/>
  </w:num>
  <w:num w:numId="27">
    <w:abstractNumId w:val="27"/>
  </w:num>
  <w:num w:numId="28">
    <w:abstractNumId w:val="8"/>
  </w:num>
  <w:num w:numId="29">
    <w:abstractNumId w:val="31"/>
  </w:num>
  <w:num w:numId="30">
    <w:abstractNumId w:val="34"/>
  </w:num>
  <w:num w:numId="31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"/>
  </w:num>
  <w:num w:numId="34">
    <w:abstractNumId w:val="32"/>
  </w:num>
  <w:num w:numId="35">
    <w:abstractNumId w:val="18"/>
  </w:num>
  <w:num w:numId="36">
    <w:abstractNumId w:val="29"/>
  </w:num>
  <w:num w:numId="37">
    <w:abstractNumId w:val="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2B9"/>
    <w:rsid w:val="0000036C"/>
    <w:rsid w:val="00006DF5"/>
    <w:rsid w:val="00072617"/>
    <w:rsid w:val="00076882"/>
    <w:rsid w:val="00083E16"/>
    <w:rsid w:val="00084C80"/>
    <w:rsid w:val="00092F62"/>
    <w:rsid w:val="000A2935"/>
    <w:rsid w:val="000C03E6"/>
    <w:rsid w:val="000F0320"/>
    <w:rsid w:val="001422A3"/>
    <w:rsid w:val="001566E2"/>
    <w:rsid w:val="001823F3"/>
    <w:rsid w:val="001D406E"/>
    <w:rsid w:val="001D7632"/>
    <w:rsid w:val="00206379"/>
    <w:rsid w:val="00213888"/>
    <w:rsid w:val="002367CC"/>
    <w:rsid w:val="00245F62"/>
    <w:rsid w:val="002572CD"/>
    <w:rsid w:val="00263D76"/>
    <w:rsid w:val="002703DC"/>
    <w:rsid w:val="00275FC1"/>
    <w:rsid w:val="002778DA"/>
    <w:rsid w:val="002A4A58"/>
    <w:rsid w:val="002A6D07"/>
    <w:rsid w:val="002B2C45"/>
    <w:rsid w:val="002B2E49"/>
    <w:rsid w:val="002C0094"/>
    <w:rsid w:val="002C6744"/>
    <w:rsid w:val="003051A5"/>
    <w:rsid w:val="003054A9"/>
    <w:rsid w:val="00336238"/>
    <w:rsid w:val="00340872"/>
    <w:rsid w:val="0035716D"/>
    <w:rsid w:val="0037001E"/>
    <w:rsid w:val="00373266"/>
    <w:rsid w:val="003943D3"/>
    <w:rsid w:val="003B3C55"/>
    <w:rsid w:val="003F4A56"/>
    <w:rsid w:val="004169DD"/>
    <w:rsid w:val="0042501E"/>
    <w:rsid w:val="0042572B"/>
    <w:rsid w:val="00467B57"/>
    <w:rsid w:val="004707E7"/>
    <w:rsid w:val="00471BB2"/>
    <w:rsid w:val="004723B0"/>
    <w:rsid w:val="004801BA"/>
    <w:rsid w:val="00480E77"/>
    <w:rsid w:val="0049327B"/>
    <w:rsid w:val="004B68FA"/>
    <w:rsid w:val="004C1E14"/>
    <w:rsid w:val="004F0E6C"/>
    <w:rsid w:val="00514844"/>
    <w:rsid w:val="005512D7"/>
    <w:rsid w:val="00552044"/>
    <w:rsid w:val="00556057"/>
    <w:rsid w:val="00582078"/>
    <w:rsid w:val="00583300"/>
    <w:rsid w:val="005978BF"/>
    <w:rsid w:val="005A33F3"/>
    <w:rsid w:val="005B1732"/>
    <w:rsid w:val="005B6ABF"/>
    <w:rsid w:val="005C3935"/>
    <w:rsid w:val="005F0E5D"/>
    <w:rsid w:val="005F60E1"/>
    <w:rsid w:val="00605CE6"/>
    <w:rsid w:val="00637580"/>
    <w:rsid w:val="006756B2"/>
    <w:rsid w:val="00682FD4"/>
    <w:rsid w:val="006A6CA7"/>
    <w:rsid w:val="006B3492"/>
    <w:rsid w:val="006C0E19"/>
    <w:rsid w:val="00703BF6"/>
    <w:rsid w:val="00712029"/>
    <w:rsid w:val="00726606"/>
    <w:rsid w:val="00733AFB"/>
    <w:rsid w:val="007523A1"/>
    <w:rsid w:val="0075511E"/>
    <w:rsid w:val="007A74F5"/>
    <w:rsid w:val="007B4BCE"/>
    <w:rsid w:val="007C02B9"/>
    <w:rsid w:val="007C6191"/>
    <w:rsid w:val="007D14A9"/>
    <w:rsid w:val="007E0D75"/>
    <w:rsid w:val="007F2C84"/>
    <w:rsid w:val="007F3B67"/>
    <w:rsid w:val="00810AAC"/>
    <w:rsid w:val="008528D0"/>
    <w:rsid w:val="00885EAE"/>
    <w:rsid w:val="00891BA8"/>
    <w:rsid w:val="008A0C4B"/>
    <w:rsid w:val="008A59AF"/>
    <w:rsid w:val="008A5ED1"/>
    <w:rsid w:val="008A6F81"/>
    <w:rsid w:val="008B3DE0"/>
    <w:rsid w:val="008B4385"/>
    <w:rsid w:val="008B521D"/>
    <w:rsid w:val="008D1477"/>
    <w:rsid w:val="008D66CF"/>
    <w:rsid w:val="008D72C7"/>
    <w:rsid w:val="008E6ACA"/>
    <w:rsid w:val="008F71D6"/>
    <w:rsid w:val="00903CE0"/>
    <w:rsid w:val="00904249"/>
    <w:rsid w:val="00914E5D"/>
    <w:rsid w:val="00931D02"/>
    <w:rsid w:val="00947C17"/>
    <w:rsid w:val="00950E33"/>
    <w:rsid w:val="00957A44"/>
    <w:rsid w:val="0097113E"/>
    <w:rsid w:val="0098333B"/>
    <w:rsid w:val="009859B3"/>
    <w:rsid w:val="00986F2B"/>
    <w:rsid w:val="009B17CE"/>
    <w:rsid w:val="009B40CD"/>
    <w:rsid w:val="009B72D6"/>
    <w:rsid w:val="009C0AF0"/>
    <w:rsid w:val="009C0C50"/>
    <w:rsid w:val="009C740D"/>
    <w:rsid w:val="009E0E34"/>
    <w:rsid w:val="00A07E37"/>
    <w:rsid w:val="00A66385"/>
    <w:rsid w:val="00A94486"/>
    <w:rsid w:val="00A96565"/>
    <w:rsid w:val="00A96D4B"/>
    <w:rsid w:val="00AD3D30"/>
    <w:rsid w:val="00AE34B9"/>
    <w:rsid w:val="00B039CF"/>
    <w:rsid w:val="00B23D30"/>
    <w:rsid w:val="00B30047"/>
    <w:rsid w:val="00B42F32"/>
    <w:rsid w:val="00BA4174"/>
    <w:rsid w:val="00BD0293"/>
    <w:rsid w:val="00BF17D9"/>
    <w:rsid w:val="00C016E4"/>
    <w:rsid w:val="00C048A0"/>
    <w:rsid w:val="00C435A7"/>
    <w:rsid w:val="00C51442"/>
    <w:rsid w:val="00C83E44"/>
    <w:rsid w:val="00C92AB6"/>
    <w:rsid w:val="00CB6DF7"/>
    <w:rsid w:val="00CE0FF8"/>
    <w:rsid w:val="00CE79D6"/>
    <w:rsid w:val="00CF7A91"/>
    <w:rsid w:val="00D11EEB"/>
    <w:rsid w:val="00D1253C"/>
    <w:rsid w:val="00D27A98"/>
    <w:rsid w:val="00D31789"/>
    <w:rsid w:val="00D4091F"/>
    <w:rsid w:val="00D73093"/>
    <w:rsid w:val="00DB1A0F"/>
    <w:rsid w:val="00DB55A8"/>
    <w:rsid w:val="00DC4F8C"/>
    <w:rsid w:val="00DC73B9"/>
    <w:rsid w:val="00DD1CB6"/>
    <w:rsid w:val="00DE5C6A"/>
    <w:rsid w:val="00E102A5"/>
    <w:rsid w:val="00E337C2"/>
    <w:rsid w:val="00E34D53"/>
    <w:rsid w:val="00E366C9"/>
    <w:rsid w:val="00E41D0E"/>
    <w:rsid w:val="00E47F31"/>
    <w:rsid w:val="00E61DB1"/>
    <w:rsid w:val="00E857FA"/>
    <w:rsid w:val="00EB2708"/>
    <w:rsid w:val="00EB2D5B"/>
    <w:rsid w:val="00EB4050"/>
    <w:rsid w:val="00ED7A5D"/>
    <w:rsid w:val="00F165BB"/>
    <w:rsid w:val="00F359BB"/>
    <w:rsid w:val="00F44335"/>
    <w:rsid w:val="00F631D2"/>
    <w:rsid w:val="00F6786D"/>
    <w:rsid w:val="00FB7776"/>
    <w:rsid w:val="00FD2058"/>
    <w:rsid w:val="00FD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7C02B9"/>
    <w:pPr>
      <w:spacing w:before="120" w:after="0" w:line="240" w:lineRule="auto"/>
      <w:ind w:firstLine="584"/>
      <w:jc w:val="both"/>
    </w:pPr>
  </w:style>
  <w:style w:type="paragraph" w:styleId="1">
    <w:name w:val="heading 1"/>
    <w:aliases w:val="H1,h1,Глава 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II"/>
    <w:basedOn w:val="a8"/>
    <w:next w:val="a8"/>
    <w:link w:val="10"/>
    <w:qFormat/>
    <w:rsid w:val="007C02B9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,h2,Gliederung2,Gliederung,H2,Indented Heading,H21,H22,Indented Heading1,Indented Heading2,Indented Heading3,Indented Heading4,H23,H211,H221,Indented Heading5,Indented Heading6,Indented Heading7,H24,H212,H222,Indented Heading8"/>
    <w:basedOn w:val="a8"/>
    <w:next w:val="a8"/>
    <w:link w:val="20"/>
    <w:uiPriority w:val="9"/>
    <w:qFormat/>
    <w:rsid w:val="007C02B9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iPriority w:val="9"/>
    <w:unhideWhenUsed/>
    <w:qFormat/>
    <w:rsid w:val="007C02B9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uiPriority w:val="9"/>
    <w:qFormat/>
    <w:rsid w:val="007C02B9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uiPriority w:val="9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II Знак"/>
    <w:basedOn w:val="a9"/>
    <w:link w:val="1"/>
    <w:rsid w:val="007C02B9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,h2 Знак1,Gliederung2 Знак1,Gliederung Знак1,H2 Знак1,Indented Heading Знак1,H21 Знак1,H22 Знак1,Indented Heading1 Знак1,Indented Heading2 Знак1,Indented Heading3 Знак1,Indented Heading4 Знак1,H23 Знак1,H211 Знак1"/>
    <w:basedOn w:val="a9"/>
    <w:link w:val="2"/>
    <w:uiPriority w:val="9"/>
    <w:rsid w:val="007C02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uiPriority w:val="9"/>
    <w:rsid w:val="007C02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uiPriority w:val="9"/>
    <w:rsid w:val="007C0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uiPriority w:val="9"/>
    <w:rsid w:val="007C02B9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7C02B9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7C02B9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7C02B9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7C02B9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7C02B9"/>
  </w:style>
  <w:style w:type="paragraph" w:styleId="ac">
    <w:name w:val="Balloon Text"/>
    <w:basedOn w:val="a8"/>
    <w:link w:val="ad"/>
    <w:uiPriority w:val="99"/>
    <w:semiHidden/>
    <w:rsid w:val="007C02B9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7C02B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aliases w:val="Linie,Знак8,Header/Footer,header odd,Hyphen,הנדון,Верхний колонтитул Знак Знак"/>
    <w:basedOn w:val="a8"/>
    <w:link w:val="af"/>
    <w:uiPriority w:val="99"/>
    <w:rsid w:val="007C02B9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aliases w:val="Linie Знак1,Знак8 Знак1,Header/Footer Знак1,header odd Знак1,Hyphen Знак1,הנדון Знак1,Верхний колонтитул Знак Знак Знак1"/>
    <w:basedOn w:val="a9"/>
    <w:link w:val="ae"/>
    <w:uiPriority w:val="99"/>
    <w:rsid w:val="007C02B9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uiPriority w:val="99"/>
    <w:rsid w:val="007C02B9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uiPriority w:val="99"/>
    <w:rsid w:val="007C02B9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7C02B9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7C02B9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7C02B9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7C02B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C02B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7C02B9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7C02B9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uiPriority w:val="10"/>
    <w:qFormat/>
    <w:rsid w:val="007C02B9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uiPriority w:val="10"/>
    <w:rsid w:val="007C02B9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7C02B9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7C02B9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nhideWhenUsed/>
    <w:rsid w:val="007C02B9"/>
    <w:rPr>
      <w:rFonts w:ascii="Arial" w:hAnsi="Arial"/>
      <w:color w:val="0000FF"/>
      <w:u w:val="single"/>
    </w:rPr>
  </w:style>
  <w:style w:type="paragraph" w:styleId="afd">
    <w:name w:val="List Paragraph"/>
    <w:aliases w:val="Bullet List,FooterText,numbered"/>
    <w:basedOn w:val="a8"/>
    <w:link w:val="afe"/>
    <w:uiPriority w:val="34"/>
    <w:qFormat/>
    <w:rsid w:val="007C02B9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f">
    <w:name w:val="footnote text"/>
    <w:basedOn w:val="a8"/>
    <w:link w:val="aff0"/>
    <w:uiPriority w:val="99"/>
    <w:rsid w:val="007C02B9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0">
    <w:name w:val="Текст сноски Знак"/>
    <w:basedOn w:val="a9"/>
    <w:link w:val="aff"/>
    <w:uiPriority w:val="99"/>
    <w:rsid w:val="007C02B9"/>
    <w:rPr>
      <w:rFonts w:ascii="Arial" w:eastAsia="Times New Roman" w:hAnsi="Arial" w:cs="Times New Roman"/>
      <w:sz w:val="20"/>
      <w:szCs w:val="20"/>
    </w:rPr>
  </w:style>
  <w:style w:type="character" w:styleId="aff1">
    <w:name w:val="footnote reference"/>
    <w:uiPriority w:val="99"/>
    <w:rsid w:val="007C02B9"/>
    <w:rPr>
      <w:rFonts w:ascii="Arial" w:hAnsi="Arial"/>
      <w:vertAlign w:val="superscript"/>
    </w:rPr>
  </w:style>
  <w:style w:type="paragraph" w:styleId="aff2">
    <w:name w:val="Body Text"/>
    <w:aliases w:val="body text,body text Знак,body text Знак Знак,bt,ändrad,body text1,bt1,body text2,bt2,body text11,bt11,body text3,bt3,paragraph 2,paragraph 21,EHPT,Body Text2,b,Body Text level 2,Основной текст Знак Знак,NoticeText-List,Основной текст1"/>
    <w:basedOn w:val="a8"/>
    <w:link w:val="aff3"/>
    <w:unhideWhenUsed/>
    <w:rsid w:val="007C02B9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3">
    <w:name w:val="Основной текст Знак"/>
    <w:aliases w:val="body text Знак2,body text Знак Знак2,body text Знак Знак Знак1,bt Знак1,ändrad Знак1,body text1 Знак1,bt1 Знак1,body text2 Знак1,bt2 Знак1,body text11 Знак1,bt11 Знак1,body text3 Знак1,bt3 Знак1,paragraph 2 Знак1,paragraph 21 Знак1"/>
    <w:basedOn w:val="a9"/>
    <w:link w:val="aff2"/>
    <w:rsid w:val="007C02B9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4"/>
    <w:rsid w:val="007C02B9"/>
    <w:rPr>
      <w:iCs w:val="0"/>
      <w:sz w:val="20"/>
    </w:rPr>
  </w:style>
  <w:style w:type="character" w:styleId="aff5">
    <w:name w:val="page number"/>
    <w:rsid w:val="007C02B9"/>
    <w:rPr>
      <w:rFonts w:ascii="Arial" w:hAnsi="Arial"/>
      <w:sz w:val="24"/>
    </w:rPr>
  </w:style>
  <w:style w:type="table" w:styleId="aff6">
    <w:name w:val="Table Grid"/>
    <w:basedOn w:val="aa"/>
    <w:uiPriority w:val="39"/>
    <w:rsid w:val="007C02B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7"/>
    <w:qFormat/>
    <w:rsid w:val="007C02B9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8">
    <w:name w:val="Оглавление"/>
    <w:basedOn w:val="1"/>
    <w:link w:val="aff9"/>
    <w:qFormat/>
    <w:rsid w:val="007C02B9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"/>
    <w:rsid w:val="007C02B9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a"/>
    <w:qFormat/>
    <w:rsid w:val="007C02B9"/>
    <w:pPr>
      <w:numPr>
        <w:ilvl w:val="0"/>
        <w:numId w:val="6"/>
      </w:numPr>
      <w:ind w:left="1428"/>
    </w:pPr>
  </w:style>
  <w:style w:type="character" w:customStyle="1" w:styleId="aff9">
    <w:name w:val="Оглавление Знак"/>
    <w:basedOn w:val="10"/>
    <w:link w:val="aff8"/>
    <w:rsid w:val="007C02B9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7C02B9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a">
    <w:name w:val="Буллит Знак"/>
    <w:basedOn w:val="aff7"/>
    <w:link w:val="a7"/>
    <w:rsid w:val="007C02B9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4"/>
    <w:rsid w:val="007C02B9"/>
    <w:rPr>
      <w:b/>
      <w:bCs/>
      <w:i/>
      <w:sz w:val="20"/>
      <w:u w:val="single"/>
    </w:rPr>
  </w:style>
  <w:style w:type="character" w:customStyle="1" w:styleId="S">
    <w:name w:val="S_Обозначение"/>
    <w:rsid w:val="007C02B9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7C02B9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7C02B9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b">
    <w:name w:val="комментарий"/>
    <w:rsid w:val="007C02B9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7C02B9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7C02B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C02B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C02B9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7C02B9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7C02B9"/>
    <w:pPr>
      <w:keepNext/>
      <w:numPr>
        <w:ilvl w:val="0"/>
      </w:numPr>
    </w:pPr>
    <w:rPr>
      <w:b/>
      <w:i/>
    </w:rPr>
  </w:style>
  <w:style w:type="character" w:styleId="affc">
    <w:name w:val="Strong"/>
    <w:uiPriority w:val="22"/>
    <w:qFormat/>
    <w:rsid w:val="007C02B9"/>
    <w:rPr>
      <w:b/>
      <w:bCs/>
    </w:rPr>
  </w:style>
  <w:style w:type="paragraph" w:customStyle="1" w:styleId="-4">
    <w:name w:val="Пункт-4"/>
    <w:basedOn w:val="a8"/>
    <w:link w:val="-40"/>
    <w:autoRedefine/>
    <w:rsid w:val="007C02B9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7C02B9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7C02B9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7C02B9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7C02B9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7C02B9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7C02B9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7C02B9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7C02B9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7C02B9"/>
  </w:style>
  <w:style w:type="paragraph" w:styleId="31">
    <w:name w:val="toc 3"/>
    <w:basedOn w:val="a8"/>
    <w:next w:val="a8"/>
    <w:autoRedefine/>
    <w:rsid w:val="007C02B9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7C02B9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7C02B9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7C02B9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7C02B9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7C02B9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7C02B9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d">
    <w:name w:val="Subtitle"/>
    <w:basedOn w:val="a8"/>
    <w:link w:val="affe"/>
    <w:uiPriority w:val="11"/>
    <w:qFormat/>
    <w:rsid w:val="007C02B9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e">
    <w:name w:val="Подзаголовок Знак"/>
    <w:basedOn w:val="a9"/>
    <w:link w:val="affd"/>
    <w:uiPriority w:val="11"/>
    <w:rsid w:val="007C0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7C02B9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7C0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C02B9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7C02B9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7C02B9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7C02B9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7C02B9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7C02B9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7C02B9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7C02B9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7C02B9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7C02B9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index heading"/>
    <w:basedOn w:val="a8"/>
    <w:next w:val="14"/>
    <w:rsid w:val="007C02B9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7C02B9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0">
    <w:name w:val="Normal (Web)"/>
    <w:basedOn w:val="a8"/>
    <w:uiPriority w:val="99"/>
    <w:rsid w:val="007C02B9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7C02B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1">
    <w:name w:val="Block Text"/>
    <w:basedOn w:val="a8"/>
    <w:rsid w:val="007C02B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7C02B9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7C02B9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7C02B9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7C02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7C02B9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7C02B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C02B9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7C02B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C02B9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7C02B9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2">
    <w:name w:val="FollowedHyperlink"/>
    <w:uiPriority w:val="99"/>
    <w:rsid w:val="007C02B9"/>
    <w:rPr>
      <w:color w:val="800080"/>
      <w:u w:val="single"/>
    </w:rPr>
  </w:style>
  <w:style w:type="paragraph" w:customStyle="1" w:styleId="rvps31451">
    <w:name w:val="rvps31451"/>
    <w:basedOn w:val="a8"/>
    <w:rsid w:val="007C02B9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7C02B9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7C02B9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7C02B9"/>
  </w:style>
  <w:style w:type="paragraph" w:customStyle="1" w:styleId="a6">
    <w:name w:val="Стиль заголовок"/>
    <w:basedOn w:val="a8"/>
    <w:rsid w:val="007C02B9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7C02B9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7C02B9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7C02B9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7C02B9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7C02B9"/>
  </w:style>
  <w:style w:type="paragraph" w:customStyle="1" w:styleId="ConsPlusNormal">
    <w:name w:val="ConsPlusNormal"/>
    <w:link w:val="ConsPlusNormal0"/>
    <w:rsid w:val="007C02B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3">
    <w:name w:val="Revision"/>
    <w:hidden/>
    <w:uiPriority w:val="99"/>
    <w:semiHidden/>
    <w:rsid w:val="007C02B9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7C02B9"/>
  </w:style>
  <w:style w:type="paragraph" w:customStyle="1" w:styleId="ConsNormal">
    <w:name w:val="ConsNormal"/>
    <w:link w:val="ConsNormal0"/>
    <w:uiPriority w:val="99"/>
    <w:rsid w:val="007C02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7C02B9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7C02B9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7C02B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7C02B9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7C02B9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7C02B9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7C02B9"/>
  </w:style>
  <w:style w:type="paragraph" w:styleId="afff4">
    <w:name w:val="caption"/>
    <w:basedOn w:val="a8"/>
    <w:next w:val="a8"/>
    <w:qFormat/>
    <w:rsid w:val="007C02B9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5">
    <w:name w:val="List"/>
    <w:basedOn w:val="a8"/>
    <w:rsid w:val="007C02B9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7C02B9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7C02B9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7C02B9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7C02B9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List Continue"/>
    <w:basedOn w:val="a8"/>
    <w:rsid w:val="007C02B9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7C02B9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7C02B9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7C02B9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6"/>
    <w:uiPriority w:val="59"/>
    <w:rsid w:val="007C0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Знак Знак Знак Знак Знак Знак"/>
    <w:basedOn w:val="a8"/>
    <w:next w:val="1"/>
    <w:rsid w:val="007C02B9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8">
    <w:name w:val="Plain Text"/>
    <w:basedOn w:val="a8"/>
    <w:link w:val="afff9"/>
    <w:rsid w:val="007C02B9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9">
    <w:name w:val="Текст Знак"/>
    <w:basedOn w:val="a9"/>
    <w:link w:val="afff8"/>
    <w:rsid w:val="007C02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a">
    <w:name w:val="Знак"/>
    <w:basedOn w:val="a8"/>
    <w:rsid w:val="007C02B9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b">
    <w:name w:val="Placeholder Text"/>
    <w:basedOn w:val="a9"/>
    <w:uiPriority w:val="99"/>
    <w:semiHidden/>
    <w:rsid w:val="007C02B9"/>
    <w:rPr>
      <w:color w:val="808080"/>
    </w:rPr>
  </w:style>
  <w:style w:type="paragraph" w:styleId="afffc">
    <w:name w:val="No Spacing"/>
    <w:link w:val="afffd"/>
    <w:uiPriority w:val="1"/>
    <w:qFormat/>
    <w:rsid w:val="007C02B9"/>
    <w:pPr>
      <w:spacing w:after="0" w:line="240" w:lineRule="auto"/>
    </w:pPr>
  </w:style>
  <w:style w:type="table" w:customStyle="1" w:styleId="111">
    <w:name w:val="Сетка таблицы11"/>
    <w:basedOn w:val="aa"/>
    <w:next w:val="aff6"/>
    <w:uiPriority w:val="59"/>
    <w:rsid w:val="007C02B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C0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0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e">
    <w:name w:val="Цветовое выделение для Нормальный"/>
    <w:basedOn w:val="a9"/>
    <w:uiPriority w:val="99"/>
    <w:rsid w:val="007C02B9"/>
    <w:rPr>
      <w:sz w:val="20"/>
      <w:szCs w:val="20"/>
    </w:rPr>
  </w:style>
  <w:style w:type="paragraph" w:styleId="affff">
    <w:name w:val="endnote text"/>
    <w:basedOn w:val="a8"/>
    <w:link w:val="affff0"/>
    <w:uiPriority w:val="99"/>
    <w:semiHidden/>
    <w:unhideWhenUsed/>
    <w:rsid w:val="007C02B9"/>
    <w:pPr>
      <w:spacing w:before="0"/>
      <w:ind w:firstLine="0"/>
      <w:jc w:val="left"/>
    </w:pPr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semiHidden/>
    <w:rsid w:val="007C02B9"/>
    <w:rPr>
      <w:sz w:val="20"/>
      <w:szCs w:val="20"/>
    </w:rPr>
  </w:style>
  <w:style w:type="character" w:styleId="affff1">
    <w:name w:val="endnote reference"/>
    <w:basedOn w:val="a9"/>
    <w:uiPriority w:val="99"/>
    <w:semiHidden/>
    <w:unhideWhenUsed/>
    <w:rsid w:val="007C02B9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C02B9"/>
    <w:rPr>
      <w:rFonts w:ascii="Times New Roman" w:eastAsia="Times New Roman" w:hAnsi="Times New Roman" w:cs="Times New Roman"/>
      <w:lang w:eastAsia="ru-RU"/>
    </w:rPr>
  </w:style>
  <w:style w:type="table" w:customStyle="1" w:styleId="310">
    <w:name w:val="Таблица простая 31"/>
    <w:basedOn w:val="aa"/>
    <w:uiPriority w:val="43"/>
    <w:rsid w:val="007C02B9"/>
    <w:pPr>
      <w:spacing w:before="120" w:after="0" w:line="240" w:lineRule="auto"/>
      <w:ind w:firstLine="584"/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yle5">
    <w:name w:val="Style5"/>
    <w:basedOn w:val="a8"/>
    <w:rsid w:val="007C02B9"/>
    <w:pPr>
      <w:widowControl w:val="0"/>
      <w:suppressAutoHyphens/>
      <w:autoSpaceDE w:val="0"/>
      <w:spacing w:before="0" w:line="480" w:lineRule="exact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7">
    <w:name w:val="Название Знак1"/>
    <w:basedOn w:val="a9"/>
    <w:uiPriority w:val="10"/>
    <w:rsid w:val="007C02B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zh-CN"/>
    </w:rPr>
  </w:style>
  <w:style w:type="character" w:customStyle="1" w:styleId="18">
    <w:name w:val="Основной текст Знак1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9"/>
    <w:rsid w:val="007C02B9"/>
    <w:rPr>
      <w:rFonts w:ascii="Times New Roman" w:eastAsia="Times New Roman" w:hAnsi="Times New Roman" w:cs="Times New Roman"/>
      <w:lang w:eastAsia="zh-CN"/>
    </w:rPr>
  </w:style>
  <w:style w:type="character" w:customStyle="1" w:styleId="19">
    <w:name w:val="Верхний колонтитул Знак1"/>
    <w:aliases w:val="Linie Знак,Знак8 Знак,Header/Footer Знак,header odd Знак,Hyphen Знак,הנדון Знак,Верхний колонтитул Знак Знак Знак"/>
    <w:basedOn w:val="a9"/>
    <w:uiPriority w:val="99"/>
    <w:rsid w:val="007C02B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7C02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choolBookC"/>
      <w:sz w:val="20"/>
      <w:szCs w:val="20"/>
      <w:lang w:eastAsia="ru-RU"/>
    </w:rPr>
  </w:style>
  <w:style w:type="character" w:customStyle="1" w:styleId="211">
    <w:name w:val="Заголовок 2 Знак1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uiPriority w:val="9"/>
    <w:locked/>
    <w:rsid w:val="007C02B9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afe">
    <w:name w:val="Абзац списка Знак"/>
    <w:aliases w:val="Bullet List Знак,FooterText Знак,numbered Знак"/>
    <w:link w:val="afd"/>
    <w:uiPriority w:val="34"/>
    <w:locked/>
    <w:rsid w:val="007C02B9"/>
    <w:rPr>
      <w:rFonts w:ascii="Arial" w:eastAsia="Times New Roman" w:hAnsi="Arial" w:cs="Times New Roman"/>
      <w:szCs w:val="24"/>
      <w:lang w:eastAsia="ru-RU"/>
    </w:rPr>
  </w:style>
  <w:style w:type="paragraph" w:customStyle="1" w:styleId="affff2">
    <w:name w:val="Базовый"/>
    <w:rsid w:val="007C02B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3">
    <w:name w:val="Таблицы (моноширинный)"/>
    <w:basedOn w:val="a8"/>
    <w:next w:val="a8"/>
    <w:rsid w:val="007C02B9"/>
    <w:pPr>
      <w:autoSpaceDE w:val="0"/>
      <w:autoSpaceDN w:val="0"/>
      <w:adjustRightInd w:val="0"/>
      <w:spacing w:before="0"/>
      <w:ind w:firstLine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Style2">
    <w:name w:val="Style2"/>
    <w:basedOn w:val="a8"/>
    <w:rsid w:val="007C02B9"/>
    <w:pPr>
      <w:widowControl w:val="0"/>
      <w:autoSpaceDE w:val="0"/>
      <w:autoSpaceDN w:val="0"/>
      <w:adjustRightInd w:val="0"/>
      <w:spacing w:before="0" w:line="250" w:lineRule="exact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C02B9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ffd">
    <w:name w:val="Без интервала Знак"/>
    <w:basedOn w:val="a9"/>
    <w:link w:val="afffc"/>
    <w:uiPriority w:val="1"/>
    <w:rsid w:val="007C02B9"/>
  </w:style>
  <w:style w:type="character" w:customStyle="1" w:styleId="tx1">
    <w:name w:val="tx1"/>
    <w:rsid w:val="007C02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7C02B9"/>
    <w:pPr>
      <w:spacing w:before="120" w:after="0" w:line="240" w:lineRule="auto"/>
      <w:ind w:firstLine="584"/>
      <w:jc w:val="both"/>
    </w:pPr>
  </w:style>
  <w:style w:type="paragraph" w:styleId="1">
    <w:name w:val="heading 1"/>
    <w:aliases w:val="H1,h1,Глава 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II"/>
    <w:basedOn w:val="a8"/>
    <w:next w:val="a8"/>
    <w:link w:val="10"/>
    <w:qFormat/>
    <w:rsid w:val="007C02B9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,h2,Gliederung2,Gliederung,H2,Indented Heading,H21,H22,Indented Heading1,Indented Heading2,Indented Heading3,Indented Heading4,H23,H211,H221,Indented Heading5,Indented Heading6,Indented Heading7,H24,H212,H222,Indented Heading8"/>
    <w:basedOn w:val="a8"/>
    <w:next w:val="a8"/>
    <w:link w:val="20"/>
    <w:uiPriority w:val="9"/>
    <w:qFormat/>
    <w:rsid w:val="007C02B9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iPriority w:val="9"/>
    <w:unhideWhenUsed/>
    <w:qFormat/>
    <w:rsid w:val="007C02B9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uiPriority w:val="9"/>
    <w:qFormat/>
    <w:rsid w:val="007C02B9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uiPriority w:val="9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7C02B9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aliases w:val="H1 Знак,h1 Знак,Глава 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II Знак"/>
    <w:basedOn w:val="a9"/>
    <w:link w:val="1"/>
    <w:rsid w:val="007C02B9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,h2 Знак1,Gliederung2 Знак1,Gliederung Знак1,H2 Знак1,Indented Heading Знак1,H21 Знак1,H22 Знак1,Indented Heading1 Знак1,Indented Heading2 Знак1,Indented Heading3 Знак1,Indented Heading4 Знак1,H23 Знак1,H211 Знак1"/>
    <w:basedOn w:val="a9"/>
    <w:link w:val="2"/>
    <w:uiPriority w:val="9"/>
    <w:rsid w:val="007C02B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uiPriority w:val="9"/>
    <w:rsid w:val="007C02B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uiPriority w:val="9"/>
    <w:rsid w:val="007C02B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uiPriority w:val="9"/>
    <w:rsid w:val="007C02B9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7C02B9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7C02B9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7C02B9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7C02B9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7C02B9"/>
  </w:style>
  <w:style w:type="paragraph" w:styleId="ac">
    <w:name w:val="Balloon Text"/>
    <w:basedOn w:val="a8"/>
    <w:link w:val="ad"/>
    <w:uiPriority w:val="99"/>
    <w:semiHidden/>
    <w:rsid w:val="007C02B9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7C02B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aliases w:val="Linie,Знак8,Header/Footer,header odd,Hyphen,הנדון,Верхний колонтитул Знак Знак"/>
    <w:basedOn w:val="a8"/>
    <w:link w:val="af"/>
    <w:uiPriority w:val="99"/>
    <w:rsid w:val="007C02B9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aliases w:val="Linie Знак1,Знак8 Знак1,Header/Footer Знак1,header odd Знак1,Hyphen Знак1,הנדון Знак1,Верхний колонтитул Знак Знак Знак1"/>
    <w:basedOn w:val="a9"/>
    <w:link w:val="ae"/>
    <w:uiPriority w:val="99"/>
    <w:rsid w:val="007C02B9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uiPriority w:val="99"/>
    <w:rsid w:val="007C02B9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uiPriority w:val="99"/>
    <w:rsid w:val="007C02B9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7C02B9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7C02B9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7C02B9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7C02B9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7C02B9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7C02B9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7C02B9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uiPriority w:val="10"/>
    <w:qFormat/>
    <w:rsid w:val="007C02B9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uiPriority w:val="10"/>
    <w:rsid w:val="007C02B9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7C02B9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7C02B9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nhideWhenUsed/>
    <w:rsid w:val="007C02B9"/>
    <w:rPr>
      <w:rFonts w:ascii="Arial" w:hAnsi="Arial"/>
      <w:color w:val="0000FF"/>
      <w:u w:val="single"/>
    </w:rPr>
  </w:style>
  <w:style w:type="paragraph" w:styleId="afd">
    <w:name w:val="List Paragraph"/>
    <w:aliases w:val="Bullet List,FooterText,numbered"/>
    <w:basedOn w:val="a8"/>
    <w:link w:val="afe"/>
    <w:uiPriority w:val="34"/>
    <w:qFormat/>
    <w:rsid w:val="007C02B9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f">
    <w:name w:val="footnote text"/>
    <w:basedOn w:val="a8"/>
    <w:link w:val="aff0"/>
    <w:uiPriority w:val="99"/>
    <w:rsid w:val="007C02B9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0">
    <w:name w:val="Текст сноски Знак"/>
    <w:basedOn w:val="a9"/>
    <w:link w:val="aff"/>
    <w:uiPriority w:val="99"/>
    <w:rsid w:val="007C02B9"/>
    <w:rPr>
      <w:rFonts w:ascii="Arial" w:eastAsia="Times New Roman" w:hAnsi="Arial" w:cs="Times New Roman"/>
      <w:sz w:val="20"/>
      <w:szCs w:val="20"/>
    </w:rPr>
  </w:style>
  <w:style w:type="character" w:styleId="aff1">
    <w:name w:val="footnote reference"/>
    <w:uiPriority w:val="99"/>
    <w:rsid w:val="007C02B9"/>
    <w:rPr>
      <w:rFonts w:ascii="Arial" w:hAnsi="Arial"/>
      <w:vertAlign w:val="superscript"/>
    </w:rPr>
  </w:style>
  <w:style w:type="paragraph" w:styleId="aff2">
    <w:name w:val="Body Text"/>
    <w:aliases w:val="body text,body text Знак,body text Знак Знак,bt,ändrad,body text1,bt1,body text2,bt2,body text11,bt11,body text3,bt3,paragraph 2,paragraph 21,EHPT,Body Text2,b,Body Text level 2,Основной текст Знак Знак,NoticeText-List,Основной текст1"/>
    <w:basedOn w:val="a8"/>
    <w:link w:val="aff3"/>
    <w:unhideWhenUsed/>
    <w:rsid w:val="007C02B9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3">
    <w:name w:val="Основной текст Знак"/>
    <w:aliases w:val="body text Знак2,body text Знак Знак2,body text Знак Знак Знак1,bt Знак1,ändrad Знак1,body text1 Знак1,bt1 Знак1,body text2 Знак1,bt2 Знак1,body text11 Знак1,bt11 Знак1,body text3 Знак1,bt3 Знак1,paragraph 2 Знак1,paragraph 21 Знак1"/>
    <w:basedOn w:val="a9"/>
    <w:link w:val="aff2"/>
    <w:rsid w:val="007C02B9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4"/>
    <w:rsid w:val="007C02B9"/>
    <w:rPr>
      <w:iCs w:val="0"/>
      <w:sz w:val="20"/>
    </w:rPr>
  </w:style>
  <w:style w:type="character" w:styleId="aff5">
    <w:name w:val="page number"/>
    <w:rsid w:val="007C02B9"/>
    <w:rPr>
      <w:rFonts w:ascii="Arial" w:hAnsi="Arial"/>
      <w:sz w:val="24"/>
    </w:rPr>
  </w:style>
  <w:style w:type="table" w:styleId="aff6">
    <w:name w:val="Table Grid"/>
    <w:basedOn w:val="aa"/>
    <w:uiPriority w:val="39"/>
    <w:rsid w:val="007C02B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7"/>
    <w:qFormat/>
    <w:rsid w:val="007C02B9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8">
    <w:name w:val="Оглавление"/>
    <w:basedOn w:val="1"/>
    <w:link w:val="aff9"/>
    <w:qFormat/>
    <w:rsid w:val="007C02B9"/>
    <w:pPr>
      <w:numPr>
        <w:numId w:val="0"/>
      </w:numPr>
      <w:jc w:val="center"/>
    </w:pPr>
  </w:style>
  <w:style w:type="character" w:customStyle="1" w:styleId="aff7">
    <w:name w:val="Нумерованный текст Знак"/>
    <w:link w:val="a"/>
    <w:rsid w:val="007C02B9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a"/>
    <w:qFormat/>
    <w:rsid w:val="007C02B9"/>
    <w:pPr>
      <w:numPr>
        <w:ilvl w:val="0"/>
        <w:numId w:val="6"/>
      </w:numPr>
      <w:ind w:left="1428"/>
    </w:pPr>
  </w:style>
  <w:style w:type="character" w:customStyle="1" w:styleId="aff9">
    <w:name w:val="Оглавление Знак"/>
    <w:basedOn w:val="10"/>
    <w:link w:val="aff8"/>
    <w:rsid w:val="007C02B9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7C02B9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a">
    <w:name w:val="Буллит Знак"/>
    <w:basedOn w:val="aff7"/>
    <w:link w:val="a7"/>
    <w:rsid w:val="007C02B9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4"/>
    <w:rsid w:val="007C02B9"/>
    <w:rPr>
      <w:b/>
      <w:bCs/>
      <w:i/>
      <w:sz w:val="20"/>
      <w:u w:val="single"/>
    </w:rPr>
  </w:style>
  <w:style w:type="character" w:customStyle="1" w:styleId="S">
    <w:name w:val="S_Обозначение"/>
    <w:rsid w:val="007C02B9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4">
    <w:name w:val="Текст таблица"/>
    <w:basedOn w:val="a8"/>
    <w:rsid w:val="007C02B9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7C02B9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b">
    <w:name w:val="комментарий"/>
    <w:rsid w:val="007C02B9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7C02B9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7C02B9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7C02B9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7C02B9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7C02B9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7C02B9"/>
    <w:pPr>
      <w:keepNext/>
      <w:numPr>
        <w:ilvl w:val="0"/>
      </w:numPr>
    </w:pPr>
    <w:rPr>
      <w:b/>
      <w:i/>
    </w:rPr>
  </w:style>
  <w:style w:type="character" w:styleId="affc">
    <w:name w:val="Strong"/>
    <w:uiPriority w:val="22"/>
    <w:qFormat/>
    <w:rsid w:val="007C02B9"/>
    <w:rPr>
      <w:b/>
      <w:bCs/>
    </w:rPr>
  </w:style>
  <w:style w:type="paragraph" w:customStyle="1" w:styleId="-4">
    <w:name w:val="Пункт-4"/>
    <w:basedOn w:val="a8"/>
    <w:link w:val="-40"/>
    <w:autoRedefine/>
    <w:rsid w:val="007C02B9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7C02B9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7C02B9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7C02B9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7C02B9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7C02B9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7C02B9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7C02B9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7C02B9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7C02B9"/>
  </w:style>
  <w:style w:type="paragraph" w:styleId="31">
    <w:name w:val="toc 3"/>
    <w:basedOn w:val="a8"/>
    <w:next w:val="a8"/>
    <w:autoRedefine/>
    <w:rsid w:val="007C02B9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7C02B9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7C02B9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7C02B9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7C02B9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7C02B9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7C02B9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d">
    <w:name w:val="Subtitle"/>
    <w:basedOn w:val="a8"/>
    <w:link w:val="affe"/>
    <w:uiPriority w:val="11"/>
    <w:qFormat/>
    <w:rsid w:val="007C02B9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e">
    <w:name w:val="Подзаголовок Знак"/>
    <w:basedOn w:val="a9"/>
    <w:link w:val="affd"/>
    <w:uiPriority w:val="11"/>
    <w:rsid w:val="007C02B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7C02B9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7C02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7C02B9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7C02B9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7C02B9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7C02B9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7C02B9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7C02B9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7C02B9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7C02B9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7C02B9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7C02B9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index heading"/>
    <w:basedOn w:val="a8"/>
    <w:next w:val="14"/>
    <w:rsid w:val="007C02B9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7C02B9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0">
    <w:name w:val="Normal (Web)"/>
    <w:basedOn w:val="a8"/>
    <w:uiPriority w:val="99"/>
    <w:rsid w:val="007C02B9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7C02B9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1">
    <w:name w:val="Block Text"/>
    <w:basedOn w:val="a8"/>
    <w:rsid w:val="007C02B9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7C02B9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7C02B9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7C02B9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7C02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7C02B9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7C02B9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7C02B9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7C02B9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7C02B9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7C02B9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2">
    <w:name w:val="FollowedHyperlink"/>
    <w:uiPriority w:val="99"/>
    <w:rsid w:val="007C02B9"/>
    <w:rPr>
      <w:color w:val="800080"/>
      <w:u w:val="single"/>
    </w:rPr>
  </w:style>
  <w:style w:type="paragraph" w:customStyle="1" w:styleId="rvps31451">
    <w:name w:val="rvps31451"/>
    <w:basedOn w:val="a8"/>
    <w:rsid w:val="007C02B9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7C02B9"/>
    <w:pPr>
      <w:widowControl w:val="0"/>
      <w:snapToGrid w:val="0"/>
      <w:spacing w:after="0" w:line="300" w:lineRule="auto"/>
      <w:jc w:val="both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7C02B9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7C02B9"/>
  </w:style>
  <w:style w:type="paragraph" w:customStyle="1" w:styleId="a6">
    <w:name w:val="Стиль заголовок"/>
    <w:basedOn w:val="a8"/>
    <w:rsid w:val="007C02B9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7C02B9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7C02B9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7C02B9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7C02B9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7C02B9"/>
  </w:style>
  <w:style w:type="paragraph" w:customStyle="1" w:styleId="ConsPlusNormal">
    <w:name w:val="ConsPlusNormal"/>
    <w:link w:val="ConsPlusNormal0"/>
    <w:rsid w:val="007C02B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f3">
    <w:name w:val="Revision"/>
    <w:hidden/>
    <w:uiPriority w:val="99"/>
    <w:semiHidden/>
    <w:rsid w:val="007C02B9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7C02B9"/>
  </w:style>
  <w:style w:type="paragraph" w:customStyle="1" w:styleId="ConsNormal">
    <w:name w:val="ConsNormal"/>
    <w:link w:val="ConsNormal0"/>
    <w:uiPriority w:val="99"/>
    <w:rsid w:val="007C02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7C02B9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7C02B9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7C02B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7C02B9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7C02B9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7C02B9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7C02B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7C02B9"/>
  </w:style>
  <w:style w:type="paragraph" w:styleId="afff4">
    <w:name w:val="caption"/>
    <w:basedOn w:val="a8"/>
    <w:next w:val="a8"/>
    <w:qFormat/>
    <w:rsid w:val="007C02B9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5">
    <w:name w:val="List"/>
    <w:basedOn w:val="a8"/>
    <w:rsid w:val="007C02B9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7C02B9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7C02B9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7C02B9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7C02B9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List Continue"/>
    <w:basedOn w:val="a8"/>
    <w:rsid w:val="007C02B9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7C02B9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7C02B9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7C02B9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6"/>
    <w:uiPriority w:val="59"/>
    <w:rsid w:val="007C0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Знак Знак Знак Знак Знак Знак"/>
    <w:basedOn w:val="a8"/>
    <w:next w:val="1"/>
    <w:rsid w:val="007C02B9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8">
    <w:name w:val="Plain Text"/>
    <w:basedOn w:val="a8"/>
    <w:link w:val="afff9"/>
    <w:rsid w:val="007C02B9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9">
    <w:name w:val="Текст Знак"/>
    <w:basedOn w:val="a9"/>
    <w:link w:val="afff8"/>
    <w:rsid w:val="007C02B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a">
    <w:name w:val="Знак"/>
    <w:basedOn w:val="a8"/>
    <w:rsid w:val="007C02B9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b">
    <w:name w:val="Placeholder Text"/>
    <w:basedOn w:val="a9"/>
    <w:uiPriority w:val="99"/>
    <w:semiHidden/>
    <w:rsid w:val="007C02B9"/>
    <w:rPr>
      <w:color w:val="808080"/>
    </w:rPr>
  </w:style>
  <w:style w:type="paragraph" w:styleId="afffc">
    <w:name w:val="No Spacing"/>
    <w:link w:val="afffd"/>
    <w:uiPriority w:val="1"/>
    <w:qFormat/>
    <w:rsid w:val="007C02B9"/>
    <w:pPr>
      <w:spacing w:after="0" w:line="240" w:lineRule="auto"/>
    </w:pPr>
  </w:style>
  <w:style w:type="table" w:customStyle="1" w:styleId="111">
    <w:name w:val="Сетка таблицы11"/>
    <w:basedOn w:val="aa"/>
    <w:next w:val="aff6"/>
    <w:uiPriority w:val="59"/>
    <w:rsid w:val="007C02B9"/>
    <w:pPr>
      <w:spacing w:after="0" w:line="240" w:lineRule="auto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C0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C02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7C02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7C02B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7C02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7C02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fe">
    <w:name w:val="Цветовое выделение для Нормальный"/>
    <w:basedOn w:val="a9"/>
    <w:uiPriority w:val="99"/>
    <w:rsid w:val="007C02B9"/>
    <w:rPr>
      <w:sz w:val="20"/>
      <w:szCs w:val="20"/>
    </w:rPr>
  </w:style>
  <w:style w:type="paragraph" w:styleId="affff">
    <w:name w:val="endnote text"/>
    <w:basedOn w:val="a8"/>
    <w:link w:val="affff0"/>
    <w:uiPriority w:val="99"/>
    <w:semiHidden/>
    <w:unhideWhenUsed/>
    <w:rsid w:val="007C02B9"/>
    <w:pPr>
      <w:spacing w:before="0"/>
      <w:ind w:firstLine="0"/>
      <w:jc w:val="left"/>
    </w:pPr>
    <w:rPr>
      <w:sz w:val="20"/>
      <w:szCs w:val="20"/>
    </w:rPr>
  </w:style>
  <w:style w:type="character" w:customStyle="1" w:styleId="affff0">
    <w:name w:val="Текст концевой сноски Знак"/>
    <w:basedOn w:val="a9"/>
    <w:link w:val="affff"/>
    <w:uiPriority w:val="99"/>
    <w:semiHidden/>
    <w:rsid w:val="007C02B9"/>
    <w:rPr>
      <w:sz w:val="20"/>
      <w:szCs w:val="20"/>
    </w:rPr>
  </w:style>
  <w:style w:type="character" w:styleId="affff1">
    <w:name w:val="endnote reference"/>
    <w:basedOn w:val="a9"/>
    <w:uiPriority w:val="99"/>
    <w:semiHidden/>
    <w:unhideWhenUsed/>
    <w:rsid w:val="007C02B9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C02B9"/>
    <w:rPr>
      <w:rFonts w:ascii="Times New Roman" w:eastAsia="Times New Roman" w:hAnsi="Times New Roman" w:cs="Times New Roman"/>
      <w:lang w:eastAsia="ru-RU"/>
    </w:rPr>
  </w:style>
  <w:style w:type="table" w:customStyle="1" w:styleId="310">
    <w:name w:val="Таблица простая 31"/>
    <w:basedOn w:val="aa"/>
    <w:uiPriority w:val="43"/>
    <w:rsid w:val="007C02B9"/>
    <w:pPr>
      <w:spacing w:before="120" w:after="0" w:line="240" w:lineRule="auto"/>
      <w:ind w:firstLine="584"/>
      <w:jc w:val="both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Style5">
    <w:name w:val="Style5"/>
    <w:basedOn w:val="a8"/>
    <w:rsid w:val="007C02B9"/>
    <w:pPr>
      <w:widowControl w:val="0"/>
      <w:suppressAutoHyphens/>
      <w:autoSpaceDE w:val="0"/>
      <w:spacing w:before="0" w:line="480" w:lineRule="exact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7">
    <w:name w:val="Название Знак1"/>
    <w:basedOn w:val="a9"/>
    <w:uiPriority w:val="10"/>
    <w:rsid w:val="007C02B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zh-CN"/>
    </w:rPr>
  </w:style>
  <w:style w:type="character" w:customStyle="1" w:styleId="18">
    <w:name w:val="Основной текст Знак1"/>
    <w:aliases w:val="body text Знак1,body text Знак Знак1,body text Знак Знак Знак,bt Знак,ändrad Знак,body text1 Знак,bt1 Знак,body text2 Знак,bt2 Знак,body text11 Знак,bt11 Знак,body text3 Знак,bt3 Знак,paragraph 2 Знак,paragraph 21 Знак,EHPT Знак"/>
    <w:basedOn w:val="a9"/>
    <w:rsid w:val="007C02B9"/>
    <w:rPr>
      <w:rFonts w:ascii="Times New Roman" w:eastAsia="Times New Roman" w:hAnsi="Times New Roman" w:cs="Times New Roman"/>
      <w:lang w:eastAsia="zh-CN"/>
    </w:rPr>
  </w:style>
  <w:style w:type="character" w:customStyle="1" w:styleId="19">
    <w:name w:val="Верхний колонтитул Знак1"/>
    <w:aliases w:val="Linie Знак,Знак8 Знак,Header/Footer Знак,header odd Знак,Hyphen Знак,הנדון Знак,Верхний колонтитул Знак Знак Знак"/>
    <w:basedOn w:val="a9"/>
    <w:uiPriority w:val="99"/>
    <w:rsid w:val="007C02B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Nonformat">
    <w:name w:val="ConsNonformat"/>
    <w:rsid w:val="007C02B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SchoolBookC"/>
      <w:sz w:val="20"/>
      <w:szCs w:val="20"/>
      <w:lang w:eastAsia="ru-RU"/>
    </w:rPr>
  </w:style>
  <w:style w:type="character" w:customStyle="1" w:styleId="211">
    <w:name w:val="Заголовок 2 Знак1"/>
    <w:aliases w:val="h2 Знак,Gliederung2 Знак,Gliederung Знак,H2 Знак,Indented Heading Знак,H21 Знак,H22 Знак,Indented Heading1 Знак,Indented Heading2 Знак,Indented Heading3 Знак,Indented Heading4 Знак,H23 Знак,H211 Знак,H221 Знак,Indented Heading5 Знак"/>
    <w:uiPriority w:val="9"/>
    <w:locked/>
    <w:rsid w:val="007C02B9"/>
    <w:rPr>
      <w:rFonts w:ascii="Times New Roman" w:eastAsia="Times New Roman" w:hAnsi="Times New Roman" w:cs="Times New Roman"/>
      <w:b/>
      <w:bCs/>
      <w:i/>
      <w:iCs/>
      <w:sz w:val="28"/>
      <w:szCs w:val="28"/>
      <w:lang w:eastAsia="zh-CN"/>
    </w:rPr>
  </w:style>
  <w:style w:type="character" w:customStyle="1" w:styleId="afe">
    <w:name w:val="Абзац списка Знак"/>
    <w:aliases w:val="Bullet List Знак,FooterText Знак,numbered Знак"/>
    <w:link w:val="afd"/>
    <w:uiPriority w:val="34"/>
    <w:locked/>
    <w:rsid w:val="007C02B9"/>
    <w:rPr>
      <w:rFonts w:ascii="Arial" w:eastAsia="Times New Roman" w:hAnsi="Arial" w:cs="Times New Roman"/>
      <w:szCs w:val="24"/>
      <w:lang w:eastAsia="ru-RU"/>
    </w:rPr>
  </w:style>
  <w:style w:type="paragraph" w:customStyle="1" w:styleId="affff2">
    <w:name w:val="Базовый"/>
    <w:rsid w:val="007C02B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affff3">
    <w:name w:val="Таблицы (моноширинный)"/>
    <w:basedOn w:val="a8"/>
    <w:next w:val="a8"/>
    <w:rsid w:val="007C02B9"/>
    <w:pPr>
      <w:autoSpaceDE w:val="0"/>
      <w:autoSpaceDN w:val="0"/>
      <w:adjustRightInd w:val="0"/>
      <w:spacing w:before="0"/>
      <w:ind w:firstLine="0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Style2">
    <w:name w:val="Style2"/>
    <w:basedOn w:val="a8"/>
    <w:rsid w:val="007C02B9"/>
    <w:pPr>
      <w:widowControl w:val="0"/>
      <w:autoSpaceDE w:val="0"/>
      <w:autoSpaceDN w:val="0"/>
      <w:adjustRightInd w:val="0"/>
      <w:spacing w:before="0" w:line="250" w:lineRule="exact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7C02B9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afffd">
    <w:name w:val="Без интервала Знак"/>
    <w:basedOn w:val="a9"/>
    <w:link w:val="afffc"/>
    <w:uiPriority w:val="1"/>
    <w:rsid w:val="007C02B9"/>
  </w:style>
  <w:style w:type="character" w:customStyle="1" w:styleId="tx1">
    <w:name w:val="tx1"/>
    <w:rsid w:val="007C02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inusinsk.info/" TargetMode="External"/><Relationship Id="rId13" Type="http://schemas.openxmlformats.org/officeDocument/2006/relationships/hyperlink" Target="http://www1.fkr.etp-ets.ru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fkr.etp-ets.ru" TargetMode="External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kr.etp-ets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1.fkr.etp-et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1.fkr.etp-ets.ru" TargetMode="External"/><Relationship Id="rId14" Type="http://schemas.openxmlformats.org/officeDocument/2006/relationships/hyperlink" Target="http://www1.fkr.etp-et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8C4B91C84F04A51AE173368D651EA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7F2922-E90D-45FB-8B9E-58831DA9385B}"/>
      </w:docPartPr>
      <w:docPartBody>
        <w:p w:rsidR="00985938" w:rsidRDefault="00985938" w:rsidP="00985938">
          <w:pPr>
            <w:pStyle w:val="28C4B91C84F04A51AE173368D651EA5C"/>
          </w:pPr>
          <w:r w:rsidRPr="00AD6334">
            <w:rPr>
              <w:rStyle w:val="a3"/>
            </w:rPr>
            <w:t>Выберите элемент.</w:t>
          </w:r>
        </w:p>
      </w:docPartBody>
    </w:docPart>
    <w:docPart>
      <w:docPartPr>
        <w:name w:val="2970F891618B49EDB7CC72126A71F6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306167-BDE7-43F4-9946-CC1747B06BBB}"/>
      </w:docPartPr>
      <w:docPartBody>
        <w:p w:rsidR="00171F5D" w:rsidRDefault="00171F5D" w:rsidP="00171F5D">
          <w:pPr>
            <w:pStyle w:val="2970F891618B49EDB7CC72126A71F6FC"/>
          </w:pPr>
          <w:r w:rsidRPr="00AD6334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ET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38"/>
    <w:rsid w:val="000940E4"/>
    <w:rsid w:val="00126B47"/>
    <w:rsid w:val="00143923"/>
    <w:rsid w:val="00171F5D"/>
    <w:rsid w:val="00290F5E"/>
    <w:rsid w:val="00370A54"/>
    <w:rsid w:val="004211D1"/>
    <w:rsid w:val="00427134"/>
    <w:rsid w:val="00490E4D"/>
    <w:rsid w:val="004E47CE"/>
    <w:rsid w:val="00544570"/>
    <w:rsid w:val="005A6FE8"/>
    <w:rsid w:val="0063764F"/>
    <w:rsid w:val="00901D19"/>
    <w:rsid w:val="00947047"/>
    <w:rsid w:val="009733F9"/>
    <w:rsid w:val="00985938"/>
    <w:rsid w:val="00A43E5C"/>
    <w:rsid w:val="00A449F3"/>
    <w:rsid w:val="00A83D63"/>
    <w:rsid w:val="00A93AD1"/>
    <w:rsid w:val="00B12C14"/>
    <w:rsid w:val="00B3272D"/>
    <w:rsid w:val="00B71E9C"/>
    <w:rsid w:val="00C44909"/>
    <w:rsid w:val="00C92E02"/>
    <w:rsid w:val="00CD6979"/>
    <w:rsid w:val="00D475FE"/>
    <w:rsid w:val="00DA224F"/>
    <w:rsid w:val="00DB3936"/>
    <w:rsid w:val="00E45AA2"/>
    <w:rsid w:val="00E501B0"/>
    <w:rsid w:val="00E9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71F5D"/>
    <w:rPr>
      <w:color w:val="808080"/>
    </w:rPr>
  </w:style>
  <w:style w:type="paragraph" w:customStyle="1" w:styleId="28C4B91C84F04A51AE173368D651EA5C">
    <w:name w:val="28C4B91C84F04A51AE173368D651EA5C"/>
    <w:rsid w:val="00985938"/>
  </w:style>
  <w:style w:type="paragraph" w:customStyle="1" w:styleId="16EC28B6699B4AF283F9B357BD4B0AEA">
    <w:name w:val="16EC28B6699B4AF283F9B357BD4B0AEA"/>
    <w:rsid w:val="00985938"/>
  </w:style>
  <w:style w:type="paragraph" w:customStyle="1" w:styleId="17A194F6F0514BE4845101467F372338">
    <w:name w:val="17A194F6F0514BE4845101467F372338"/>
    <w:rsid w:val="009733F9"/>
  </w:style>
  <w:style w:type="paragraph" w:customStyle="1" w:styleId="4952ED6C4BAA4C20B8B48DB7F3DC26B8">
    <w:name w:val="4952ED6C4BAA4C20B8B48DB7F3DC26B8"/>
    <w:rsid w:val="009733F9"/>
  </w:style>
  <w:style w:type="paragraph" w:customStyle="1" w:styleId="35815D5C678640D0B760839C77937D7D">
    <w:name w:val="35815D5C678640D0B760839C77937D7D"/>
    <w:rsid w:val="005A6FE8"/>
    <w:pPr>
      <w:spacing w:after="200" w:line="276" w:lineRule="auto"/>
    </w:pPr>
  </w:style>
  <w:style w:type="paragraph" w:customStyle="1" w:styleId="434971FD29614DAB96C046CA5DEB0932">
    <w:name w:val="434971FD29614DAB96C046CA5DEB0932"/>
    <w:rsid w:val="00171F5D"/>
    <w:pPr>
      <w:spacing w:after="200" w:line="276" w:lineRule="auto"/>
    </w:pPr>
  </w:style>
  <w:style w:type="paragraph" w:customStyle="1" w:styleId="14DA50CC3C014805892AF27F17E411A0">
    <w:name w:val="14DA50CC3C014805892AF27F17E411A0"/>
    <w:rsid w:val="00171F5D"/>
    <w:pPr>
      <w:spacing w:after="200" w:line="276" w:lineRule="auto"/>
    </w:pPr>
  </w:style>
  <w:style w:type="paragraph" w:customStyle="1" w:styleId="2970F891618B49EDB7CC72126A71F6FC">
    <w:name w:val="2970F891618B49EDB7CC72126A71F6FC"/>
    <w:rsid w:val="00171F5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9670</Words>
  <Characters>55125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Валерьевна Терещенко</dc:creator>
  <cp:lastModifiedBy>mz1</cp:lastModifiedBy>
  <cp:revision>27</cp:revision>
  <cp:lastPrinted>2017-12-04T02:06:00Z</cp:lastPrinted>
  <dcterms:created xsi:type="dcterms:W3CDTF">2017-10-11T03:04:00Z</dcterms:created>
  <dcterms:modified xsi:type="dcterms:W3CDTF">2017-12-04T02:16:00Z</dcterms:modified>
</cp:coreProperties>
</file>