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9D" w:rsidRPr="00F96A9D" w:rsidRDefault="00F96A9D" w:rsidP="00F96A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6A9D">
        <w:rPr>
          <w:rFonts w:ascii="Times New Roman" w:hAnsi="Times New Roman" w:cs="Times New Roman"/>
          <w:sz w:val="28"/>
          <w:szCs w:val="28"/>
        </w:rPr>
        <w:t xml:space="preserve">Питьевая вода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6A9D">
        <w:rPr>
          <w:rFonts w:ascii="Times New Roman" w:hAnsi="Times New Roman" w:cs="Times New Roman"/>
          <w:sz w:val="28"/>
          <w:szCs w:val="28"/>
        </w:rPr>
        <w:t xml:space="preserve"> вода, предназначенная для питья, приготовления </w:t>
      </w:r>
      <w:r>
        <w:rPr>
          <w:rFonts w:ascii="Times New Roman" w:hAnsi="Times New Roman" w:cs="Times New Roman"/>
          <w:sz w:val="28"/>
          <w:szCs w:val="28"/>
        </w:rPr>
        <w:t>пищи</w:t>
      </w:r>
      <w:r w:rsidRPr="00F96A9D">
        <w:rPr>
          <w:rFonts w:ascii="Times New Roman" w:hAnsi="Times New Roman" w:cs="Times New Roman"/>
          <w:sz w:val="28"/>
          <w:szCs w:val="28"/>
        </w:rPr>
        <w:t xml:space="preserve"> и других хозяйственно-бытовых нужд населения, а также для производства пищевой продукции.</w:t>
      </w:r>
    </w:p>
    <w:p w:rsidR="00F96A9D" w:rsidRPr="00F96A9D" w:rsidRDefault="00F96A9D" w:rsidP="00F96A9D">
      <w:pPr>
        <w:jc w:val="both"/>
        <w:rPr>
          <w:rFonts w:ascii="Times New Roman" w:hAnsi="Times New Roman" w:cs="Times New Roman"/>
          <w:sz w:val="28"/>
          <w:szCs w:val="28"/>
        </w:rPr>
      </w:pPr>
      <w:r w:rsidRPr="00F96A9D">
        <w:rPr>
          <w:rFonts w:ascii="Times New Roman" w:hAnsi="Times New Roman" w:cs="Times New Roman"/>
          <w:sz w:val="28"/>
          <w:szCs w:val="28"/>
        </w:rPr>
        <w:t>Согласно законодательству, организации, осуществляющие холодное и горячее водоснабжение или водоотведение, а также организации осуществляющие эксплуатацию систем водоснабжения с использованием централизованных и нецентрализованных (автономных) систем холодного и горячего водоснабжения, обязаны подавать потребителям воду, соответствующую установленным требованиям, с учетом особенностей, предусмотренным законодательством Российской Федерации.</w:t>
      </w:r>
    </w:p>
    <w:p w:rsidR="00F96A9D" w:rsidRDefault="00F96A9D" w:rsidP="00F96A9D">
      <w:pPr>
        <w:jc w:val="both"/>
        <w:rPr>
          <w:rFonts w:ascii="Times New Roman" w:hAnsi="Times New Roman" w:cs="Times New Roman"/>
          <w:sz w:val="28"/>
          <w:szCs w:val="28"/>
        </w:rPr>
      </w:pPr>
      <w:r w:rsidRPr="00F96A9D">
        <w:rPr>
          <w:rFonts w:ascii="Times New Roman" w:hAnsi="Times New Roman" w:cs="Times New Roman"/>
          <w:sz w:val="28"/>
          <w:szCs w:val="28"/>
        </w:rPr>
        <w:t>Чтобы качество питьевой воды оставалось неизменным, собственникам водопроводных систем горячего и холодного водоснабжения, водоотведения либо эксплуатирующим их организациям, необходимо принять все необходимые меры по обеспечению безопасности питьевой воды в период паводка. В частности, чтобы предупредить возникновение случаев массовых инфекционных и неинфекционных заболева</w:t>
      </w:r>
      <w:r>
        <w:rPr>
          <w:rFonts w:ascii="Times New Roman" w:hAnsi="Times New Roman" w:cs="Times New Roman"/>
          <w:sz w:val="28"/>
          <w:szCs w:val="28"/>
        </w:rPr>
        <w:t>ний среди населения необходимо:</w:t>
      </w:r>
    </w:p>
    <w:p w:rsidR="00F96A9D" w:rsidRDefault="00F96A9D" w:rsidP="00F96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A9D">
        <w:rPr>
          <w:rFonts w:ascii="Times New Roman" w:hAnsi="Times New Roman" w:cs="Times New Roman"/>
          <w:sz w:val="28"/>
          <w:szCs w:val="28"/>
        </w:rPr>
        <w:t xml:space="preserve">по возможности провести уборку от мусора, снега и льда, а также очистку от промышленных отходов и благоустройство зон строгого режима </w:t>
      </w:r>
      <w:proofErr w:type="spellStart"/>
      <w:r w:rsidRPr="00F96A9D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96A9D">
        <w:rPr>
          <w:rFonts w:ascii="Times New Roman" w:hAnsi="Times New Roman" w:cs="Times New Roman"/>
          <w:sz w:val="28"/>
          <w:szCs w:val="28"/>
        </w:rPr>
        <w:t xml:space="preserve"> в период, предшествующий активному таянию снега;</w:t>
      </w:r>
    </w:p>
    <w:p w:rsidR="00F96A9D" w:rsidRDefault="00F96A9D" w:rsidP="00F96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A9D">
        <w:rPr>
          <w:rFonts w:ascii="Times New Roman" w:hAnsi="Times New Roman" w:cs="Times New Roman"/>
          <w:sz w:val="28"/>
          <w:szCs w:val="28"/>
        </w:rPr>
        <w:t xml:space="preserve">усилить контроль за соблюдением технологического режима обработки и обеззараживания питьевой воды с проведением производственного лабораторного контроля качества воды </w:t>
      </w:r>
      <w:proofErr w:type="spellStart"/>
      <w:r w:rsidRPr="00F96A9D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96A9D">
        <w:rPr>
          <w:rFonts w:ascii="Times New Roman" w:hAnsi="Times New Roman" w:cs="Times New Roman"/>
          <w:sz w:val="28"/>
          <w:szCs w:val="28"/>
        </w:rPr>
        <w:t>, в процессе водоподготовки и в разводящей сети (п. 4.3, 4.4, 4.5 СанПиН 2.1.4.1074- 01 «Питьевая вода.</w:t>
      </w:r>
      <w:proofErr w:type="gramEnd"/>
      <w:r w:rsidRPr="00F96A9D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качеству воды централизованных систем питьевого водоснабжения. </w:t>
      </w:r>
      <w:proofErr w:type="gramStart"/>
      <w:r w:rsidRPr="00F96A9D">
        <w:rPr>
          <w:rFonts w:ascii="Times New Roman" w:hAnsi="Times New Roman" w:cs="Times New Roman"/>
          <w:sz w:val="28"/>
          <w:szCs w:val="28"/>
        </w:rPr>
        <w:t>Контроль качества») с учетом паводковой ситуации;</w:t>
      </w:r>
      <w:proofErr w:type="gramEnd"/>
    </w:p>
    <w:p w:rsidR="00F96A9D" w:rsidRDefault="00F96A9D" w:rsidP="00F96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A9D">
        <w:rPr>
          <w:rFonts w:ascii="Times New Roman" w:hAnsi="Times New Roman" w:cs="Times New Roman"/>
          <w:sz w:val="28"/>
          <w:szCs w:val="28"/>
        </w:rPr>
        <w:t>иметь в наличии достаточное количество реагентов и обеззараживающих средств;</w:t>
      </w:r>
    </w:p>
    <w:p w:rsidR="00F96A9D" w:rsidRDefault="00F96A9D" w:rsidP="00F96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A9D">
        <w:rPr>
          <w:rFonts w:ascii="Times New Roman" w:hAnsi="Times New Roman" w:cs="Times New Roman"/>
          <w:sz w:val="28"/>
          <w:szCs w:val="28"/>
        </w:rPr>
        <w:t>своевременно информировать вышестоящие организации, в том числе органы Роспотребнадзора, об ухудшениях качества питьевой воды, а так же об авариях на водопроводно-канализационных системах;</w:t>
      </w:r>
    </w:p>
    <w:p w:rsidR="00F96A9D" w:rsidRPr="00F96A9D" w:rsidRDefault="00F96A9D" w:rsidP="00F96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A9D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бесперебойной работы систем водоснабжения и водоотведения в период паводка, обеспечить качество воды, соответствующее гигиеническим нормативам, особенно, если водозабор производится </w:t>
      </w:r>
      <w:proofErr w:type="gramStart"/>
      <w:r w:rsidRPr="00F96A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96A9D">
        <w:rPr>
          <w:rFonts w:ascii="Times New Roman" w:hAnsi="Times New Roman" w:cs="Times New Roman"/>
          <w:sz w:val="28"/>
          <w:szCs w:val="28"/>
        </w:rPr>
        <w:t xml:space="preserve"> поверхностных </w:t>
      </w:r>
      <w:proofErr w:type="spellStart"/>
      <w:r w:rsidRPr="00F96A9D">
        <w:rPr>
          <w:rFonts w:ascii="Times New Roman" w:hAnsi="Times New Roman" w:cs="Times New Roman"/>
          <w:sz w:val="28"/>
          <w:szCs w:val="28"/>
        </w:rPr>
        <w:lastRenderedPageBreak/>
        <w:t>водоисточников</w:t>
      </w:r>
      <w:proofErr w:type="spellEnd"/>
      <w:r w:rsidRPr="00F96A9D">
        <w:rPr>
          <w:rFonts w:ascii="Times New Roman" w:hAnsi="Times New Roman" w:cs="Times New Roman"/>
          <w:sz w:val="28"/>
          <w:szCs w:val="28"/>
        </w:rPr>
        <w:t xml:space="preserve">, а также из источников, </w:t>
      </w:r>
      <w:proofErr w:type="gramStart"/>
      <w:r w:rsidRPr="00F96A9D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Pr="00F96A9D">
        <w:rPr>
          <w:rFonts w:ascii="Times New Roman" w:hAnsi="Times New Roman" w:cs="Times New Roman"/>
          <w:sz w:val="28"/>
          <w:szCs w:val="28"/>
        </w:rPr>
        <w:t xml:space="preserve"> на территориях, подверженных подтоплению;</w:t>
      </w:r>
    </w:p>
    <w:p w:rsidR="00F96A9D" w:rsidRPr="00F96A9D" w:rsidRDefault="00F96A9D" w:rsidP="00F9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A9D">
        <w:rPr>
          <w:rFonts w:ascii="Times New Roman" w:hAnsi="Times New Roman" w:cs="Times New Roman"/>
          <w:sz w:val="28"/>
          <w:szCs w:val="28"/>
        </w:rPr>
        <w:t>строго выполнять все предписания контролирующих организаций, в том числе органов Роспотребнадзора, о проведении дополнительных санитарно-эпидемиологических мероприятий по подготовке водозаборных водоочистных сооружений, водопроводных и канализационных сетей к работе в период паводка.</w:t>
      </w:r>
      <w:bookmarkEnd w:id="0"/>
    </w:p>
    <w:sectPr w:rsidR="00F96A9D" w:rsidRPr="00F9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C08"/>
    <w:multiLevelType w:val="hybridMultilevel"/>
    <w:tmpl w:val="9378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F1FCF"/>
    <w:multiLevelType w:val="hybridMultilevel"/>
    <w:tmpl w:val="E2B6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4C"/>
    <w:rsid w:val="00130C62"/>
    <w:rsid w:val="00E950AB"/>
    <w:rsid w:val="00F2404C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2019-08-21T08:20:00Z</dcterms:created>
  <dcterms:modified xsi:type="dcterms:W3CDTF">2019-08-21T08:22:00Z</dcterms:modified>
</cp:coreProperties>
</file>