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3990"/>
        <w:gridCol w:w="4799"/>
      </w:tblGrid>
      <w:tr w:rsidR="004064FD" w:rsidRPr="004064FD" w:rsidTr="00FB4DA4">
        <w:tc>
          <w:tcPr>
            <w:tcW w:w="3990" w:type="dxa"/>
          </w:tcPr>
          <w:p w:rsidR="004064FD" w:rsidRPr="004064FD" w:rsidRDefault="004064FD" w:rsidP="004064F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799" w:type="dxa"/>
          </w:tcPr>
          <w:p w:rsidR="004064FD" w:rsidRPr="004064FD" w:rsidRDefault="004064FD" w:rsidP="004064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4064FD" w:rsidRPr="004064FD" w:rsidRDefault="004064FD" w:rsidP="004064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064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Утверждаю: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Краевого государственного автономного учреждения «Краевой Дворец молодежи» </w:t>
            </w:r>
          </w:p>
          <w:p w:rsidR="004064FD" w:rsidRPr="004064FD" w:rsidRDefault="004064FD" w:rsidP="004064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«06»  февраля 2017 г.</w:t>
            </w:r>
          </w:p>
          <w:p w:rsidR="004064FD" w:rsidRPr="004064FD" w:rsidRDefault="004064FD" w:rsidP="004064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proofErr w:type="spellStart"/>
            <w:r w:rsidRPr="004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Д.Е.Карпов</w:t>
            </w:r>
            <w:proofErr w:type="spellEnd"/>
          </w:p>
          <w:p w:rsidR="004064FD" w:rsidRPr="004064FD" w:rsidRDefault="004064FD" w:rsidP="004064F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4FD" w:rsidRPr="004064FD" w:rsidRDefault="004064FD" w:rsidP="004064FD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Положение </w:t>
      </w:r>
    </w:p>
    <w:p w:rsidR="004064FD" w:rsidRPr="004064FD" w:rsidRDefault="004064FD" w:rsidP="004064FD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Конкурса проектных идей и </w:t>
      </w:r>
      <w:proofErr w:type="gramStart"/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бизнес-проектов</w:t>
      </w:r>
      <w:proofErr w:type="gramEnd"/>
    </w:p>
    <w:p w:rsidR="004064FD" w:rsidRPr="004064FD" w:rsidRDefault="004064FD" w:rsidP="004064FD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Красноярского края</w:t>
      </w:r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в сфере социального предпринимательства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автономное учреждение «Краевой Дворец молодежи» (далее - КГАУ «Краевой Дворец молодежи») при поддержке </w:t>
      </w: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Агентства молодежной политики и реализации программ общественного развития Красноярского края проводит </w:t>
      </w: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Конкурс проектных идей и </w:t>
      </w:r>
      <w:proofErr w:type="gramStart"/>
      <w:r w:rsidRPr="004064FD">
        <w:rPr>
          <w:rFonts w:ascii="Times New Roman" w:eastAsia="Calibri" w:hAnsi="Times New Roman" w:cs="Times New Roman"/>
          <w:sz w:val="24"/>
          <w:szCs w:val="24"/>
        </w:rPr>
        <w:t>бизнес-проектов</w:t>
      </w:r>
      <w:proofErr w:type="gramEnd"/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Красноярского края</w:t>
      </w: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 в сфере социального предпринимательства. </w:t>
      </w:r>
    </w:p>
    <w:p w:rsidR="004064FD" w:rsidRPr="004064FD" w:rsidRDefault="004064FD" w:rsidP="004064F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064FD" w:rsidRPr="004064FD" w:rsidRDefault="004064FD" w:rsidP="004064FD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4064FD" w:rsidRPr="004064FD" w:rsidRDefault="004064FD" w:rsidP="004064FD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Настоящее положение регламентирует цели, задачи, ожидаемые результаты  Конкурса проектных идей и </w:t>
      </w:r>
      <w:proofErr w:type="gramStart"/>
      <w:r w:rsidRPr="004064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бизнес-проектов</w:t>
      </w:r>
      <w:proofErr w:type="gramEnd"/>
      <w:r w:rsidRPr="004064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Красноярского края в сфере социального предпринимательства (далее - Конкурс).</w:t>
      </w:r>
    </w:p>
    <w:p w:rsidR="004064FD" w:rsidRPr="004064FD" w:rsidRDefault="004064FD" w:rsidP="004064FD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Конкурс проводится</w:t>
      </w:r>
      <w:r w:rsidRPr="004064F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для предпринимателей, </w:t>
      </w:r>
      <w:r w:rsidRPr="004064F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ru-RU"/>
        </w:rPr>
        <w:t xml:space="preserve">осуществляющих предпринимательскую деятельность в социальной сфере, </w:t>
      </w:r>
      <w:r w:rsidRPr="004064F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 социально ориентированных некоммерческих организаций,</w:t>
      </w:r>
      <w:r w:rsidRPr="004064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оказывающих услуги в социальной сфере, </w:t>
      </w:r>
      <w:r w:rsidRPr="004064F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предлагающих инновационные устойчивые социальные проекты, направленные на развитие новых социальных услуг и доступности социальных услуг жителям края. </w:t>
      </w:r>
    </w:p>
    <w:p w:rsidR="004064FD" w:rsidRPr="004064FD" w:rsidRDefault="004064FD" w:rsidP="004064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Для участия в Конкурсе необходимо обладать предпринимательским потенциалом, а также чётко сформулированной и соответствующей критериям отбора идеей.</w:t>
      </w:r>
    </w:p>
    <w:p w:rsidR="004064FD" w:rsidRPr="004064FD" w:rsidRDefault="004064FD" w:rsidP="004064FD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Конкурс проводится в целях </w:t>
      </w:r>
      <w:proofErr w:type="gramStart"/>
      <w:r w:rsidRPr="004064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обеспечения деятельности Краевого центра инноваций социальной сферы Красноярского</w:t>
      </w:r>
      <w:proofErr w:type="gramEnd"/>
      <w:r w:rsidRPr="004064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края,  предусмотренного мероприятием 2.6. подпрограммы 1 государственной программы Красноярского края «Развитие инвестиционной, инновационной деятельности малого и среднего предпринимательства на территории края», утвержденной Постановлением Правительства Красноярского края от 30.09.2013 № 505-п.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64FD" w:rsidRPr="004064FD" w:rsidRDefault="004064FD" w:rsidP="004064F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>Термины и понятия, используемые в Положении: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предпринимательство -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предпринимательская деятельность, нацеленная на смягчение или решение социальных проблем, характеризующаяся применением новых, уникальных подходов, позволяющих увеличить социальное воздействие; </w:t>
      </w:r>
      <w:r w:rsidRPr="004064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самоокупаемостью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064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финансовой </w:t>
      </w:r>
      <w:proofErr w:type="spellStart"/>
      <w:r w:rsidRPr="004064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устойчивостью</w:t>
      </w:r>
      <w:proofErr w:type="gramStart"/>
      <w:r w:rsidRPr="004064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</w:t>
      </w:r>
      <w:proofErr w:type="spellEnd"/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аккумулировать ресурсы, разрабатывать новые решения, оказывающие долгосрочное позитивное социальное  влияние.  </w:t>
      </w:r>
    </w:p>
    <w:p w:rsidR="004064FD" w:rsidRPr="004064FD" w:rsidRDefault="004064FD" w:rsidP="004064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предпринимател</w:t>
      </w:r>
      <w:proofErr w:type="gramStart"/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субъекты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 (далее – СП),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реализующие проекты в социальной сфере.</w:t>
      </w:r>
    </w:p>
    <w:p w:rsidR="004064FD" w:rsidRPr="004064FD" w:rsidRDefault="004064FD" w:rsidP="004064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НКО -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ориентированные некоммерческие организаци</w:t>
      </w:r>
      <w:proofErr w:type="gramStart"/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и(</w:t>
      </w:r>
      <w:proofErr w:type="gramEnd"/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- СО НКО)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реализующие проекты в социальной сфере.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Бизнес-проект в сфере социального предпринимательства </w:t>
      </w:r>
      <w:proofErr w:type="gramStart"/>
      <w:r w:rsidRPr="004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6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действий по осуществлению конкретного </w:t>
      </w:r>
      <w:proofErr w:type="spellStart"/>
      <w:r w:rsidRPr="00406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коммерческогозамысла</w:t>
      </w:r>
      <w:proofErr w:type="spellEnd"/>
      <w:r w:rsidRPr="00406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непременно с получением в результате прибыли (далее – бизнес-проект).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идея в сфере социального предпринимательства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замысел, идея проекта, направленного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или смягчение существующих социальных проблем в городе/районе, позволяющего в будущем достигнуть финансовой устойчивости, через получение дохода от собственной деятельности. 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бизне</w:t>
      </w:r>
      <w:proofErr w:type="gramStart"/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проектов и проектных идей в сфере социального предпринимательства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мероприятие, целью которого является в</w:t>
      </w:r>
      <w:r w:rsidRPr="004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ыявление  социальных предпринимателей и некоммерческих организации с наибольшим потенциалом развития инновационных социальных услуг, социально ответственным подходом в осуществлении своей деятельности, ориентированных на устойчивое развитие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их дальнейшего продвижения и привлечения инвестиций для их реализации.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Предпринимательский потенциал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потенциальные возможности по реализации предпринимательских способностей людей.</w:t>
      </w:r>
    </w:p>
    <w:p w:rsidR="004064FD" w:rsidRPr="004064FD" w:rsidRDefault="004064FD" w:rsidP="004064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достигшие 18-летнего возраста и юридические лица – СП, СО НКО,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подавшие заявку на участие в Конкурсе.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proofErr w:type="gramStart"/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в себя заявку, оформленную 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Приложением №1 к настоящему Положению,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дополнительные документы раскрывающие идею проекта.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 Конкурса – 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Заявитель, соответствующий требованиям, изложенным в п. 4. настоящего Положения, и допущенный к участию в Конкурсе на основе поданной заявки и предоставленных документов.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Победитель Конкурса –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Заявитель, чья идея проекта в сфере социального предпринимательства получила максимальное количество баллов и, согласно решению Экспертного совета Конкурса, признана победителем Конкурса проектов и проектных идей в сфере социального предпринимательства.</w:t>
      </w:r>
    </w:p>
    <w:p w:rsidR="004064FD" w:rsidRPr="004064FD" w:rsidRDefault="004064FD" w:rsidP="004064F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Экспертный совет Конкурса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приглашенные эксперты от отраслевых министерств, фондов, организаций.</w:t>
      </w:r>
    </w:p>
    <w:p w:rsidR="004064FD" w:rsidRPr="004064FD" w:rsidRDefault="004064FD" w:rsidP="004064F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Экспертная сессия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очная форма презентации проектов членам Экспертного совета Конкурса.</w:t>
      </w:r>
    </w:p>
    <w:p w:rsidR="004064FD" w:rsidRPr="004064FD" w:rsidRDefault="004064FD" w:rsidP="004064F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 –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 «Краевой Дворец молодежи».</w:t>
      </w:r>
    </w:p>
    <w:p w:rsidR="004064FD" w:rsidRPr="004064FD" w:rsidRDefault="004064FD" w:rsidP="004064F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4FD" w:rsidRPr="004064FD" w:rsidRDefault="004064FD" w:rsidP="004064FD">
      <w:pPr>
        <w:numPr>
          <w:ilvl w:val="0"/>
          <w:numId w:val="1"/>
        </w:num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положения Конкурса</w:t>
      </w:r>
    </w:p>
    <w:p w:rsidR="004064FD" w:rsidRPr="004064FD" w:rsidRDefault="004064FD" w:rsidP="004064FD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и задачи конкурса </w:t>
      </w:r>
    </w:p>
    <w:p w:rsidR="004064FD" w:rsidRPr="004064FD" w:rsidRDefault="004064FD" w:rsidP="004064F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t>Цель конкурса: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0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ыявление  социальных предпринимателей и некоммерческих организаций с наибольшим потенциалом развития инновационных социальных услуг, социально ответственным подходом в осуществлении своей деятельности, ориентированных на устойчивое развитие 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их дальнейшего продвижения и привлечения инвестиций для реализации </w:t>
      </w:r>
      <w:proofErr w:type="gramStart"/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бизнес-проектов</w:t>
      </w:r>
      <w:proofErr w:type="gramEnd"/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Задачи: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t>1. Информирование целевой группы о социальном предпринимательстве, как эффективном механизме решения социальных проблем.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t>2. Поддержка идей социальных предпринимателей через их популяризацию и представление общественности края.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t xml:space="preserve">3. Выявление </w:t>
      </w:r>
      <w:proofErr w:type="gramStart"/>
      <w:r w:rsidRPr="004064FD">
        <w:rPr>
          <w:rFonts w:ascii="Times New Roman" w:eastAsia="Calibri" w:hAnsi="Times New Roman" w:cs="Times New Roman"/>
          <w:bCs/>
          <w:sz w:val="24"/>
          <w:szCs w:val="24"/>
        </w:rPr>
        <w:t>бизнес-проектов</w:t>
      </w:r>
      <w:proofErr w:type="gramEnd"/>
      <w:r w:rsidRPr="004064FD">
        <w:rPr>
          <w:rFonts w:ascii="Times New Roman" w:eastAsia="Calibri" w:hAnsi="Times New Roman" w:cs="Times New Roman"/>
          <w:bCs/>
          <w:sz w:val="24"/>
          <w:szCs w:val="24"/>
        </w:rPr>
        <w:t xml:space="preserve"> в сфере социального предпринимательства и организаций - потенциальных участников программ поддержки социального предпринимательства в Красноярском крае, потенциальных участников программ поддержки социальных предпринимателей в рамках программ поддержки малого бизнеса в муниципальных образованиях края.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4. Позиционирование социально-предпринимательских проектов как способ эффективного решения социальных проблем территорий края. 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t xml:space="preserve">5. Создание площадки  для взаимодействия между различными по сферам деятельности и статусу участниками, объединенными стремлением решать общие для края и местного сообщества социальные проблемы через развитие социального предпринимательства. 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4FD" w:rsidRPr="004064FD" w:rsidRDefault="004064FD" w:rsidP="004064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>Номинации конкурса</w:t>
      </w:r>
    </w:p>
    <w:p w:rsidR="004064FD" w:rsidRPr="004064FD" w:rsidRDefault="004064FD" w:rsidP="004064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064FD">
        <w:rPr>
          <w:rFonts w:ascii="Times New Roman" w:eastAsia="Calibri" w:hAnsi="Times New Roman" w:cs="Times New Roman"/>
          <w:bCs/>
          <w:sz w:val="24"/>
          <w:szCs w:val="24"/>
        </w:rPr>
        <w:t>«Реализуемые бизнес-проекты в сфере социального предпринимательства»</w:t>
      </w:r>
      <w:proofErr w:type="gramEnd"/>
    </w:p>
    <w:p w:rsidR="004064FD" w:rsidRPr="004064FD" w:rsidRDefault="004064FD" w:rsidP="004064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t>«Проектные идеи в сфере социального предпринимательства»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064FD" w:rsidRPr="004064FD" w:rsidRDefault="004064FD" w:rsidP="004064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Участники  конкурса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участию в конкурсе приглашаются: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1 этапе Конкурса:</w:t>
      </w:r>
    </w:p>
    <w:p w:rsidR="004064FD" w:rsidRPr="004064FD" w:rsidRDefault="004064FD" w:rsidP="004064FD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лица – дееспособные граждане РФ, достигшие 18-летнего возраста, имеющие идею социального бизнес-проекта.</w:t>
      </w:r>
      <w:proofErr w:type="gramEnd"/>
    </w:p>
    <w:p w:rsidR="004064FD" w:rsidRPr="004064FD" w:rsidRDefault="004064FD" w:rsidP="004064FD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НКО,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 услуги в социальной сфере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064FD" w:rsidRPr="004064FD" w:rsidRDefault="004064FD" w:rsidP="004064FD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Субъекты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Pr="00406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осуществляющие предпринимательскую деятельность в социальных сферах, определенных законодательством и нормативными документами РФ.</w:t>
      </w:r>
    </w:p>
    <w:p w:rsidR="004064FD" w:rsidRPr="004064FD" w:rsidRDefault="004064FD" w:rsidP="004064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2 этапе Конкурса к участию допускаются:</w:t>
      </w:r>
    </w:p>
    <w:p w:rsidR="004064FD" w:rsidRPr="004064FD" w:rsidRDefault="004064FD" w:rsidP="004064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НКО,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 услуги в социальной сфере</w:t>
      </w: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064FD" w:rsidRPr="004064FD" w:rsidRDefault="004064FD" w:rsidP="004064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Субъекты 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Pr="00406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осуществляющие предпринимательскую деятельность в социальных сферах, определенных законодательством и нормативными документами РФ.</w:t>
      </w:r>
    </w:p>
    <w:p w:rsidR="004064FD" w:rsidRPr="004064FD" w:rsidRDefault="004064FD" w:rsidP="004064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i/>
          <w:sz w:val="24"/>
          <w:szCs w:val="24"/>
        </w:rPr>
        <w:t>Физические лица, не являющие ИП и желающие продолжить участие в Конкурсе, должны зарегистрировать юридическое лицо с целью дальнейшей реализации социально-предпринимательских проектов.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064FD" w:rsidRPr="004064FD" w:rsidRDefault="004064FD" w:rsidP="004064FD">
      <w:pPr>
        <w:keepNext/>
        <w:numPr>
          <w:ilvl w:val="0"/>
          <w:numId w:val="1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Структура, сроки проведения Конкурса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 проходит </w:t>
      </w:r>
      <w:r w:rsidRPr="004064FD">
        <w:rPr>
          <w:rFonts w:ascii="Times New Roman" w:eastAsia="Calibri" w:hAnsi="Times New Roman" w:cs="Times New Roman"/>
          <w:bCs/>
          <w:sz w:val="24"/>
          <w:szCs w:val="24"/>
        </w:rPr>
        <w:t>в 2 этапа: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>этап-заочный</w:t>
      </w:r>
      <w:proofErr w:type="gramEnd"/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064FD">
        <w:rPr>
          <w:rFonts w:ascii="Times New Roman" w:eastAsia="Calibri" w:hAnsi="Times New Roman" w:cs="Times New Roman"/>
          <w:bCs/>
          <w:sz w:val="24"/>
          <w:szCs w:val="24"/>
        </w:rPr>
        <w:t xml:space="preserve"> проходит в территориях края в форме подачи проектов Организатору в течение 40 дней с даты объявления Конкурса.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этап – очный: </w:t>
      </w:r>
      <w:r w:rsidRPr="004064FD">
        <w:rPr>
          <w:rFonts w:ascii="Times New Roman" w:eastAsia="Calibri" w:hAnsi="Times New Roman" w:cs="Times New Roman"/>
          <w:bCs/>
          <w:sz w:val="24"/>
          <w:szCs w:val="24"/>
        </w:rPr>
        <w:t xml:space="preserve">проходит в г. Красноярске в форме очной презентации </w:t>
      </w:r>
      <w:proofErr w:type="gramStart"/>
      <w:r w:rsidRPr="004064FD">
        <w:rPr>
          <w:rFonts w:ascii="Times New Roman" w:eastAsia="Calibri" w:hAnsi="Times New Roman" w:cs="Times New Roman"/>
          <w:bCs/>
          <w:sz w:val="24"/>
          <w:szCs w:val="24"/>
        </w:rPr>
        <w:t>бизнес-проектов</w:t>
      </w:r>
      <w:proofErr w:type="gramEnd"/>
      <w:r w:rsidRPr="004064FD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Экспертному совету Конкурса в период не позднее 2х месяцев с даты завершения приема заявок на заочный этап.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Организатор Конкурса вправе при необходимости и по своему усмотрению продлить срок подачи заявок на 1 этап.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4FD" w:rsidRPr="004064FD" w:rsidRDefault="004064FD" w:rsidP="004064F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участия в Конкурсе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1 этапе.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Участники Конкурса направляют в адрес Организатора Конкурса:</w:t>
      </w:r>
    </w:p>
    <w:p w:rsidR="004064FD" w:rsidRPr="004064FD" w:rsidRDefault="004064FD" w:rsidP="004064F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заявку на участие в конкурсе, согласно Приложению №1 к Положению;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Заявки направляется  </w:t>
      </w:r>
      <w:r w:rsidRPr="00406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 электронном виде, на адрес </w:t>
      </w:r>
      <w:hyperlink r:id="rId6" w:history="1"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socpr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_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krk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@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mail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.</w:t>
        </w:r>
        <w:proofErr w:type="spellStart"/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4064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до 18.00 часов не позднее 40 дней </w:t>
      </w:r>
      <w:proofErr w:type="gramStart"/>
      <w:r w:rsidRPr="004064FD">
        <w:rPr>
          <w:rFonts w:ascii="Times New Roman" w:eastAsia="Calibri" w:hAnsi="Times New Roman" w:cs="Times New Roman"/>
          <w:sz w:val="24"/>
          <w:szCs w:val="24"/>
        </w:rPr>
        <w:t>с даты объявления</w:t>
      </w:r>
      <w:proofErr w:type="gramEnd"/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Pr="004064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 </w:t>
      </w: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теме письма необходимо указать «Конкурс </w:t>
      </w: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проектных идей и проектов </w:t>
      </w: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Красноярского края</w:t>
      </w: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 в сфере социального предпринимательства».</w:t>
      </w:r>
    </w:p>
    <w:p w:rsidR="004064FD" w:rsidRPr="004064FD" w:rsidRDefault="004064FD" w:rsidP="004064F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копии учредительных документов, свидетельств, паспортов;</w:t>
      </w:r>
    </w:p>
    <w:p w:rsidR="004064FD" w:rsidRPr="004064FD" w:rsidRDefault="004064FD" w:rsidP="004064F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lastRenderedPageBreak/>
        <w:t>согласие на обработку персональных данных (скан с подписью);</w:t>
      </w:r>
    </w:p>
    <w:p w:rsidR="004064FD" w:rsidRPr="004064FD" w:rsidRDefault="004064FD" w:rsidP="004064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д</w:t>
      </w: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ругие документы в электронном виде, раскрывающие идею проекта в сфере социального предпринимательства, которые Заявитель считает необходимым предоставить Организатору.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Заявки принимаются до 18.00 часов не позднее 40 дней </w:t>
      </w:r>
      <w:proofErr w:type="gramStart"/>
      <w:r w:rsidRPr="004064FD">
        <w:rPr>
          <w:rFonts w:ascii="Times New Roman" w:eastAsia="Calibri" w:hAnsi="Times New Roman" w:cs="Times New Roman"/>
          <w:b/>
          <w:i/>
          <w:sz w:val="24"/>
          <w:szCs w:val="24"/>
        </w:rPr>
        <w:t>с даты объявления</w:t>
      </w:r>
      <w:proofErr w:type="gramEnd"/>
      <w:r w:rsidRPr="004064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Конкурса. 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Заявитель вправе подать одну заявку на участие в Конкурсе. 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Представленные в составе заявки на участие в конкурсе документы не возвращаются Участнику. 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Заявитель не допускается</w:t>
      </w:r>
      <w:r w:rsidRPr="004064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 участия в Конкурсе, и уведомляется об этом, в случае несоответствия требованиям Положения о Конкурсе, в том числе</w:t>
      </w: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064FD" w:rsidRPr="004064FD" w:rsidRDefault="004064FD" w:rsidP="004064F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представления частично заполненной заявки;</w:t>
      </w:r>
    </w:p>
    <w:p w:rsidR="004064FD" w:rsidRPr="004064FD" w:rsidRDefault="004064FD" w:rsidP="004064FD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подачи заявки лицом, которое не может быть участником Конкурса (определение «Участники  конкурса»)</w:t>
      </w:r>
    </w:p>
    <w:p w:rsidR="004064FD" w:rsidRPr="004064FD" w:rsidRDefault="004064FD" w:rsidP="004064F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во 2 этапе.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25 проектов, получившие высшие баллы в рамках 1 этапа и попавшие в лидеры рейтинга, признаются Победителями 1 этапа и приглашаются к участию в Акселераторе социально-предпринимательских проектов и прохождению очного обучения в г. Красноярске.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Участники, прошедшие обучение в Акселераторе и разработавшие бизнес-планы, принимают участие во 2-ом этапе Конкурса.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Участники 2 этапа направляют в адрес Организатора Конкурса:</w:t>
      </w:r>
    </w:p>
    <w:p w:rsidR="004064FD" w:rsidRPr="004064FD" w:rsidRDefault="004064FD" w:rsidP="004064F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доработанный бизнес-проект;</w:t>
      </w:r>
    </w:p>
    <w:p w:rsidR="004064FD" w:rsidRPr="004064FD" w:rsidRDefault="004064FD" w:rsidP="004064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электронные презентации, оформленные по установленной форме.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Бизнес-проект и презентация направляется  </w:t>
      </w:r>
      <w:r w:rsidRPr="00406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 электронном виде, на адрес </w:t>
      </w:r>
      <w:hyperlink r:id="rId7" w:history="1"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socpr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_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krk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@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mail</w:t>
        </w:r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.</w:t>
        </w:r>
        <w:proofErr w:type="spellStart"/>
        <w:r w:rsidRPr="004064FD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4064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не позднее 3-х недель </w:t>
      </w:r>
      <w:proofErr w:type="gramStart"/>
      <w:r w:rsidRPr="004064FD">
        <w:rPr>
          <w:rFonts w:ascii="Times New Roman" w:eastAsia="Calibri" w:hAnsi="Times New Roman" w:cs="Times New Roman"/>
          <w:sz w:val="24"/>
          <w:szCs w:val="24"/>
        </w:rPr>
        <w:t>с даты завершения</w:t>
      </w:r>
      <w:proofErr w:type="gramEnd"/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 очного обучения.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теме письма необходимо указать название населенного пункта, название </w:t>
      </w:r>
      <w:proofErr w:type="gramStart"/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бизнес-проекта</w:t>
      </w:r>
      <w:proofErr w:type="gramEnd"/>
      <w:r w:rsidRPr="004064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Участники 2 этапа, успешно представившие презентацию бизнес-плана на Экспертной сессии, получат Дипломы участников и победителей Конкурса и  будут рекомендованы к финансированию в рамках </w:t>
      </w:r>
      <w:r w:rsidRPr="004064FD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программам поддержки субъектов малого предпринимательства.</w:t>
      </w:r>
    </w:p>
    <w:p w:rsidR="004064FD" w:rsidRPr="004064FD" w:rsidRDefault="004064FD" w:rsidP="004064F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64FD" w:rsidRPr="004064FD" w:rsidRDefault="004064FD" w:rsidP="004064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совет Конкурса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Состав Экспертного совета формируется Организатором по следующим критериям:</w:t>
      </w:r>
    </w:p>
    <w:p w:rsidR="004064FD" w:rsidRPr="004064FD" w:rsidRDefault="004064FD" w:rsidP="004064FD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опыт работы в сфере развития гражданского общества Красноярского края более пяти лет</w:t>
      </w:r>
    </w:p>
    <w:p w:rsidR="004064FD" w:rsidRPr="004064FD" w:rsidRDefault="004064FD" w:rsidP="004064FD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опыт проведения семинаров, тренингов, мастер классов, подтвержденный дипломом, сертификатом, рекомендательным письмом.</w:t>
      </w:r>
    </w:p>
    <w:p w:rsidR="004064FD" w:rsidRPr="004064FD" w:rsidRDefault="004064FD" w:rsidP="004064FD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членство в общественных, экспертных, координационных, наблюдательных, научных советах, рабочих групп, конкурсных комиссий, которые закреплены официальными нормативными правовыми актами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Список экспертов Конкурса утверждается директором </w:t>
      </w:r>
      <w:r w:rsidRPr="004064FD">
        <w:rPr>
          <w:rFonts w:ascii="Times New Roman" w:eastAsia="Calibri" w:hAnsi="Times New Roman" w:cs="Times New Roman"/>
          <w:sz w:val="24"/>
          <w:szCs w:val="24"/>
        </w:rPr>
        <w:t>КГАУ «Краевой Дворец молодежи».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FD" w:rsidRPr="004064FD" w:rsidRDefault="004064FD" w:rsidP="004064F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оценки проектов, определения  и объявления победителей 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 К рассмотрению Экспертным советом допускаются полностью укомплектованные заявки, соответствующие требованиям Конкурса, поданные в установленные сроки. 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рассмотрения заявок формируется рейтинг проектов участников Конкурса.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Оценка проектов Экспертным советом включает в себя:</w:t>
      </w:r>
    </w:p>
    <w:p w:rsidR="004064FD" w:rsidRPr="004064FD" w:rsidRDefault="004064FD" w:rsidP="004064F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дистанционную экспертизу проектов экспертами; </w:t>
      </w:r>
    </w:p>
    <w:p w:rsidR="004064FD" w:rsidRPr="004064FD" w:rsidRDefault="004064FD" w:rsidP="004064F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формирование рейтинга проектов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Дистанционная экспертиза проводится силами экспертов. Каждый проект оценивает не менее двух экспертов.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25 проектов, получившие высшие баллы и попавшие в лидеры рейтинга, признаются Победителями 1 этапа и приглашаются к участию в Акселераторе социально-предпринимательских проектов и прохождению очного обучения в г. Красноярске.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В случае отказа участника, попавшего в число Победителей 1 этапа от участия в Акселераторе социально-предпринимательских проектов и прохождению очного обучения в г. Красноярске, Организатор вправе предложить аналогичные условия участнику, не вошедшему в число Победителей.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Причины отклонения заявок экспертами не сообщаются, заявки не рецензируются, материалы, поданные на Конкурс, не возвращаются. 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Победители 1 этапа объявляются не позднее з-х недель после даты окончания приема заявок  и получают соответствующее уведомление по электронной почте. Результаты Конкурса будут размещены на сайте http://www.</w:t>
      </w:r>
      <w:proofErr w:type="spellStart"/>
      <w:r w:rsidRPr="004064FD">
        <w:rPr>
          <w:rFonts w:ascii="Times New Roman" w:eastAsia="Calibri" w:hAnsi="Times New Roman" w:cs="Times New Roman"/>
          <w:sz w:val="24"/>
          <w:szCs w:val="24"/>
          <w:lang w:val="en-US"/>
        </w:rPr>
        <w:t>gokrk</w:t>
      </w:r>
      <w:proofErr w:type="spellEnd"/>
      <w:r w:rsidRPr="004064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64FD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, а также в официальных группах Центра инноваций социальной сферы в социальных сетях. 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Победители 2 этапа определяются по результатам заседания Экспертного совета, согласно полученным баллам по установленным критериям. 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FD" w:rsidRPr="004064FD" w:rsidRDefault="004064FD" w:rsidP="004064FD">
      <w:pPr>
        <w:keepNext/>
        <w:numPr>
          <w:ilvl w:val="0"/>
          <w:numId w:val="1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Требования к заявляемым </w:t>
      </w:r>
      <w:proofErr w:type="gramStart"/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бизнес-проектам</w:t>
      </w:r>
      <w:proofErr w:type="gramEnd"/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проектным идеям.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Идеи проектов, заявляемые для участия в Конкурсе, должны соответствовать следующим критериям: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 бизне</w:t>
      </w:r>
      <w:proofErr w:type="gramStart"/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и проектные идеи в сфере социального предпринимательства должны способствовать смягчению социальных проблем и достижению позитивных социальных изменений </w:t>
      </w:r>
      <w:r w:rsidRPr="004064FD">
        <w:rPr>
          <w:rFonts w:ascii="Times New Roman" w:eastAsia="Calibri" w:hAnsi="Times New Roman" w:cs="Times New Roman"/>
          <w:bCs/>
          <w:sz w:val="24"/>
          <w:szCs w:val="24"/>
        </w:rPr>
        <w:t>в отдельных муниципальных образованиях  Красноярского края,  иметь потенциал к тиражированию в других муниципальных образованиях Красноярского края</w:t>
      </w:r>
      <w:r w:rsidRPr="00406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t>Идея проекта должна содержать определенную степень новизны подходов в решении социальных проблем;</w:t>
      </w:r>
    </w:p>
    <w:p w:rsidR="004064FD" w:rsidRPr="004064FD" w:rsidRDefault="004064FD" w:rsidP="004064FD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Проект должен в будущем достигнуть самоокупаемости через доходы от собственной деятельности;</w:t>
      </w:r>
    </w:p>
    <w:p w:rsidR="004064FD" w:rsidRPr="004064FD" w:rsidRDefault="004064FD" w:rsidP="004064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Автор идеи (руководитель проекта</w:t>
      </w:r>
      <w:proofErr w:type="gramStart"/>
      <w:r w:rsidRPr="00406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)и</w:t>
      </w:r>
      <w:proofErr w:type="gramEnd"/>
      <w:r w:rsidRPr="00406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меет определенные предпринимательские навыки,  обладает лидерскими качествами.</w:t>
      </w:r>
    </w:p>
    <w:p w:rsidR="004064FD" w:rsidRPr="004064FD" w:rsidRDefault="004064FD" w:rsidP="004064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64FD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оформлению и предоставлению </w:t>
      </w:r>
      <w:proofErr w:type="gramStart"/>
      <w:r w:rsidRPr="004064FD">
        <w:rPr>
          <w:rFonts w:ascii="Times New Roman" w:eastAsia="Calibri" w:hAnsi="Times New Roman" w:cs="Times New Roman"/>
          <w:bCs/>
          <w:sz w:val="24"/>
          <w:szCs w:val="24"/>
        </w:rPr>
        <w:t>бизнес-проекта</w:t>
      </w:r>
      <w:proofErr w:type="gramEnd"/>
      <w:r w:rsidRPr="004064FD">
        <w:rPr>
          <w:rFonts w:ascii="Times New Roman" w:eastAsia="Calibri" w:hAnsi="Times New Roman" w:cs="Times New Roman"/>
          <w:bCs/>
          <w:sz w:val="24"/>
          <w:szCs w:val="24"/>
        </w:rPr>
        <w:t>, проектной идеи в Приложении 1  «Форма заявки».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64FD" w:rsidRPr="004064FD" w:rsidRDefault="004064FD" w:rsidP="00406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заявок</w:t>
      </w:r>
    </w:p>
    <w:p w:rsidR="004064FD" w:rsidRPr="004064FD" w:rsidRDefault="004064FD" w:rsidP="004064F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рассматриваются и оцениваются экспертами по следующим критериям: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Заполнение разделов заявки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Заполнены все разделы заявки – 1 балл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Заполнены не все разделы заявки – 0 баллов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Качество описания целевой группы проекта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Детальное описание целевых групп с описанием их основных потребностей – 5 баллов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Указана 1 целевая группа с описанием ее основных потребностей – 4 балла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Перечисление целевых групп – 3 балла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Указана 1 целевая группа без описания потребностей – 1 балл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Нет описания целевой группы– 0 баллов 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Качество описания социальных задач проекта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Указана социальная сфера проекта, прописаны задачи проекта и ожидаемые качественные и количественные результаты от его реализации – 5 баллов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Прописаны задачи проекта и ожидаемые качественные и количественные результаты от его реализации – 4 балла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Прописаны задачи проекта и ожидаемые общие результаты от его реализации – 3 балла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Указана социальная сфера проекта, прописаны задачи проекта – 3 балла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Указана только социальная сфера проекта – 1 балл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Нет описания – 0 баллов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</w:rPr>
        <w:t>Описание основных мероприятий проекта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описаны подробно с указанием: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Целевой группы, места проведения, основных результатов мероприятия – 3 балла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описаны с указанием целевой группы, результатов мероприятия - 2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описаны с указанием целевой группы, места проведения – 1 балл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описаны</w:t>
      </w:r>
      <w:proofErr w:type="gramEnd"/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0 баллов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</w:rPr>
        <w:t>Новизна проекта (</w:t>
      </w:r>
      <w:proofErr w:type="gramStart"/>
      <w:r w:rsidRPr="004064FD">
        <w:rPr>
          <w:rFonts w:ascii="Times New Roman" w:eastAsia="Calibri" w:hAnsi="Times New Roman" w:cs="Times New Roman"/>
          <w:b/>
          <w:sz w:val="24"/>
          <w:szCs w:val="24"/>
        </w:rPr>
        <w:t>бизнес-идеи</w:t>
      </w:r>
      <w:proofErr w:type="gramEnd"/>
      <w:r w:rsidRPr="004064FD">
        <w:rPr>
          <w:rFonts w:ascii="Times New Roman" w:eastAsia="Calibri" w:hAnsi="Times New Roman" w:cs="Times New Roman"/>
          <w:b/>
          <w:sz w:val="24"/>
          <w:szCs w:val="24"/>
        </w:rPr>
        <w:t>) в решении социальной проблемы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Есть описание новой технологии/услуги, ранее не применявшейся в территории – 2 балла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Есть описание технологии/услуги, заимствованной и внедренной в территории – 1 балл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Нет описания – 0 баллов</w:t>
      </w:r>
    </w:p>
    <w:p w:rsidR="004064FD" w:rsidRPr="004064FD" w:rsidRDefault="004064FD" w:rsidP="004064F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</w:rPr>
        <w:t>Ресурсы, необходимые для реализации проекта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 список требуемых ресурсов с указанием стоимости – 2 балла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 список требуемых ресурсов без  указания стоимости – 1 балл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Нет описания – 0 баллов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</w:rPr>
        <w:t>Ресурсы, имеющиеся у разработчика для запуска проекта (развития уже действующего проекта)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 список имеющихся ресурсов с указанием стоимости – 2 балла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 список имеющихся ресурсов без  указания стоимости – 1 балл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Нет описания – 0 баллов</w:t>
      </w: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</w:rPr>
        <w:t>Предполагаемые сроки выхода проекта на самоокупаемость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сроки – 1 балл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4FD">
        <w:rPr>
          <w:rFonts w:ascii="Times New Roman" w:eastAsia="Calibri" w:hAnsi="Times New Roman" w:cs="Times New Roman"/>
          <w:sz w:val="24"/>
          <w:szCs w:val="24"/>
          <w:lang w:eastAsia="ru-RU"/>
        </w:rPr>
        <w:t>Нет описания – 0 баллов</w:t>
      </w:r>
    </w:p>
    <w:p w:rsidR="004064FD" w:rsidRPr="004064FD" w:rsidRDefault="004064FD" w:rsidP="004064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4FD" w:rsidRPr="004064FD" w:rsidRDefault="004064FD" w:rsidP="004064FD">
      <w:pPr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sz w:val="24"/>
          <w:szCs w:val="24"/>
        </w:rPr>
        <w:t>Контакты Организатора</w:t>
      </w:r>
    </w:p>
    <w:p w:rsidR="004064FD" w:rsidRPr="004064FD" w:rsidRDefault="004064FD" w:rsidP="004064FD">
      <w:pPr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КГАУ «Краевой Дворец </w:t>
      </w:r>
      <w:proofErr w:type="spellStart"/>
      <w:r w:rsidRPr="004064FD">
        <w:rPr>
          <w:rFonts w:ascii="Times New Roman" w:eastAsia="Calibri" w:hAnsi="Times New Roman" w:cs="Times New Roman"/>
          <w:sz w:val="24"/>
          <w:szCs w:val="24"/>
        </w:rPr>
        <w:t>молодежи»,Краевой</w:t>
      </w:r>
      <w:proofErr w:type="spellEnd"/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 центр поддержки общественных инициатив, </w:t>
      </w:r>
      <w:proofErr w:type="spellStart"/>
      <w:r w:rsidRPr="004064F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064F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064FD">
        <w:rPr>
          <w:rFonts w:ascii="Times New Roman" w:eastAsia="Calibri" w:hAnsi="Times New Roman" w:cs="Times New Roman"/>
          <w:sz w:val="24"/>
          <w:szCs w:val="24"/>
        </w:rPr>
        <w:t>расноярск</w:t>
      </w:r>
      <w:proofErr w:type="spellEnd"/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, ул. Горького, 20. </w:t>
      </w:r>
    </w:p>
    <w:p w:rsidR="004064FD" w:rsidRPr="004064FD" w:rsidRDefault="004064FD" w:rsidP="004064FD">
      <w:pPr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 xml:space="preserve">Телефон/ </w:t>
      </w:r>
      <w:proofErr w:type="spellStart"/>
      <w:r w:rsidRPr="004064FD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4064F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064FD"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 w:rsidRPr="004064FD">
        <w:rPr>
          <w:rFonts w:ascii="Times New Roman" w:eastAsia="Calibri" w:hAnsi="Times New Roman" w:cs="Times New Roman"/>
          <w:sz w:val="24"/>
          <w:szCs w:val="24"/>
        </w:rPr>
        <w:t>: +7(391)200-49-17, sidorenko_centrpro24@mail.ru</w:t>
      </w:r>
    </w:p>
    <w:p w:rsidR="004064FD" w:rsidRPr="004064FD" w:rsidRDefault="004064FD" w:rsidP="004064FD">
      <w:pPr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FD">
        <w:rPr>
          <w:rFonts w:ascii="Times New Roman" w:eastAsia="Calibri" w:hAnsi="Times New Roman" w:cs="Times New Roman"/>
          <w:sz w:val="24"/>
          <w:szCs w:val="24"/>
        </w:rPr>
        <w:t>Контактное лицо: Сидоренко Анна Александровна</w:t>
      </w:r>
    </w:p>
    <w:p w:rsidR="004064FD" w:rsidRPr="004064FD" w:rsidRDefault="004064FD" w:rsidP="004064F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FD" w:rsidRPr="004064FD" w:rsidRDefault="004064FD" w:rsidP="004064FD">
      <w:pPr>
        <w:keepNext/>
        <w:spacing w:after="0" w:line="240" w:lineRule="auto"/>
        <w:ind w:left="720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lang w:eastAsia="ru-RU"/>
        </w:rPr>
        <w:t>Приложение № 1</w:t>
      </w:r>
    </w:p>
    <w:p w:rsidR="004064FD" w:rsidRPr="004064FD" w:rsidRDefault="004064FD" w:rsidP="004064FD">
      <w:pPr>
        <w:keepNext/>
        <w:spacing w:after="0" w:line="240" w:lineRule="auto"/>
        <w:ind w:left="1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Конкурс проектных идей и </w:t>
      </w:r>
      <w:proofErr w:type="gramStart"/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бизнес-проектов</w:t>
      </w:r>
      <w:proofErr w:type="gramEnd"/>
    </w:p>
    <w:p w:rsidR="004064FD" w:rsidRPr="004064FD" w:rsidRDefault="004064FD" w:rsidP="004064FD">
      <w:pPr>
        <w:keepNext/>
        <w:spacing w:after="0" w:line="240" w:lineRule="auto"/>
        <w:ind w:left="1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Красноярского края</w:t>
      </w:r>
      <w:r w:rsidRPr="004064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в сфере социального предпринимательства</w:t>
      </w:r>
    </w:p>
    <w:p w:rsidR="004064FD" w:rsidRPr="004064FD" w:rsidRDefault="004064FD" w:rsidP="004064F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64FD">
        <w:rPr>
          <w:rFonts w:ascii="Times New Roman" w:eastAsia="Calibri" w:hAnsi="Times New Roman" w:cs="Times New Roman"/>
          <w:b/>
          <w:i/>
          <w:sz w:val="24"/>
          <w:szCs w:val="24"/>
        </w:rPr>
        <w:t>Форма заявки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6095"/>
      </w:tblGrid>
      <w:tr w:rsidR="004064FD" w:rsidRPr="004064FD" w:rsidTr="00FB4DA4">
        <w:trPr>
          <w:trHeight w:val="70"/>
        </w:trPr>
        <w:tc>
          <w:tcPr>
            <w:tcW w:w="311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>Статус заявителя: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 xml:space="preserve">указать соответствующий статус </w:t>
            </w:r>
          </w:p>
          <w:p w:rsidR="004064FD" w:rsidRPr="004064FD" w:rsidRDefault="004064FD" w:rsidP="004064FD">
            <w:pPr>
              <w:widowControl w:val="0"/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>(СО НКО, Индивидуальный предприниматель, ООО, другое), физическое лицо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right="-6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064FD" w:rsidRPr="004064FD" w:rsidTr="00FB4DA4">
        <w:trPr>
          <w:trHeight w:val="495"/>
        </w:trPr>
        <w:tc>
          <w:tcPr>
            <w:tcW w:w="3119" w:type="dxa"/>
            <w:vMerge w:val="restart"/>
            <w:vAlign w:val="center"/>
          </w:tcPr>
          <w:p w:rsidR="004064FD" w:rsidRPr="004064FD" w:rsidRDefault="004064FD" w:rsidP="004064FD">
            <w:pPr>
              <w:widowControl w:val="0"/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 xml:space="preserve">Номинация </w:t>
            </w:r>
          </w:p>
          <w:p w:rsidR="004064FD" w:rsidRPr="004064FD" w:rsidRDefault="004064FD" w:rsidP="004064FD">
            <w:pPr>
              <w:widowControl w:val="0"/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>(отметить нужное +)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right="-68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right="-6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064FD">
              <w:rPr>
                <w:rFonts w:ascii="Times New Roman" w:eastAsia="Calibri" w:hAnsi="Times New Roman" w:cs="Times New Roman"/>
                <w:bCs/>
              </w:rPr>
              <w:t>Реализуемые бизнес-проекты в сфере социального предпринимательства</w:t>
            </w:r>
            <w:proofErr w:type="gramEnd"/>
          </w:p>
        </w:tc>
      </w:tr>
      <w:tr w:rsidR="004064FD" w:rsidRPr="004064FD" w:rsidTr="00FB4DA4">
        <w:trPr>
          <w:trHeight w:val="417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widowControl w:val="0"/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left="176" w:right="-6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right="-6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64FD">
              <w:rPr>
                <w:rFonts w:ascii="Times New Roman" w:eastAsia="Calibri" w:hAnsi="Times New Roman" w:cs="Times New Roman"/>
                <w:bCs/>
              </w:rPr>
              <w:t>Проектные идеи в сфере социального предпринимательства</w:t>
            </w:r>
          </w:p>
        </w:tc>
      </w:tr>
      <w:tr w:rsidR="004064FD" w:rsidRPr="004064FD" w:rsidTr="00FB4DA4">
        <w:tc>
          <w:tcPr>
            <w:tcW w:w="311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widowControl w:val="0"/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>Название проекта/идеи</w:t>
            </w:r>
          </w:p>
          <w:p w:rsidR="004064FD" w:rsidRPr="004064FD" w:rsidRDefault="004064FD" w:rsidP="004064FD">
            <w:pPr>
              <w:widowControl w:val="0"/>
              <w:spacing w:after="0" w:line="240" w:lineRule="auto"/>
              <w:ind w:right="-250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left="176" w:right="-6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064FD" w:rsidRPr="004064FD" w:rsidTr="00FB4DA4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>Фамилия, Имя, Отчество   заявителя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left="176" w:right="-7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064FD" w:rsidRPr="004064FD" w:rsidTr="00FB4DA4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>Территория (муниципальный район, населенный пункт)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left="1008" w:right="-70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4064FD" w:rsidRPr="004064FD" w:rsidTr="00FB4DA4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 xml:space="preserve">Контактная информация  (телефон, моб. телефон,  </w:t>
            </w:r>
            <w:proofErr w:type="gramStart"/>
            <w:r w:rsidRPr="004064FD">
              <w:rPr>
                <w:rFonts w:ascii="Times New Roman" w:eastAsia="Calibri" w:hAnsi="Times New Roman" w:cs="Times New Roman"/>
                <w:b/>
              </w:rPr>
              <w:t>е</w:t>
            </w:r>
            <w:proofErr w:type="gramEnd"/>
            <w:r w:rsidRPr="004064FD">
              <w:rPr>
                <w:rFonts w:ascii="Times New Roman" w:eastAsia="Calibri" w:hAnsi="Times New Roman" w:cs="Times New Roman"/>
                <w:b/>
              </w:rPr>
              <w:t>-</w:t>
            </w:r>
            <w:r w:rsidRPr="004064FD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4064FD">
              <w:rPr>
                <w:rFonts w:ascii="Times New Roman" w:eastAsia="Calibri" w:hAnsi="Times New Roman" w:cs="Times New Roman"/>
                <w:b/>
              </w:rPr>
              <w:t>, факс)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left="1008" w:right="-70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4064FD" w:rsidRPr="004064FD" w:rsidTr="00FB4DA4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left="34" w:right="-70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064F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Опыт предпринимательской деятельности (для </w:t>
            </w:r>
            <w:proofErr w:type="gramStart"/>
            <w:r w:rsidRPr="004064F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зарегистрированных</w:t>
            </w:r>
            <w:proofErr w:type="gramEnd"/>
            <w:r w:rsidRPr="004064F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бизнес-организаций).</w:t>
            </w:r>
          </w:p>
          <w:p w:rsidR="004064FD" w:rsidRPr="004064FD" w:rsidRDefault="004064FD" w:rsidP="004064F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64FD" w:rsidRPr="004064FD" w:rsidRDefault="004064FD" w:rsidP="004064FD">
            <w:pPr>
              <w:spacing w:after="0" w:line="240" w:lineRule="auto"/>
              <w:ind w:left="34" w:right="-70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064F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Опыт реализации социальных проектов платных услуг (для СОНКО)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left="1008" w:right="-70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4064FD" w:rsidRPr="004064FD" w:rsidTr="00FB4DA4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right="-70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064F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Основные профессиональные достижения (дипломы, благодарственные письма, сертификаты)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ind w:left="1008" w:right="-70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4064FD" w:rsidRPr="004064FD" w:rsidTr="00FB4DA4">
        <w:trPr>
          <w:trHeight w:val="558"/>
        </w:trPr>
        <w:tc>
          <w:tcPr>
            <w:tcW w:w="3119" w:type="dxa"/>
            <w:vAlign w:val="center"/>
          </w:tcPr>
          <w:p w:rsidR="004064FD" w:rsidRPr="004064FD" w:rsidRDefault="004064FD" w:rsidP="004064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064FD">
              <w:rPr>
                <w:rFonts w:ascii="Times New Roman" w:eastAsia="Calibri" w:hAnsi="Times New Roman" w:cs="Times New Roman"/>
                <w:b/>
                <w:bCs/>
              </w:rPr>
              <w:t>Краткое описание идеи/проекта:</w:t>
            </w:r>
          </w:p>
          <w:p w:rsidR="004064FD" w:rsidRPr="004064FD" w:rsidRDefault="004064FD" w:rsidP="004064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064FD" w:rsidRPr="004064FD" w:rsidRDefault="004064FD" w:rsidP="004064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064FD">
              <w:rPr>
                <w:rFonts w:ascii="Times New Roman" w:eastAsia="Calibri" w:hAnsi="Times New Roman" w:cs="Times New Roman"/>
                <w:iCs/>
              </w:rPr>
              <w:t>Опишите, что именно вы предлагаете, перечислите целевые группы и основные результаты.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64FD">
              <w:rPr>
                <w:rFonts w:ascii="Times New Roman" w:eastAsia="Calibri" w:hAnsi="Times New Roman" w:cs="Times New Roman"/>
                <w:iCs/>
              </w:rPr>
              <w:t>(объем – 5-10 предложений)</w:t>
            </w:r>
          </w:p>
        </w:tc>
      </w:tr>
      <w:tr w:rsidR="004064FD" w:rsidRPr="004064FD" w:rsidTr="00FB4DA4">
        <w:trPr>
          <w:trHeight w:val="558"/>
        </w:trPr>
        <w:tc>
          <w:tcPr>
            <w:tcW w:w="3119" w:type="dxa"/>
            <w:vAlign w:val="center"/>
          </w:tcPr>
          <w:p w:rsidR="004064FD" w:rsidRPr="004064FD" w:rsidRDefault="004064FD" w:rsidP="004064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>Дата заполнения заявки</w:t>
            </w:r>
          </w:p>
        </w:tc>
        <w:tc>
          <w:tcPr>
            <w:tcW w:w="6804" w:type="dxa"/>
            <w:gridSpan w:val="2"/>
            <w:vAlign w:val="center"/>
          </w:tcPr>
          <w:p w:rsidR="004064FD" w:rsidRPr="004064FD" w:rsidRDefault="004064FD" w:rsidP="004064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4064FD" w:rsidRPr="004064FD" w:rsidTr="00FB4DA4">
        <w:trPr>
          <w:trHeight w:val="55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64FD" w:rsidRPr="004064FD" w:rsidRDefault="004064FD" w:rsidP="004064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064FD">
              <w:rPr>
                <w:rFonts w:ascii="Times New Roman" w:eastAsia="Calibri" w:hAnsi="Times New Roman" w:cs="Times New Roman"/>
                <w:b/>
              </w:rPr>
              <w:t>Список приложений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t>Дополнительные материалы приветствуются и направляются отдельными файлами в одном (нескольких) письме (</w:t>
            </w:r>
            <w:proofErr w:type="gramStart"/>
            <w:r w:rsidRPr="004064FD">
              <w:rPr>
                <w:rFonts w:ascii="Times New Roman" w:eastAsia="Calibri" w:hAnsi="Times New Roman" w:cs="Times New Roman"/>
                <w:i/>
              </w:rPr>
              <w:t>ах</w:t>
            </w:r>
            <w:proofErr w:type="gramEnd"/>
            <w:r w:rsidRPr="004064FD">
              <w:rPr>
                <w:rFonts w:ascii="Times New Roman" w:eastAsia="Calibri" w:hAnsi="Times New Roman" w:cs="Times New Roman"/>
                <w:i/>
              </w:rPr>
              <w:t>) по адресу электронной почты Организатора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t>В теме письма необходимо указать: район, населенный пункт,  название проекта.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t xml:space="preserve">Например: </w:t>
            </w:r>
            <w:proofErr w:type="spellStart"/>
            <w:r w:rsidRPr="004064FD">
              <w:rPr>
                <w:rFonts w:ascii="Times New Roman" w:eastAsia="Calibri" w:hAnsi="Times New Roman" w:cs="Times New Roman"/>
                <w:i/>
              </w:rPr>
              <w:t>Шушенский</w:t>
            </w:r>
            <w:proofErr w:type="spellEnd"/>
            <w:r w:rsidRPr="004064FD">
              <w:rPr>
                <w:rFonts w:ascii="Times New Roman" w:eastAsia="Calibri" w:hAnsi="Times New Roman" w:cs="Times New Roman"/>
                <w:i/>
              </w:rPr>
              <w:t xml:space="preserve"> район, </w:t>
            </w:r>
            <w:proofErr w:type="spellStart"/>
            <w:r w:rsidRPr="004064FD">
              <w:rPr>
                <w:rFonts w:ascii="Times New Roman" w:eastAsia="Calibri" w:hAnsi="Times New Roman" w:cs="Times New Roman"/>
                <w:i/>
              </w:rPr>
              <w:t>пгт</w:t>
            </w:r>
            <w:proofErr w:type="spellEnd"/>
            <w:r w:rsidRPr="004064FD">
              <w:rPr>
                <w:rFonts w:ascii="Times New Roman" w:eastAsia="Calibri" w:hAnsi="Times New Roman" w:cs="Times New Roman"/>
                <w:i/>
              </w:rPr>
              <w:t>. Шушенское, проектная идея «Птичий двор»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lastRenderedPageBreak/>
              <w:t xml:space="preserve">Материалы должны иметь имя: район, населенный пункт,  название </w:t>
            </w:r>
            <w:proofErr w:type="spellStart"/>
            <w:r w:rsidRPr="004064FD">
              <w:rPr>
                <w:rFonts w:ascii="Times New Roman" w:eastAsia="Calibri" w:hAnsi="Times New Roman" w:cs="Times New Roman"/>
                <w:i/>
              </w:rPr>
              <w:t>проекта_Наименование</w:t>
            </w:r>
            <w:proofErr w:type="spellEnd"/>
            <w:r w:rsidRPr="004064FD">
              <w:rPr>
                <w:rFonts w:ascii="Times New Roman" w:eastAsia="Calibri" w:hAnsi="Times New Roman" w:cs="Times New Roman"/>
                <w:i/>
              </w:rPr>
              <w:t xml:space="preserve"> документа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t xml:space="preserve">Например: </w:t>
            </w:r>
            <w:proofErr w:type="spellStart"/>
            <w:r w:rsidRPr="004064FD">
              <w:rPr>
                <w:rFonts w:ascii="Times New Roman" w:eastAsia="Calibri" w:hAnsi="Times New Roman" w:cs="Times New Roman"/>
                <w:i/>
              </w:rPr>
              <w:t>Шушенский</w:t>
            </w:r>
            <w:proofErr w:type="spellEnd"/>
            <w:r w:rsidRPr="004064FD">
              <w:rPr>
                <w:rFonts w:ascii="Times New Roman" w:eastAsia="Calibri" w:hAnsi="Times New Roman" w:cs="Times New Roman"/>
                <w:i/>
              </w:rPr>
              <w:t xml:space="preserve"> район, </w:t>
            </w:r>
            <w:proofErr w:type="spellStart"/>
            <w:r w:rsidRPr="004064FD">
              <w:rPr>
                <w:rFonts w:ascii="Times New Roman" w:eastAsia="Calibri" w:hAnsi="Times New Roman" w:cs="Times New Roman"/>
                <w:i/>
              </w:rPr>
              <w:t>пгт</w:t>
            </w:r>
            <w:proofErr w:type="spellEnd"/>
            <w:r w:rsidRPr="004064FD">
              <w:rPr>
                <w:rFonts w:ascii="Times New Roman" w:eastAsia="Calibri" w:hAnsi="Times New Roman" w:cs="Times New Roman"/>
                <w:i/>
              </w:rPr>
              <w:t>. Шушенское, проектная идея «Птичий двор»_Фото</w:t>
            </w:r>
            <w:proofErr w:type="gramStart"/>
            <w:r w:rsidRPr="004064FD">
              <w:rPr>
                <w:rFonts w:ascii="Times New Roman" w:eastAsia="Calibri" w:hAnsi="Times New Roman" w:cs="Times New Roman"/>
                <w:i/>
              </w:rPr>
              <w:t>1</w:t>
            </w:r>
            <w:proofErr w:type="gramEnd"/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t>Фотографии направить отдельными файлами (разрешение не менее 1024х768px.)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t xml:space="preserve">Презентация должна быть подготовлена в программе </w:t>
            </w:r>
            <w:proofErr w:type="spellStart"/>
            <w:r w:rsidRPr="004064FD">
              <w:rPr>
                <w:rFonts w:ascii="Times New Roman" w:eastAsia="Calibri" w:hAnsi="Times New Roman" w:cs="Times New Roman"/>
                <w:i/>
                <w:lang w:val="en-US"/>
              </w:rPr>
              <w:t>MSPowerPoint</w:t>
            </w:r>
            <w:proofErr w:type="spellEnd"/>
            <w:r w:rsidRPr="004064FD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4064FD" w:rsidRPr="004064FD" w:rsidRDefault="004064FD" w:rsidP="004064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t xml:space="preserve">Видеофайл можно предоставить в виде ссылки на </w:t>
            </w:r>
            <w:r w:rsidRPr="004064FD">
              <w:rPr>
                <w:rFonts w:ascii="Times New Roman" w:eastAsia="Calibri" w:hAnsi="Times New Roman" w:cs="Times New Roman"/>
                <w:i/>
                <w:lang w:val="en-US"/>
              </w:rPr>
              <w:t>YouTube</w:t>
            </w:r>
          </w:p>
          <w:p w:rsidR="004064FD" w:rsidRPr="004064FD" w:rsidRDefault="004064FD" w:rsidP="004064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064FD">
              <w:rPr>
                <w:rFonts w:ascii="Times New Roman" w:eastAsia="Calibri" w:hAnsi="Times New Roman" w:cs="Times New Roman"/>
                <w:i/>
              </w:rPr>
              <w:t xml:space="preserve">Иные материалы предоставляются в форматах </w:t>
            </w:r>
            <w:r w:rsidRPr="004064FD">
              <w:rPr>
                <w:rFonts w:ascii="Times New Roman" w:eastAsia="Calibri" w:hAnsi="Times New Roman" w:cs="Times New Roman"/>
                <w:i/>
                <w:lang w:val="en-US"/>
              </w:rPr>
              <w:t>MSWord</w:t>
            </w:r>
            <w:r w:rsidRPr="004064FD">
              <w:rPr>
                <w:rFonts w:ascii="Times New Roman" w:eastAsia="Calibri" w:hAnsi="Times New Roman" w:cs="Times New Roman"/>
                <w:i/>
              </w:rPr>
              <w:t xml:space="preserve">, PDF, </w:t>
            </w:r>
            <w:r w:rsidRPr="004064FD">
              <w:rPr>
                <w:rFonts w:ascii="Times New Roman" w:eastAsia="Calibri" w:hAnsi="Times New Roman" w:cs="Times New Roman"/>
                <w:i/>
                <w:lang w:val="en-US"/>
              </w:rPr>
              <w:t>JPG</w:t>
            </w:r>
          </w:p>
        </w:tc>
      </w:tr>
    </w:tbl>
    <w:p w:rsidR="004064FD" w:rsidRPr="004064FD" w:rsidRDefault="004064FD" w:rsidP="004064FD">
      <w:pPr>
        <w:keepNext/>
        <w:spacing w:after="0" w:line="240" w:lineRule="auto"/>
        <w:ind w:left="864"/>
        <w:contextualSpacing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</w:rPr>
      </w:pPr>
      <w:r w:rsidRPr="004064FD">
        <w:rPr>
          <w:rFonts w:ascii="Times New Roman" w:eastAsia="Calibri" w:hAnsi="Times New Roman" w:cs="Times New Roman"/>
          <w:i/>
          <w:color w:val="000000"/>
        </w:rPr>
        <w:t>Внимание!  К заявке прилагается копия документа  (сканированная) о регистрации юридического лица (СО НКО, субъекта малого предпринимательства) или копия паспорта  (для физических лиц)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64FD">
        <w:rPr>
          <w:rFonts w:ascii="Times New Roman" w:eastAsia="Calibri" w:hAnsi="Times New Roman" w:cs="Times New Roman"/>
          <w:i/>
          <w:color w:val="000000"/>
        </w:rPr>
        <w:t xml:space="preserve">Заявки направляются по электронной почте на адрес </w:t>
      </w:r>
      <w:hyperlink r:id="rId8" w:history="1">
        <w:r w:rsidRPr="004064FD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socpr</w:t>
        </w:r>
        <w:r w:rsidRPr="004064FD">
          <w:rPr>
            <w:rFonts w:ascii="Times New Roman" w:eastAsia="Calibri" w:hAnsi="Times New Roman" w:cs="Times New Roman"/>
            <w:i/>
            <w:color w:val="0000FF"/>
            <w:u w:val="single"/>
          </w:rPr>
          <w:t>_</w:t>
        </w:r>
        <w:r w:rsidRPr="004064FD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krk</w:t>
        </w:r>
        <w:r w:rsidRPr="004064FD">
          <w:rPr>
            <w:rFonts w:ascii="Times New Roman" w:eastAsia="Calibri" w:hAnsi="Times New Roman" w:cs="Times New Roman"/>
            <w:i/>
            <w:color w:val="0000FF"/>
            <w:u w:val="single"/>
          </w:rPr>
          <w:t>@</w:t>
        </w:r>
        <w:r w:rsidRPr="004064FD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mail</w:t>
        </w:r>
        <w:r w:rsidRPr="004064FD">
          <w:rPr>
            <w:rFonts w:ascii="Times New Roman" w:eastAsia="Calibri" w:hAnsi="Times New Roman" w:cs="Times New Roman"/>
            <w:i/>
            <w:color w:val="0000FF"/>
            <w:u w:val="single"/>
          </w:rPr>
          <w:t>.</w:t>
        </w:r>
        <w:proofErr w:type="spellStart"/>
        <w:r w:rsidRPr="004064FD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ru</w:t>
        </w:r>
        <w:proofErr w:type="spellEnd"/>
      </w:hyperlink>
      <w:r w:rsidRPr="004064FD">
        <w:rPr>
          <w:rFonts w:ascii="Times New Roman" w:eastAsia="Calibri" w:hAnsi="Times New Roman" w:cs="Times New Roman"/>
          <w:i/>
          <w:color w:val="000000"/>
        </w:rPr>
        <w:t xml:space="preserve"> , в теме письма необходимо указать </w:t>
      </w:r>
      <w:r w:rsidRPr="004064FD">
        <w:rPr>
          <w:rFonts w:ascii="Times New Roman" w:eastAsia="Calibri" w:hAnsi="Times New Roman" w:cs="Times New Roman"/>
          <w:b/>
          <w:i/>
          <w:color w:val="000000"/>
        </w:rPr>
        <w:t xml:space="preserve">«Конкурс </w:t>
      </w:r>
      <w:r w:rsidRPr="004064FD">
        <w:rPr>
          <w:rFonts w:ascii="Times New Roman" w:eastAsia="Calibri" w:hAnsi="Times New Roman" w:cs="Times New Roman"/>
          <w:b/>
          <w:i/>
        </w:rPr>
        <w:t xml:space="preserve">проектных идей и проектов </w:t>
      </w:r>
      <w:r w:rsidRPr="004064FD">
        <w:rPr>
          <w:rFonts w:ascii="Times New Roman" w:eastAsia="Calibri" w:hAnsi="Times New Roman" w:cs="Times New Roman"/>
          <w:b/>
          <w:i/>
          <w:color w:val="000000"/>
        </w:rPr>
        <w:t>Красноярского края</w:t>
      </w:r>
      <w:r w:rsidRPr="004064FD">
        <w:rPr>
          <w:rFonts w:ascii="Times New Roman" w:eastAsia="Calibri" w:hAnsi="Times New Roman" w:cs="Times New Roman"/>
          <w:b/>
          <w:i/>
        </w:rPr>
        <w:t xml:space="preserve"> в сфере социального предпринимательства 2017». 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</w:rPr>
      </w:pPr>
      <w:r w:rsidRPr="004064FD">
        <w:rPr>
          <w:rFonts w:ascii="Times New Roman" w:eastAsia="Calibri" w:hAnsi="Times New Roman" w:cs="Times New Roman"/>
          <w:i/>
          <w:color w:val="000000"/>
        </w:rPr>
        <w:t>Дополнительная информация по тел</w:t>
      </w:r>
      <w:r w:rsidRPr="004064FD">
        <w:rPr>
          <w:rFonts w:ascii="Times New Roman" w:eastAsia="Calibri" w:hAnsi="Times New Roman" w:cs="Times New Roman"/>
          <w:i/>
        </w:rPr>
        <w:t>. 8(391) 200 49 17, или указанной электронной почте. Сидоренко Анна Александровна, Владыко Людмила Александровна.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064FD">
        <w:rPr>
          <w:rFonts w:ascii="Times New Roman" w:eastAsia="Calibri" w:hAnsi="Times New Roman" w:cs="Times New Roman"/>
          <w:b/>
        </w:rPr>
        <w:t>ОПИСАНИЕ ПРОЕКТА  ИЛИ ПРОЕКТНОЙ ИДЕИ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064FD">
        <w:rPr>
          <w:rFonts w:ascii="Times New Roman" w:eastAsia="Times New Roman" w:hAnsi="Times New Roman" w:cs="Times New Roman"/>
          <w:b/>
          <w:lang w:eastAsia="ru-RU"/>
        </w:rPr>
        <w:t xml:space="preserve">1. Описание </w:t>
      </w:r>
      <w:proofErr w:type="gramStart"/>
      <w:r w:rsidRPr="004064FD">
        <w:rPr>
          <w:rFonts w:ascii="Times New Roman" w:eastAsia="Times New Roman" w:hAnsi="Times New Roman" w:cs="Times New Roman"/>
          <w:b/>
          <w:lang w:eastAsia="ru-RU"/>
        </w:rPr>
        <w:t>бизнес-проекта</w:t>
      </w:r>
      <w:proofErr w:type="gramEnd"/>
      <w:r w:rsidRPr="004064FD">
        <w:rPr>
          <w:rFonts w:ascii="Times New Roman" w:eastAsia="Times New Roman" w:hAnsi="Times New Roman" w:cs="Times New Roman"/>
          <w:b/>
          <w:lang w:eastAsia="ru-RU"/>
        </w:rPr>
        <w:t>/ проектной идеи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*Рекомендации по описанию услуги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1.Как называется Ваша услуга?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 xml:space="preserve">2. </w:t>
      </w:r>
      <w:proofErr w:type="gramStart"/>
      <w:r w:rsidRPr="004064FD">
        <w:rPr>
          <w:rFonts w:ascii="Times New Roman" w:eastAsia="Calibri" w:hAnsi="Times New Roman" w:cs="Times New Roman"/>
          <w:i/>
        </w:rPr>
        <w:t>Кому</w:t>
      </w:r>
      <w:proofErr w:type="gramEnd"/>
      <w:r w:rsidRPr="004064FD">
        <w:rPr>
          <w:rFonts w:ascii="Times New Roman" w:eastAsia="Calibri" w:hAnsi="Times New Roman" w:cs="Times New Roman"/>
          <w:i/>
        </w:rPr>
        <w:t xml:space="preserve"> и в </w:t>
      </w:r>
      <w:proofErr w:type="gramStart"/>
      <w:r w:rsidRPr="004064FD">
        <w:rPr>
          <w:rFonts w:ascii="Times New Roman" w:eastAsia="Calibri" w:hAnsi="Times New Roman" w:cs="Times New Roman"/>
          <w:i/>
        </w:rPr>
        <w:t>какой</w:t>
      </w:r>
      <w:proofErr w:type="gramEnd"/>
      <w:r w:rsidRPr="004064FD">
        <w:rPr>
          <w:rFonts w:ascii="Times New Roman" w:eastAsia="Calibri" w:hAnsi="Times New Roman" w:cs="Times New Roman"/>
          <w:i/>
        </w:rPr>
        <w:t xml:space="preserve"> ситуации Ваша услуга нужна, полезна?</w:t>
      </w:r>
      <w:r w:rsidRPr="004064FD">
        <w:rPr>
          <w:rFonts w:ascii="Times New Roman" w:eastAsia="Calibri" w:hAnsi="Times New Roman" w:cs="Times New Roman"/>
          <w:i/>
        </w:rPr>
        <w:br/>
        <w:t>3. Что станет результатом оказания услуги для клиента?</w:t>
      </w:r>
      <w:r w:rsidRPr="004064FD">
        <w:rPr>
          <w:rFonts w:ascii="Times New Roman" w:eastAsia="Calibri" w:hAnsi="Times New Roman" w:cs="Times New Roman"/>
          <w:i/>
        </w:rPr>
        <w:br/>
        <w:t>4. Какая предполагается технология взаимодействия с целевой группой?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064FD">
        <w:rPr>
          <w:rFonts w:ascii="Times New Roman" w:eastAsia="Calibri" w:hAnsi="Times New Roman" w:cs="Times New Roman"/>
          <w:b/>
        </w:rPr>
        <w:t>2. ЦЕЛЕВАЯ ГРУППА ПРОЕКТА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*Рекомендации по описанию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Опишите, кто станет основным получателем Вашей услуги и причину выбора целевой группы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064FD">
        <w:rPr>
          <w:rFonts w:ascii="Times New Roman" w:eastAsia="Calibri" w:hAnsi="Times New Roman" w:cs="Times New Roman"/>
          <w:b/>
        </w:rPr>
        <w:t>3. Социальные задачи, которые решает проект, ожидаемые результаты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*Рекомендации по описанию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Здесь Вам необходимо описать, в какой сфере будет реализован Ваш проект, какие социальные задачи решает проект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064FD">
        <w:rPr>
          <w:rFonts w:ascii="Times New Roman" w:eastAsia="Calibri" w:hAnsi="Times New Roman" w:cs="Times New Roman"/>
          <w:b/>
        </w:rPr>
        <w:t>4. Основные мероприятия, необходимые  для реализации проекта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*Рекомендации по описанию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В данном разделе опишите,  кто будет реализовывать проект.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Опишите ключевые мероприятия проекта.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</w:rPr>
      </w:pPr>
    </w:p>
    <w:p w:rsidR="004064FD" w:rsidRPr="004064FD" w:rsidRDefault="004064FD" w:rsidP="004064FD">
      <w:pPr>
        <w:keepNext/>
        <w:spacing w:after="0" w:line="240" w:lineRule="auto"/>
        <w:ind w:left="864" w:hanging="864"/>
        <w:contextualSpacing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064F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5. </w:t>
      </w:r>
      <w:r w:rsidRPr="004064FD">
        <w:rPr>
          <w:rFonts w:ascii="Times New Roman" w:eastAsia="Times New Roman" w:hAnsi="Times New Roman" w:cs="Times New Roman"/>
          <w:b/>
          <w:bCs/>
          <w:lang w:eastAsia="ru-RU"/>
        </w:rPr>
        <w:t>В чем Вы видите новизну проекта (</w:t>
      </w:r>
      <w:proofErr w:type="gramStart"/>
      <w:r w:rsidRPr="004064FD">
        <w:rPr>
          <w:rFonts w:ascii="Times New Roman" w:eastAsia="Times New Roman" w:hAnsi="Times New Roman" w:cs="Times New Roman"/>
          <w:b/>
          <w:bCs/>
          <w:lang w:eastAsia="ru-RU"/>
        </w:rPr>
        <w:t>бизнес-идеи</w:t>
      </w:r>
      <w:proofErr w:type="gramEnd"/>
      <w:r w:rsidRPr="004064FD">
        <w:rPr>
          <w:rFonts w:ascii="Times New Roman" w:eastAsia="Times New Roman" w:hAnsi="Times New Roman" w:cs="Times New Roman"/>
          <w:b/>
          <w:bCs/>
          <w:lang w:eastAsia="ru-RU"/>
        </w:rPr>
        <w:t>) в решении социальной проблемы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*Рекомендации по описанию</w:t>
      </w:r>
    </w:p>
    <w:p w:rsidR="004064FD" w:rsidRPr="004064FD" w:rsidRDefault="004064FD" w:rsidP="004064F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4064FD">
        <w:rPr>
          <w:rFonts w:ascii="Times New Roman" w:eastAsia="Times New Roman" w:hAnsi="Times New Roman" w:cs="Times New Roman"/>
          <w:i/>
          <w:lang w:eastAsia="ru-RU"/>
        </w:rPr>
        <w:t>Используются ли какие-либо инновационные подходы/решения социальных проблем или комбинации ресурсов в рамках реализации проекта</w:t>
      </w:r>
    </w:p>
    <w:p w:rsidR="004064FD" w:rsidRPr="004064FD" w:rsidRDefault="004064FD" w:rsidP="004064FD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ab/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b/>
        </w:rPr>
        <w:t>6. Результаты, ожидаемые от реализации проекта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*Рекомендации по описанию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>Опишите планируемые социальные результаты проекта, рассчитанные исходя из совместного воздействия всех участников проекта на социальную обстановку в территории, муниципальном образовании, качество жизни населения.</w:t>
      </w:r>
    </w:p>
    <w:p w:rsidR="004064FD" w:rsidRPr="004064FD" w:rsidRDefault="004064FD" w:rsidP="004064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064FD">
        <w:rPr>
          <w:rFonts w:ascii="Times New Roman" w:eastAsia="Calibri" w:hAnsi="Times New Roman" w:cs="Times New Roman"/>
          <w:i/>
        </w:rPr>
        <w:t xml:space="preserve">Социальные показатели делятся </w:t>
      </w:r>
      <w:proofErr w:type="gramStart"/>
      <w:r w:rsidRPr="004064FD">
        <w:rPr>
          <w:rFonts w:ascii="Times New Roman" w:eastAsia="Calibri" w:hAnsi="Times New Roman" w:cs="Times New Roman"/>
          <w:i/>
        </w:rPr>
        <w:t>на</w:t>
      </w:r>
      <w:proofErr w:type="gramEnd"/>
      <w:r w:rsidRPr="004064FD">
        <w:rPr>
          <w:rFonts w:ascii="Times New Roman" w:eastAsia="Calibri" w:hAnsi="Times New Roman" w:cs="Times New Roman"/>
          <w:i/>
        </w:rPr>
        <w:t xml:space="preserve"> качественные и количественные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064FD">
        <w:rPr>
          <w:rFonts w:ascii="Times New Roman" w:eastAsia="Calibri" w:hAnsi="Times New Roman" w:cs="Times New Roman"/>
          <w:b/>
        </w:rPr>
        <w:t>7. Ресурсы, необходимые для реализации проекта (требуемые инвестиции - предполагаемая сумма необходимых инвестиций)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064FD">
        <w:rPr>
          <w:rFonts w:ascii="Times New Roman" w:eastAsia="Calibri" w:hAnsi="Times New Roman" w:cs="Times New Roman"/>
          <w:b/>
        </w:rPr>
        <w:t>8. Ресурсы, имеющиеся у разработчика для запуска проекта (развития уже действующего проекта)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064FD">
        <w:rPr>
          <w:rFonts w:ascii="Times New Roman" w:eastAsia="Calibri" w:hAnsi="Times New Roman" w:cs="Times New Roman"/>
          <w:b/>
        </w:rPr>
        <w:t>9. Предполагаемые сроки выхода проекта на самоокупаемость</w:t>
      </w: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64FD" w:rsidRPr="004064FD" w:rsidRDefault="004064FD" w:rsidP="004064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13BD4" w:rsidRDefault="00913BD4">
      <w:bookmarkStart w:id="0" w:name="_GoBack"/>
      <w:bookmarkEnd w:id="0"/>
    </w:p>
    <w:sectPr w:rsidR="00913BD4" w:rsidSect="000741D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9A" w:rsidRDefault="004064F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E699A" w:rsidRDefault="004064F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2AB"/>
    <w:multiLevelType w:val="hybridMultilevel"/>
    <w:tmpl w:val="28F21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C75A0"/>
    <w:multiLevelType w:val="multilevel"/>
    <w:tmpl w:val="D60632F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5B80230"/>
    <w:multiLevelType w:val="hybridMultilevel"/>
    <w:tmpl w:val="D4567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AD7"/>
    <w:multiLevelType w:val="multilevel"/>
    <w:tmpl w:val="C7CE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D01795"/>
    <w:multiLevelType w:val="hybridMultilevel"/>
    <w:tmpl w:val="E656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3A771E"/>
    <w:multiLevelType w:val="hybridMultilevel"/>
    <w:tmpl w:val="F7D8DB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6FDA4104"/>
    <w:multiLevelType w:val="hybridMultilevel"/>
    <w:tmpl w:val="0CE06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FB7BB7"/>
    <w:multiLevelType w:val="hybridMultilevel"/>
    <w:tmpl w:val="EC1CA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FD"/>
    <w:rsid w:val="004064FD"/>
    <w:rsid w:val="009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4FD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064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4FD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064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r_k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cpr_k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r_kr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2870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2017-03-21T04:22:00Z</dcterms:created>
  <dcterms:modified xsi:type="dcterms:W3CDTF">2017-03-21T04:22:00Z</dcterms:modified>
</cp:coreProperties>
</file>