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A" w:rsidRPr="002F4AF6" w:rsidRDefault="00213FFA" w:rsidP="00213FFA">
      <w:pPr>
        <w:tabs>
          <w:tab w:val="left" w:pos="9092"/>
        </w:tabs>
        <w:ind w:right="-456"/>
        <w:jc w:val="center"/>
        <w:rPr>
          <w:rFonts w:eastAsia="Times New Roman"/>
          <w:color w:val="000000"/>
          <w:kern w:val="0"/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2F4AF6">
        <w:rPr>
          <w:rFonts w:eastAsia="Times New Roman"/>
          <w:color w:val="000000"/>
          <w:kern w:val="0"/>
          <w:szCs w:val="28"/>
        </w:rPr>
        <w:t>Приложение 1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27.11.2018</w:t>
      </w:r>
      <w:r w:rsidRPr="002F4AF6">
        <w:rPr>
          <w:rFonts w:eastAsia="Times New Roman"/>
          <w:color w:val="000000"/>
          <w:kern w:val="0"/>
          <w:szCs w:val="28"/>
        </w:rPr>
        <w:t xml:space="preserve">   № </w:t>
      </w:r>
      <w:r>
        <w:rPr>
          <w:rFonts w:eastAsia="Times New Roman"/>
          <w:color w:val="000000"/>
          <w:kern w:val="0"/>
          <w:szCs w:val="28"/>
        </w:rPr>
        <w:t>АГ-1981-п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1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к муниципальной программе «Реформирование и модернизация жилищно-коммунального хозяйства и повышение э</w:t>
      </w:r>
      <w:bookmarkStart w:id="0" w:name="_GoBack"/>
      <w:bookmarkEnd w:id="0"/>
      <w:r w:rsidRPr="002F4AF6">
        <w:rPr>
          <w:rFonts w:eastAsia="Times New Roman"/>
          <w:color w:val="000000"/>
          <w:kern w:val="0"/>
          <w:szCs w:val="28"/>
        </w:rPr>
        <w:t>нергетической эффективности муниципального образования город Минусинск»</w:t>
      </w:r>
    </w:p>
    <w:p w:rsidR="00213FFA" w:rsidRDefault="00213FFA" w:rsidP="00213FFA">
      <w:pPr>
        <w:widowControl/>
        <w:suppressAutoHyphens w:val="0"/>
        <w:jc w:val="center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widowControl/>
        <w:suppressAutoHyphens w:val="0"/>
        <w:jc w:val="center"/>
        <w:rPr>
          <w:rFonts w:eastAsia="Times New Roman"/>
          <w:color w:val="000000"/>
          <w:kern w:val="0"/>
          <w:szCs w:val="28"/>
        </w:rPr>
      </w:pPr>
    </w:p>
    <w:p w:rsidR="00213FFA" w:rsidRPr="00AE44CB" w:rsidRDefault="00213FFA" w:rsidP="00213FFA">
      <w:pPr>
        <w:widowControl/>
        <w:suppressAutoHyphens w:val="0"/>
        <w:jc w:val="center"/>
        <w:rPr>
          <w:rFonts w:eastAsia="Times New Roman"/>
          <w:color w:val="000000"/>
          <w:kern w:val="0"/>
          <w:szCs w:val="28"/>
        </w:rPr>
      </w:pPr>
      <w:r w:rsidRPr="00AE44CB">
        <w:rPr>
          <w:rFonts w:eastAsia="Times New Roman"/>
          <w:color w:val="000000"/>
          <w:kern w:val="0"/>
          <w:szCs w:val="28"/>
        </w:rPr>
        <w:t>СВЕДЕНИЯ</w:t>
      </w:r>
    </w:p>
    <w:p w:rsidR="00213FFA" w:rsidRDefault="00213FFA" w:rsidP="00213FFA">
      <w:pPr>
        <w:widowControl/>
        <w:suppressAutoHyphens w:val="0"/>
        <w:jc w:val="center"/>
        <w:rPr>
          <w:rFonts w:eastAsia="Times New Roman"/>
          <w:color w:val="000000"/>
          <w:kern w:val="0"/>
          <w:szCs w:val="28"/>
        </w:rPr>
      </w:pPr>
      <w:r w:rsidRPr="00AE44CB">
        <w:rPr>
          <w:rFonts w:eastAsia="Times New Roman"/>
          <w:color w:val="000000"/>
          <w:kern w:val="0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213FFA" w:rsidRDefault="00213FFA" w:rsidP="00213FFA">
      <w:pPr>
        <w:widowControl/>
        <w:suppressAutoHyphens w:val="0"/>
        <w:jc w:val="center"/>
        <w:rPr>
          <w:rFonts w:eastAsia="Times New Roman"/>
          <w:color w:val="000000"/>
          <w:kern w:val="0"/>
          <w:szCs w:val="28"/>
        </w:rPr>
      </w:pPr>
    </w:p>
    <w:tbl>
      <w:tblPr>
        <w:tblW w:w="15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"/>
        <w:gridCol w:w="3565"/>
        <w:gridCol w:w="691"/>
        <w:gridCol w:w="821"/>
        <w:gridCol w:w="1363"/>
        <w:gridCol w:w="1102"/>
        <w:gridCol w:w="95"/>
        <w:gridCol w:w="863"/>
        <w:gridCol w:w="958"/>
        <w:gridCol w:w="958"/>
        <w:gridCol w:w="959"/>
        <w:gridCol w:w="1095"/>
        <w:gridCol w:w="1217"/>
        <w:gridCol w:w="1110"/>
        <w:gridCol w:w="6"/>
      </w:tblGrid>
      <w:tr w:rsidR="00213FFA" w:rsidRPr="0091511A" w:rsidTr="005D7CF0">
        <w:trPr>
          <w:gridAfter w:val="1"/>
          <w:wAfter w:w="6" w:type="dxa"/>
          <w:trHeight w:val="13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br/>
            </w:r>
            <w:proofErr w:type="gramStart"/>
            <w:r w:rsidRPr="0091511A">
              <w:rPr>
                <w:rFonts w:eastAsia="Times New Roman"/>
                <w:kern w:val="0"/>
                <w:sz w:val="20"/>
                <w:szCs w:val="20"/>
              </w:rPr>
              <w:t>п</w:t>
            </w:r>
            <w:proofErr w:type="gramEnd"/>
            <w:r w:rsidRPr="0091511A">
              <w:rPr>
                <w:rFonts w:eastAsia="Times New Roman"/>
                <w:kern w:val="0"/>
                <w:sz w:val="20"/>
                <w:szCs w:val="20"/>
              </w:rPr>
              <w:t>/п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Вес</w:t>
            </w:r>
            <w:r w:rsidRPr="0091511A">
              <w:rPr>
                <w:rFonts w:eastAsia="Times New Roman"/>
                <w:kern w:val="0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Периодичность </w:t>
            </w:r>
            <w:proofErr w:type="spellStart"/>
            <w:proofErr w:type="gramStart"/>
            <w:r w:rsidRPr="0091511A">
              <w:rPr>
                <w:rFonts w:eastAsia="Times New Roman"/>
                <w:kern w:val="0"/>
                <w:sz w:val="20"/>
                <w:szCs w:val="20"/>
              </w:rPr>
              <w:t>определе</w:t>
            </w:r>
            <w:proofErr w:type="spellEnd"/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511A">
              <w:rPr>
                <w:rFonts w:eastAsia="Times New Roman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511A">
              <w:rPr>
                <w:rFonts w:eastAsia="Times New Roman"/>
                <w:kern w:val="0"/>
                <w:sz w:val="20"/>
                <w:szCs w:val="20"/>
              </w:rPr>
              <w:t>значе</w:t>
            </w:r>
            <w:proofErr w:type="spellEnd"/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511A">
              <w:rPr>
                <w:rFonts w:eastAsia="Times New Roman"/>
                <w:kern w:val="0"/>
                <w:sz w:val="20"/>
                <w:szCs w:val="20"/>
              </w:rPr>
              <w:t>ний</w:t>
            </w:r>
            <w:proofErr w:type="spellEnd"/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целевых индикаторов, показателей результативности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отчетный финансовый год</w:t>
            </w:r>
          </w:p>
          <w:p w:rsidR="00213FFA" w:rsidRPr="0091511A" w:rsidRDefault="00213FFA" w:rsidP="005D7CF0">
            <w:pPr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2014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8" w:right="-3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отчетный финансовый год</w:t>
            </w:r>
          </w:p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8" w:right="-34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отчетный финансовый год</w:t>
            </w:r>
          </w:p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8" w:right="-34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отчетный финансовый год</w:t>
            </w:r>
          </w:p>
          <w:p w:rsidR="00213FFA" w:rsidRPr="0091511A" w:rsidRDefault="00213FFA" w:rsidP="005D7CF0">
            <w:pPr>
              <w:ind w:left="-108" w:right="-156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ind w:left="-108" w:right="-156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текущий финансовый год </w:t>
            </w:r>
          </w:p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Первый   год планового периода</w:t>
            </w:r>
          </w:p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ind w:left="-113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Второй </w:t>
            </w:r>
          </w:p>
          <w:p w:rsidR="00213FFA" w:rsidRPr="0091511A" w:rsidRDefault="00213FFA" w:rsidP="005D7CF0">
            <w:pPr>
              <w:ind w:left="-113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год </w:t>
            </w:r>
          </w:p>
          <w:p w:rsidR="00213FFA" w:rsidRPr="0091511A" w:rsidRDefault="00213FFA" w:rsidP="005D7CF0">
            <w:pPr>
              <w:ind w:left="-113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планового периода </w:t>
            </w:r>
          </w:p>
          <w:p w:rsidR="00213FFA" w:rsidRPr="0091511A" w:rsidRDefault="00213FFA" w:rsidP="005D7CF0">
            <w:pPr>
              <w:ind w:left="-113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2020</w:t>
            </w:r>
          </w:p>
        </w:tc>
      </w:tr>
      <w:tr w:rsidR="00213FFA" w:rsidRPr="0091511A" w:rsidTr="005D7CF0">
        <w:trPr>
          <w:gridAfter w:val="1"/>
          <w:wAfter w:w="6" w:type="dxa"/>
          <w:trHeight w:val="4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</w:tr>
      <w:tr w:rsidR="00213FFA" w:rsidRPr="0091511A" w:rsidTr="005D7CF0">
        <w:trPr>
          <w:trHeight w:val="40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Реформирование и модернизация жилищно-коммунального хозяйства и повышение  энергетической эффективности муниципального образования город Минусинск </w:t>
            </w:r>
          </w:p>
        </w:tc>
      </w:tr>
      <w:tr w:rsidR="00213FFA" w:rsidRPr="0091511A" w:rsidTr="005D7CF0">
        <w:trPr>
          <w:gridAfter w:val="1"/>
          <w:wAfter w:w="6" w:type="dxa"/>
          <w:trHeight w:val="100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Целевой показатель 1:</w:t>
            </w:r>
            <w:r w:rsidRPr="0091511A">
              <w:rPr>
                <w:rFonts w:eastAsia="Times New Roman"/>
                <w:kern w:val="0"/>
                <w:sz w:val="20"/>
                <w:szCs w:val="20"/>
              </w:rPr>
              <w:br/>
              <w:t xml:space="preserve">снижение уровня износа коммунальной инфраструктуры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59,87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58,07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58,07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58,06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58,05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58,05</w:t>
            </w:r>
          </w:p>
        </w:tc>
      </w:tr>
      <w:tr w:rsidR="00213FFA" w:rsidRPr="0091511A" w:rsidTr="005D7CF0">
        <w:trPr>
          <w:gridAfter w:val="1"/>
          <w:wAfter w:w="6" w:type="dxa"/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</w:tr>
      <w:tr w:rsidR="00213FFA" w:rsidRPr="0091511A" w:rsidTr="005D7CF0">
        <w:trPr>
          <w:gridAfter w:val="1"/>
          <w:wAfter w:w="6" w:type="dxa"/>
          <w:trHeight w:val="9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Целевой показатель 2:</w:t>
            </w:r>
            <w:r w:rsidRPr="0091511A">
              <w:rPr>
                <w:rFonts w:eastAsia="Times New Roman"/>
                <w:kern w:val="0"/>
                <w:sz w:val="20"/>
                <w:szCs w:val="20"/>
              </w:rPr>
              <w:br/>
              <w:t>увеличение протяженности сетей уличного освещения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км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8,945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4,194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87446">
              <w:rPr>
                <w:rFonts w:eastAsia="Times New Roman"/>
                <w:kern w:val="0"/>
                <w:sz w:val="20"/>
                <w:szCs w:val="20"/>
              </w:rPr>
              <w:t>2,873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-</w:t>
            </w:r>
          </w:p>
        </w:tc>
      </w:tr>
      <w:tr w:rsidR="00213FFA" w:rsidRPr="0091511A" w:rsidTr="005D7CF0">
        <w:trPr>
          <w:gridAfter w:val="1"/>
          <w:wAfter w:w="6" w:type="dxa"/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Целевой показатель 3:</w:t>
            </w:r>
          </w:p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установка приборов учета электрической энергии, тепловой энергии, горячего и холодного водоснабжения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98,77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98,83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98,90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</w:tr>
      <w:tr w:rsidR="00213FFA" w:rsidRPr="0091511A" w:rsidTr="005D7CF0">
        <w:trPr>
          <w:gridAfter w:val="1"/>
          <w:wAfter w:w="6" w:type="dxa"/>
          <w:trHeight w:val="99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Целевой показатель 4:</w:t>
            </w:r>
          </w:p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исполнение  бюджетных  ассигнований, предусмотренных в муниципальной программе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95,40</w:t>
            </w:r>
          </w:p>
        </w:tc>
      </w:tr>
      <w:tr w:rsidR="00213FFA" w:rsidRPr="0091511A" w:rsidTr="005D7CF0">
        <w:trPr>
          <w:trHeight w:val="62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Подпрограмма 1.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  </w:t>
            </w:r>
          </w:p>
        </w:tc>
      </w:tr>
      <w:tr w:rsidR="00213FFA" w:rsidRPr="0091511A" w:rsidTr="005D7CF0">
        <w:trPr>
          <w:gridAfter w:val="1"/>
          <w:wAfter w:w="6" w:type="dxa"/>
          <w:trHeight w:val="58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1.1.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Показатель результативности: Интегральный показатель аварийности инженерных сетей: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91511A" w:rsidTr="005D7CF0">
        <w:trPr>
          <w:gridAfter w:val="1"/>
          <w:wAfter w:w="6" w:type="dxa"/>
          <w:trHeight w:val="9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0,075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4,4</w:t>
            </w:r>
          </w:p>
        </w:tc>
      </w:tr>
      <w:tr w:rsidR="00213FFA" w:rsidRPr="0091511A" w:rsidTr="005D7CF0">
        <w:trPr>
          <w:gridAfter w:val="1"/>
          <w:wAfter w:w="6" w:type="dxa"/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0,075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6,2</w:t>
            </w:r>
          </w:p>
        </w:tc>
      </w:tr>
      <w:tr w:rsidR="00213FFA" w:rsidRPr="0091511A" w:rsidTr="005D7CF0">
        <w:trPr>
          <w:gridAfter w:val="1"/>
          <w:wAfter w:w="6" w:type="dxa"/>
          <w:trHeight w:val="2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0,075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2,25</w:t>
            </w:r>
          </w:p>
        </w:tc>
      </w:tr>
      <w:tr w:rsidR="00213FFA" w:rsidRPr="0091511A" w:rsidTr="005D7CF0">
        <w:trPr>
          <w:gridAfter w:val="1"/>
          <w:wAfter w:w="6" w:type="dxa"/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1.2.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Доля потерь энергоресурсов в инженерных сетях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0,075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21,47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21,0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21,0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20,5</w:t>
            </w:r>
          </w:p>
        </w:tc>
      </w:tr>
      <w:tr w:rsidR="00213FFA" w:rsidRPr="0091511A" w:rsidTr="005D7CF0">
        <w:trPr>
          <w:trHeight w:val="409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Подпрограмма 2. «Строительство, реконструкция и капитальный ремонт сетей уличного освещения муниципального образования город Минусинск»</w:t>
            </w:r>
          </w:p>
        </w:tc>
      </w:tr>
      <w:tr w:rsidR="00213FFA" w:rsidRPr="0091511A" w:rsidTr="005D7CF0">
        <w:trPr>
          <w:gridAfter w:val="1"/>
          <w:wAfter w:w="6" w:type="dxa"/>
          <w:trHeight w:val="4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Показатель результативности: </w:t>
            </w:r>
          </w:p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протяженность освещенных улиц  в текущем году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1,500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8,945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4,194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2,</w:t>
            </w:r>
            <w:r>
              <w:rPr>
                <w:rFonts w:eastAsia="Times New Roman"/>
                <w:kern w:val="0"/>
                <w:sz w:val="20"/>
                <w:szCs w:val="20"/>
              </w:rPr>
              <w:t>8</w:t>
            </w:r>
            <w:r w:rsidRPr="0091511A">
              <w:rPr>
                <w:rFonts w:eastAsia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-</w:t>
            </w:r>
          </w:p>
        </w:tc>
      </w:tr>
      <w:tr w:rsidR="00213FFA" w:rsidRPr="0091511A" w:rsidTr="005D7CF0">
        <w:trPr>
          <w:trHeight w:val="37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Подпрограмма 3. «Энергосбережение и повышение энергетической эффективности в муниципальном образовании город Минусинск»</w:t>
            </w:r>
          </w:p>
        </w:tc>
      </w:tr>
      <w:tr w:rsidR="00213FFA" w:rsidRPr="0091511A" w:rsidTr="005D7CF0">
        <w:trPr>
          <w:gridAfter w:val="1"/>
          <w:wAfter w:w="6" w:type="dxa"/>
          <w:trHeight w:val="13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3.1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FA" w:rsidRPr="0091511A" w:rsidRDefault="00213FFA" w:rsidP="005D7CF0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Показатель результативности:</w:t>
            </w:r>
          </w:p>
          <w:p w:rsidR="00213FFA" w:rsidRPr="0091511A" w:rsidRDefault="00213FFA" w:rsidP="005D7CF0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Администрация города Минусинска</w:t>
            </w:r>
          </w:p>
        </w:tc>
        <w:tc>
          <w:tcPr>
            <w:tcW w:w="11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91511A" w:rsidTr="005D7CF0">
        <w:trPr>
          <w:gridAfter w:val="1"/>
          <w:wAfter w:w="6" w:type="dxa"/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</w:tr>
      <w:tr w:rsidR="00213FFA" w:rsidRPr="0091511A" w:rsidTr="005D7CF0">
        <w:trPr>
          <w:gridAfter w:val="1"/>
          <w:wAfter w:w="6" w:type="dxa"/>
          <w:trHeight w:val="3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91511A">
              <w:rPr>
                <w:rFonts w:eastAsia="Times New Roman"/>
                <w:kern w:val="0"/>
                <w:sz w:val="20"/>
                <w:szCs w:val="20"/>
              </w:rPr>
              <w:t>потребляемых</w:t>
            </w:r>
            <w:proofErr w:type="gramEnd"/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(используемых) на территории муниципального образования город Минусинск,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91511A" w:rsidTr="005D7CF0">
        <w:trPr>
          <w:gridAfter w:val="1"/>
          <w:wAfter w:w="6" w:type="dxa"/>
          <w:trHeight w:val="2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электрической энергии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</w:tr>
      <w:tr w:rsidR="00213FFA" w:rsidRPr="0091511A" w:rsidTr="005D7CF0">
        <w:trPr>
          <w:gridAfter w:val="1"/>
          <w:wAfter w:w="6" w:type="dxa"/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тепловой энергии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99,00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</w:tr>
      <w:tr w:rsidR="00213FFA" w:rsidRPr="0091511A" w:rsidTr="005D7CF0">
        <w:trPr>
          <w:gridAfter w:val="1"/>
          <w:wAfter w:w="6" w:type="dxa"/>
          <w:trHeight w:val="1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воды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3" w:right="-113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96,00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96,30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96,50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96,70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</w:tr>
      <w:tr w:rsidR="00213FFA" w:rsidRPr="0091511A" w:rsidTr="005D7CF0">
        <w:trPr>
          <w:gridAfter w:val="1"/>
          <w:wAfter w:w="6" w:type="dxa"/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3.2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right="-114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Показатель результативности:</w:t>
            </w:r>
          </w:p>
          <w:p w:rsidR="00213FFA" w:rsidRPr="0091511A" w:rsidRDefault="00213FFA" w:rsidP="005D7CF0">
            <w:pPr>
              <w:widowControl/>
              <w:suppressAutoHyphens w:val="0"/>
              <w:ind w:right="-114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3" w:right="-113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36,00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36,00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36,50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36,50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36,50</w:t>
            </w:r>
          </w:p>
        </w:tc>
      </w:tr>
      <w:tr w:rsidR="00213FFA" w:rsidRPr="0091511A" w:rsidTr="005D7CF0">
        <w:trPr>
          <w:trHeight w:val="327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мероприятия» </w:t>
            </w:r>
          </w:p>
        </w:tc>
      </w:tr>
      <w:tr w:rsidR="00213FFA" w:rsidRPr="0091511A" w:rsidTr="005D7CF0">
        <w:trPr>
          <w:gridAfter w:val="1"/>
          <w:wAfter w:w="6" w:type="dxa"/>
          <w:trHeight w:val="13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4.1.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FA" w:rsidRPr="0091511A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</w:t>
            </w:r>
            <w:proofErr w:type="gramStart"/>
            <w:r w:rsidRPr="0091511A">
              <w:rPr>
                <w:rFonts w:eastAsia="Times New Roman"/>
                <w:kern w:val="0"/>
                <w:sz w:val="20"/>
                <w:szCs w:val="20"/>
              </w:rPr>
              <w:t>о-</w:t>
            </w:r>
            <w:proofErr w:type="gramEnd"/>
            <w:r w:rsidRPr="0091511A">
              <w:rPr>
                <w:rFonts w:eastAsia="Times New Roman"/>
                <w:kern w:val="0"/>
                <w:sz w:val="20"/>
                <w:szCs w:val="20"/>
              </w:rPr>
              <w:t xml:space="preserve"> квартирными домами на период проведения проверки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91511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1511A">
              <w:rPr>
                <w:rFonts w:eastAsia="Times New Roman"/>
                <w:kern w:val="0"/>
                <w:sz w:val="20"/>
                <w:szCs w:val="20"/>
              </w:rPr>
              <w:t>100,00</w:t>
            </w:r>
          </w:p>
        </w:tc>
      </w:tr>
    </w:tbl>
    <w:p w:rsidR="00213FFA" w:rsidRPr="0091511A" w:rsidRDefault="00213FFA" w:rsidP="00213FFA">
      <w:pPr>
        <w:widowControl/>
        <w:suppressAutoHyphens w:val="0"/>
        <w:jc w:val="center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  <w:tab w:val="left" w:pos="15309"/>
        </w:tabs>
        <w:ind w:left="-567" w:right="-456"/>
        <w:rPr>
          <w:szCs w:val="28"/>
        </w:rPr>
      </w:pPr>
      <w:r>
        <w:rPr>
          <w:szCs w:val="28"/>
        </w:rPr>
        <w:t>Директор МКУ «Управление городского хозяйства»                                          подпись                                             Т.И. Пономарева</w:t>
      </w: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Default="00213FFA" w:rsidP="00213FFA">
      <w:pPr>
        <w:tabs>
          <w:tab w:val="left" w:pos="9092"/>
        </w:tabs>
        <w:rPr>
          <w:szCs w:val="28"/>
        </w:rPr>
      </w:pPr>
    </w:p>
    <w:p w:rsidR="00213FFA" w:rsidRPr="002F4AF6" w:rsidRDefault="00213FFA" w:rsidP="00213FFA">
      <w:pPr>
        <w:tabs>
          <w:tab w:val="left" w:pos="9092"/>
        </w:tabs>
        <w:ind w:right="-456" w:firstLine="9639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2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lastRenderedPageBreak/>
        <w:t xml:space="preserve">от </w:t>
      </w:r>
      <w:r>
        <w:rPr>
          <w:rFonts w:eastAsia="Times New Roman"/>
          <w:color w:val="000000"/>
          <w:kern w:val="0"/>
          <w:szCs w:val="28"/>
        </w:rPr>
        <w:t>27.11.2018</w:t>
      </w:r>
      <w:r w:rsidRPr="002F4AF6">
        <w:rPr>
          <w:rFonts w:eastAsia="Times New Roman"/>
          <w:color w:val="000000"/>
          <w:kern w:val="0"/>
          <w:szCs w:val="28"/>
        </w:rPr>
        <w:t xml:space="preserve">  № </w:t>
      </w:r>
      <w:r>
        <w:rPr>
          <w:rFonts w:eastAsia="Times New Roman"/>
          <w:color w:val="000000"/>
          <w:kern w:val="0"/>
          <w:szCs w:val="28"/>
        </w:rPr>
        <w:t>АГ-1981-п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Приложение 2</w:t>
      </w:r>
    </w:p>
    <w:p w:rsidR="00213FFA" w:rsidRPr="00AE44CB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 муниципальной программе «Реформирование и модернизация жилищно-коммунального хозяйства  и </w:t>
      </w:r>
      <w:r w:rsidRPr="00AE44CB">
        <w:rPr>
          <w:rFonts w:eastAsia="Times New Roman"/>
          <w:color w:val="000000"/>
          <w:kern w:val="0"/>
          <w:szCs w:val="28"/>
        </w:rPr>
        <w:t>повышение энергетической эффективности муниципального образования город Минусинск»</w:t>
      </w:r>
    </w:p>
    <w:p w:rsidR="00213FFA" w:rsidRPr="00AE44CB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 w:rsidRPr="00AE44CB">
        <w:rPr>
          <w:rFonts w:eastAsia="Times New Roman"/>
          <w:b/>
          <w:kern w:val="0"/>
          <w:szCs w:val="28"/>
        </w:rPr>
        <w:t>Перечень мероприятий подпрограмм и отдельных мероприятий муниципальной программы</w:t>
      </w:r>
    </w:p>
    <w:p w:rsidR="00213FFA" w:rsidRPr="002F4AF6" w:rsidRDefault="00213FFA" w:rsidP="00213FFA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tbl>
      <w:tblPr>
        <w:tblW w:w="153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521"/>
        <w:gridCol w:w="1901"/>
        <w:gridCol w:w="1336"/>
        <w:gridCol w:w="1407"/>
        <w:gridCol w:w="2458"/>
        <w:gridCol w:w="1523"/>
        <w:gridCol w:w="1538"/>
      </w:tblGrid>
      <w:tr w:rsidR="00213FFA" w:rsidRPr="002F4AF6" w:rsidTr="005D7CF0">
        <w:trPr>
          <w:trHeight w:val="461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 xml:space="preserve">№ </w:t>
            </w:r>
            <w:proofErr w:type="gramStart"/>
            <w:r w:rsidRPr="002F4AF6">
              <w:rPr>
                <w:rFonts w:eastAsia="Times New Roman"/>
                <w:kern w:val="0"/>
                <w:sz w:val="24"/>
              </w:rPr>
              <w:t>п</w:t>
            </w:r>
            <w:proofErr w:type="gramEnd"/>
            <w:r w:rsidRPr="002F4AF6">
              <w:rPr>
                <w:rFonts w:eastAsia="Times New Roman"/>
                <w:kern w:val="0"/>
                <w:sz w:val="24"/>
              </w:rPr>
              <w:t>/п</w:t>
            </w:r>
          </w:p>
        </w:tc>
        <w:tc>
          <w:tcPr>
            <w:tcW w:w="4521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Наименование мероприятия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Сроки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Ожидаемый результат (краткое описание)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Последствия не реализации мероприятия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78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Связь с показателями муниципальной программы</w:t>
            </w:r>
          </w:p>
        </w:tc>
      </w:tr>
      <w:tr w:rsidR="00213FFA" w:rsidRPr="002F4AF6" w:rsidTr="005D7CF0">
        <w:trPr>
          <w:trHeight w:val="452"/>
        </w:trPr>
        <w:tc>
          <w:tcPr>
            <w:tcW w:w="686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521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начала реализации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окончания реализации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395"/>
        </w:trPr>
        <w:tc>
          <w:tcPr>
            <w:tcW w:w="68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8</w:t>
            </w:r>
          </w:p>
        </w:tc>
      </w:tr>
      <w:tr w:rsidR="00213FFA" w:rsidRPr="002F4AF6" w:rsidTr="005D7CF0">
        <w:trPr>
          <w:trHeight w:val="452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684" w:type="dxa"/>
            <w:gridSpan w:val="7"/>
            <w:shd w:val="clear" w:color="auto" w:fill="auto"/>
          </w:tcPr>
          <w:p w:rsidR="00213FFA" w:rsidRPr="0088744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87446">
              <w:rPr>
                <w:rFonts w:eastAsia="Times New Roman"/>
                <w:kern w:val="0"/>
                <w:sz w:val="20"/>
                <w:szCs w:val="20"/>
              </w:rPr>
              <w:t xml:space="preserve">Подпрограмма 1.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  </w:t>
            </w:r>
          </w:p>
        </w:tc>
      </w:tr>
      <w:tr w:rsidR="00213FFA" w:rsidRPr="002F4AF6" w:rsidTr="005D7CF0">
        <w:trPr>
          <w:trHeight w:val="321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1.1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из средств городского бюджета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8744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88744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887446">
              <w:rPr>
                <w:rFonts w:eastAsia="Times New Roman"/>
                <w:kern w:val="0"/>
                <w:sz w:val="20"/>
                <w:szCs w:val="20"/>
              </w:rPr>
              <w:t>1.Капитальный ремонт водопроводной сети от камеры переключения по ул. Абаканская до ВК3-41 по ул. Гагарина (</w:t>
            </w:r>
            <w:r w:rsidRPr="00887446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 w:rsidRPr="00887446">
              <w:rPr>
                <w:rFonts w:eastAsia="Times New Roman"/>
                <w:kern w:val="0"/>
                <w:sz w:val="20"/>
                <w:szCs w:val="20"/>
              </w:rPr>
              <w:t>- 595 м);</w:t>
            </w:r>
          </w:p>
          <w:p w:rsidR="00213FFA" w:rsidRPr="0088744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887446">
              <w:rPr>
                <w:rFonts w:eastAsia="Times New Roman"/>
                <w:kern w:val="0"/>
                <w:sz w:val="20"/>
                <w:szCs w:val="20"/>
              </w:rPr>
              <w:t>2. Капитальный ремонт водопровода от ВК3-41 по ул. Гагарина до ВК3-29 по ул. Комарова, 9а (</w:t>
            </w:r>
            <w:r w:rsidRPr="00887446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 w:rsidRPr="00887446">
              <w:rPr>
                <w:rFonts w:eastAsia="Times New Roman"/>
                <w:kern w:val="0"/>
                <w:sz w:val="20"/>
                <w:szCs w:val="20"/>
              </w:rPr>
              <w:t>- 18 м)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Угроза </w:t>
            </w: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нарушения бесперебойного водоснабжения потребителей новой части города</w:t>
            </w:r>
            <w:proofErr w:type="gramEnd"/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1.1, 1.2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385"/>
        </w:trPr>
        <w:tc>
          <w:tcPr>
            <w:tcW w:w="68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</w:tr>
      <w:tr w:rsidR="00213FFA" w:rsidRPr="002F4AF6" w:rsidTr="005D7CF0">
        <w:trPr>
          <w:trHeight w:val="385"/>
        </w:trPr>
        <w:tc>
          <w:tcPr>
            <w:tcW w:w="68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очистки сточных вод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2F4AF6" w:rsidTr="005D7CF0">
        <w:trPr>
          <w:trHeight w:val="871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lastRenderedPageBreak/>
              <w:t>1.2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Приобретение и замена приборов учета в многоквартирных жилых домах по ул. Абаканская, 64, пр. Сафьяновых,9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Замена индивидуальных приборов учета не менее 118 штук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Погрешность показаний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1.1, 1.2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759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1.3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autoSpaceDE w:val="0"/>
              <w:autoSpaceDN w:val="0"/>
              <w:adjustRightInd w:val="0"/>
              <w:ind w:left="-108" w:right="-113"/>
              <w:outlineLvl w:val="1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Кызыльская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3" w:right="-11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Разработка ПСД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1.1, 1.2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2297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1.</w:t>
            </w:r>
            <w:r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autoSpaceDE w:val="0"/>
              <w:autoSpaceDN w:val="0"/>
              <w:adjustRightInd w:val="0"/>
              <w:ind w:left="-108" w:right="-113"/>
              <w:outlineLvl w:val="1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1. Капитальный ремонт водопроводной сети от камеры переключения по ул. Абаканская до ВК3-41 по ул. Гагарина (</w:t>
            </w:r>
            <w:r w:rsidRPr="002F4AF6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- 595 м);</w:t>
            </w:r>
          </w:p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2.Капитальный ремонт водопровода от ВК3-41 по ул. Гагарина до ВК3-29 по ул. Комарова, 9а (</w:t>
            </w:r>
            <w:r w:rsidRPr="002F4AF6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- 18 м)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Угроза </w:t>
            </w: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нарушения бесперебойного водоснабжения потребителей новой части города</w:t>
            </w:r>
            <w:proofErr w:type="gramEnd"/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1.1, 1.2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803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1.</w:t>
            </w:r>
            <w:r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autoSpaceDE w:val="0"/>
              <w:autoSpaceDN w:val="0"/>
              <w:adjustRightInd w:val="0"/>
              <w:ind w:left="-108" w:right="-113"/>
              <w:outlineLvl w:val="1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Приобретение пожарных гидрантов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Приобретение 30 пожарных гидрантов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Угроза пожарной безопасности населения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1.1, 1.2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447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684" w:type="dxa"/>
            <w:gridSpan w:val="7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Подпрограмма 2. «Строительство, реконструкция и капитальный ремонт сетей уличного освещения муниципального образования город Минусинск»</w:t>
            </w:r>
          </w:p>
        </w:tc>
      </w:tr>
      <w:tr w:rsidR="00213FFA" w:rsidRPr="002F4AF6" w:rsidTr="005D7CF0">
        <w:trPr>
          <w:trHeight w:val="1090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2.1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90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Получение технических условий на технологическое присоединение к сетям электроснабжения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Невозможность подключения к сетям эл/снабжения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2.1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836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2.2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190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Увеличение протяженности сетей уличного освещения на 1,473 км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2.1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687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2.3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Строительство сетей уличного освещения</w:t>
            </w:r>
          </w:p>
        </w:tc>
        <w:tc>
          <w:tcPr>
            <w:tcW w:w="190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Увеличение протяженности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сетей уличного освещения на 1,4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0 км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2.1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687"/>
        </w:trPr>
        <w:tc>
          <w:tcPr>
            <w:tcW w:w="686" w:type="dxa"/>
            <w:shd w:val="clear" w:color="auto" w:fill="auto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2.4</w:t>
            </w:r>
          </w:p>
        </w:tc>
        <w:tc>
          <w:tcPr>
            <w:tcW w:w="4521" w:type="dxa"/>
            <w:shd w:val="clear" w:color="auto" w:fill="auto"/>
          </w:tcPr>
          <w:p w:rsidR="00213FFA" w:rsidRPr="00FE71BB" w:rsidRDefault="00213FFA" w:rsidP="005D7CF0">
            <w:pPr>
              <w:widowControl/>
              <w:suppressAutoHyphens w:val="0"/>
              <w:ind w:right="-108" w:firstLine="37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Разработка ПСД для подключения уличного освещения на подходах к мосту в районе ССК</w:t>
            </w:r>
          </w:p>
        </w:tc>
        <w:tc>
          <w:tcPr>
            <w:tcW w:w="1901" w:type="dxa"/>
            <w:shd w:val="clear" w:color="auto" w:fill="auto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FE71BB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FE71BB">
              <w:rPr>
                <w:rFonts w:eastAsia="Times New Roman"/>
                <w:kern w:val="0"/>
                <w:sz w:val="24"/>
              </w:rPr>
              <w:t>2018</w:t>
            </w:r>
          </w:p>
        </w:tc>
        <w:tc>
          <w:tcPr>
            <w:tcW w:w="2458" w:type="dxa"/>
            <w:shd w:val="clear" w:color="auto" w:fill="auto"/>
          </w:tcPr>
          <w:p w:rsidR="00213FFA" w:rsidRPr="00FE71BB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Разработка ПСД</w:t>
            </w:r>
          </w:p>
        </w:tc>
        <w:tc>
          <w:tcPr>
            <w:tcW w:w="1523" w:type="dxa"/>
            <w:shd w:val="clear" w:color="auto" w:fill="auto"/>
          </w:tcPr>
          <w:p w:rsidR="00213FFA" w:rsidRPr="00FE71BB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FE71BB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FE71BB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Показатель 2.1</w:t>
            </w:r>
          </w:p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378"/>
        </w:trPr>
        <w:tc>
          <w:tcPr>
            <w:tcW w:w="68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</w:tr>
      <w:tr w:rsidR="00213FFA" w:rsidRPr="002F4AF6" w:rsidTr="005D7CF0">
        <w:trPr>
          <w:trHeight w:val="491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684" w:type="dxa"/>
            <w:gridSpan w:val="7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Подпрограмма 4. «Обеспечение реализации муниципальной программы и прочие мероприятия»</w:t>
            </w:r>
          </w:p>
        </w:tc>
      </w:tr>
      <w:tr w:rsidR="00213FFA" w:rsidRPr="002F4AF6" w:rsidTr="005D7CF0">
        <w:trPr>
          <w:trHeight w:val="504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lastRenderedPageBreak/>
              <w:t>4.1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4.1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839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4.</w:t>
            </w:r>
            <w:r w:rsidRPr="002F4AF6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4.1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687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4.3.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края»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4.1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905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4.</w:t>
            </w:r>
            <w:r w:rsidRPr="002F4AF6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2F4AF6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2F4AF6">
              <w:rPr>
                <w:kern w:val="0"/>
                <w:sz w:val="20"/>
                <w:szCs w:val="20"/>
              </w:rPr>
              <w:t xml:space="preserve"> из средств городского бюджета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Показатель 4.1</w:t>
            </w:r>
          </w:p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Приложения 1</w:t>
            </w:r>
          </w:p>
        </w:tc>
      </w:tr>
      <w:tr w:rsidR="00213FFA" w:rsidRPr="002F4AF6" w:rsidTr="005D7CF0">
        <w:trPr>
          <w:trHeight w:val="922"/>
        </w:trPr>
        <w:tc>
          <w:tcPr>
            <w:tcW w:w="686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521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5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Отдельное мероприятие 1. 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1523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Не исполнение</w:t>
            </w:r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538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</w:tbl>
    <w:p w:rsidR="00213FFA" w:rsidRPr="002F4AF6" w:rsidRDefault="00213FFA" w:rsidP="00213FFA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left="-709" w:right="-456"/>
        <w:jc w:val="both"/>
        <w:textAlignment w:val="baseline"/>
        <w:rPr>
          <w:szCs w:val="28"/>
        </w:rPr>
      </w:pPr>
      <w:r w:rsidRPr="002F4AF6">
        <w:rPr>
          <w:szCs w:val="28"/>
        </w:rPr>
        <w:t xml:space="preserve">Директор  МКУ «Управление городского хозяйства»                      </w:t>
      </w:r>
      <w:r>
        <w:rPr>
          <w:szCs w:val="28"/>
        </w:rPr>
        <w:t xml:space="preserve">                </w:t>
      </w:r>
      <w:r w:rsidRPr="002F4AF6">
        <w:rPr>
          <w:szCs w:val="28"/>
        </w:rPr>
        <w:t xml:space="preserve">      </w:t>
      </w:r>
      <w:r>
        <w:rPr>
          <w:szCs w:val="28"/>
        </w:rPr>
        <w:t xml:space="preserve">подпись </w:t>
      </w:r>
      <w:r w:rsidRPr="002F4AF6">
        <w:rPr>
          <w:szCs w:val="28"/>
        </w:rPr>
        <w:t xml:space="preserve">                                          Т.И. Пономарева</w:t>
      </w: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3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 xml:space="preserve">27.11.2018  </w:t>
      </w:r>
      <w:r w:rsidRPr="002F4AF6">
        <w:rPr>
          <w:rFonts w:eastAsia="Times New Roman"/>
          <w:color w:val="000000"/>
          <w:kern w:val="0"/>
          <w:szCs w:val="28"/>
        </w:rPr>
        <w:t xml:space="preserve">№ </w:t>
      </w:r>
      <w:r>
        <w:rPr>
          <w:rFonts w:eastAsia="Times New Roman"/>
          <w:color w:val="000000"/>
          <w:kern w:val="0"/>
          <w:szCs w:val="28"/>
        </w:rPr>
        <w:t>АГ-1981-п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Приложение 3</w:t>
      </w:r>
    </w:p>
    <w:p w:rsidR="00213FFA" w:rsidRPr="002F4AF6" w:rsidRDefault="00213FFA" w:rsidP="00213FFA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к  муниципальной программе «Реформирование и модернизация жилищно-коммунального хозяйства  и повышение энергетической эффективности муниципального образования город Минусинск»</w:t>
      </w:r>
    </w:p>
    <w:p w:rsidR="00213FFA" w:rsidRPr="002F4AF6" w:rsidRDefault="00213FFA" w:rsidP="00213FFA">
      <w:pPr>
        <w:widowControl/>
        <w:suppressAutoHyphens w:val="0"/>
        <w:ind w:left="10206" w:right="283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-108" w:right="-108"/>
        <w:jc w:val="center"/>
        <w:rPr>
          <w:b/>
          <w:color w:val="000000"/>
          <w:kern w:val="0"/>
          <w:szCs w:val="28"/>
        </w:rPr>
      </w:pPr>
      <w:r w:rsidRPr="002F4AF6">
        <w:rPr>
          <w:b/>
          <w:color w:val="000000"/>
          <w:kern w:val="0"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213FFA" w:rsidRPr="002F4AF6" w:rsidRDefault="00213FFA" w:rsidP="00213FFA">
      <w:pPr>
        <w:widowControl/>
        <w:suppressAutoHyphens w:val="0"/>
        <w:ind w:left="-567" w:right="-739"/>
        <w:rPr>
          <w:rFonts w:eastAsia="Times New Roman"/>
          <w:color w:val="000000"/>
          <w:kern w:val="0"/>
          <w:szCs w:val="28"/>
        </w:rPr>
      </w:pPr>
    </w:p>
    <w:tbl>
      <w:tblPr>
        <w:tblW w:w="155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737"/>
        <w:gridCol w:w="1937"/>
        <w:gridCol w:w="692"/>
        <w:gridCol w:w="692"/>
        <w:gridCol w:w="1107"/>
        <w:gridCol w:w="555"/>
        <w:gridCol w:w="1107"/>
        <w:gridCol w:w="1246"/>
        <w:gridCol w:w="1245"/>
        <w:gridCol w:w="1524"/>
      </w:tblGrid>
      <w:tr w:rsidR="00213FFA" w:rsidRPr="002F4AF6" w:rsidTr="005D7CF0">
        <w:trPr>
          <w:trHeight w:val="403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Статус</w:t>
            </w:r>
          </w:p>
        </w:tc>
        <w:tc>
          <w:tcPr>
            <w:tcW w:w="3737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46" w:type="dxa"/>
            <w:gridSpan w:val="4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22" w:type="dxa"/>
            <w:gridSpan w:val="4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Расходы, годы (тыс. руб.)</w:t>
            </w:r>
          </w:p>
        </w:tc>
      </w:tr>
      <w:tr w:rsidR="00213FFA" w:rsidRPr="002F4AF6" w:rsidTr="005D7CF0">
        <w:trPr>
          <w:trHeight w:val="688"/>
        </w:trPr>
        <w:tc>
          <w:tcPr>
            <w:tcW w:w="1665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ГРБС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F4AF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ЦСР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ВР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Итого на период 2018-2020 годы</w:t>
            </w:r>
          </w:p>
        </w:tc>
      </w:tr>
      <w:tr w:rsidR="00213FFA" w:rsidRPr="002F4AF6" w:rsidTr="005D7CF0">
        <w:trPr>
          <w:trHeight w:val="377"/>
        </w:trPr>
        <w:tc>
          <w:tcPr>
            <w:tcW w:w="166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11</w:t>
            </w:r>
          </w:p>
        </w:tc>
      </w:tr>
      <w:tr w:rsidR="00213FFA" w:rsidRPr="002F4AF6" w:rsidTr="005D7CF0">
        <w:trPr>
          <w:trHeight w:val="520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hanging="79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213FFA" w:rsidRPr="002F4AF6" w:rsidRDefault="00213FFA" w:rsidP="005D7C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2F4AF6">
              <w:rPr>
                <w:color w:val="000000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Pr="002F4AF6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муниципального образования город Минусинск»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9 311,44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31 555,12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31 503,12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  <w:r w:rsidRPr="00FE71B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Pr="00FE71BB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>68</w:t>
            </w:r>
          </w:p>
        </w:tc>
      </w:tr>
      <w:tr w:rsidR="00213FFA" w:rsidRPr="002F4AF6" w:rsidTr="005D7CF0">
        <w:trPr>
          <w:trHeight w:val="268"/>
        </w:trPr>
        <w:tc>
          <w:tcPr>
            <w:tcW w:w="1665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9 311,44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31 555,12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31 503,12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  <w:r w:rsidRPr="00FE71B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Pr="00FE71BB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>68</w:t>
            </w:r>
          </w:p>
        </w:tc>
      </w:tr>
      <w:tr w:rsidR="00213FFA" w:rsidRPr="002F4AF6" w:rsidTr="005D7CF0">
        <w:trPr>
          <w:trHeight w:val="622"/>
        </w:trPr>
        <w:tc>
          <w:tcPr>
            <w:tcW w:w="1665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ind w:left="-79" w:right="-108"/>
              <w:jc w:val="both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sz w:val="20"/>
                <w:szCs w:val="20"/>
              </w:rPr>
            </w:pPr>
            <w:r w:rsidRPr="002F4AF6">
              <w:rPr>
                <w:color w:val="000000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364,77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364,77</w:t>
            </w:r>
          </w:p>
        </w:tc>
      </w:tr>
      <w:tr w:rsidR="00213FFA" w:rsidRPr="002F4AF6" w:rsidTr="005D7CF0">
        <w:trPr>
          <w:trHeight w:val="245"/>
        </w:trPr>
        <w:tc>
          <w:tcPr>
            <w:tcW w:w="1665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364,77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364,77</w:t>
            </w:r>
          </w:p>
        </w:tc>
      </w:tr>
      <w:tr w:rsidR="00213FFA" w:rsidRPr="002F4AF6" w:rsidTr="005D7CF0">
        <w:trPr>
          <w:trHeight w:val="268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1.1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sz w:val="20"/>
                <w:szCs w:val="20"/>
              </w:rPr>
            </w:pPr>
            <w:proofErr w:type="spell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из средств городского бюджета по капитальному ремонту, реконструкции находящихся </w:t>
            </w:r>
            <w:proofErr w:type="gram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в</w:t>
            </w:r>
            <w:proofErr w:type="gramEnd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03100</w:t>
            </w:r>
            <w:r w:rsidRPr="002F4AF6">
              <w:rPr>
                <w:sz w:val="20"/>
                <w:szCs w:val="20"/>
                <w:lang w:val="en-US"/>
              </w:rPr>
              <w:t>S</w:t>
            </w:r>
            <w:r w:rsidRPr="002F4AF6">
              <w:rPr>
                <w:sz w:val="20"/>
                <w:szCs w:val="20"/>
              </w:rPr>
              <w:t>5710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143,00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887446">
              <w:rPr>
                <w:sz w:val="24"/>
              </w:rPr>
              <w:t>143,00</w:t>
            </w:r>
          </w:p>
        </w:tc>
      </w:tr>
      <w:tr w:rsidR="00213FFA" w:rsidRPr="002F4AF6" w:rsidTr="005D7CF0">
        <w:trPr>
          <w:trHeight w:val="520"/>
        </w:trPr>
        <w:tc>
          <w:tcPr>
            <w:tcW w:w="166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11</w:t>
            </w:r>
          </w:p>
        </w:tc>
      </w:tr>
      <w:tr w:rsidR="00213FFA" w:rsidRPr="002F4AF6" w:rsidTr="005D7CF0">
        <w:trPr>
          <w:trHeight w:val="268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муниципальной собственности объектов  коммунальной инфраструктуры, источников тепловой энергии и тепловых сетей, объектов электросетевого хозяйства и источников </w:t>
            </w: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lastRenderedPageBreak/>
              <w:t>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213FFA" w:rsidRPr="002F4AF6" w:rsidTr="005D7CF0">
        <w:trPr>
          <w:trHeight w:val="819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Приобретение и замена приборов учета в многоквартирных жилых домах по ул. Абаканская, 64, пр. Сафьяновых,9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0310081420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FE71BB">
              <w:rPr>
                <w:sz w:val="20"/>
                <w:szCs w:val="20"/>
              </w:rPr>
              <w:t>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A7036A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A7036A">
              <w:rPr>
                <w:sz w:val="20"/>
                <w:szCs w:val="20"/>
              </w:rPr>
              <w:t>123,00</w:t>
            </w:r>
          </w:p>
        </w:tc>
      </w:tr>
      <w:tr w:rsidR="00213FFA" w:rsidRPr="002F4AF6" w:rsidTr="005D7CF0">
        <w:trPr>
          <w:trHeight w:val="843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Кызыльская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0310081630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858,9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858,9</w:t>
            </w:r>
            <w:r>
              <w:rPr>
                <w:sz w:val="20"/>
                <w:szCs w:val="20"/>
              </w:rPr>
              <w:t>2</w:t>
            </w:r>
          </w:p>
        </w:tc>
      </w:tr>
      <w:tr w:rsidR="00213FFA" w:rsidRPr="002F4AF6" w:rsidTr="005D7CF0">
        <w:trPr>
          <w:trHeight w:val="3496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Расходы по капитальному ремонту, реконструкции находящихся в муниципальной собственности объектов 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0310075710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13 000,00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13 000,00</w:t>
            </w:r>
          </w:p>
        </w:tc>
      </w:tr>
      <w:tr w:rsidR="00213FFA" w:rsidRPr="002F4AF6" w:rsidTr="005D7CF0">
        <w:trPr>
          <w:trHeight w:val="781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Приобретение пожарных гидрантов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0310081350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239,85</w:t>
            </w:r>
          </w:p>
        </w:tc>
      </w:tr>
      <w:tr w:rsidR="00213FFA" w:rsidRPr="002F4AF6" w:rsidTr="005D7CF0">
        <w:trPr>
          <w:trHeight w:val="520"/>
        </w:trPr>
        <w:tc>
          <w:tcPr>
            <w:tcW w:w="166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11</w:t>
            </w:r>
          </w:p>
        </w:tc>
      </w:tr>
      <w:tr w:rsidR="00213FFA" w:rsidRPr="002F4AF6" w:rsidTr="005D7CF0">
        <w:trPr>
          <w:trHeight w:val="428"/>
        </w:trPr>
        <w:tc>
          <w:tcPr>
            <w:tcW w:w="1665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79"/>
              <w:jc w:val="both"/>
              <w:rPr>
                <w:sz w:val="24"/>
              </w:rPr>
            </w:pPr>
            <w:r w:rsidRPr="002F4AF6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«Строительство, реконструкция и капитальный ремонт сетей уличного освещения муниципального образования город Минусинск»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863,29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863,29</w:t>
            </w:r>
          </w:p>
        </w:tc>
      </w:tr>
      <w:tr w:rsidR="00213FFA" w:rsidRPr="002F4AF6" w:rsidTr="005D7CF0">
        <w:trPr>
          <w:trHeight w:val="419"/>
        </w:trPr>
        <w:tc>
          <w:tcPr>
            <w:tcW w:w="1665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863,29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863,29</w:t>
            </w:r>
          </w:p>
        </w:tc>
      </w:tr>
      <w:tr w:rsidR="00213FFA" w:rsidRPr="002F4AF6" w:rsidTr="005D7CF0">
        <w:trPr>
          <w:trHeight w:val="754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sz w:val="24"/>
              </w:rPr>
              <w:t>2.1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33" w:right="34" w:hanging="33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0320081470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20,00</w:t>
            </w:r>
          </w:p>
        </w:tc>
      </w:tr>
      <w:tr w:rsidR="00213FFA" w:rsidRPr="002F4AF6" w:rsidTr="005D7CF0">
        <w:trPr>
          <w:trHeight w:val="707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sz w:val="24"/>
              </w:rPr>
              <w:lastRenderedPageBreak/>
              <w:t>2.2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33" w:right="34" w:hanging="33"/>
              <w:rPr>
                <w:rFonts w:eastAsia="Times New Roman"/>
                <w:kern w:val="0"/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0320081450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345,00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345,00</w:t>
            </w:r>
          </w:p>
        </w:tc>
      </w:tr>
      <w:tr w:rsidR="00213FFA" w:rsidRPr="002F4AF6" w:rsidTr="005D7CF0">
        <w:trPr>
          <w:trHeight w:val="433"/>
        </w:trPr>
        <w:tc>
          <w:tcPr>
            <w:tcW w:w="166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2.3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firstLine="33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Строительство сетей уличного освещения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0320081430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1 313,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88744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446">
              <w:rPr>
                <w:sz w:val="20"/>
                <w:szCs w:val="20"/>
              </w:rPr>
              <w:t>1 313,</w:t>
            </w:r>
            <w:r>
              <w:rPr>
                <w:sz w:val="20"/>
                <w:szCs w:val="20"/>
              </w:rPr>
              <w:t>29</w:t>
            </w:r>
          </w:p>
        </w:tc>
      </w:tr>
      <w:tr w:rsidR="00213FFA" w:rsidRPr="002F4AF6" w:rsidTr="005D7CF0">
        <w:trPr>
          <w:trHeight w:val="635"/>
        </w:trPr>
        <w:tc>
          <w:tcPr>
            <w:tcW w:w="166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ind w:firstLine="33"/>
              <w:rPr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Разработка ПСД для подключения уличного освещения на подходах к мосту в районе ССК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FE71B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03200814</w:t>
            </w:r>
            <w:r>
              <w:rPr>
                <w:sz w:val="20"/>
                <w:szCs w:val="20"/>
              </w:rPr>
              <w:t>6</w:t>
            </w:r>
            <w:r w:rsidRPr="00FE71BB"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410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</w:tr>
      <w:tr w:rsidR="00213FFA" w:rsidRPr="002F4AF6" w:rsidTr="005D7CF0">
        <w:trPr>
          <w:trHeight w:val="393"/>
        </w:trPr>
        <w:tc>
          <w:tcPr>
            <w:tcW w:w="1665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79"/>
              <w:jc w:val="both"/>
              <w:rPr>
                <w:sz w:val="24"/>
              </w:rPr>
            </w:pPr>
            <w:r w:rsidRPr="002F4AF6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889,</w:t>
            </w:r>
            <w:r w:rsidRPr="00FE71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17 121,22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17 069,22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52 080,02</w:t>
            </w:r>
          </w:p>
        </w:tc>
      </w:tr>
      <w:tr w:rsidR="00213FFA" w:rsidRPr="002F4AF6" w:rsidTr="005D7CF0">
        <w:trPr>
          <w:trHeight w:val="285"/>
        </w:trPr>
        <w:tc>
          <w:tcPr>
            <w:tcW w:w="1665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889,</w:t>
            </w:r>
            <w:r w:rsidRPr="00FE71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17 121,22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17 069,22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52 080,02</w:t>
            </w:r>
          </w:p>
        </w:tc>
      </w:tr>
      <w:tr w:rsidR="00213FFA" w:rsidRPr="002F4AF6" w:rsidTr="005D7CF0">
        <w:trPr>
          <w:trHeight w:val="517"/>
        </w:trPr>
        <w:tc>
          <w:tcPr>
            <w:tcW w:w="1665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sz w:val="24"/>
              </w:rPr>
              <w:t>4.1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0340080610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2 117,20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1 967,20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1 967,20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6 051,60</w:t>
            </w:r>
          </w:p>
        </w:tc>
      </w:tr>
      <w:tr w:rsidR="00213FFA" w:rsidRPr="002F4AF6" w:rsidTr="005D7CF0">
        <w:trPr>
          <w:trHeight w:val="517"/>
        </w:trPr>
        <w:tc>
          <w:tcPr>
            <w:tcW w:w="1665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0340080610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110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320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240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FE71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75,2</w:t>
            </w:r>
            <w:r w:rsidRPr="00FE71BB">
              <w:rPr>
                <w:sz w:val="20"/>
                <w:szCs w:val="20"/>
              </w:rPr>
              <w:t>5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49,44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1 20</w:t>
            </w:r>
            <w:r>
              <w:rPr>
                <w:sz w:val="20"/>
                <w:szCs w:val="20"/>
              </w:rPr>
              <w:t>9</w:t>
            </w:r>
            <w:r w:rsidRPr="00FE71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12 930,96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936,75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80,51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12 930,96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0,00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936,75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80,51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037,17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49,44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082,65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7</w:t>
            </w:r>
            <w:r w:rsidRPr="00FE71BB">
              <w:rPr>
                <w:sz w:val="20"/>
                <w:szCs w:val="20"/>
              </w:rPr>
              <w:t>,53</w:t>
            </w:r>
          </w:p>
        </w:tc>
      </w:tr>
      <w:tr w:rsidR="00213FFA" w:rsidRPr="002F4AF6" w:rsidTr="005D7CF0">
        <w:trPr>
          <w:trHeight w:val="597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sz w:val="24"/>
              </w:rPr>
              <w:t>4.2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9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0340088100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110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897,56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931,42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120,38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931,42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120,38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760,40</w:t>
            </w:r>
          </w:p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FE71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95,00</w:t>
            </w:r>
          </w:p>
        </w:tc>
      </w:tr>
      <w:tr w:rsidR="00213FFA" w:rsidRPr="002F4AF6" w:rsidTr="005D7CF0">
        <w:trPr>
          <w:trHeight w:val="366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sz w:val="24"/>
              </w:rPr>
              <w:t>4.3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0340074130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230,00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154,00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102,00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486,00</w:t>
            </w:r>
          </w:p>
        </w:tc>
      </w:tr>
      <w:tr w:rsidR="00213FFA" w:rsidRPr="002F4AF6" w:rsidTr="005D7CF0">
        <w:trPr>
          <w:trHeight w:val="366"/>
        </w:trPr>
        <w:tc>
          <w:tcPr>
            <w:tcW w:w="16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2F4AF6">
              <w:rPr>
                <w:sz w:val="24"/>
              </w:rPr>
              <w:t>4.4</w:t>
            </w:r>
          </w:p>
        </w:tc>
        <w:tc>
          <w:tcPr>
            <w:tcW w:w="3737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2F4AF6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2F4AF6">
              <w:rPr>
                <w:kern w:val="0"/>
                <w:sz w:val="20"/>
                <w:szCs w:val="20"/>
              </w:rPr>
              <w:t xml:space="preserve"> из средств городского бюджета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2F4A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2F4AF6">
              <w:rPr>
                <w:sz w:val="20"/>
                <w:szCs w:val="20"/>
              </w:rPr>
              <w:t>03400</w:t>
            </w:r>
            <w:r w:rsidRPr="002F4AF6">
              <w:rPr>
                <w:sz w:val="20"/>
                <w:szCs w:val="20"/>
                <w:lang w:val="en-US"/>
              </w:rPr>
              <w:t>S4130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  <w:lang w:val="en-US"/>
              </w:rPr>
            </w:pPr>
            <w:r w:rsidRPr="002F4AF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  <w:lang w:val="en-US"/>
              </w:rPr>
            </w:pPr>
            <w:r w:rsidRPr="002F4AF6">
              <w:rPr>
                <w:sz w:val="20"/>
                <w:szCs w:val="20"/>
                <w:lang w:val="en-US"/>
              </w:rPr>
              <w:t>0</w:t>
            </w:r>
            <w:r w:rsidRPr="002F4AF6">
              <w:rPr>
                <w:sz w:val="20"/>
                <w:szCs w:val="20"/>
              </w:rPr>
              <w:t>,</w:t>
            </w:r>
            <w:r w:rsidRPr="002F4AF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0,23</w:t>
            </w:r>
          </w:p>
        </w:tc>
      </w:tr>
      <w:tr w:rsidR="00213FFA" w:rsidRPr="002F4AF6" w:rsidTr="005D7CF0">
        <w:trPr>
          <w:trHeight w:val="520"/>
        </w:trPr>
        <w:tc>
          <w:tcPr>
            <w:tcW w:w="1665" w:type="dxa"/>
            <w:shd w:val="clear" w:color="auto" w:fill="auto"/>
            <w:vAlign w:val="center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C467B7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C467B7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C467B7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11</w:t>
            </w:r>
          </w:p>
        </w:tc>
      </w:tr>
      <w:tr w:rsidR="00213FFA" w:rsidRPr="002F4AF6" w:rsidTr="005D7CF0">
        <w:trPr>
          <w:trHeight w:val="482"/>
        </w:trPr>
        <w:tc>
          <w:tcPr>
            <w:tcW w:w="1665" w:type="dxa"/>
            <w:vMerge w:val="restart"/>
            <w:shd w:val="clear" w:color="auto" w:fill="auto"/>
          </w:tcPr>
          <w:p w:rsidR="00213FFA" w:rsidRPr="00C467B7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C467B7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213FFA" w:rsidRPr="00C467B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C467B7">
              <w:rPr>
                <w:rFonts w:eastAsia="Times New Roman"/>
                <w:kern w:val="0"/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 (в соответствии с Законом  края от 1 декабря 2014 года № 7-2839)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213FFA" w:rsidRPr="00C467B7" w:rsidRDefault="00213FFA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467B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0390075700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5 440,23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10 103,73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10 103,73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25 647,69</w:t>
            </w:r>
          </w:p>
        </w:tc>
      </w:tr>
      <w:tr w:rsidR="00213FFA" w:rsidRPr="002F4AF6" w:rsidTr="005D7CF0">
        <w:trPr>
          <w:trHeight w:val="482"/>
        </w:trPr>
        <w:tc>
          <w:tcPr>
            <w:tcW w:w="1665" w:type="dxa"/>
            <w:vMerge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0390075700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2F4AF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9 753,57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4 33</w:t>
            </w:r>
            <w:r>
              <w:rPr>
                <w:sz w:val="20"/>
                <w:szCs w:val="20"/>
              </w:rPr>
              <w:t>0</w:t>
            </w:r>
            <w:r w:rsidRPr="002F4A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4 33</w:t>
            </w:r>
            <w:r>
              <w:rPr>
                <w:sz w:val="20"/>
                <w:szCs w:val="20"/>
              </w:rPr>
              <w:t>0</w:t>
            </w:r>
            <w:r w:rsidRPr="002F4A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4A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413,91</w:t>
            </w:r>
          </w:p>
        </w:tc>
      </w:tr>
    </w:tbl>
    <w:p w:rsidR="00213FFA" w:rsidRPr="002F4AF6" w:rsidRDefault="00213FFA" w:rsidP="00213FFA">
      <w:pPr>
        <w:widowControl/>
        <w:suppressAutoHyphens w:val="0"/>
        <w:ind w:left="-567" w:right="-739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tabs>
          <w:tab w:val="left" w:pos="15168"/>
        </w:tabs>
        <w:overflowPunct w:val="0"/>
        <w:autoSpaceDE w:val="0"/>
        <w:autoSpaceDN w:val="0"/>
        <w:adjustRightInd w:val="0"/>
        <w:spacing w:before="40"/>
        <w:ind w:left="-709" w:right="-598"/>
        <w:jc w:val="both"/>
        <w:textAlignment w:val="baseline"/>
        <w:rPr>
          <w:szCs w:val="28"/>
        </w:rPr>
      </w:pPr>
      <w:r w:rsidRPr="002F4AF6">
        <w:rPr>
          <w:szCs w:val="28"/>
        </w:rPr>
        <w:t xml:space="preserve">Директор МКУ «Управление городского хозяйства»                           </w:t>
      </w:r>
      <w:r>
        <w:rPr>
          <w:szCs w:val="28"/>
        </w:rPr>
        <w:t xml:space="preserve">    </w:t>
      </w:r>
      <w:r w:rsidRPr="002F4AF6">
        <w:rPr>
          <w:szCs w:val="28"/>
        </w:rPr>
        <w:t xml:space="preserve">             </w:t>
      </w:r>
      <w:r>
        <w:rPr>
          <w:szCs w:val="28"/>
        </w:rPr>
        <w:t xml:space="preserve"> подпись         </w:t>
      </w:r>
      <w:r w:rsidRPr="002F4AF6">
        <w:rPr>
          <w:szCs w:val="28"/>
        </w:rPr>
        <w:t xml:space="preserve">                                  Т.И. Пономарева</w:t>
      </w: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639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4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27.11.2018</w:t>
      </w:r>
      <w:r w:rsidRPr="002F4AF6">
        <w:rPr>
          <w:rFonts w:eastAsia="Times New Roman"/>
          <w:color w:val="000000"/>
          <w:kern w:val="0"/>
          <w:szCs w:val="28"/>
        </w:rPr>
        <w:t xml:space="preserve">  </w:t>
      </w:r>
      <w:r>
        <w:rPr>
          <w:rFonts w:eastAsia="Times New Roman"/>
          <w:color w:val="000000"/>
          <w:kern w:val="0"/>
          <w:szCs w:val="28"/>
        </w:rPr>
        <w:t xml:space="preserve"> </w:t>
      </w:r>
      <w:r w:rsidRPr="002F4AF6">
        <w:rPr>
          <w:rFonts w:eastAsia="Times New Roman"/>
          <w:color w:val="000000"/>
          <w:kern w:val="0"/>
          <w:szCs w:val="28"/>
        </w:rPr>
        <w:t xml:space="preserve">№ </w:t>
      </w:r>
      <w:r>
        <w:rPr>
          <w:rFonts w:eastAsia="Times New Roman"/>
          <w:color w:val="000000"/>
          <w:kern w:val="0"/>
          <w:szCs w:val="28"/>
        </w:rPr>
        <w:t>АГ-1981-п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4</w:t>
      </w:r>
    </w:p>
    <w:p w:rsidR="00213FFA" w:rsidRPr="00514668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 муниципальной программе «Реформирование и модернизация жилищно-коммунального хозяйства  и повышение энергетической </w:t>
      </w:r>
      <w:r w:rsidRPr="00514668">
        <w:rPr>
          <w:rFonts w:eastAsia="Times New Roman"/>
          <w:color w:val="000000"/>
          <w:kern w:val="0"/>
          <w:szCs w:val="28"/>
        </w:rPr>
        <w:lastRenderedPageBreak/>
        <w:t>эффективности муниципального образования город Минусинск»</w:t>
      </w:r>
    </w:p>
    <w:p w:rsidR="00213FFA" w:rsidRDefault="00213FFA" w:rsidP="00213FFA">
      <w:pPr>
        <w:widowControl/>
        <w:suppressAutoHyphens w:val="0"/>
        <w:ind w:left="9639"/>
        <w:rPr>
          <w:rFonts w:eastAsia="Times New Roman"/>
          <w:color w:val="000000"/>
          <w:kern w:val="0"/>
          <w:szCs w:val="28"/>
        </w:rPr>
      </w:pPr>
    </w:p>
    <w:p w:rsidR="00213FFA" w:rsidRPr="00514668" w:rsidRDefault="00213FFA" w:rsidP="00213FFA">
      <w:pPr>
        <w:widowControl/>
        <w:suppressAutoHyphens w:val="0"/>
        <w:ind w:left="9639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14668">
        <w:rPr>
          <w:b/>
        </w:rPr>
        <w:t>Перечень объектов капитального строительства на текущий финансовый год</w:t>
      </w:r>
    </w:p>
    <w:p w:rsidR="00213FFA" w:rsidRDefault="00213FFA" w:rsidP="00213FFA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1418"/>
        <w:gridCol w:w="1275"/>
        <w:gridCol w:w="1134"/>
        <w:gridCol w:w="1560"/>
        <w:gridCol w:w="1755"/>
      </w:tblGrid>
      <w:tr w:rsidR="00213FFA" w:rsidRPr="004E2E81" w:rsidTr="005D7CF0">
        <w:trPr>
          <w:trHeight w:val="27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 xml:space="preserve">№ </w:t>
            </w:r>
            <w:proofErr w:type="gramStart"/>
            <w:r w:rsidRPr="004E2E81">
              <w:rPr>
                <w:sz w:val="24"/>
              </w:rPr>
              <w:t>п</w:t>
            </w:r>
            <w:proofErr w:type="gramEnd"/>
            <w:r w:rsidRPr="004E2E81">
              <w:rPr>
                <w:sz w:val="24"/>
              </w:rPr>
              <w:t>/п</w:t>
            </w:r>
          </w:p>
        </w:tc>
        <w:tc>
          <w:tcPr>
            <w:tcW w:w="7939" w:type="dxa"/>
            <w:vMerge w:val="restart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Наименование объекта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Объем капитальных вложений на текущий финансовый год, тыс. руб.</w:t>
            </w:r>
          </w:p>
        </w:tc>
      </w:tr>
      <w:tr w:rsidR="00213FFA" w:rsidRPr="004E2E81" w:rsidTr="005D7CF0">
        <w:trPr>
          <w:trHeight w:val="487"/>
        </w:trPr>
        <w:tc>
          <w:tcPr>
            <w:tcW w:w="708" w:type="dxa"/>
            <w:vMerge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7939" w:type="dxa"/>
            <w:vMerge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ВСЕГО</w:t>
            </w:r>
          </w:p>
        </w:tc>
        <w:tc>
          <w:tcPr>
            <w:tcW w:w="5724" w:type="dxa"/>
            <w:gridSpan w:val="4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в том числе:</w:t>
            </w:r>
          </w:p>
        </w:tc>
      </w:tr>
      <w:tr w:rsidR="00213FFA" w:rsidRPr="004E2E81" w:rsidTr="005D7CF0">
        <w:trPr>
          <w:trHeight w:val="605"/>
        </w:trPr>
        <w:tc>
          <w:tcPr>
            <w:tcW w:w="708" w:type="dxa"/>
            <w:vMerge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7939" w:type="dxa"/>
            <w:vMerge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бюджет городской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бюджет 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ind w:right="-108"/>
              <w:jc w:val="center"/>
              <w:rPr>
                <w:sz w:val="24"/>
              </w:rPr>
            </w:pPr>
            <w:r w:rsidRPr="004E2E81">
              <w:rPr>
                <w:sz w:val="24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внебюджетные источники</w:t>
            </w:r>
          </w:p>
        </w:tc>
      </w:tr>
      <w:tr w:rsidR="00213FFA" w:rsidRPr="004E2E81" w:rsidTr="005D7CF0">
        <w:trPr>
          <w:trHeight w:val="414"/>
        </w:trPr>
        <w:tc>
          <w:tcPr>
            <w:tcW w:w="70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13FFA" w:rsidRPr="004E2E81" w:rsidTr="005D7CF0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 w:rsidRPr="004E2E81">
              <w:rPr>
                <w:sz w:val="24"/>
              </w:rPr>
              <w:t>Главный распорядитель – Администрация города Минусинска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213FFA" w:rsidRPr="004E2E81" w:rsidTr="005D7CF0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1.1</w:t>
            </w:r>
          </w:p>
        </w:tc>
        <w:tc>
          <w:tcPr>
            <w:tcW w:w="15081" w:type="dxa"/>
            <w:gridSpan w:val="6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 w:rsidRPr="004E2E81">
              <w:rPr>
                <w:sz w:val="24"/>
              </w:rPr>
              <w:t>Подпрограмма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</w:r>
          </w:p>
        </w:tc>
      </w:tr>
      <w:tr w:rsidR="00213FFA" w:rsidRPr="004E2E81" w:rsidTr="005D7CF0">
        <w:trPr>
          <w:trHeight w:val="838"/>
        </w:trPr>
        <w:tc>
          <w:tcPr>
            <w:tcW w:w="70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 w:rsidRPr="004E2E81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4E2E81">
              <w:rPr>
                <w:sz w:val="24"/>
              </w:rPr>
              <w:t>Кызыльская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858,9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E2E81">
              <w:rPr>
                <w:sz w:val="24"/>
              </w:rPr>
              <w:t>858,9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213FFA" w:rsidRPr="004E2E81" w:rsidTr="005D7CF0">
        <w:trPr>
          <w:trHeight w:val="392"/>
        </w:trPr>
        <w:tc>
          <w:tcPr>
            <w:tcW w:w="708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13FFA" w:rsidRPr="004E2E81" w:rsidTr="005D7CF0">
        <w:trPr>
          <w:trHeight w:val="561"/>
        </w:trPr>
        <w:tc>
          <w:tcPr>
            <w:tcW w:w="708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5081" w:type="dxa"/>
            <w:gridSpan w:val="6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 w:rsidRPr="004E2E81">
              <w:rPr>
                <w:sz w:val="24"/>
              </w:rPr>
              <w:t>Подпрограмма «</w:t>
            </w:r>
            <w:r>
              <w:rPr>
                <w:sz w:val="24"/>
              </w:rPr>
              <w:t>Строительство, реконструкция и капитальный ремонт сетей уличного освещения</w:t>
            </w:r>
            <w:r w:rsidRPr="004E2E81">
              <w:rPr>
                <w:sz w:val="24"/>
              </w:rPr>
              <w:t xml:space="preserve"> муниципального образования город Минусинск»</w:t>
            </w:r>
          </w:p>
        </w:tc>
      </w:tr>
      <w:tr w:rsidR="00213FFA" w:rsidRPr="004E2E81" w:rsidTr="005D7CF0">
        <w:trPr>
          <w:trHeight w:val="419"/>
        </w:trPr>
        <w:tc>
          <w:tcPr>
            <w:tcW w:w="708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>
              <w:rPr>
                <w:sz w:val="24"/>
              </w:rPr>
              <w:t>Строительство сетей уличного освещения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1 313,29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1 313,29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213FFA" w:rsidRPr="004E2E81" w:rsidTr="005D7CF0">
        <w:trPr>
          <w:trHeight w:val="419"/>
        </w:trPr>
        <w:tc>
          <w:tcPr>
            <w:tcW w:w="708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 w:rsidRPr="00272D50">
              <w:rPr>
                <w:sz w:val="24"/>
              </w:rPr>
              <w:t>Разработка ПСД для подключения уличного освещения на подходах к мосту в районе ССК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213FFA" w:rsidRPr="004E2E81" w:rsidTr="005D7CF0">
        <w:trPr>
          <w:trHeight w:val="517"/>
        </w:trPr>
        <w:tc>
          <w:tcPr>
            <w:tcW w:w="708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213FFA" w:rsidRDefault="00213FFA" w:rsidP="005D7CF0">
            <w:pPr>
              <w:tabs>
                <w:tab w:val="left" w:pos="8050"/>
              </w:tabs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2 357,21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2 3357,21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13FFA" w:rsidRPr="004E2E81" w:rsidRDefault="00213FFA" w:rsidP="005D7CF0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</w:tbl>
    <w:p w:rsidR="00213FFA" w:rsidRDefault="00213FFA" w:rsidP="00213FFA">
      <w:pPr>
        <w:widowControl/>
        <w:suppressAutoHyphens w:val="0"/>
        <w:ind w:left="-567" w:right="283"/>
        <w:rPr>
          <w:b/>
        </w:rPr>
      </w:pPr>
    </w:p>
    <w:p w:rsidR="00213FFA" w:rsidRDefault="00213FFA" w:rsidP="00213FFA">
      <w:pPr>
        <w:widowControl/>
        <w:suppressAutoHyphens w:val="0"/>
        <w:ind w:left="-567" w:right="-315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-567" w:right="-315" w:hanging="567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Директор МКУ «Управление городского хозяйства»                                              подпись                                             Т.И. Пономарева</w:t>
      </w: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5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27.11.2018</w:t>
      </w:r>
      <w:r w:rsidRPr="002F4AF6">
        <w:rPr>
          <w:rFonts w:eastAsia="Times New Roman"/>
          <w:color w:val="000000"/>
          <w:kern w:val="0"/>
          <w:szCs w:val="28"/>
        </w:rPr>
        <w:t xml:space="preserve">  </w:t>
      </w:r>
      <w:r>
        <w:rPr>
          <w:rFonts w:eastAsia="Times New Roman"/>
          <w:color w:val="000000"/>
          <w:kern w:val="0"/>
          <w:szCs w:val="28"/>
        </w:rPr>
        <w:t xml:space="preserve"> </w:t>
      </w:r>
      <w:r w:rsidRPr="002F4AF6">
        <w:rPr>
          <w:rFonts w:eastAsia="Times New Roman"/>
          <w:color w:val="000000"/>
          <w:kern w:val="0"/>
          <w:szCs w:val="28"/>
        </w:rPr>
        <w:t xml:space="preserve">№ </w:t>
      </w:r>
      <w:r>
        <w:rPr>
          <w:rFonts w:eastAsia="Times New Roman"/>
          <w:color w:val="000000"/>
          <w:kern w:val="0"/>
          <w:szCs w:val="28"/>
        </w:rPr>
        <w:t xml:space="preserve"> АГ-1981-п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Приложение 5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к муниципальной программе «Реформирование и модернизация жилищно-коммунального хозяйства  и повышение энергетической эффективности муниципального образования город Минусинск»</w:t>
      </w: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tabs>
          <w:tab w:val="left" w:pos="8050"/>
        </w:tabs>
        <w:ind w:left="-392" w:firstLine="142"/>
        <w:jc w:val="center"/>
        <w:rPr>
          <w:rFonts w:eastAsia="Times New Roman"/>
          <w:b/>
          <w:bCs/>
          <w:kern w:val="0"/>
          <w:szCs w:val="28"/>
        </w:rPr>
      </w:pPr>
      <w:r w:rsidRPr="006373CF">
        <w:rPr>
          <w:rFonts w:eastAsia="Times New Roman"/>
          <w:b/>
          <w:bCs/>
          <w:kern w:val="0"/>
          <w:szCs w:val="28"/>
        </w:rPr>
        <w:lastRenderedPageBreak/>
        <w:t>Распределение планируемых объемов финансирования муниципальной программы по источникам финансирования</w:t>
      </w:r>
    </w:p>
    <w:p w:rsidR="00213FFA" w:rsidRPr="002F4AF6" w:rsidRDefault="00213FFA" w:rsidP="00213FFA">
      <w:pPr>
        <w:tabs>
          <w:tab w:val="left" w:pos="8050"/>
        </w:tabs>
        <w:ind w:left="-392" w:firstLine="142"/>
        <w:jc w:val="center"/>
        <w:rPr>
          <w:rFonts w:eastAsia="Times New Roman"/>
          <w:b/>
          <w:bCs/>
          <w:kern w:val="0"/>
          <w:szCs w:val="28"/>
        </w:rPr>
      </w:pPr>
    </w:p>
    <w:tbl>
      <w:tblPr>
        <w:tblW w:w="155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4219"/>
        <w:gridCol w:w="2465"/>
        <w:gridCol w:w="2465"/>
        <w:gridCol w:w="2466"/>
        <w:gridCol w:w="2466"/>
      </w:tblGrid>
      <w:tr w:rsidR="00213FFA" w:rsidRPr="002F4AF6" w:rsidTr="005D7CF0">
        <w:trPr>
          <w:trHeight w:val="268"/>
        </w:trPr>
        <w:tc>
          <w:tcPr>
            <w:tcW w:w="1453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 xml:space="preserve">№ </w:t>
            </w:r>
            <w:proofErr w:type="gramStart"/>
            <w:r w:rsidRPr="002F4AF6">
              <w:rPr>
                <w:rFonts w:eastAsia="Times New Roman"/>
                <w:bCs/>
                <w:kern w:val="0"/>
                <w:sz w:val="24"/>
              </w:rPr>
              <w:t>п</w:t>
            </w:r>
            <w:proofErr w:type="gramEnd"/>
            <w:r w:rsidRPr="002F4AF6">
              <w:rPr>
                <w:rFonts w:eastAsia="Times New Roman"/>
                <w:bCs/>
                <w:kern w:val="0"/>
                <w:sz w:val="24"/>
              </w:rPr>
              <w:t>/п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Источники финансирования</w:t>
            </w:r>
          </w:p>
        </w:tc>
        <w:tc>
          <w:tcPr>
            <w:tcW w:w="9862" w:type="dxa"/>
            <w:gridSpan w:val="4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Объем финансирования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Всего</w:t>
            </w:r>
          </w:p>
        </w:tc>
        <w:tc>
          <w:tcPr>
            <w:tcW w:w="7397" w:type="dxa"/>
            <w:gridSpan w:val="3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 том числе по годам</w:t>
            </w:r>
          </w:p>
        </w:tc>
      </w:tr>
      <w:tr w:rsidR="00213FFA" w:rsidRPr="002F4AF6" w:rsidTr="005D7CF0">
        <w:trPr>
          <w:trHeight w:val="744"/>
        </w:trPr>
        <w:tc>
          <w:tcPr>
            <w:tcW w:w="1453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Текущий финансовый год -  2018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Первый год планового периода - 2019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Второй год планового периода - 2020</w:t>
            </w:r>
          </w:p>
        </w:tc>
      </w:tr>
      <w:tr w:rsidR="00213FFA" w:rsidRPr="002F4AF6" w:rsidTr="005D7CF0">
        <w:trPr>
          <w:trHeight w:val="416"/>
        </w:trPr>
        <w:tc>
          <w:tcPr>
            <w:tcW w:w="1453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6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Всего по программе:</w:t>
            </w:r>
          </w:p>
        </w:tc>
        <w:tc>
          <w:tcPr>
            <w:tcW w:w="2465" w:type="dxa"/>
            <w:shd w:val="clear" w:color="auto" w:fill="auto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C467B7">
              <w:rPr>
                <w:rFonts w:eastAsia="Times New Roman"/>
                <w:bCs/>
                <w:kern w:val="0"/>
                <w:sz w:val="24"/>
              </w:rPr>
              <w:t>112  369,68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49 311,44</w:t>
            </w: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31 555,12</w:t>
            </w: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31 503,12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C467B7">
              <w:rPr>
                <w:rFonts w:eastAsia="Times New Roman"/>
                <w:bCs/>
                <w:kern w:val="0"/>
                <w:sz w:val="24"/>
              </w:rPr>
              <w:t>54 822,08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20</w:t>
            </w:r>
            <w:r>
              <w:rPr>
                <w:rFonts w:eastAsia="Times New Roman"/>
                <w:bCs/>
                <w:kern w:val="0"/>
                <w:sz w:val="24"/>
              </w:rPr>
              <w:t> 887,64</w:t>
            </w: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C467B7">
              <w:rPr>
                <w:rFonts w:eastAsia="Times New Roman"/>
                <w:bCs/>
                <w:kern w:val="0"/>
                <w:sz w:val="24"/>
              </w:rPr>
              <w:t>57 547,60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28 423,80</w:t>
            </w: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14 587,90</w:t>
            </w:r>
          </w:p>
        </w:tc>
        <w:tc>
          <w:tcPr>
            <w:tcW w:w="2466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14 535,90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C467B7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Подпрограмма 1, всего: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14</w:t>
            </w:r>
            <w:r>
              <w:rPr>
                <w:rFonts w:eastAsia="Times New Roman"/>
                <w:bCs/>
                <w:kern w:val="0"/>
                <w:sz w:val="24"/>
              </w:rPr>
              <w:t> 364,77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14</w:t>
            </w:r>
            <w:r>
              <w:rPr>
                <w:rFonts w:eastAsia="Times New Roman"/>
                <w:bCs/>
                <w:kern w:val="0"/>
                <w:sz w:val="24"/>
              </w:rPr>
              <w:t> 364,77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213FFA" w:rsidRPr="002F4AF6" w:rsidTr="005D7CF0">
        <w:trPr>
          <w:trHeight w:val="285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</w:t>
            </w:r>
            <w:r>
              <w:rPr>
                <w:rFonts w:eastAsia="Times New Roman"/>
                <w:bCs/>
                <w:kern w:val="0"/>
                <w:sz w:val="24"/>
              </w:rPr>
              <w:t> 364,77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1 364,77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213FFA" w:rsidRPr="002F4AF6" w:rsidTr="005D7CF0">
        <w:trPr>
          <w:trHeight w:val="378"/>
        </w:trPr>
        <w:tc>
          <w:tcPr>
            <w:tcW w:w="1453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D0582F">
              <w:rPr>
                <w:rFonts w:eastAsia="Times New Roman"/>
                <w:bCs/>
                <w:kern w:val="0"/>
                <w:sz w:val="24"/>
              </w:rPr>
              <w:t>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D0582F">
              <w:rPr>
                <w:rFonts w:eastAsia="Times New Roman"/>
                <w:bCs/>
                <w:kern w:val="0"/>
                <w:sz w:val="24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6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D0582F">
              <w:rPr>
                <w:rFonts w:eastAsia="Times New Roman"/>
                <w:bCs/>
                <w:kern w:val="0"/>
                <w:sz w:val="24"/>
              </w:rPr>
              <w:t>13 000,00</w:t>
            </w: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D0582F">
              <w:rPr>
                <w:rFonts w:eastAsia="Times New Roman"/>
                <w:bCs/>
                <w:kern w:val="0"/>
                <w:sz w:val="24"/>
              </w:rPr>
              <w:t>13 000,00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D0582F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Подпрограмма 2, всего: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</w:t>
            </w:r>
            <w:r>
              <w:rPr>
                <w:rFonts w:eastAsia="Times New Roman"/>
                <w:bCs/>
                <w:kern w:val="0"/>
                <w:sz w:val="24"/>
              </w:rPr>
              <w:t> 863,29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</w:t>
            </w:r>
            <w:r>
              <w:rPr>
                <w:rFonts w:eastAsia="Times New Roman"/>
                <w:bCs/>
                <w:kern w:val="0"/>
                <w:sz w:val="24"/>
              </w:rPr>
              <w:t> 863,29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1 863,29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</w:t>
            </w:r>
            <w:r>
              <w:rPr>
                <w:rFonts w:eastAsia="Times New Roman"/>
                <w:bCs/>
                <w:kern w:val="0"/>
                <w:sz w:val="24"/>
              </w:rPr>
              <w:t> 863,29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Подпрограмма 4, всего: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52 080,02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17</w:t>
            </w:r>
            <w:r>
              <w:rPr>
                <w:rFonts w:eastAsia="Times New Roman"/>
                <w:bCs/>
                <w:kern w:val="0"/>
                <w:sz w:val="24"/>
              </w:rPr>
              <w:t> 889,58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17 121,22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17 069,22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51</w:t>
            </w:r>
            <w:r>
              <w:rPr>
                <w:rFonts w:eastAsia="Times New Roman"/>
                <w:bCs/>
                <w:kern w:val="0"/>
                <w:sz w:val="24"/>
              </w:rPr>
              <w:t> 594,02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17</w:t>
            </w:r>
            <w:r>
              <w:rPr>
                <w:rFonts w:eastAsia="Times New Roman"/>
                <w:bCs/>
                <w:kern w:val="0"/>
                <w:sz w:val="24"/>
              </w:rPr>
              <w:t> 659,58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486,00</w:t>
            </w:r>
          </w:p>
        </w:tc>
        <w:tc>
          <w:tcPr>
            <w:tcW w:w="2465" w:type="dxa"/>
            <w:shd w:val="clear" w:color="auto" w:fill="auto"/>
          </w:tcPr>
          <w:p w:rsidR="00213FFA" w:rsidRPr="00FE71BB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FE71BB">
              <w:rPr>
                <w:rFonts w:eastAsia="Times New Roman"/>
                <w:bCs/>
                <w:kern w:val="0"/>
                <w:sz w:val="24"/>
              </w:rPr>
              <w:t>230,00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154,00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102,00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Отдельное мероприятие 1, всего: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44 061,60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15 193,80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</w:tr>
      <w:tr w:rsidR="00213FFA" w:rsidRPr="002F4AF6" w:rsidTr="005D7CF0">
        <w:trPr>
          <w:trHeight w:val="285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44 061,60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15 193,80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68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2F4AF6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213FFA" w:rsidRPr="002F4AF6" w:rsidTr="005D7CF0">
        <w:trPr>
          <w:trHeight w:val="285"/>
        </w:trPr>
        <w:tc>
          <w:tcPr>
            <w:tcW w:w="1453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3FFA" w:rsidRPr="002F4AF6" w:rsidRDefault="00213FFA" w:rsidP="005D7CF0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</w:tbl>
    <w:p w:rsidR="00213FFA" w:rsidRPr="002F4AF6" w:rsidRDefault="00213FFA" w:rsidP="00213FFA">
      <w:pPr>
        <w:tabs>
          <w:tab w:val="left" w:pos="8050"/>
        </w:tabs>
        <w:ind w:left="-392" w:firstLine="142"/>
        <w:jc w:val="center"/>
        <w:rPr>
          <w:rFonts w:eastAsia="Times New Roman"/>
          <w:b/>
          <w:bCs/>
          <w:kern w:val="0"/>
          <w:szCs w:val="28"/>
        </w:rPr>
      </w:pPr>
    </w:p>
    <w:p w:rsidR="00213FFA" w:rsidRPr="002F4AF6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right="-456" w:hanging="851"/>
        <w:jc w:val="both"/>
        <w:textAlignment w:val="baseline"/>
        <w:rPr>
          <w:szCs w:val="28"/>
        </w:rPr>
      </w:pPr>
      <w:r w:rsidRPr="002F4AF6">
        <w:rPr>
          <w:szCs w:val="28"/>
        </w:rPr>
        <w:t xml:space="preserve">Директор МКУ «Управление городского хозяйства»                  </w:t>
      </w:r>
      <w:r>
        <w:rPr>
          <w:szCs w:val="28"/>
        </w:rPr>
        <w:t xml:space="preserve">                     </w:t>
      </w:r>
      <w:r w:rsidRPr="002F4AF6">
        <w:rPr>
          <w:szCs w:val="28"/>
        </w:rPr>
        <w:t xml:space="preserve">    </w:t>
      </w:r>
      <w:r>
        <w:rPr>
          <w:szCs w:val="28"/>
        </w:rPr>
        <w:t>подпись</w:t>
      </w:r>
      <w:r w:rsidRPr="002F4AF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2F4AF6">
        <w:rPr>
          <w:szCs w:val="28"/>
        </w:rPr>
        <w:t xml:space="preserve">                                    Т.И. Пономарева</w:t>
      </w: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right="283" w:hanging="142"/>
        <w:jc w:val="both"/>
        <w:textAlignment w:val="baseline"/>
        <w:rPr>
          <w:szCs w:val="28"/>
        </w:rPr>
      </w:pP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213FFA" w:rsidRPr="002F4AF6" w:rsidRDefault="00213FFA" w:rsidP="00213FFA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213FFA" w:rsidRPr="002F4AF6" w:rsidRDefault="00213FFA" w:rsidP="00213FFA">
      <w:pPr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6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 xml:space="preserve">27.11.2018  </w:t>
      </w:r>
      <w:r w:rsidRPr="002F4AF6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АГ-1981-п</w:t>
      </w: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Приложение 2</w:t>
      </w:r>
    </w:p>
    <w:p w:rsidR="00213FFA" w:rsidRPr="006373CF" w:rsidRDefault="00213FFA" w:rsidP="00213FFA">
      <w:pPr>
        <w:ind w:left="9639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подпрограмме «Модернизация, реконструкция и капитальный ремонт </w:t>
      </w:r>
      <w:r w:rsidRPr="006373CF">
        <w:rPr>
          <w:rFonts w:eastAsia="Times New Roman"/>
          <w:color w:val="000000"/>
          <w:kern w:val="0"/>
          <w:szCs w:val="28"/>
        </w:rPr>
        <w:t>объектов коммунальной инфраструктуры и жилищного фонда муниципального образования город Минусинск»</w:t>
      </w:r>
    </w:p>
    <w:p w:rsidR="00213FFA" w:rsidRPr="006373CF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 w:rsidRPr="006373CF">
        <w:rPr>
          <w:rFonts w:eastAsia="Times New Roman"/>
          <w:b/>
          <w:kern w:val="0"/>
          <w:szCs w:val="28"/>
        </w:rPr>
        <w:t>Перечень подпрограммных мероприятий</w:t>
      </w:r>
      <w:r w:rsidRPr="002F4AF6">
        <w:rPr>
          <w:rFonts w:eastAsia="Times New Roman"/>
          <w:b/>
          <w:kern w:val="0"/>
          <w:szCs w:val="28"/>
        </w:rPr>
        <w:t xml:space="preserve"> </w:t>
      </w:r>
    </w:p>
    <w:p w:rsidR="00213FFA" w:rsidRPr="002F4AF6" w:rsidRDefault="00213FFA" w:rsidP="00213FFA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tbl>
      <w:tblPr>
        <w:tblW w:w="154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7"/>
        <w:gridCol w:w="1561"/>
        <w:gridCol w:w="694"/>
        <w:gridCol w:w="735"/>
        <w:gridCol w:w="1527"/>
        <w:gridCol w:w="696"/>
        <w:gridCol w:w="1110"/>
        <w:gridCol w:w="972"/>
        <w:gridCol w:w="973"/>
        <w:gridCol w:w="1110"/>
        <w:gridCol w:w="1776"/>
      </w:tblGrid>
      <w:tr w:rsidR="00213FFA" w:rsidRPr="002F4AF6" w:rsidTr="005D7CF0">
        <w:trPr>
          <w:trHeight w:val="418"/>
        </w:trPr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ГРБС 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Итого на 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lastRenderedPageBreak/>
              <w:t>период 2018-2020 годы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Ожидаемый 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</w:tr>
      <w:tr w:rsidR="00213FFA" w:rsidRPr="002F4AF6" w:rsidTr="005D7CF0">
        <w:trPr>
          <w:trHeight w:val="1191"/>
        </w:trPr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2F4AF6">
              <w:rPr>
                <w:rFonts w:eastAsia="Times New Roman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ЦСР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ind w:left="-108" w:right="-108" w:firstLine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текущий финансовый год</w:t>
            </w:r>
          </w:p>
          <w:p w:rsidR="00213FFA" w:rsidRPr="002F4AF6" w:rsidRDefault="00213FFA" w:rsidP="005D7CF0">
            <w:pPr>
              <w:ind w:left="-108" w:right="-108" w:firstLine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right="-107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первый</w:t>
            </w:r>
          </w:p>
          <w:p w:rsidR="00213FFA" w:rsidRPr="002F4AF6" w:rsidRDefault="00213FFA" w:rsidP="005D7CF0">
            <w:pPr>
              <w:widowControl/>
              <w:suppressAutoHyphens w:val="0"/>
              <w:ind w:right="-107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год планового периода</w:t>
            </w:r>
          </w:p>
          <w:p w:rsidR="00213FFA" w:rsidRPr="002F4AF6" w:rsidRDefault="00213FFA" w:rsidP="005D7CF0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ind w:left="-19" w:right="-108" w:firstLine="19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213FFA" w:rsidRPr="002F4AF6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2F4AF6" w:rsidTr="005D7CF0">
        <w:trPr>
          <w:trHeight w:val="31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ind w:left="-108" w:right="-108" w:firstLine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right="-107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ind w:left="-19" w:right="-108" w:firstLine="19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</w:tr>
      <w:tr w:rsidR="00213FFA" w:rsidRPr="002F4AF6" w:rsidTr="005D7CF0">
        <w:trPr>
          <w:trHeight w:val="436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1.1.Софинансирование из средств городского бюджета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и тепловых сетей, объектов электросетевого хозяйства и источников электрической энергии,</w:t>
            </w:r>
          </w:p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а также на приобретение технологического оборудования для обеспечения </w:t>
            </w:r>
            <w:proofErr w:type="spellStart"/>
            <w:proofErr w:type="gram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функционирова</w:t>
            </w:r>
            <w:proofErr w:type="spellEnd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систем теплоснабжения, электроснабжения,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водоснабжения, водоотведения и очистки сточных вод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03100</w:t>
            </w:r>
            <w:r w:rsidRPr="002F4AF6">
              <w:rPr>
                <w:rFonts w:eastAsia="Times New Roman"/>
                <w:kern w:val="0"/>
                <w:sz w:val="20"/>
                <w:szCs w:val="20"/>
                <w:lang w:val="en-US"/>
              </w:rPr>
              <w:t>S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5710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43E5A">
              <w:rPr>
                <w:rFonts w:eastAsia="Times New Roman"/>
                <w:color w:val="000000"/>
                <w:kern w:val="0"/>
                <w:sz w:val="20"/>
                <w:szCs w:val="20"/>
              </w:rPr>
              <w:t>143,00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43E5A">
              <w:rPr>
                <w:rFonts w:eastAsia="Times New Roman"/>
                <w:kern w:val="0"/>
                <w:sz w:val="20"/>
                <w:szCs w:val="20"/>
              </w:rPr>
              <w:t>143,00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FA" w:rsidRPr="00FF1DBF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43E5A">
              <w:rPr>
                <w:rFonts w:eastAsia="Times New Roman"/>
                <w:kern w:val="0"/>
                <w:sz w:val="20"/>
                <w:szCs w:val="20"/>
              </w:rPr>
              <w:t>1.</w:t>
            </w:r>
            <w:r w:rsidRPr="00FF1DBF">
              <w:rPr>
                <w:rFonts w:eastAsia="Times New Roman"/>
                <w:color w:val="000000"/>
                <w:kern w:val="0"/>
                <w:sz w:val="20"/>
                <w:szCs w:val="20"/>
              </w:rPr>
              <w:t>Капитальный ремонт водопроводной сети от камеры переключения по ул. Абаканская до ВК3-41 по ул. Гагарина (L-595 м);</w:t>
            </w:r>
          </w:p>
          <w:p w:rsidR="00213FFA" w:rsidRPr="00B43E5A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FF1DBF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2.Капитальный ремонт водопровода от ВК3-41 по </w:t>
            </w:r>
            <w:proofErr w:type="spellStart"/>
            <w:r w:rsidRPr="00FF1DBF">
              <w:rPr>
                <w:rFonts w:eastAsia="Times New Roman"/>
                <w:color w:val="000000"/>
                <w:kern w:val="0"/>
                <w:sz w:val="20"/>
                <w:szCs w:val="20"/>
              </w:rPr>
              <w:t>ул</w:t>
            </w:r>
            <w:proofErr w:type="gramStart"/>
            <w:r w:rsidRPr="00FF1DBF">
              <w:rPr>
                <w:rFonts w:eastAsia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а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гарина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до ВК3</w:t>
            </w:r>
            <w:r>
              <w:rPr>
                <w:rFonts w:eastAsia="Times New Roman"/>
                <w:kern w:val="0"/>
                <w:sz w:val="20"/>
                <w:szCs w:val="20"/>
              </w:rPr>
              <w:t>-29</w:t>
            </w:r>
          </w:p>
        </w:tc>
      </w:tr>
      <w:tr w:rsidR="00213FFA" w:rsidRPr="002F4AF6" w:rsidTr="005D7CF0">
        <w:trPr>
          <w:trHeight w:val="378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jc w:val="center"/>
              <w:rPr>
                <w:sz w:val="20"/>
                <w:szCs w:val="20"/>
              </w:rPr>
            </w:pPr>
            <w:r w:rsidRPr="002F4AF6">
              <w:rPr>
                <w:sz w:val="20"/>
                <w:szCs w:val="20"/>
              </w:rPr>
              <w:t>11</w:t>
            </w:r>
          </w:p>
        </w:tc>
      </w:tr>
      <w:tr w:rsidR="00213FFA" w:rsidRPr="002F4AF6" w:rsidTr="005D7CF0">
        <w:trPr>
          <w:trHeight w:val="52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sz w:val="20"/>
                <w:szCs w:val="20"/>
              </w:rPr>
            </w:pPr>
            <w:r w:rsidRPr="00B43E5A">
              <w:rPr>
                <w:rFonts w:eastAsia="Times New Roman"/>
                <w:kern w:val="0"/>
                <w:sz w:val="20"/>
                <w:szCs w:val="20"/>
              </w:rPr>
              <w:t>по ул. Комарова, 9а</w:t>
            </w:r>
            <w:r w:rsidRPr="00FF1DBF">
              <w:rPr>
                <w:rFonts w:eastAsia="Times New Roman"/>
                <w:kern w:val="0"/>
                <w:sz w:val="20"/>
                <w:szCs w:val="20"/>
              </w:rPr>
              <w:t xml:space="preserve"> (</w:t>
            </w:r>
            <w:r w:rsidRPr="00B43E5A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 w:rsidRPr="00B43E5A">
              <w:rPr>
                <w:rFonts w:eastAsia="Times New Roman"/>
                <w:kern w:val="0"/>
                <w:sz w:val="20"/>
                <w:szCs w:val="20"/>
              </w:rPr>
              <w:t>-18м)</w:t>
            </w:r>
          </w:p>
        </w:tc>
      </w:tr>
      <w:tr w:rsidR="00213FFA" w:rsidRPr="002F4AF6" w:rsidTr="005D7CF0">
        <w:trPr>
          <w:trHeight w:val="747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1.2. Приобретение и замена приборов учета в многоквартирных жилых домах по ул. Абаканская, 64, пр. Сафьяновых,9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0501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0310081420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123,00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123,00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Замена </w:t>
            </w:r>
            <w:proofErr w:type="spellStart"/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индивидуаль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2F4AF6">
              <w:rPr>
                <w:rFonts w:eastAsia="Times New Roman"/>
                <w:kern w:val="0"/>
                <w:sz w:val="20"/>
                <w:szCs w:val="20"/>
              </w:rPr>
              <w:t>ных</w:t>
            </w:r>
            <w:proofErr w:type="spellEnd"/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приборов учета – не менее 118 штук</w:t>
            </w:r>
          </w:p>
        </w:tc>
      </w:tr>
      <w:tr w:rsidR="00213FFA" w:rsidRPr="002F4AF6" w:rsidTr="005D7CF0">
        <w:trPr>
          <w:trHeight w:val="91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1.</w:t>
            </w: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. Проведение  проектно-изыскательских работ для строительства кольцевого водопровода по ул. </w:t>
            </w:r>
            <w:proofErr w:type="spellStart"/>
            <w:r w:rsidRPr="002F4AF6">
              <w:rPr>
                <w:rFonts w:eastAsia="Times New Roman"/>
                <w:kern w:val="0"/>
                <w:sz w:val="20"/>
                <w:szCs w:val="20"/>
              </w:rPr>
              <w:t>Кызыльская</w:t>
            </w:r>
            <w:proofErr w:type="spellEnd"/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0310081630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414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858,92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B43E5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858,92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Разработка ПСД на строительство </w:t>
            </w:r>
            <w:proofErr w:type="gram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коль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цевого</w:t>
            </w:r>
            <w:proofErr w:type="spellEnd"/>
            <w:proofErr w:type="gramEnd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водопровода по ул. </w:t>
            </w:r>
            <w:proofErr w:type="spellStart"/>
            <w:r w:rsidRPr="002F4AF6">
              <w:rPr>
                <w:rFonts w:eastAsia="Times New Roman"/>
                <w:color w:val="000000"/>
                <w:kern w:val="0"/>
                <w:sz w:val="20"/>
                <w:szCs w:val="20"/>
              </w:rPr>
              <w:t>Кызыльская</w:t>
            </w:r>
            <w:proofErr w:type="spellEnd"/>
          </w:p>
        </w:tc>
      </w:tr>
      <w:tr w:rsidR="00213FFA" w:rsidRPr="002F4AF6" w:rsidTr="005D7CF0">
        <w:trPr>
          <w:trHeight w:val="1076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1.4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.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0310075710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13 000,00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13 000,00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1.Капитальный ремонт водопроводной сети от камеры переключения по ул. Абаканская до ВК3-41 по ул. Гагарина (</w:t>
            </w:r>
            <w:r w:rsidRPr="002F4AF6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-595 м);</w:t>
            </w:r>
          </w:p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 xml:space="preserve">2.Капитальный ремонт водопровода от ВК3-41 по ул. Гагарина до ВК3-29 по ул. </w:t>
            </w:r>
            <w:proofErr w:type="spellStart"/>
            <w:proofErr w:type="gramStart"/>
            <w:r w:rsidRPr="002F4AF6">
              <w:rPr>
                <w:rFonts w:eastAsia="Times New Roman"/>
                <w:kern w:val="0"/>
                <w:sz w:val="20"/>
                <w:szCs w:val="20"/>
              </w:rPr>
              <w:t>Комаро</w:t>
            </w:r>
            <w:proofErr w:type="spellEnd"/>
            <w:r w:rsidRPr="002F4AF6">
              <w:rPr>
                <w:rFonts w:eastAsia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AF6">
              <w:rPr>
                <w:rFonts w:eastAsia="Times New Roman"/>
                <w:kern w:val="0"/>
                <w:sz w:val="20"/>
                <w:szCs w:val="20"/>
              </w:rPr>
              <w:t>ва</w:t>
            </w:r>
            <w:proofErr w:type="spellEnd"/>
            <w:proofErr w:type="gramEnd"/>
            <w:r w:rsidRPr="002F4AF6">
              <w:rPr>
                <w:rFonts w:eastAsia="Times New Roman"/>
                <w:kern w:val="0"/>
                <w:sz w:val="20"/>
                <w:szCs w:val="20"/>
              </w:rPr>
              <w:t>, 9а</w:t>
            </w:r>
            <w:r w:rsidRPr="002F4AF6">
              <w:rPr>
                <w:rFonts w:eastAsia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2F4AF6">
              <w:rPr>
                <w:rFonts w:eastAsia="Times New Roman"/>
                <w:kern w:val="0"/>
                <w:sz w:val="20"/>
                <w:szCs w:val="20"/>
                <w:lang w:val="en-US"/>
              </w:rPr>
              <w:lastRenderedPageBreak/>
              <w:t>(L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-18м)</w:t>
            </w:r>
          </w:p>
        </w:tc>
      </w:tr>
      <w:tr w:rsidR="00213FFA" w:rsidRPr="002F4AF6" w:rsidTr="005D7CF0">
        <w:trPr>
          <w:trHeight w:val="8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kern w:val="0"/>
                <w:sz w:val="20"/>
                <w:szCs w:val="20"/>
              </w:rPr>
              <w:t>.5</w:t>
            </w:r>
            <w:r w:rsidRPr="002F4AF6">
              <w:rPr>
                <w:rFonts w:eastAsia="Times New Roman"/>
                <w:kern w:val="0"/>
                <w:sz w:val="20"/>
                <w:szCs w:val="20"/>
              </w:rPr>
              <w:t>. Приобретение пожарных гидрантов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0310081350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239,85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239,85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2F4AF6">
              <w:rPr>
                <w:rFonts w:eastAsia="Times New Roman"/>
                <w:kern w:val="0"/>
                <w:sz w:val="20"/>
                <w:szCs w:val="20"/>
              </w:rPr>
              <w:t>Приобретение 30 пожарных гидрантов</w:t>
            </w:r>
          </w:p>
        </w:tc>
      </w:tr>
      <w:tr w:rsidR="00213FFA" w:rsidRPr="002F4AF6" w:rsidTr="005D7CF0">
        <w:trPr>
          <w:trHeight w:val="522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2F4AF6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14</w:t>
            </w:r>
            <w:r>
              <w:rPr>
                <w:rFonts w:eastAsia="Times New Roman"/>
                <w:kern w:val="0"/>
                <w:sz w:val="20"/>
                <w:szCs w:val="20"/>
              </w:rPr>
              <w:t> 364,77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14</w:t>
            </w:r>
            <w:r>
              <w:rPr>
                <w:rFonts w:eastAsia="Times New Roman"/>
                <w:kern w:val="0"/>
                <w:sz w:val="20"/>
                <w:szCs w:val="20"/>
              </w:rPr>
              <w:t> 364,77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FFA" w:rsidRPr="002F4AF6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13FFA" w:rsidRDefault="00213FFA" w:rsidP="00213FFA">
      <w:pPr>
        <w:overflowPunct w:val="0"/>
        <w:autoSpaceDE w:val="0"/>
        <w:autoSpaceDN w:val="0"/>
        <w:adjustRightInd w:val="0"/>
        <w:spacing w:before="40"/>
        <w:ind w:left="-709" w:right="-456"/>
        <w:jc w:val="both"/>
        <w:textAlignment w:val="baseline"/>
        <w:rPr>
          <w:szCs w:val="28"/>
        </w:rPr>
      </w:pPr>
    </w:p>
    <w:p w:rsidR="00213FFA" w:rsidRDefault="00213FFA" w:rsidP="00213FFA">
      <w:pPr>
        <w:overflowPunct w:val="0"/>
        <w:autoSpaceDE w:val="0"/>
        <w:autoSpaceDN w:val="0"/>
        <w:adjustRightInd w:val="0"/>
        <w:spacing w:before="40"/>
        <w:ind w:left="-709" w:right="-456"/>
        <w:jc w:val="both"/>
        <w:textAlignment w:val="baseline"/>
        <w:rPr>
          <w:szCs w:val="28"/>
        </w:rPr>
      </w:pPr>
    </w:p>
    <w:p w:rsidR="00213FFA" w:rsidRPr="00580CD3" w:rsidRDefault="00213FFA" w:rsidP="00213FFA">
      <w:pPr>
        <w:overflowPunct w:val="0"/>
        <w:autoSpaceDE w:val="0"/>
        <w:autoSpaceDN w:val="0"/>
        <w:adjustRightInd w:val="0"/>
        <w:spacing w:before="40"/>
        <w:ind w:left="-709" w:right="-456"/>
        <w:jc w:val="both"/>
        <w:textAlignment w:val="baseline"/>
        <w:rPr>
          <w:rFonts w:eastAsia="Times New Roman"/>
          <w:color w:val="000000"/>
          <w:kern w:val="0"/>
          <w:szCs w:val="28"/>
        </w:rPr>
      </w:pPr>
      <w:r w:rsidRPr="002F4AF6">
        <w:rPr>
          <w:szCs w:val="28"/>
        </w:rPr>
        <w:t xml:space="preserve">Директор МКУ «Управление городского хозяйства»                                   </w:t>
      </w:r>
      <w:r>
        <w:rPr>
          <w:szCs w:val="28"/>
        </w:rPr>
        <w:t xml:space="preserve"> </w:t>
      </w:r>
      <w:r w:rsidRPr="002F4AF6">
        <w:rPr>
          <w:szCs w:val="28"/>
        </w:rPr>
        <w:t xml:space="preserve">      </w:t>
      </w:r>
      <w:r>
        <w:rPr>
          <w:szCs w:val="28"/>
        </w:rPr>
        <w:t>подпись</w:t>
      </w:r>
      <w:r w:rsidRPr="002F4AF6">
        <w:rPr>
          <w:szCs w:val="28"/>
        </w:rPr>
        <w:t xml:space="preserve">                </w:t>
      </w:r>
      <w:r>
        <w:rPr>
          <w:szCs w:val="28"/>
        </w:rPr>
        <w:t xml:space="preserve">                </w:t>
      </w:r>
      <w:r w:rsidRPr="002F4AF6">
        <w:rPr>
          <w:szCs w:val="28"/>
        </w:rPr>
        <w:t xml:space="preserve">              Т.И. Пономарева</w:t>
      </w:r>
    </w:p>
    <w:p w:rsidR="00213FFA" w:rsidRPr="00580CD3" w:rsidRDefault="00213FFA" w:rsidP="00213FFA">
      <w:pPr>
        <w:ind w:firstLine="10206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 xml:space="preserve">  </w:t>
      </w: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Приложение</w:t>
      </w:r>
      <w:r>
        <w:rPr>
          <w:rFonts w:eastAsia="Times New Roman"/>
          <w:color w:val="000000"/>
          <w:kern w:val="0"/>
          <w:szCs w:val="28"/>
        </w:rPr>
        <w:t xml:space="preserve"> 7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27.11.2018</w:t>
      </w:r>
      <w:r w:rsidRPr="002F4AF6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АГ-1981-п</w:t>
      </w: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2</w:t>
      </w:r>
    </w:p>
    <w:p w:rsidR="00213FFA" w:rsidRDefault="00213FFA" w:rsidP="00213FFA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1A5167">
        <w:rPr>
          <w:rFonts w:eastAsia="Times New Roman"/>
          <w:color w:val="000000"/>
          <w:kern w:val="0"/>
          <w:szCs w:val="28"/>
        </w:rPr>
        <w:t>к подпрограмме «Строительство, реконструкция и капитальный ремонт сетей уличного освещения муниципального образования город Минусинск</w:t>
      </w:r>
      <w:r w:rsidRPr="002F4AF6">
        <w:rPr>
          <w:rFonts w:eastAsia="Times New Roman"/>
          <w:color w:val="000000"/>
          <w:kern w:val="0"/>
          <w:szCs w:val="28"/>
        </w:rPr>
        <w:t>»</w:t>
      </w:r>
    </w:p>
    <w:p w:rsidR="00213FFA" w:rsidRDefault="00213FFA" w:rsidP="00213FFA">
      <w:pPr>
        <w:jc w:val="center"/>
        <w:rPr>
          <w:rFonts w:eastAsia="Times New Roman"/>
          <w:b/>
          <w:kern w:val="0"/>
          <w:szCs w:val="28"/>
        </w:rPr>
      </w:pPr>
    </w:p>
    <w:p w:rsidR="00213FFA" w:rsidRDefault="00213FFA" w:rsidP="00213FFA">
      <w:pPr>
        <w:jc w:val="center"/>
        <w:rPr>
          <w:rFonts w:eastAsia="Times New Roman"/>
          <w:b/>
          <w:kern w:val="0"/>
          <w:szCs w:val="28"/>
        </w:rPr>
      </w:pPr>
      <w:r w:rsidRPr="006373CF">
        <w:rPr>
          <w:rFonts w:eastAsia="Times New Roman"/>
          <w:b/>
          <w:kern w:val="0"/>
          <w:szCs w:val="28"/>
        </w:rPr>
        <w:t>Перечень подпрограммных мероприятий</w:t>
      </w:r>
    </w:p>
    <w:p w:rsidR="00213FFA" w:rsidRDefault="00213FFA" w:rsidP="00213FFA">
      <w:pPr>
        <w:jc w:val="center"/>
        <w:rPr>
          <w:rFonts w:eastAsia="Times New Roman"/>
          <w:b/>
          <w:kern w:val="0"/>
          <w:szCs w:val="28"/>
        </w:rPr>
      </w:pPr>
    </w:p>
    <w:tbl>
      <w:tblPr>
        <w:tblW w:w="158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709"/>
        <w:gridCol w:w="709"/>
        <w:gridCol w:w="1276"/>
        <w:gridCol w:w="567"/>
        <w:gridCol w:w="1134"/>
        <w:gridCol w:w="1275"/>
        <w:gridCol w:w="1219"/>
        <w:gridCol w:w="1224"/>
        <w:gridCol w:w="2585"/>
      </w:tblGrid>
      <w:tr w:rsidR="00213FFA" w:rsidRPr="001A5167" w:rsidTr="005D7CF0">
        <w:trPr>
          <w:trHeight w:val="31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Итого на 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>период 2018-2020 годы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Ожидаемый результат от 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>реализации подпрограммного мероприятия                             (в натуральном выражении)</w:t>
            </w:r>
          </w:p>
        </w:tc>
      </w:tr>
      <w:tr w:rsidR="00213FFA" w:rsidRPr="001A5167" w:rsidTr="005D7CF0">
        <w:trPr>
          <w:trHeight w:val="9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1A5167">
              <w:rPr>
                <w:rFonts w:eastAsia="Times New Roman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текущий финансовый год </w:t>
            </w:r>
          </w:p>
          <w:p w:rsidR="00213FFA" w:rsidRPr="001A5167" w:rsidRDefault="00213FFA" w:rsidP="005D7CF0">
            <w:pPr>
              <w:widowControl/>
              <w:suppressAutoHyphens w:val="0"/>
              <w:ind w:lef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>Мероприятие 1.1. 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0320081470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получение технических условий на </w:t>
            </w:r>
            <w:proofErr w:type="gramStart"/>
            <w:r w:rsidRPr="001A5167">
              <w:rPr>
                <w:rFonts w:eastAsia="Times New Roman"/>
                <w:kern w:val="0"/>
                <w:sz w:val="20"/>
                <w:szCs w:val="20"/>
              </w:rPr>
              <w:t>техно логическое</w:t>
            </w:r>
            <w:proofErr w:type="gramEnd"/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 присоединение к сетям     электроснабжения</w:t>
            </w:r>
          </w:p>
        </w:tc>
      </w:tr>
      <w:tr w:rsidR="00213FFA" w:rsidRPr="005F7449" w:rsidTr="005D7CF0">
        <w:trPr>
          <w:trHeight w:val="9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Мероприятие 1.2. 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0320081450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>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0A252E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>345,00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FA" w:rsidRPr="000A252E" w:rsidRDefault="00213FFA" w:rsidP="005D7CF0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 xml:space="preserve">увеличение протяженности освещенных улиц </w:t>
            </w:r>
            <w:proofErr w:type="gramStart"/>
            <w:r w:rsidRPr="000A252E">
              <w:rPr>
                <w:rFonts w:eastAsia="Times New Roman"/>
                <w:kern w:val="0"/>
                <w:sz w:val="20"/>
                <w:szCs w:val="20"/>
              </w:rPr>
              <w:t>на</w:t>
            </w:r>
            <w:proofErr w:type="gramEnd"/>
            <w:r w:rsidRPr="000A252E">
              <w:rPr>
                <w:rFonts w:eastAsia="Times New Roman"/>
                <w:kern w:val="0"/>
                <w:sz w:val="20"/>
                <w:szCs w:val="20"/>
              </w:rPr>
              <w:t>:</w:t>
            </w:r>
          </w:p>
          <w:p w:rsidR="00213FFA" w:rsidRPr="000A252E" w:rsidRDefault="00213FFA" w:rsidP="005D7CF0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>2018 г. – 1 472,7 м</w:t>
            </w:r>
          </w:p>
        </w:tc>
      </w:tr>
      <w:tr w:rsidR="00213FFA" w:rsidRPr="005F7449" w:rsidTr="005D7CF0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Мероприятие 1.3. Строительство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0320081430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F7449">
              <w:rPr>
                <w:rFonts w:eastAsia="Times New Roman"/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1 313,29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0A252E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1 313,29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FA" w:rsidRPr="000A252E" w:rsidRDefault="00213FFA" w:rsidP="005D7CF0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 xml:space="preserve">увеличение протяженности освещенных улиц </w:t>
            </w:r>
            <w:proofErr w:type="gramStart"/>
            <w:r w:rsidRPr="000A252E">
              <w:rPr>
                <w:rFonts w:eastAsia="Times New Roman"/>
                <w:kern w:val="0"/>
                <w:sz w:val="20"/>
                <w:szCs w:val="20"/>
              </w:rPr>
              <w:t>на</w:t>
            </w:r>
            <w:proofErr w:type="gramEnd"/>
            <w:r w:rsidRPr="000A252E">
              <w:rPr>
                <w:rFonts w:eastAsia="Times New Roman"/>
                <w:kern w:val="0"/>
                <w:sz w:val="20"/>
                <w:szCs w:val="20"/>
              </w:rPr>
              <w:t>:</w:t>
            </w:r>
          </w:p>
          <w:p w:rsidR="00213FFA" w:rsidRPr="000A252E" w:rsidRDefault="00213FFA" w:rsidP="005D7CF0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>2018 г. – 1 400,0 м</w:t>
            </w:r>
          </w:p>
        </w:tc>
      </w:tr>
      <w:tr w:rsidR="00213FFA" w:rsidRPr="005F7449" w:rsidTr="005D7CF0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Мероприятие 1.4. Разработка ПСД для подключения уличного освещения на подходах к мосту в районе ССК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0320081460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185,00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FA" w:rsidRPr="000A252E" w:rsidRDefault="00213FFA" w:rsidP="005D7CF0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5F7449" w:rsidTr="005D7CF0">
        <w:trPr>
          <w:trHeight w:val="4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5F7449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1 863,29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ind w:hanging="15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1 863,29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FA" w:rsidRPr="005F7449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4"/>
              </w:rPr>
            </w:pPr>
          </w:p>
        </w:tc>
      </w:tr>
    </w:tbl>
    <w:p w:rsidR="00213FFA" w:rsidRDefault="00213FFA" w:rsidP="00213FFA">
      <w:pPr>
        <w:ind w:left="-709" w:right="-456" w:hanging="425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Директор МКУ «Управления городского хозяйства»                                           подпись                                                Т.И. Пономарева</w:t>
      </w:r>
    </w:p>
    <w:p w:rsidR="00213FFA" w:rsidRPr="002F4AF6" w:rsidRDefault="00213FFA" w:rsidP="00213FFA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8</w:t>
      </w:r>
    </w:p>
    <w:p w:rsidR="00213FFA" w:rsidRPr="002F4AF6" w:rsidRDefault="00213FFA" w:rsidP="00213FFA">
      <w:pPr>
        <w:widowControl/>
        <w:suppressAutoHyphens w:val="0"/>
        <w:ind w:left="9356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213FFA" w:rsidRPr="002F4AF6" w:rsidRDefault="00213FFA" w:rsidP="00213FFA">
      <w:pPr>
        <w:widowControl/>
        <w:suppressAutoHyphens w:val="0"/>
        <w:ind w:left="9356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213FFA" w:rsidRPr="002F4AF6" w:rsidRDefault="00213FFA" w:rsidP="00213FFA">
      <w:pPr>
        <w:widowControl/>
        <w:suppressAutoHyphens w:val="0"/>
        <w:ind w:left="9356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27.11.2018</w:t>
      </w:r>
      <w:r w:rsidRPr="002F4AF6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АГ-1981-п</w:t>
      </w:r>
    </w:p>
    <w:p w:rsidR="00213FFA" w:rsidRPr="002F4AF6" w:rsidRDefault="00213FFA" w:rsidP="00213FFA">
      <w:pPr>
        <w:widowControl/>
        <w:suppressAutoHyphens w:val="0"/>
        <w:ind w:left="9356" w:right="-315"/>
        <w:rPr>
          <w:rFonts w:eastAsia="Times New Roman"/>
          <w:color w:val="000000"/>
          <w:kern w:val="0"/>
          <w:szCs w:val="28"/>
        </w:rPr>
      </w:pPr>
    </w:p>
    <w:p w:rsidR="00213FFA" w:rsidRPr="002F4AF6" w:rsidRDefault="00213FFA" w:rsidP="00213FFA">
      <w:pPr>
        <w:widowControl/>
        <w:suppressAutoHyphens w:val="0"/>
        <w:ind w:left="9356" w:right="-315"/>
        <w:rPr>
          <w:rFonts w:eastAsia="Times New Roman"/>
          <w:color w:val="000000"/>
          <w:kern w:val="0"/>
          <w:szCs w:val="28"/>
        </w:rPr>
      </w:pPr>
      <w:r w:rsidRPr="002F4AF6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2</w:t>
      </w:r>
    </w:p>
    <w:p w:rsidR="00213FFA" w:rsidRPr="000E5B97" w:rsidRDefault="00213FFA" w:rsidP="00213FFA">
      <w:pPr>
        <w:widowControl/>
        <w:suppressAutoHyphens w:val="0"/>
        <w:ind w:left="9356" w:right="-315"/>
        <w:rPr>
          <w:rFonts w:eastAsia="Times New Roman"/>
          <w:kern w:val="0"/>
          <w:sz w:val="24"/>
        </w:rPr>
      </w:pPr>
      <w:r w:rsidRPr="000E5B97">
        <w:rPr>
          <w:rFonts w:eastAsia="Times New Roman"/>
          <w:kern w:val="0"/>
          <w:szCs w:val="28"/>
        </w:rPr>
        <w:t>к подпрограмме «Обеспечение реализации муниципальной программы и прочие мероприятия</w:t>
      </w:r>
      <w:r w:rsidRPr="000E5B97">
        <w:rPr>
          <w:rFonts w:eastAsia="Times New Roman"/>
          <w:kern w:val="0"/>
          <w:sz w:val="24"/>
        </w:rPr>
        <w:t>»</w:t>
      </w:r>
    </w:p>
    <w:p w:rsidR="00213FFA" w:rsidRPr="000E5B97" w:rsidRDefault="00213FFA" w:rsidP="00213FFA">
      <w:pPr>
        <w:ind w:left="9639" w:right="142"/>
        <w:jc w:val="both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-709" w:right="142"/>
        <w:jc w:val="center"/>
        <w:rPr>
          <w:rFonts w:eastAsia="Times New Roman"/>
          <w:b/>
          <w:kern w:val="0"/>
          <w:szCs w:val="28"/>
        </w:rPr>
      </w:pPr>
      <w:r w:rsidRPr="000E5B97">
        <w:rPr>
          <w:rFonts w:eastAsia="Times New Roman"/>
          <w:b/>
          <w:kern w:val="0"/>
          <w:szCs w:val="28"/>
        </w:rPr>
        <w:t>Перечень подпрограммных мероприятий</w:t>
      </w:r>
    </w:p>
    <w:p w:rsidR="00213FFA" w:rsidRDefault="00213FFA" w:rsidP="00213FFA">
      <w:pPr>
        <w:ind w:left="-709" w:right="142"/>
        <w:jc w:val="center"/>
        <w:rPr>
          <w:rFonts w:eastAsia="Times New Roman"/>
          <w:b/>
          <w:kern w:val="0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708"/>
        <w:gridCol w:w="709"/>
        <w:gridCol w:w="1276"/>
        <w:gridCol w:w="709"/>
        <w:gridCol w:w="1134"/>
        <w:gridCol w:w="1134"/>
        <w:gridCol w:w="1134"/>
        <w:gridCol w:w="1134"/>
        <w:gridCol w:w="1842"/>
      </w:tblGrid>
      <w:tr w:rsidR="00213FFA" w:rsidRPr="001A5167" w:rsidTr="005D7CF0">
        <w:trPr>
          <w:trHeight w:val="334"/>
        </w:trPr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Итого на</w:t>
            </w:r>
          </w:p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>период</w:t>
            </w:r>
          </w:p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2018-2020</w:t>
            </w:r>
          </w:p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Ожидаемый 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>результат от реализации подпрограммного мероприятия (в            натуральном выражении)</w:t>
            </w:r>
          </w:p>
        </w:tc>
      </w:tr>
      <w:tr w:rsidR="00213FFA" w:rsidRPr="001A5167" w:rsidTr="005D7CF0">
        <w:trPr>
          <w:trHeight w:val="1146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1A5167">
              <w:rPr>
                <w:rFonts w:eastAsia="Times New Roman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текущий финансовый год</w:t>
            </w:r>
          </w:p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134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300"/>
        </w:trPr>
        <w:tc>
          <w:tcPr>
            <w:tcW w:w="4395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</w:tr>
      <w:tr w:rsidR="00213FFA" w:rsidRPr="001A5167" w:rsidTr="005D7CF0">
        <w:trPr>
          <w:trHeight w:val="372"/>
        </w:trPr>
        <w:tc>
          <w:tcPr>
            <w:tcW w:w="4395" w:type="dxa"/>
            <w:vMerge w:val="restart"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vMerge w:val="restart"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 города Минусинска</w:t>
            </w:r>
          </w:p>
        </w:tc>
        <w:tc>
          <w:tcPr>
            <w:tcW w:w="708" w:type="dxa"/>
            <w:vMerge w:val="restart"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1 626,04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1 510,90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1 510,90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4 647,84</w:t>
            </w:r>
          </w:p>
        </w:tc>
        <w:tc>
          <w:tcPr>
            <w:tcW w:w="1842" w:type="dxa"/>
            <w:vMerge w:val="restart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 xml:space="preserve">Повышение эффективности исполнения муниципальных функций в сфере </w:t>
            </w:r>
            <w:proofErr w:type="spellStart"/>
            <w:r w:rsidRPr="001A5167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>жилищно</w:t>
            </w:r>
            <w:proofErr w:type="spellEnd"/>
            <w:r w:rsidRPr="001A5167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 xml:space="preserve"> - коммунального хозяйства в сфере теплоэнергетики, электроэнергетики, водоснабжения и водоотведения</w:t>
            </w:r>
          </w:p>
        </w:tc>
      </w:tr>
      <w:tr w:rsidR="00213FFA" w:rsidRPr="001A5167" w:rsidTr="005D7CF0">
        <w:trPr>
          <w:trHeight w:val="372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491,16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456,30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456,30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1 403,76</w:t>
            </w:r>
          </w:p>
        </w:tc>
        <w:tc>
          <w:tcPr>
            <w:tcW w:w="1842" w:type="dxa"/>
            <w:vMerge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372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10 028,79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9 860,34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9 860,34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29 749,47</w:t>
            </w:r>
          </w:p>
        </w:tc>
        <w:tc>
          <w:tcPr>
            <w:tcW w:w="1842" w:type="dxa"/>
            <w:vMerge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372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102,80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92,80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92,80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288,40</w:t>
            </w:r>
          </w:p>
        </w:tc>
        <w:tc>
          <w:tcPr>
            <w:tcW w:w="1842" w:type="dxa"/>
            <w:vMerge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327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3 043,66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2 977,82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2 977,82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8 999,30</w:t>
            </w:r>
          </w:p>
        </w:tc>
        <w:tc>
          <w:tcPr>
            <w:tcW w:w="1842" w:type="dxa"/>
            <w:vMerge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389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392,44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287,54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287,54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967,52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421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816,71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649,21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649,21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2 115,13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284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32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49,44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49,44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402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85</w:t>
            </w: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28,51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28,51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57,02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378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85</w:t>
            </w: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56,51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52,00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52,00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160,51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520"/>
        </w:trPr>
        <w:tc>
          <w:tcPr>
            <w:tcW w:w="4395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13FF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13FF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FFA" w:rsidRPr="001A5167" w:rsidTr="005D7CF0">
        <w:trPr>
          <w:trHeight w:val="565"/>
        </w:trPr>
        <w:tc>
          <w:tcPr>
            <w:tcW w:w="4395" w:type="dxa"/>
            <w:vMerge w:val="restart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 города Минусинска</w:t>
            </w:r>
          </w:p>
        </w:tc>
        <w:tc>
          <w:tcPr>
            <w:tcW w:w="708" w:type="dxa"/>
            <w:vMerge w:val="restart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689,37</w:t>
            </w:r>
          </w:p>
        </w:tc>
        <w:tc>
          <w:tcPr>
            <w:tcW w:w="1134" w:type="dxa"/>
            <w:noWrap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689,37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689,37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2 068,11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FFA" w:rsidRPr="001A5167" w:rsidTr="005D7CF0">
        <w:trPr>
          <w:trHeight w:val="565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213FFA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33,86</w:t>
            </w:r>
          </w:p>
        </w:tc>
        <w:tc>
          <w:tcPr>
            <w:tcW w:w="1134" w:type="dxa"/>
            <w:vAlign w:val="center"/>
          </w:tcPr>
          <w:p w:rsidR="00213FFA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33,86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67,72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FFA" w:rsidRPr="001A5167" w:rsidTr="005D7CF0">
        <w:trPr>
          <w:trHeight w:val="565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208,19</w:t>
            </w:r>
          </w:p>
        </w:tc>
        <w:tc>
          <w:tcPr>
            <w:tcW w:w="1134" w:type="dxa"/>
            <w:noWrap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208,19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208,19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624,57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FFA" w:rsidRPr="001A5167" w:rsidTr="005D7CF0">
        <w:trPr>
          <w:trHeight w:val="565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92,60</w:t>
            </w:r>
          </w:p>
        </w:tc>
        <w:tc>
          <w:tcPr>
            <w:tcW w:w="1134" w:type="dxa"/>
            <w:noWrap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88,40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88,40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269,40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FFA" w:rsidRPr="001A5167" w:rsidTr="005D7CF0">
        <w:trPr>
          <w:trHeight w:val="560"/>
        </w:trPr>
        <w:tc>
          <w:tcPr>
            <w:tcW w:w="4395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61,64</w:t>
            </w:r>
          </w:p>
        </w:tc>
        <w:tc>
          <w:tcPr>
            <w:tcW w:w="1134" w:type="dxa"/>
            <w:noWrap/>
            <w:vAlign w:val="center"/>
          </w:tcPr>
          <w:p w:rsidR="00213FFA" w:rsidRPr="00A62A11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62A11">
              <w:rPr>
                <w:rFonts w:eastAsia="Times New Roman"/>
                <w:kern w:val="0"/>
                <w:sz w:val="20"/>
                <w:szCs w:val="20"/>
              </w:rPr>
              <w:t>31,98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31,98</w:t>
            </w:r>
          </w:p>
        </w:tc>
        <w:tc>
          <w:tcPr>
            <w:tcW w:w="1134" w:type="dxa"/>
            <w:vAlign w:val="center"/>
          </w:tcPr>
          <w:p w:rsidR="00213FFA" w:rsidRPr="00FE71BB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125,60</w:t>
            </w:r>
          </w:p>
        </w:tc>
        <w:tc>
          <w:tcPr>
            <w:tcW w:w="1842" w:type="dxa"/>
            <w:vMerge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FFA" w:rsidRPr="001A5167" w:rsidTr="005D7CF0">
        <w:trPr>
          <w:trHeight w:val="408"/>
        </w:trPr>
        <w:tc>
          <w:tcPr>
            <w:tcW w:w="4395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края»</w:t>
            </w:r>
          </w:p>
        </w:tc>
        <w:tc>
          <w:tcPr>
            <w:tcW w:w="1418" w:type="dxa"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0340074130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24</w:t>
            </w:r>
            <w:r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230,00</w:t>
            </w:r>
          </w:p>
        </w:tc>
        <w:tc>
          <w:tcPr>
            <w:tcW w:w="1134" w:type="dxa"/>
            <w:noWrap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154,00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486,00</w:t>
            </w:r>
          </w:p>
        </w:tc>
        <w:tc>
          <w:tcPr>
            <w:tcW w:w="1842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13FFA" w:rsidRPr="001A5167" w:rsidTr="005D7CF0">
        <w:trPr>
          <w:trHeight w:val="408"/>
        </w:trPr>
        <w:tc>
          <w:tcPr>
            <w:tcW w:w="4395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1A5167">
              <w:rPr>
                <w:kern w:val="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A5167">
              <w:rPr>
                <w:kern w:val="0"/>
                <w:sz w:val="20"/>
                <w:szCs w:val="20"/>
              </w:rPr>
              <w:t xml:space="preserve"> из средств городского бюджета на частичное финансирование (возмещение) расходов на содержание единых дежурно-диспетчерских служб муниципальных образований Красноярского края </w:t>
            </w:r>
          </w:p>
        </w:tc>
        <w:tc>
          <w:tcPr>
            <w:tcW w:w="1418" w:type="dxa"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 города Минусинска</w:t>
            </w:r>
          </w:p>
        </w:tc>
        <w:tc>
          <w:tcPr>
            <w:tcW w:w="708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03400</w:t>
            </w:r>
            <w:r w:rsidRPr="001A5167">
              <w:rPr>
                <w:rFonts w:eastAsia="Times New Roman"/>
                <w:kern w:val="0"/>
                <w:sz w:val="20"/>
                <w:szCs w:val="20"/>
                <w:lang w:val="en-US"/>
              </w:rPr>
              <w:t>S</w:t>
            </w:r>
            <w:r w:rsidRPr="001A5167">
              <w:rPr>
                <w:rFonts w:eastAsia="Times New Roman"/>
                <w:kern w:val="0"/>
                <w:sz w:val="20"/>
                <w:szCs w:val="20"/>
              </w:rPr>
              <w:t>4130</w:t>
            </w: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24</w:t>
            </w:r>
            <w:r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0,23</w:t>
            </w:r>
          </w:p>
        </w:tc>
        <w:tc>
          <w:tcPr>
            <w:tcW w:w="1134" w:type="dxa"/>
            <w:noWrap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0,23</w:t>
            </w:r>
          </w:p>
        </w:tc>
        <w:tc>
          <w:tcPr>
            <w:tcW w:w="1842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13FFA" w:rsidRPr="001A5167" w:rsidTr="005D7CF0">
        <w:trPr>
          <w:trHeight w:val="460"/>
        </w:trPr>
        <w:tc>
          <w:tcPr>
            <w:tcW w:w="4395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5167">
              <w:rPr>
                <w:rFonts w:eastAsia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213FFA" w:rsidRPr="001A5167" w:rsidRDefault="00213FFA" w:rsidP="005D7CF0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17 88</w:t>
            </w:r>
            <w:r w:rsidRPr="000A252E">
              <w:rPr>
                <w:rFonts w:eastAsia="Times New Roman"/>
                <w:kern w:val="0"/>
                <w:sz w:val="20"/>
                <w:szCs w:val="20"/>
              </w:rPr>
              <w:t>9,</w:t>
            </w:r>
            <w:r>
              <w:rPr>
                <w:rFonts w:eastAsia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noWrap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>17 121,22</w:t>
            </w:r>
          </w:p>
        </w:tc>
        <w:tc>
          <w:tcPr>
            <w:tcW w:w="1134" w:type="dxa"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>17 069,22</w:t>
            </w:r>
          </w:p>
        </w:tc>
        <w:tc>
          <w:tcPr>
            <w:tcW w:w="1134" w:type="dxa"/>
            <w:vAlign w:val="center"/>
          </w:tcPr>
          <w:p w:rsidR="00213FFA" w:rsidRPr="000A252E" w:rsidRDefault="00213FFA" w:rsidP="005D7C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0A252E">
              <w:rPr>
                <w:rFonts w:eastAsia="Times New Roman"/>
                <w:kern w:val="0"/>
                <w:sz w:val="20"/>
                <w:szCs w:val="20"/>
              </w:rPr>
              <w:t>5</w:t>
            </w:r>
            <w:r>
              <w:rPr>
                <w:rFonts w:eastAsia="Times New Roman"/>
                <w:kern w:val="0"/>
                <w:sz w:val="20"/>
                <w:szCs w:val="20"/>
              </w:rPr>
              <w:t>2 080,02</w:t>
            </w:r>
          </w:p>
        </w:tc>
        <w:tc>
          <w:tcPr>
            <w:tcW w:w="1842" w:type="dxa"/>
            <w:vAlign w:val="center"/>
          </w:tcPr>
          <w:p w:rsidR="00213FFA" w:rsidRPr="001A5167" w:rsidRDefault="00213FFA" w:rsidP="005D7CF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213FFA" w:rsidRDefault="00213FFA" w:rsidP="00213FFA">
      <w:pPr>
        <w:ind w:left="-709" w:right="142"/>
        <w:jc w:val="center"/>
        <w:rPr>
          <w:rFonts w:eastAsia="Times New Roman"/>
          <w:color w:val="000000"/>
          <w:kern w:val="0"/>
          <w:szCs w:val="28"/>
        </w:rPr>
      </w:pPr>
    </w:p>
    <w:p w:rsidR="00213FFA" w:rsidRDefault="00213FFA" w:rsidP="00213FFA">
      <w:pPr>
        <w:ind w:left="-567" w:right="142"/>
        <w:jc w:val="both"/>
        <w:rPr>
          <w:rFonts w:eastAsia="Times New Roman"/>
          <w:color w:val="000000"/>
          <w:kern w:val="0"/>
          <w:szCs w:val="28"/>
        </w:rPr>
      </w:pPr>
    </w:p>
    <w:p w:rsidR="00213FFA" w:rsidRPr="00EA2D1D" w:rsidRDefault="00213FFA" w:rsidP="00213FFA">
      <w:pPr>
        <w:ind w:left="-567" w:right="-456" w:hanging="284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Директор МКУ «Управление городского хозяйства»                                           подпись                                              Т.И. Пономарева</w:t>
      </w:r>
    </w:p>
    <w:p w:rsidR="00DE5849" w:rsidRDefault="00DE5849"/>
    <w:sectPr w:rsidR="00DE5849" w:rsidSect="004849E6">
      <w:pgSz w:w="16838" w:h="11906" w:orient="landscape"/>
      <w:pgMar w:top="1134" w:right="851" w:bottom="567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9C291B"/>
    <w:multiLevelType w:val="hybridMultilevel"/>
    <w:tmpl w:val="49C0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B4728B"/>
    <w:multiLevelType w:val="hybridMultilevel"/>
    <w:tmpl w:val="FFEA47F8"/>
    <w:lvl w:ilvl="0" w:tplc="E84E799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9E252BB"/>
    <w:multiLevelType w:val="hybridMultilevel"/>
    <w:tmpl w:val="67687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EE657B"/>
    <w:multiLevelType w:val="hybridMultilevel"/>
    <w:tmpl w:val="792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23B7B"/>
    <w:multiLevelType w:val="hybridMultilevel"/>
    <w:tmpl w:val="259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90056"/>
    <w:multiLevelType w:val="multilevel"/>
    <w:tmpl w:val="2A8CB4D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57342BAE"/>
    <w:multiLevelType w:val="hybridMultilevel"/>
    <w:tmpl w:val="17E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7677"/>
    <w:multiLevelType w:val="hybridMultilevel"/>
    <w:tmpl w:val="EDC0A75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B67486"/>
    <w:multiLevelType w:val="hybridMultilevel"/>
    <w:tmpl w:val="B50E7AA6"/>
    <w:lvl w:ilvl="0" w:tplc="ED5C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A"/>
    <w:rsid w:val="00213FFA"/>
    <w:rsid w:val="00D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F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bsatz-Standardschriftart">
    <w:name w:val="Absatz-Standardschriftart"/>
    <w:rsid w:val="00213FFA"/>
  </w:style>
  <w:style w:type="character" w:customStyle="1" w:styleId="WW-Absatz-Standardschriftart">
    <w:name w:val="WW-Absatz-Standardschriftart"/>
    <w:rsid w:val="00213FFA"/>
  </w:style>
  <w:style w:type="character" w:customStyle="1" w:styleId="WW-Absatz-Standardschriftart1">
    <w:name w:val="WW-Absatz-Standardschriftart1"/>
    <w:rsid w:val="00213FFA"/>
  </w:style>
  <w:style w:type="character" w:customStyle="1" w:styleId="WW-Absatz-Standardschriftart11">
    <w:name w:val="WW-Absatz-Standardschriftart11"/>
    <w:rsid w:val="00213FFA"/>
  </w:style>
  <w:style w:type="character" w:customStyle="1" w:styleId="WW-Absatz-Standardschriftart111">
    <w:name w:val="WW-Absatz-Standardschriftart111"/>
    <w:rsid w:val="00213FFA"/>
  </w:style>
  <w:style w:type="character" w:customStyle="1" w:styleId="WW-Absatz-Standardschriftart1111">
    <w:name w:val="WW-Absatz-Standardschriftart1111"/>
    <w:rsid w:val="00213FFA"/>
  </w:style>
  <w:style w:type="character" w:customStyle="1" w:styleId="WW-Absatz-Standardschriftart11111">
    <w:name w:val="WW-Absatz-Standardschriftart11111"/>
    <w:rsid w:val="00213FFA"/>
  </w:style>
  <w:style w:type="character" w:customStyle="1" w:styleId="WW-Absatz-Standardschriftart111111">
    <w:name w:val="WW-Absatz-Standardschriftart111111"/>
    <w:rsid w:val="00213FFA"/>
  </w:style>
  <w:style w:type="character" w:customStyle="1" w:styleId="WW-Absatz-Standardschriftart1111111">
    <w:name w:val="WW-Absatz-Standardschriftart1111111"/>
    <w:rsid w:val="00213FFA"/>
  </w:style>
  <w:style w:type="character" w:styleId="a3">
    <w:name w:val="Hyperlink"/>
    <w:semiHidden/>
    <w:rsid w:val="00213FFA"/>
    <w:rPr>
      <w:color w:val="000080"/>
      <w:u w:val="single"/>
    </w:rPr>
  </w:style>
  <w:style w:type="character" w:customStyle="1" w:styleId="a4">
    <w:name w:val="Символ нумерации"/>
    <w:rsid w:val="00213FFA"/>
  </w:style>
  <w:style w:type="paragraph" w:customStyle="1" w:styleId="a5">
    <w:name w:val="Заголовок"/>
    <w:basedOn w:val="a"/>
    <w:next w:val="a6"/>
    <w:rsid w:val="00213FFA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semiHidden/>
    <w:rsid w:val="00213FF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13FFA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a8">
    <w:name w:val="List"/>
    <w:basedOn w:val="a6"/>
    <w:semiHidden/>
    <w:rsid w:val="00213FFA"/>
    <w:rPr>
      <w:rFonts w:cs="Tahoma"/>
    </w:rPr>
  </w:style>
  <w:style w:type="paragraph" w:customStyle="1" w:styleId="11">
    <w:name w:val="Название1"/>
    <w:basedOn w:val="a"/>
    <w:rsid w:val="00213F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3FF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213FFA"/>
  </w:style>
  <w:style w:type="character" w:customStyle="1" w:styleId="ab">
    <w:name w:val="Название Знак"/>
    <w:basedOn w:val="a0"/>
    <w:link w:val="a9"/>
    <w:rsid w:val="00213FFA"/>
    <w:rPr>
      <w:rFonts w:ascii="Times New Roman" w:eastAsia="Lucida Sans Unicode" w:hAnsi="Times New Roman" w:cs="Tahoma"/>
      <w:kern w:val="1"/>
      <w:sz w:val="28"/>
      <w:szCs w:val="28"/>
      <w:lang w:eastAsia="ru-RU"/>
    </w:rPr>
  </w:style>
  <w:style w:type="paragraph" w:styleId="aa">
    <w:name w:val="Subtitle"/>
    <w:basedOn w:val="a5"/>
    <w:next w:val="a6"/>
    <w:link w:val="ac"/>
    <w:qFormat/>
    <w:rsid w:val="00213FF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13FFA"/>
    <w:rPr>
      <w:rFonts w:ascii="Times New Roman" w:eastAsia="Lucida Sans Unicode" w:hAnsi="Times New Roman" w:cs="Tahoma"/>
      <w:i/>
      <w:iCs/>
      <w:kern w:val="1"/>
      <w:sz w:val="28"/>
      <w:szCs w:val="28"/>
      <w:lang w:eastAsia="ru-RU"/>
    </w:rPr>
  </w:style>
  <w:style w:type="paragraph" w:styleId="ad">
    <w:name w:val="List Paragraph"/>
    <w:basedOn w:val="a"/>
    <w:link w:val="ae"/>
    <w:uiPriority w:val="99"/>
    <w:qFormat/>
    <w:rsid w:val="00213FFA"/>
    <w:pPr>
      <w:ind w:left="720"/>
    </w:pPr>
    <w:rPr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213FF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FFA"/>
    <w:rPr>
      <w:rFonts w:ascii="Tahoma" w:eastAsia="Lucida Sans Unicode" w:hAnsi="Tahoma" w:cs="Times New Roman"/>
      <w:kern w:val="1"/>
      <w:sz w:val="16"/>
      <w:szCs w:val="16"/>
      <w:lang w:val="x-none" w:eastAsia="x-none"/>
    </w:rPr>
  </w:style>
  <w:style w:type="paragraph" w:styleId="af1">
    <w:name w:val="footer"/>
    <w:basedOn w:val="a"/>
    <w:link w:val="af2"/>
    <w:rsid w:val="00213F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13FFA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styleId="af3">
    <w:name w:val="page number"/>
    <w:basedOn w:val="a0"/>
    <w:rsid w:val="00213FFA"/>
  </w:style>
  <w:style w:type="paragraph" w:customStyle="1" w:styleId="af4">
    <w:name w:val="Содержимое таблицы"/>
    <w:basedOn w:val="a"/>
    <w:rsid w:val="00213FFA"/>
    <w:pPr>
      <w:widowControl/>
      <w:suppressLineNumbers/>
    </w:pPr>
    <w:rPr>
      <w:rFonts w:eastAsia="Times New Roman"/>
      <w:kern w:val="0"/>
      <w:sz w:val="24"/>
      <w:lang w:eastAsia="ar-SA"/>
    </w:rPr>
  </w:style>
  <w:style w:type="paragraph" w:customStyle="1" w:styleId="ConsPlusNormal">
    <w:name w:val="ConsPlusNormal"/>
    <w:uiPriority w:val="99"/>
    <w:rsid w:val="00213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rsid w:val="00213FF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213FFA"/>
    <w:pPr>
      <w:widowControl/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e">
    <w:name w:val="Абзац списка Знак"/>
    <w:link w:val="ad"/>
    <w:uiPriority w:val="99"/>
    <w:locked/>
    <w:rsid w:val="00213FFA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Стиль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3FFA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FFA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unhideWhenUsed/>
    <w:rsid w:val="00213FFA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3FFA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7">
    <w:name w:val="Основной текст + Полужирный"/>
    <w:rsid w:val="00213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213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213FF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13FFA"/>
    <w:pPr>
      <w:widowControl/>
      <w:shd w:val="clear" w:color="auto" w:fill="FFFFFF"/>
      <w:suppressAutoHyphens w:val="0"/>
      <w:spacing w:before="180" w:line="221" w:lineRule="exact"/>
      <w:ind w:hanging="620"/>
      <w:outlineLvl w:val="0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paragraph" w:styleId="af8">
    <w:name w:val="header"/>
    <w:basedOn w:val="a"/>
    <w:link w:val="af9"/>
    <w:uiPriority w:val="99"/>
    <w:rsid w:val="00213FF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val="x-none"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213FFA"/>
    <w:rPr>
      <w:rFonts w:ascii="Calibri" w:eastAsia="Times New Roman" w:hAnsi="Calibri" w:cs="Times New Roman"/>
      <w:lang w:val="x-none"/>
    </w:rPr>
  </w:style>
  <w:style w:type="paragraph" w:customStyle="1" w:styleId="Iniiaiieoaeno2">
    <w:name w:val="Iniiaiie oaeno 2"/>
    <w:basedOn w:val="a"/>
    <w:uiPriority w:val="99"/>
    <w:rsid w:val="00213FFA"/>
    <w:pPr>
      <w:widowControl/>
      <w:suppressAutoHyphens w:val="0"/>
      <w:ind w:firstLine="720"/>
      <w:jc w:val="both"/>
    </w:pPr>
    <w:rPr>
      <w:rFonts w:ascii="Calibri" w:eastAsia="Times New Roman" w:hAnsi="Calibri" w:cs="Calibri"/>
      <w:kern w:val="0"/>
      <w:szCs w:val="28"/>
    </w:rPr>
  </w:style>
  <w:style w:type="paragraph" w:customStyle="1" w:styleId="ConsPlusNonformat">
    <w:name w:val="ConsPlusNonformat"/>
    <w:uiPriority w:val="99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213FFA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13FFA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paragraph" w:styleId="afc">
    <w:name w:val="Normal (Web)"/>
    <w:basedOn w:val="a"/>
    <w:unhideWhenUsed/>
    <w:rsid w:val="00213FFA"/>
    <w:pPr>
      <w:widowControl/>
      <w:suppressAutoHyphens w:val="0"/>
      <w:spacing w:after="240"/>
    </w:pPr>
    <w:rPr>
      <w:rFonts w:eastAsia="Times New Roman"/>
      <w:kern w:val="0"/>
      <w:sz w:val="24"/>
    </w:rPr>
  </w:style>
  <w:style w:type="paragraph" w:styleId="HTML">
    <w:name w:val="HTML Preformatted"/>
    <w:basedOn w:val="a"/>
    <w:link w:val="HTML0"/>
    <w:rsid w:val="00213F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13F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d">
    <w:name w:val="Table Grid"/>
    <w:basedOn w:val="a1"/>
    <w:uiPriority w:val="59"/>
    <w:rsid w:val="0021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F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bsatz-Standardschriftart">
    <w:name w:val="Absatz-Standardschriftart"/>
    <w:rsid w:val="00213FFA"/>
  </w:style>
  <w:style w:type="character" w:customStyle="1" w:styleId="WW-Absatz-Standardschriftart">
    <w:name w:val="WW-Absatz-Standardschriftart"/>
    <w:rsid w:val="00213FFA"/>
  </w:style>
  <w:style w:type="character" w:customStyle="1" w:styleId="WW-Absatz-Standardschriftart1">
    <w:name w:val="WW-Absatz-Standardschriftart1"/>
    <w:rsid w:val="00213FFA"/>
  </w:style>
  <w:style w:type="character" w:customStyle="1" w:styleId="WW-Absatz-Standardschriftart11">
    <w:name w:val="WW-Absatz-Standardschriftart11"/>
    <w:rsid w:val="00213FFA"/>
  </w:style>
  <w:style w:type="character" w:customStyle="1" w:styleId="WW-Absatz-Standardschriftart111">
    <w:name w:val="WW-Absatz-Standardschriftart111"/>
    <w:rsid w:val="00213FFA"/>
  </w:style>
  <w:style w:type="character" w:customStyle="1" w:styleId="WW-Absatz-Standardschriftart1111">
    <w:name w:val="WW-Absatz-Standardschriftart1111"/>
    <w:rsid w:val="00213FFA"/>
  </w:style>
  <w:style w:type="character" w:customStyle="1" w:styleId="WW-Absatz-Standardschriftart11111">
    <w:name w:val="WW-Absatz-Standardschriftart11111"/>
    <w:rsid w:val="00213FFA"/>
  </w:style>
  <w:style w:type="character" w:customStyle="1" w:styleId="WW-Absatz-Standardschriftart111111">
    <w:name w:val="WW-Absatz-Standardschriftart111111"/>
    <w:rsid w:val="00213FFA"/>
  </w:style>
  <w:style w:type="character" w:customStyle="1" w:styleId="WW-Absatz-Standardschriftart1111111">
    <w:name w:val="WW-Absatz-Standardschriftart1111111"/>
    <w:rsid w:val="00213FFA"/>
  </w:style>
  <w:style w:type="character" w:styleId="a3">
    <w:name w:val="Hyperlink"/>
    <w:semiHidden/>
    <w:rsid w:val="00213FFA"/>
    <w:rPr>
      <w:color w:val="000080"/>
      <w:u w:val="single"/>
    </w:rPr>
  </w:style>
  <w:style w:type="character" w:customStyle="1" w:styleId="a4">
    <w:name w:val="Символ нумерации"/>
    <w:rsid w:val="00213FFA"/>
  </w:style>
  <w:style w:type="paragraph" w:customStyle="1" w:styleId="a5">
    <w:name w:val="Заголовок"/>
    <w:basedOn w:val="a"/>
    <w:next w:val="a6"/>
    <w:rsid w:val="00213FFA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semiHidden/>
    <w:rsid w:val="00213FF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13FFA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a8">
    <w:name w:val="List"/>
    <w:basedOn w:val="a6"/>
    <w:semiHidden/>
    <w:rsid w:val="00213FFA"/>
    <w:rPr>
      <w:rFonts w:cs="Tahoma"/>
    </w:rPr>
  </w:style>
  <w:style w:type="paragraph" w:customStyle="1" w:styleId="11">
    <w:name w:val="Название1"/>
    <w:basedOn w:val="a"/>
    <w:rsid w:val="00213F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3FF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213FFA"/>
  </w:style>
  <w:style w:type="character" w:customStyle="1" w:styleId="ab">
    <w:name w:val="Название Знак"/>
    <w:basedOn w:val="a0"/>
    <w:link w:val="a9"/>
    <w:rsid w:val="00213FFA"/>
    <w:rPr>
      <w:rFonts w:ascii="Times New Roman" w:eastAsia="Lucida Sans Unicode" w:hAnsi="Times New Roman" w:cs="Tahoma"/>
      <w:kern w:val="1"/>
      <w:sz w:val="28"/>
      <w:szCs w:val="28"/>
      <w:lang w:eastAsia="ru-RU"/>
    </w:rPr>
  </w:style>
  <w:style w:type="paragraph" w:styleId="aa">
    <w:name w:val="Subtitle"/>
    <w:basedOn w:val="a5"/>
    <w:next w:val="a6"/>
    <w:link w:val="ac"/>
    <w:qFormat/>
    <w:rsid w:val="00213FF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13FFA"/>
    <w:rPr>
      <w:rFonts w:ascii="Times New Roman" w:eastAsia="Lucida Sans Unicode" w:hAnsi="Times New Roman" w:cs="Tahoma"/>
      <w:i/>
      <w:iCs/>
      <w:kern w:val="1"/>
      <w:sz w:val="28"/>
      <w:szCs w:val="28"/>
      <w:lang w:eastAsia="ru-RU"/>
    </w:rPr>
  </w:style>
  <w:style w:type="paragraph" w:styleId="ad">
    <w:name w:val="List Paragraph"/>
    <w:basedOn w:val="a"/>
    <w:link w:val="ae"/>
    <w:uiPriority w:val="99"/>
    <w:qFormat/>
    <w:rsid w:val="00213FFA"/>
    <w:pPr>
      <w:ind w:left="720"/>
    </w:pPr>
    <w:rPr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213FF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FFA"/>
    <w:rPr>
      <w:rFonts w:ascii="Tahoma" w:eastAsia="Lucida Sans Unicode" w:hAnsi="Tahoma" w:cs="Times New Roman"/>
      <w:kern w:val="1"/>
      <w:sz w:val="16"/>
      <w:szCs w:val="16"/>
      <w:lang w:val="x-none" w:eastAsia="x-none"/>
    </w:rPr>
  </w:style>
  <w:style w:type="paragraph" w:styleId="af1">
    <w:name w:val="footer"/>
    <w:basedOn w:val="a"/>
    <w:link w:val="af2"/>
    <w:rsid w:val="00213F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13FFA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styleId="af3">
    <w:name w:val="page number"/>
    <w:basedOn w:val="a0"/>
    <w:rsid w:val="00213FFA"/>
  </w:style>
  <w:style w:type="paragraph" w:customStyle="1" w:styleId="af4">
    <w:name w:val="Содержимое таблицы"/>
    <w:basedOn w:val="a"/>
    <w:rsid w:val="00213FFA"/>
    <w:pPr>
      <w:widowControl/>
      <w:suppressLineNumbers/>
    </w:pPr>
    <w:rPr>
      <w:rFonts w:eastAsia="Times New Roman"/>
      <w:kern w:val="0"/>
      <w:sz w:val="24"/>
      <w:lang w:eastAsia="ar-SA"/>
    </w:rPr>
  </w:style>
  <w:style w:type="paragraph" w:customStyle="1" w:styleId="ConsPlusNormal">
    <w:name w:val="ConsPlusNormal"/>
    <w:uiPriority w:val="99"/>
    <w:rsid w:val="00213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rsid w:val="00213FF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213FFA"/>
    <w:pPr>
      <w:widowControl/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e">
    <w:name w:val="Абзац списка Знак"/>
    <w:link w:val="ad"/>
    <w:uiPriority w:val="99"/>
    <w:locked/>
    <w:rsid w:val="00213FFA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Стиль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3FFA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FFA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unhideWhenUsed/>
    <w:rsid w:val="00213FFA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3FFA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7">
    <w:name w:val="Основной текст + Полужирный"/>
    <w:rsid w:val="00213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213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213FF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13FFA"/>
    <w:pPr>
      <w:widowControl/>
      <w:shd w:val="clear" w:color="auto" w:fill="FFFFFF"/>
      <w:suppressAutoHyphens w:val="0"/>
      <w:spacing w:before="180" w:line="221" w:lineRule="exact"/>
      <w:ind w:hanging="620"/>
      <w:outlineLvl w:val="0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paragraph" w:styleId="af8">
    <w:name w:val="header"/>
    <w:basedOn w:val="a"/>
    <w:link w:val="af9"/>
    <w:uiPriority w:val="99"/>
    <w:rsid w:val="00213FF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val="x-none"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213FFA"/>
    <w:rPr>
      <w:rFonts w:ascii="Calibri" w:eastAsia="Times New Roman" w:hAnsi="Calibri" w:cs="Times New Roman"/>
      <w:lang w:val="x-none"/>
    </w:rPr>
  </w:style>
  <w:style w:type="paragraph" w:customStyle="1" w:styleId="Iniiaiieoaeno2">
    <w:name w:val="Iniiaiie oaeno 2"/>
    <w:basedOn w:val="a"/>
    <w:uiPriority w:val="99"/>
    <w:rsid w:val="00213FFA"/>
    <w:pPr>
      <w:widowControl/>
      <w:suppressAutoHyphens w:val="0"/>
      <w:ind w:firstLine="720"/>
      <w:jc w:val="both"/>
    </w:pPr>
    <w:rPr>
      <w:rFonts w:ascii="Calibri" w:eastAsia="Times New Roman" w:hAnsi="Calibri" w:cs="Calibri"/>
      <w:kern w:val="0"/>
      <w:szCs w:val="28"/>
    </w:rPr>
  </w:style>
  <w:style w:type="paragraph" w:customStyle="1" w:styleId="ConsPlusNonformat">
    <w:name w:val="ConsPlusNonformat"/>
    <w:uiPriority w:val="99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213FFA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13FFA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paragraph" w:styleId="afc">
    <w:name w:val="Normal (Web)"/>
    <w:basedOn w:val="a"/>
    <w:unhideWhenUsed/>
    <w:rsid w:val="00213FFA"/>
    <w:pPr>
      <w:widowControl/>
      <w:suppressAutoHyphens w:val="0"/>
      <w:spacing w:after="240"/>
    </w:pPr>
    <w:rPr>
      <w:rFonts w:eastAsia="Times New Roman"/>
      <w:kern w:val="0"/>
      <w:sz w:val="24"/>
    </w:rPr>
  </w:style>
  <w:style w:type="paragraph" w:styleId="HTML">
    <w:name w:val="HTML Preformatted"/>
    <w:basedOn w:val="a"/>
    <w:link w:val="HTML0"/>
    <w:rsid w:val="00213F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13F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213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d">
    <w:name w:val="Table Grid"/>
    <w:basedOn w:val="a1"/>
    <w:uiPriority w:val="59"/>
    <w:rsid w:val="0021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2018-11-28T03:49:00Z</dcterms:created>
  <dcterms:modified xsi:type="dcterms:W3CDTF">2018-11-28T03:50:00Z</dcterms:modified>
</cp:coreProperties>
</file>