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2585" w14:textId="77777777" w:rsidR="00630516" w:rsidRPr="00FA6A98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РОССИЙСКАЯ ФЕДЕРАЦИЯ</w:t>
      </w:r>
    </w:p>
    <w:p w14:paraId="02064CB7" w14:textId="77777777" w:rsidR="00630516" w:rsidRPr="00FA6A98" w:rsidRDefault="00B26AE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АДМИНИСТ</w:t>
      </w:r>
      <w:r w:rsidR="008A5794">
        <w:rPr>
          <w:rFonts w:ascii="Times New Roman" w:eastAsia="Times New Roman" w:hAnsi="Times New Roman" w:cs="Times New Roman"/>
          <w:spacing w:val="20"/>
          <w:sz w:val="24"/>
          <w:szCs w:val="24"/>
        </w:rPr>
        <w:t>РА</w:t>
      </w: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ЦИЯ ГОРОДА</w:t>
      </w:r>
      <w:r w:rsidR="006F3513"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МИНУСИНСК</w:t>
      </w: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А</w:t>
      </w:r>
    </w:p>
    <w:p w14:paraId="46B9C373" w14:textId="77777777" w:rsidR="00630516" w:rsidRPr="00FA6A98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КРАСНОЯРСКОГО КРАЯ</w:t>
      </w:r>
    </w:p>
    <w:p w14:paraId="5F8BEABE" w14:textId="77777777" w:rsidR="00630516" w:rsidRDefault="006305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5B9754F" w14:textId="77777777" w:rsidR="00630516" w:rsidRPr="00FA6A98" w:rsidRDefault="00FA6A98" w:rsidP="00FA6A9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</w:rPr>
      </w:pPr>
      <w:r w:rsidRPr="00FA6A98">
        <w:rPr>
          <w:rFonts w:ascii="Times New Roman" w:eastAsia="Times New Roman" w:hAnsi="Times New Roman" w:cs="Times New Roman"/>
          <w:spacing w:val="60"/>
          <w:sz w:val="48"/>
          <w:szCs w:val="48"/>
        </w:rPr>
        <w:t>ПОСТАНОВЛЕНИЕ</w:t>
      </w:r>
    </w:p>
    <w:p w14:paraId="106F1592" w14:textId="78BBAC62" w:rsidR="00C70151" w:rsidRDefault="00EB59FB" w:rsidP="004F5B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01.06.2023 </w:t>
      </w:r>
      <w:r w:rsidR="004676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АГ-</w:t>
      </w:r>
      <w:r w:rsidR="0046763D">
        <w:rPr>
          <w:rFonts w:ascii="Times New Roman" w:hAnsi="Times New Roman" w:cs="Times New Roman"/>
          <w:sz w:val="28"/>
          <w:szCs w:val="28"/>
        </w:rPr>
        <w:t>1078-п</w:t>
      </w:r>
    </w:p>
    <w:p w14:paraId="3993A8B3" w14:textId="77777777" w:rsidR="0046763D" w:rsidRDefault="0046763D" w:rsidP="004F5BD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5333B6" w14:textId="19C59BD8" w:rsidR="00734052" w:rsidRDefault="00E63E14" w:rsidP="004F5B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предупреждении угрозы возникновения</w:t>
      </w:r>
    </w:p>
    <w:p w14:paraId="4CF8648A" w14:textId="79F67469" w:rsidR="00E63E14" w:rsidRDefault="00E63E14" w:rsidP="004F5B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чрезвычайной ситуации</w:t>
      </w:r>
    </w:p>
    <w:p w14:paraId="65F3C8E6" w14:textId="77777777" w:rsidR="004F5BD5" w:rsidRPr="004F5BD5" w:rsidRDefault="004F5BD5" w:rsidP="004F5BD5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46EFC17" w14:textId="2D399F97" w:rsidR="0009011B" w:rsidRDefault="00734052" w:rsidP="000901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11B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4F5BD5">
        <w:rPr>
          <w:rFonts w:ascii="Times New Roman" w:hAnsi="Times New Roman" w:cs="Times New Roman"/>
          <w:sz w:val="28"/>
          <w:szCs w:val="28"/>
        </w:rPr>
        <w:t>с ф</w:t>
      </w:r>
      <w:r w:rsidR="00A03DEF" w:rsidRPr="0009011B">
        <w:rPr>
          <w:rFonts w:ascii="Times New Roman" w:hAnsi="Times New Roman" w:cs="Times New Roman"/>
          <w:sz w:val="28"/>
          <w:szCs w:val="28"/>
        </w:rPr>
        <w:t>едеральным</w:t>
      </w:r>
      <w:r w:rsidR="004F5BD5">
        <w:rPr>
          <w:rFonts w:ascii="Times New Roman" w:hAnsi="Times New Roman" w:cs="Times New Roman"/>
          <w:sz w:val="28"/>
          <w:szCs w:val="28"/>
        </w:rPr>
        <w:t>и законами</w:t>
      </w:r>
      <w:r w:rsidR="00A03DEF" w:rsidRPr="0009011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09011B">
        <w:rPr>
          <w:rFonts w:ascii="Times New Roman" w:hAnsi="Times New Roman" w:cs="Times New Roman"/>
          <w:sz w:val="28"/>
          <w:szCs w:val="28"/>
        </w:rPr>
        <w:t>от 21.12.1994 № 68-ФЗ «О защите населения и территорий от чрезвычайных ситуаций природн</w:t>
      </w:r>
      <w:r w:rsidR="00A03DEF" w:rsidRPr="0009011B">
        <w:rPr>
          <w:rFonts w:ascii="Times New Roman" w:hAnsi="Times New Roman" w:cs="Times New Roman"/>
          <w:sz w:val="28"/>
          <w:szCs w:val="28"/>
        </w:rPr>
        <w:t>ого и техногенного характера», п</w:t>
      </w:r>
      <w:r w:rsidRPr="0009011B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 w:rsidR="00DD5296">
        <w:rPr>
          <w:rFonts w:ascii="Times New Roman" w:hAnsi="Times New Roman" w:cs="Times New Roman"/>
          <w:sz w:val="28"/>
          <w:szCs w:val="28"/>
        </w:rPr>
        <w:t>протоколом</w:t>
      </w:r>
      <w:r w:rsidR="009E48D4">
        <w:rPr>
          <w:rFonts w:ascii="Times New Roman" w:hAnsi="Times New Roman" w:cs="Times New Roman"/>
          <w:sz w:val="28"/>
          <w:szCs w:val="28"/>
        </w:rPr>
        <w:t xml:space="preserve"> городской комиссии</w:t>
      </w:r>
      <w:r w:rsidR="00817C20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</w:t>
      </w:r>
      <w:r w:rsidR="00C03CAD" w:rsidRPr="0009011B">
        <w:rPr>
          <w:rFonts w:ascii="Times New Roman" w:hAnsi="Times New Roman" w:cs="Times New Roman"/>
          <w:sz w:val="28"/>
          <w:szCs w:val="28"/>
        </w:rPr>
        <w:t xml:space="preserve"> </w:t>
      </w:r>
      <w:r w:rsidR="00AF7C35">
        <w:rPr>
          <w:rFonts w:ascii="Times New Roman" w:hAnsi="Times New Roman" w:cs="Times New Roman"/>
          <w:sz w:val="28"/>
          <w:szCs w:val="28"/>
        </w:rPr>
        <w:t>и обеспечению пожарной безопасности</w:t>
      </w:r>
      <w:r w:rsidR="00041A3F" w:rsidRPr="0009011B">
        <w:rPr>
          <w:rFonts w:ascii="Times New Roman" w:hAnsi="Times New Roman" w:cs="Times New Roman"/>
          <w:sz w:val="28"/>
          <w:szCs w:val="28"/>
        </w:rPr>
        <w:t xml:space="preserve"> от </w:t>
      </w:r>
      <w:r w:rsidR="00DD5296">
        <w:rPr>
          <w:rFonts w:ascii="Times New Roman" w:hAnsi="Times New Roman" w:cs="Times New Roman"/>
          <w:sz w:val="28"/>
          <w:szCs w:val="28"/>
        </w:rPr>
        <w:t>01</w:t>
      </w:r>
      <w:r w:rsidR="00817C20">
        <w:rPr>
          <w:rFonts w:ascii="Times New Roman" w:hAnsi="Times New Roman" w:cs="Times New Roman"/>
          <w:sz w:val="28"/>
          <w:szCs w:val="28"/>
        </w:rPr>
        <w:t>.0</w:t>
      </w:r>
      <w:r w:rsidR="00DD5296">
        <w:rPr>
          <w:rFonts w:ascii="Times New Roman" w:hAnsi="Times New Roman" w:cs="Times New Roman"/>
          <w:sz w:val="28"/>
          <w:szCs w:val="28"/>
        </w:rPr>
        <w:t>6</w:t>
      </w:r>
      <w:r w:rsidR="00041A3F" w:rsidRPr="0009011B">
        <w:rPr>
          <w:rFonts w:ascii="Times New Roman" w:hAnsi="Times New Roman" w:cs="Times New Roman"/>
          <w:sz w:val="28"/>
          <w:szCs w:val="28"/>
        </w:rPr>
        <w:t>.20</w:t>
      </w:r>
      <w:r w:rsidR="00C70151">
        <w:rPr>
          <w:rFonts w:ascii="Times New Roman" w:hAnsi="Times New Roman" w:cs="Times New Roman"/>
          <w:sz w:val="28"/>
          <w:szCs w:val="28"/>
        </w:rPr>
        <w:t>23</w:t>
      </w:r>
      <w:r w:rsidR="00A03DEF" w:rsidRPr="0009011B">
        <w:rPr>
          <w:rFonts w:ascii="Times New Roman" w:hAnsi="Times New Roman" w:cs="Times New Roman"/>
          <w:sz w:val="28"/>
          <w:szCs w:val="28"/>
        </w:rPr>
        <w:t xml:space="preserve"> № </w:t>
      </w:r>
      <w:r w:rsidR="00C70151">
        <w:rPr>
          <w:rFonts w:ascii="Times New Roman" w:hAnsi="Times New Roman" w:cs="Times New Roman"/>
          <w:sz w:val="28"/>
          <w:szCs w:val="28"/>
        </w:rPr>
        <w:t>1</w:t>
      </w:r>
      <w:r w:rsidR="00DD5296">
        <w:rPr>
          <w:rFonts w:ascii="Times New Roman" w:hAnsi="Times New Roman" w:cs="Times New Roman"/>
          <w:sz w:val="28"/>
          <w:szCs w:val="28"/>
        </w:rPr>
        <w:t>5</w:t>
      </w:r>
      <w:r w:rsidR="00D20CF0">
        <w:rPr>
          <w:rFonts w:ascii="Times New Roman" w:hAnsi="Times New Roman" w:cs="Times New Roman"/>
          <w:sz w:val="28"/>
          <w:szCs w:val="28"/>
        </w:rPr>
        <w:t>,</w:t>
      </w:r>
      <w:r w:rsidR="002A4D30">
        <w:rPr>
          <w:rFonts w:ascii="Times New Roman" w:hAnsi="Times New Roman" w:cs="Times New Roman"/>
          <w:sz w:val="28"/>
          <w:szCs w:val="28"/>
        </w:rPr>
        <w:t xml:space="preserve"> </w:t>
      </w:r>
      <w:r w:rsidR="002B6B6E" w:rsidRPr="00817C20">
        <w:rPr>
          <w:rFonts w:ascii="Times New Roman" w:hAnsi="Times New Roman" w:cs="Times New Roman"/>
          <w:sz w:val="28"/>
          <w:szCs w:val="28"/>
        </w:rPr>
        <w:t xml:space="preserve">в </w:t>
      </w:r>
      <w:r w:rsidR="002A4D30" w:rsidRPr="00817C20">
        <w:rPr>
          <w:rFonts w:ascii="Times New Roman" w:hAnsi="Times New Roman" w:cs="Times New Roman"/>
          <w:sz w:val="28"/>
          <w:szCs w:val="28"/>
        </w:rPr>
        <w:t xml:space="preserve"> </w:t>
      </w:r>
      <w:r w:rsidR="00817C20" w:rsidRPr="00817C20">
        <w:rPr>
          <w:rFonts w:ascii="Times New Roman" w:hAnsi="Times New Roman" w:cs="Times New Roman"/>
          <w:sz w:val="28"/>
          <w:szCs w:val="28"/>
        </w:rPr>
        <w:t>целях предупреждения</w:t>
      </w:r>
      <w:r w:rsidR="00817C20">
        <w:rPr>
          <w:sz w:val="28"/>
          <w:szCs w:val="28"/>
        </w:rPr>
        <w:t xml:space="preserve"> </w:t>
      </w:r>
      <w:r w:rsidR="0044614D" w:rsidRPr="0044614D">
        <w:rPr>
          <w:rFonts w:ascii="Times New Roman" w:hAnsi="Times New Roman" w:cs="Times New Roman"/>
          <w:sz w:val="28"/>
          <w:szCs w:val="28"/>
        </w:rPr>
        <w:t>угр</w:t>
      </w:r>
      <w:r w:rsidR="0044614D">
        <w:rPr>
          <w:rFonts w:ascii="Times New Roman" w:hAnsi="Times New Roman" w:cs="Times New Roman"/>
          <w:sz w:val="28"/>
          <w:szCs w:val="28"/>
        </w:rPr>
        <w:t xml:space="preserve">озы возникновения чрезвычайной ситуации </w:t>
      </w:r>
      <w:r w:rsidR="00817C20" w:rsidRPr="0044614D">
        <w:rPr>
          <w:rFonts w:ascii="Times New Roman" w:hAnsi="Times New Roman" w:cs="Times New Roman"/>
          <w:sz w:val="28"/>
          <w:szCs w:val="28"/>
        </w:rPr>
        <w:t xml:space="preserve">чрезвычайных ситуаций, </w:t>
      </w:r>
      <w:r w:rsidR="0044614D">
        <w:rPr>
          <w:rFonts w:ascii="Times New Roman" w:hAnsi="Times New Roman" w:cs="Times New Roman"/>
          <w:sz w:val="28"/>
          <w:szCs w:val="28"/>
        </w:rPr>
        <w:t>вызванной аварийным состоянием жилого дома № 6 по ул. Комсомольская</w:t>
      </w:r>
      <w:r w:rsidRPr="002A4D30">
        <w:rPr>
          <w:rFonts w:ascii="Times New Roman" w:hAnsi="Times New Roman" w:cs="Times New Roman"/>
          <w:sz w:val="28"/>
          <w:szCs w:val="28"/>
        </w:rPr>
        <w:t>,</w:t>
      </w:r>
      <w:r w:rsidRPr="0009011B">
        <w:rPr>
          <w:rFonts w:ascii="Times New Roman" w:hAnsi="Times New Roman" w:cs="Times New Roman"/>
          <w:sz w:val="28"/>
          <w:szCs w:val="28"/>
        </w:rPr>
        <w:t xml:space="preserve"> </w:t>
      </w:r>
      <w:r w:rsidRPr="0009011B">
        <w:rPr>
          <w:rFonts w:ascii="Times New Roman" w:hAnsi="Times New Roman" w:cs="Times New Roman"/>
          <w:spacing w:val="8"/>
          <w:sz w:val="28"/>
          <w:szCs w:val="28"/>
        </w:rPr>
        <w:t>ПОСТАНОВЛЯЮ</w:t>
      </w:r>
      <w:r w:rsidRPr="0009011B">
        <w:rPr>
          <w:rFonts w:ascii="Times New Roman" w:hAnsi="Times New Roman" w:cs="Times New Roman"/>
          <w:sz w:val="28"/>
          <w:szCs w:val="28"/>
        </w:rPr>
        <w:t>:</w:t>
      </w:r>
    </w:p>
    <w:p w14:paraId="04DA8EED" w14:textId="77777777" w:rsidR="0044614D" w:rsidRDefault="0044614D" w:rsidP="0044614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ситуацию, сложившуюся в жилом доме № 6 по ул. Комсомольской, представляющей угрозу возникновения чрезвычайной ситуации муниципального характера.</w:t>
      </w:r>
    </w:p>
    <w:p w14:paraId="101A1E7B" w14:textId="36AFC3A0" w:rsidR="0044614D" w:rsidRDefault="0044614D" w:rsidP="0044614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Перевести органы управления и силы муниципального звена территориальной подсистемы РСЧС Красноярского края в режим функционирования «Повышенная готовность»</w:t>
      </w:r>
      <w:r w:rsidRPr="00463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12-00 01.06.</w:t>
      </w:r>
      <w:r w:rsidRPr="00463463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. Чрезвычайная ситуация муниципального характера может возникнуть в границах жилого дома № 6 по ул. Комсомольской.</w:t>
      </w:r>
    </w:p>
    <w:p w14:paraId="3DAE7F3A" w14:textId="1FFE0A63" w:rsidR="0044614D" w:rsidRPr="00125C5A" w:rsidRDefault="00125C5A" w:rsidP="0044614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C5A">
        <w:rPr>
          <w:rFonts w:ascii="Times New Roman" w:hAnsi="Times New Roman" w:cs="Times New Roman"/>
          <w:sz w:val="28"/>
          <w:szCs w:val="28"/>
        </w:rPr>
        <w:t>3</w:t>
      </w:r>
      <w:r w:rsidR="0044614D" w:rsidRPr="00125C5A">
        <w:rPr>
          <w:rFonts w:ascii="Times New Roman" w:hAnsi="Times New Roman" w:cs="Times New Roman"/>
          <w:sz w:val="28"/>
          <w:szCs w:val="28"/>
        </w:rPr>
        <w:t xml:space="preserve">. </w:t>
      </w:r>
      <w:r w:rsidRPr="00125C5A">
        <w:rPr>
          <w:rFonts w:ascii="Times New Roman" w:hAnsi="Times New Roman" w:cs="Times New Roman"/>
          <w:sz w:val="28"/>
          <w:szCs w:val="28"/>
        </w:rPr>
        <w:t>Заместителю Главы города по экономике и финансам – руководителю управления экономики и имущественных отношений администрации города Минусинска     Грязевой Е.Н.</w:t>
      </w:r>
      <w:r w:rsidR="0044614D" w:rsidRPr="00125C5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A53A9C9" w14:textId="61FE4E85" w:rsidR="0044614D" w:rsidRDefault="00125C5A" w:rsidP="0044614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4D">
        <w:rPr>
          <w:rFonts w:ascii="Times New Roman" w:hAnsi="Times New Roman" w:cs="Times New Roman"/>
          <w:sz w:val="28"/>
          <w:szCs w:val="28"/>
        </w:rPr>
        <w:t xml:space="preserve">.1. </w:t>
      </w:r>
      <w:r w:rsidR="005B44EF">
        <w:rPr>
          <w:rFonts w:ascii="Times New Roman" w:hAnsi="Times New Roman" w:cs="Times New Roman"/>
          <w:sz w:val="28"/>
          <w:szCs w:val="28"/>
        </w:rPr>
        <w:t xml:space="preserve">Заключить контракт на выполнение работ по ликвидации угрозы возникновения чрезвычайной ситуации путем проведения работ по сохранению объекта культурного наследия регионального значения (капитальный ремонт) "Дом жилой П.К. Лукьянова" посл. </w:t>
      </w:r>
      <w:proofErr w:type="spellStart"/>
      <w:r w:rsidR="005B44EF">
        <w:rPr>
          <w:rFonts w:ascii="Times New Roman" w:hAnsi="Times New Roman" w:cs="Times New Roman"/>
          <w:sz w:val="28"/>
          <w:szCs w:val="28"/>
        </w:rPr>
        <w:t>четв</w:t>
      </w:r>
      <w:proofErr w:type="spellEnd"/>
      <w:r w:rsidR="005B44EF">
        <w:rPr>
          <w:rFonts w:ascii="Times New Roman" w:hAnsi="Times New Roman" w:cs="Times New Roman"/>
          <w:sz w:val="28"/>
          <w:szCs w:val="28"/>
        </w:rPr>
        <w:t>. XIX в." г. Минусинск, ул. Комсомольская, 6 (включая осуществление научного руководства, авторского надзора, составление научно-реставрационного отчёта по выполнению работ)</w:t>
      </w:r>
      <w:r w:rsidR="006F271B">
        <w:rPr>
          <w:rFonts w:ascii="Times New Roman" w:hAnsi="Times New Roman" w:cs="Times New Roman"/>
          <w:sz w:val="28"/>
          <w:szCs w:val="28"/>
        </w:rPr>
        <w:t>.</w:t>
      </w:r>
      <w:r w:rsidR="0044614D">
        <w:rPr>
          <w:rFonts w:ascii="Times New Roman" w:hAnsi="Times New Roman" w:cs="Times New Roman"/>
          <w:sz w:val="28"/>
          <w:szCs w:val="28"/>
        </w:rPr>
        <w:t xml:space="preserve"> Обеспечить контроль за исполнением контракта.</w:t>
      </w:r>
    </w:p>
    <w:p w14:paraId="26A57C6E" w14:textId="1E85CE66" w:rsidR="0044614D" w:rsidRDefault="00125C5A" w:rsidP="0044614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4D">
        <w:rPr>
          <w:rFonts w:ascii="Times New Roman" w:hAnsi="Times New Roman" w:cs="Times New Roman"/>
          <w:sz w:val="28"/>
          <w:szCs w:val="28"/>
        </w:rPr>
        <w:t>.2. Информировать жителей дома № 6 по</w:t>
      </w:r>
      <w:r w:rsidR="0044614D" w:rsidRPr="00A67404">
        <w:rPr>
          <w:rFonts w:ascii="Times New Roman" w:hAnsi="Times New Roman" w:cs="Times New Roman"/>
          <w:sz w:val="28"/>
          <w:szCs w:val="28"/>
        </w:rPr>
        <w:t xml:space="preserve"> </w:t>
      </w:r>
      <w:r w:rsidR="0044614D">
        <w:rPr>
          <w:rFonts w:ascii="Times New Roman" w:hAnsi="Times New Roman" w:cs="Times New Roman"/>
          <w:sz w:val="28"/>
          <w:szCs w:val="28"/>
        </w:rPr>
        <w:t>ул. Комсомольская о проводимых в доме противоаварийных мероприятиях. В случае обращения жителей дома предоставить помещения маневренного фонда.</w:t>
      </w:r>
    </w:p>
    <w:p w14:paraId="01214AE5" w14:textId="4B7AEEB5" w:rsidR="00E32466" w:rsidRPr="00AF7C35" w:rsidRDefault="00125C5A" w:rsidP="00E324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</w:t>
      </w:r>
      <w:r w:rsidR="00411D57" w:rsidRPr="00AF7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C6523" w:rsidRPr="00AF7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Опубликовать </w:t>
      </w:r>
      <w:r w:rsidR="00E4765D" w:rsidRPr="00AF7C35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в</w:t>
      </w:r>
      <w:r w:rsidR="007C6523" w:rsidRPr="00AF7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</w:t>
      </w:r>
      <w:r w:rsidR="00A03DEF" w:rsidRPr="00AF7C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1637CDB" w14:textId="4A24D360" w:rsidR="00125C5A" w:rsidRPr="00850D23" w:rsidRDefault="00125C5A" w:rsidP="00125C5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1D57" w:rsidRPr="00AF7C35">
        <w:rPr>
          <w:rFonts w:ascii="Times New Roman" w:hAnsi="Times New Roman" w:cs="Times New Roman"/>
          <w:sz w:val="28"/>
          <w:szCs w:val="28"/>
        </w:rPr>
        <w:t xml:space="preserve">. </w:t>
      </w:r>
      <w:r w:rsidR="0036220C" w:rsidRPr="00AF7C35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D17F2B" w:rsidRPr="00AF7C35">
        <w:rPr>
          <w:rFonts w:ascii="Times New Roman" w:hAnsi="Times New Roman" w:cs="Times New Roman"/>
          <w:sz w:val="28"/>
          <w:szCs w:val="28"/>
        </w:rPr>
        <w:t>постановления</w:t>
      </w:r>
      <w:r w:rsidR="0036220C" w:rsidRPr="00AF7C35">
        <w:rPr>
          <w:rFonts w:ascii="Times New Roman" w:hAnsi="Times New Roman" w:cs="Times New Roman"/>
          <w:sz w:val="28"/>
          <w:szCs w:val="28"/>
        </w:rPr>
        <w:t xml:space="preserve"> </w:t>
      </w:r>
      <w:r w:rsidR="00B417A0" w:rsidRPr="00AF7C35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850D23">
        <w:rPr>
          <w:rFonts w:ascii="Times New Roman" w:hAnsi="Times New Roman" w:cs="Times New Roman"/>
          <w:sz w:val="28"/>
          <w:szCs w:val="28"/>
        </w:rPr>
        <w:t xml:space="preserve"> заместителя Главы города</w:t>
      </w:r>
      <w:r>
        <w:rPr>
          <w:rFonts w:ascii="Times New Roman" w:hAnsi="Times New Roman" w:cs="Times New Roman"/>
          <w:sz w:val="28"/>
          <w:szCs w:val="28"/>
        </w:rPr>
        <w:t xml:space="preserve"> Д.Н. Стрельцова.</w:t>
      </w:r>
    </w:p>
    <w:p w14:paraId="233BD86D" w14:textId="56C6A339" w:rsidR="00734052" w:rsidRPr="00AF7C35" w:rsidRDefault="00125C5A" w:rsidP="00E324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1D57" w:rsidRPr="00AF7C35">
        <w:rPr>
          <w:rFonts w:ascii="Times New Roman" w:hAnsi="Times New Roman" w:cs="Times New Roman"/>
          <w:sz w:val="28"/>
          <w:szCs w:val="28"/>
        </w:rPr>
        <w:t xml:space="preserve">. </w:t>
      </w:r>
      <w:r w:rsidR="00734052" w:rsidRPr="00AF7C3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E53833" w:rsidRPr="00AF7C35">
        <w:rPr>
          <w:rFonts w:ascii="Times New Roman" w:hAnsi="Times New Roman" w:cs="Times New Roman"/>
          <w:sz w:val="28"/>
          <w:szCs w:val="28"/>
        </w:rPr>
        <w:t>со дня</w:t>
      </w:r>
      <w:r w:rsidR="00734052" w:rsidRPr="00AF7C35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14:paraId="49EA8784" w14:textId="77777777" w:rsidR="00630516" w:rsidRPr="00AF7C35" w:rsidRDefault="00630516" w:rsidP="00FA6A98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55DBC74" w14:textId="77777777" w:rsidR="00411D57" w:rsidRPr="00AF7C35" w:rsidRDefault="00411D57" w:rsidP="00FA6A9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137E64" w14:textId="77777777" w:rsidR="0009011B" w:rsidRPr="00AF7C35" w:rsidRDefault="0009011B" w:rsidP="0009011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E48A68" w14:textId="6BBB727B" w:rsidR="0009011B" w:rsidRPr="00AF7C35" w:rsidRDefault="0009011B" w:rsidP="00090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C35">
        <w:rPr>
          <w:rFonts w:ascii="Times New Roman" w:hAnsi="Times New Roman" w:cs="Times New Roman"/>
          <w:sz w:val="28"/>
          <w:szCs w:val="28"/>
        </w:rPr>
        <w:t>Глав</w:t>
      </w:r>
      <w:r w:rsidR="00C319C4">
        <w:rPr>
          <w:rFonts w:ascii="Times New Roman" w:hAnsi="Times New Roman" w:cs="Times New Roman"/>
          <w:sz w:val="28"/>
          <w:szCs w:val="28"/>
        </w:rPr>
        <w:t>а</w:t>
      </w:r>
      <w:r w:rsidRPr="00AF7C35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</w:t>
      </w:r>
      <w:r w:rsidR="0046763D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AF7C35">
        <w:rPr>
          <w:rFonts w:ascii="Times New Roman" w:hAnsi="Times New Roman" w:cs="Times New Roman"/>
          <w:sz w:val="28"/>
          <w:szCs w:val="28"/>
        </w:rPr>
        <w:t xml:space="preserve">     </w:t>
      </w:r>
      <w:r w:rsidR="00C319C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F7C35">
        <w:rPr>
          <w:rFonts w:ascii="Times New Roman" w:hAnsi="Times New Roman" w:cs="Times New Roman"/>
          <w:sz w:val="28"/>
          <w:szCs w:val="28"/>
        </w:rPr>
        <w:t xml:space="preserve">  </w:t>
      </w:r>
      <w:r w:rsidR="00C319C4">
        <w:rPr>
          <w:rFonts w:ascii="Times New Roman" w:hAnsi="Times New Roman" w:cs="Times New Roman"/>
          <w:sz w:val="28"/>
          <w:szCs w:val="28"/>
        </w:rPr>
        <w:t>А.О. Первухин</w:t>
      </w:r>
    </w:p>
    <w:p w14:paraId="009EADF3" w14:textId="77777777" w:rsidR="00E4765D" w:rsidRPr="00AF7C35" w:rsidRDefault="00E4765D" w:rsidP="00E32466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78FB36F7" w14:textId="77777777" w:rsidR="009C4E65" w:rsidRPr="00AF7C35" w:rsidRDefault="009C4E6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27F193AD" w14:textId="77777777" w:rsidR="009C4E65" w:rsidRPr="00AF7C35" w:rsidRDefault="009C4E6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18BB59D1" w14:textId="77777777" w:rsidR="009C4E65" w:rsidRPr="00AF7C35" w:rsidRDefault="009C4E6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26CB25E7" w14:textId="77777777" w:rsidR="009C4E65" w:rsidRPr="00AF7C35" w:rsidRDefault="009C4E6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0C516C4C" w14:textId="77777777" w:rsidR="009C4E65" w:rsidRPr="00AF7C35" w:rsidRDefault="009C4E6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6470F2D1" w14:textId="77777777" w:rsidR="009C4E65" w:rsidRPr="00AF7C35" w:rsidRDefault="009C4E6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56E14703" w14:textId="77777777" w:rsidR="009C4E65" w:rsidRDefault="009C4E6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69651975" w14:textId="77777777" w:rsidR="009C4E65" w:rsidRDefault="009C4E6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07D1FF9A" w14:textId="77777777" w:rsidR="009C4E65" w:rsidRDefault="009C4E6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366E3007" w14:textId="77777777" w:rsidR="009C4E65" w:rsidRDefault="009C4E6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61406D50" w14:textId="77777777" w:rsidR="009C4E65" w:rsidRDefault="009C4E6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73CDD85F" w14:textId="1964D339" w:rsidR="009C4E65" w:rsidRDefault="009C4E65" w:rsidP="00AF7C35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0CD4D92E" w14:textId="0B20949D" w:rsidR="009C4E65" w:rsidRDefault="009C4E6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7BF1EF4C" w14:textId="0B763385" w:rsidR="00E92791" w:rsidRDefault="00E92791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50A32100" w14:textId="1D35D2DF" w:rsidR="00E92791" w:rsidRDefault="00E92791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34E76EA2" w14:textId="2D8C0A7B" w:rsidR="00E92791" w:rsidRDefault="00E92791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707ACB0D" w14:textId="31CC9EAB" w:rsidR="00E92791" w:rsidRDefault="00E92791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11EFE429" w14:textId="3B10AACC" w:rsidR="00E92791" w:rsidRDefault="00E92791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09752CE7" w14:textId="6F4856C2" w:rsidR="00E92791" w:rsidRDefault="00E92791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1BD99B58" w14:textId="062943D5" w:rsidR="00E92791" w:rsidRDefault="00E92791" w:rsidP="00632AEC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sectPr w:rsidR="00E92791" w:rsidSect="00975B26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12C4153A"/>
    <w:multiLevelType w:val="hybridMultilevel"/>
    <w:tmpl w:val="8CE6E2D4"/>
    <w:lvl w:ilvl="0" w:tplc="244A6C9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2D78"/>
    <w:multiLevelType w:val="multilevel"/>
    <w:tmpl w:val="470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C91A3A"/>
    <w:multiLevelType w:val="hybridMultilevel"/>
    <w:tmpl w:val="573ADFAA"/>
    <w:lvl w:ilvl="0" w:tplc="38CC76A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9427C"/>
    <w:multiLevelType w:val="hybridMultilevel"/>
    <w:tmpl w:val="48C06F86"/>
    <w:lvl w:ilvl="0" w:tplc="97E0153E">
      <w:start w:val="7"/>
      <w:numFmt w:val="decimal"/>
      <w:lvlText w:val="%1."/>
      <w:lvlJc w:val="left"/>
      <w:pPr>
        <w:ind w:left="3196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7DEF0C0D"/>
    <w:multiLevelType w:val="hybridMultilevel"/>
    <w:tmpl w:val="BF629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870138">
    <w:abstractNumId w:val="2"/>
  </w:num>
  <w:num w:numId="2" w16cid:durableId="1108692907">
    <w:abstractNumId w:val="1"/>
  </w:num>
  <w:num w:numId="3" w16cid:durableId="1302271203">
    <w:abstractNumId w:val="5"/>
  </w:num>
  <w:num w:numId="4" w16cid:durableId="1499541354">
    <w:abstractNumId w:val="3"/>
  </w:num>
  <w:num w:numId="5" w16cid:durableId="418792017">
    <w:abstractNumId w:val="0"/>
  </w:num>
  <w:num w:numId="6" w16cid:durableId="1802397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516"/>
    <w:rsid w:val="0000365F"/>
    <w:rsid w:val="00017BBB"/>
    <w:rsid w:val="00041A3F"/>
    <w:rsid w:val="00084E19"/>
    <w:rsid w:val="000854D0"/>
    <w:rsid w:val="0009011B"/>
    <w:rsid w:val="00103B9A"/>
    <w:rsid w:val="001052CD"/>
    <w:rsid w:val="00125C5A"/>
    <w:rsid w:val="00127041"/>
    <w:rsid w:val="00157BA5"/>
    <w:rsid w:val="001714F3"/>
    <w:rsid w:val="00171DB8"/>
    <w:rsid w:val="00173516"/>
    <w:rsid w:val="0019033D"/>
    <w:rsid w:val="00192B30"/>
    <w:rsid w:val="00196EC1"/>
    <w:rsid w:val="001B4BAE"/>
    <w:rsid w:val="001C44F8"/>
    <w:rsid w:val="001D6A17"/>
    <w:rsid w:val="001E1A09"/>
    <w:rsid w:val="00204347"/>
    <w:rsid w:val="00215391"/>
    <w:rsid w:val="00221A2D"/>
    <w:rsid w:val="00236334"/>
    <w:rsid w:val="002363D6"/>
    <w:rsid w:val="0024387B"/>
    <w:rsid w:val="00270727"/>
    <w:rsid w:val="00271473"/>
    <w:rsid w:val="002A3A3A"/>
    <w:rsid w:val="002A4D30"/>
    <w:rsid w:val="002B6B6E"/>
    <w:rsid w:val="002E5E38"/>
    <w:rsid w:val="003109A0"/>
    <w:rsid w:val="0036220C"/>
    <w:rsid w:val="00372257"/>
    <w:rsid w:val="0037432F"/>
    <w:rsid w:val="00376685"/>
    <w:rsid w:val="003915EB"/>
    <w:rsid w:val="003B5741"/>
    <w:rsid w:val="00411D57"/>
    <w:rsid w:val="0042318B"/>
    <w:rsid w:val="0044614D"/>
    <w:rsid w:val="00466395"/>
    <w:rsid w:val="0046763D"/>
    <w:rsid w:val="00467A29"/>
    <w:rsid w:val="00493369"/>
    <w:rsid w:val="004A7677"/>
    <w:rsid w:val="004E38B0"/>
    <w:rsid w:val="004E7328"/>
    <w:rsid w:val="004F5BD5"/>
    <w:rsid w:val="004F6AC4"/>
    <w:rsid w:val="00503B9F"/>
    <w:rsid w:val="0050546A"/>
    <w:rsid w:val="005056EA"/>
    <w:rsid w:val="00574D57"/>
    <w:rsid w:val="00583EFF"/>
    <w:rsid w:val="005A160E"/>
    <w:rsid w:val="005B2C38"/>
    <w:rsid w:val="005B44EF"/>
    <w:rsid w:val="005C4541"/>
    <w:rsid w:val="005D4B7F"/>
    <w:rsid w:val="005E73CB"/>
    <w:rsid w:val="00630516"/>
    <w:rsid w:val="00632AEC"/>
    <w:rsid w:val="006B051F"/>
    <w:rsid w:val="006C4B2B"/>
    <w:rsid w:val="006D0FC1"/>
    <w:rsid w:val="006F271B"/>
    <w:rsid w:val="006F3513"/>
    <w:rsid w:val="0070414C"/>
    <w:rsid w:val="007310BC"/>
    <w:rsid w:val="00734052"/>
    <w:rsid w:val="00737295"/>
    <w:rsid w:val="00775254"/>
    <w:rsid w:val="007C6523"/>
    <w:rsid w:val="007D6684"/>
    <w:rsid w:val="007F16A4"/>
    <w:rsid w:val="00804617"/>
    <w:rsid w:val="00817C20"/>
    <w:rsid w:val="00862C07"/>
    <w:rsid w:val="00866981"/>
    <w:rsid w:val="008A5794"/>
    <w:rsid w:val="008B3529"/>
    <w:rsid w:val="008B591A"/>
    <w:rsid w:val="008C1C61"/>
    <w:rsid w:val="008E2E2F"/>
    <w:rsid w:val="008E7654"/>
    <w:rsid w:val="0096419E"/>
    <w:rsid w:val="00967864"/>
    <w:rsid w:val="00970FA5"/>
    <w:rsid w:val="00975B26"/>
    <w:rsid w:val="0098782F"/>
    <w:rsid w:val="009A1890"/>
    <w:rsid w:val="009C4E65"/>
    <w:rsid w:val="009D419B"/>
    <w:rsid w:val="009E48D4"/>
    <w:rsid w:val="009F6126"/>
    <w:rsid w:val="00A03855"/>
    <w:rsid w:val="00A03DEF"/>
    <w:rsid w:val="00A36830"/>
    <w:rsid w:val="00A44B88"/>
    <w:rsid w:val="00A545E0"/>
    <w:rsid w:val="00A54AA2"/>
    <w:rsid w:val="00A970F8"/>
    <w:rsid w:val="00AA6AAC"/>
    <w:rsid w:val="00AA6BAE"/>
    <w:rsid w:val="00AE314B"/>
    <w:rsid w:val="00AF7BFD"/>
    <w:rsid w:val="00AF7C35"/>
    <w:rsid w:val="00B12354"/>
    <w:rsid w:val="00B26AE8"/>
    <w:rsid w:val="00B370FE"/>
    <w:rsid w:val="00B417A0"/>
    <w:rsid w:val="00B8641B"/>
    <w:rsid w:val="00B955F9"/>
    <w:rsid w:val="00BD5CE8"/>
    <w:rsid w:val="00BD77AE"/>
    <w:rsid w:val="00C03CAD"/>
    <w:rsid w:val="00C06CBA"/>
    <w:rsid w:val="00C24A07"/>
    <w:rsid w:val="00C25699"/>
    <w:rsid w:val="00C319C4"/>
    <w:rsid w:val="00C47B21"/>
    <w:rsid w:val="00C637FA"/>
    <w:rsid w:val="00C70151"/>
    <w:rsid w:val="00C95301"/>
    <w:rsid w:val="00CD3E87"/>
    <w:rsid w:val="00CE75C8"/>
    <w:rsid w:val="00D17F2B"/>
    <w:rsid w:val="00D20CF0"/>
    <w:rsid w:val="00D4750F"/>
    <w:rsid w:val="00D64ABC"/>
    <w:rsid w:val="00D804AC"/>
    <w:rsid w:val="00DB23A6"/>
    <w:rsid w:val="00DB396E"/>
    <w:rsid w:val="00DC635A"/>
    <w:rsid w:val="00DD010B"/>
    <w:rsid w:val="00DD5296"/>
    <w:rsid w:val="00DF0B4B"/>
    <w:rsid w:val="00E27295"/>
    <w:rsid w:val="00E32466"/>
    <w:rsid w:val="00E4765D"/>
    <w:rsid w:val="00E53833"/>
    <w:rsid w:val="00E54CD2"/>
    <w:rsid w:val="00E63E14"/>
    <w:rsid w:val="00E92791"/>
    <w:rsid w:val="00EB59FB"/>
    <w:rsid w:val="00EB7822"/>
    <w:rsid w:val="00EC33F0"/>
    <w:rsid w:val="00EC6104"/>
    <w:rsid w:val="00F858B6"/>
    <w:rsid w:val="00FA6A98"/>
    <w:rsid w:val="00FC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B92C"/>
  <w15:docId w15:val="{EDE80EAD-9C43-4A02-9639-579CCAD5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4AC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26A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um">
    <w:name w:val="num"/>
    <w:basedOn w:val="a0"/>
    <w:rsid w:val="004A7677"/>
  </w:style>
  <w:style w:type="paragraph" w:styleId="a4">
    <w:name w:val="List Paragraph"/>
    <w:basedOn w:val="a"/>
    <w:uiPriority w:val="34"/>
    <w:qFormat/>
    <w:rsid w:val="00C47B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A2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1714F3"/>
    <w:pPr>
      <w:overflowPunct w:val="0"/>
      <w:autoSpaceDE w:val="0"/>
      <w:autoSpaceDN w:val="0"/>
      <w:adjustRightInd w:val="0"/>
      <w:spacing w:after="0" w:line="240" w:lineRule="auto"/>
      <w:ind w:firstLine="705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1714F3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1714F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714F3"/>
  </w:style>
  <w:style w:type="character" w:styleId="ac">
    <w:name w:val="Emphasis"/>
    <w:basedOn w:val="a0"/>
    <w:uiPriority w:val="20"/>
    <w:qFormat/>
    <w:rsid w:val="001D6A17"/>
    <w:rPr>
      <w:i/>
      <w:iCs/>
    </w:rPr>
  </w:style>
  <w:style w:type="character" w:styleId="ad">
    <w:name w:val="Strong"/>
    <w:uiPriority w:val="22"/>
    <w:qFormat/>
    <w:rsid w:val="00243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439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131DC-E3E6-470A-A0B6-D9389A50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Intel</cp:lastModifiedBy>
  <cp:revision>10</cp:revision>
  <cp:lastPrinted>2023-06-02T02:30:00Z</cp:lastPrinted>
  <dcterms:created xsi:type="dcterms:W3CDTF">2023-06-01T03:20:00Z</dcterms:created>
  <dcterms:modified xsi:type="dcterms:W3CDTF">2023-06-02T03:47:00Z</dcterms:modified>
</cp:coreProperties>
</file>