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1C78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CB5F7C">
        <w:rPr>
          <w:rFonts w:ascii="Times New Roman" w:eastAsia="Times New Roman" w:hAnsi="Times New Roman" w:cs="Times New Roman"/>
          <w:spacing w:val="20"/>
        </w:rPr>
        <w:t>РОССИЙСКАЯ ФЕДЕРАЦИЯ</w:t>
      </w:r>
    </w:p>
    <w:p w14:paraId="0F06DBAC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CB5F7C">
        <w:rPr>
          <w:rFonts w:ascii="Times New Roman" w:eastAsia="Times New Roman" w:hAnsi="Times New Roman" w:cs="Times New Roman"/>
          <w:spacing w:val="20"/>
        </w:rPr>
        <w:t>АДМИНИСТРАЦИЯ ГОРОДА МИНУСИНСКА</w:t>
      </w:r>
    </w:p>
    <w:p w14:paraId="1526122E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CB5F7C">
        <w:rPr>
          <w:rFonts w:ascii="Times New Roman" w:eastAsia="Times New Roman" w:hAnsi="Times New Roman" w:cs="Times New Roman"/>
          <w:spacing w:val="20"/>
        </w:rPr>
        <w:t>КРАСНОЯРСКОГО КРАЯ</w:t>
      </w:r>
    </w:p>
    <w:p w14:paraId="70942721" w14:textId="77777777" w:rsidR="00E052EE" w:rsidRPr="00CB5F7C" w:rsidRDefault="00E052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AE1492" w14:textId="77777777" w:rsidR="00E052EE" w:rsidRPr="00CB5F7C" w:rsidRDefault="000E0D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</w:rPr>
      </w:pPr>
      <w:r w:rsidRPr="00CB5F7C">
        <w:rPr>
          <w:rFonts w:ascii="Times New Roman" w:eastAsia="Times New Roman" w:hAnsi="Times New Roman" w:cs="Times New Roman"/>
          <w:spacing w:val="60"/>
          <w:sz w:val="52"/>
        </w:rPr>
        <w:t>ПОСТАНОВЛЕНИЕ</w:t>
      </w:r>
    </w:p>
    <w:p w14:paraId="77582158" w14:textId="77777777" w:rsidR="00C607D1" w:rsidRPr="00CB5F7C" w:rsidRDefault="00C6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41400" w14:textId="6E96F5D3" w:rsidR="008D5660" w:rsidRPr="00CB5F7C" w:rsidRDefault="00FF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02.07.2024                                                                                            № АГ-1155-п</w:t>
      </w:r>
    </w:p>
    <w:p w14:paraId="367FEE2F" w14:textId="77777777" w:rsidR="008D5660" w:rsidRPr="00CB5F7C" w:rsidRDefault="008D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16507" w14:textId="77777777" w:rsidR="008D5660" w:rsidRPr="00CB5F7C" w:rsidRDefault="008D5660" w:rsidP="008D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z w:val="28"/>
        </w:rPr>
        <w:t>О внес</w:t>
      </w:r>
      <w:r w:rsidR="008E15EF">
        <w:rPr>
          <w:rFonts w:ascii="Times New Roman" w:eastAsia="Times New Roman" w:hAnsi="Times New Roman" w:cs="Times New Roman"/>
          <w:sz w:val="28"/>
        </w:rPr>
        <w:t>ении изменений в постановление а</w:t>
      </w:r>
      <w:r w:rsidRPr="00CB5F7C">
        <w:rPr>
          <w:rFonts w:ascii="Times New Roman" w:eastAsia="Times New Roman" w:hAnsi="Times New Roman" w:cs="Times New Roman"/>
          <w:sz w:val="28"/>
        </w:rPr>
        <w:t xml:space="preserve">дминистрации города Минусинска </w:t>
      </w:r>
      <w:bookmarkStart w:id="0" w:name="_Hlk170483486"/>
      <w:r w:rsidRPr="00CB5F7C">
        <w:rPr>
          <w:rFonts w:ascii="Times New Roman" w:eastAsia="Times New Roman" w:hAnsi="Times New Roman" w:cs="Times New Roman"/>
          <w:sz w:val="28"/>
        </w:rPr>
        <w:t xml:space="preserve">от </w:t>
      </w:r>
      <w:r w:rsidR="00EA3BE5" w:rsidRPr="00CB5F7C">
        <w:rPr>
          <w:rFonts w:ascii="Times New Roman" w:eastAsia="Times New Roman" w:hAnsi="Times New Roman" w:cs="Times New Roman"/>
          <w:sz w:val="28"/>
        </w:rPr>
        <w:t>17</w:t>
      </w:r>
      <w:r w:rsidRPr="00CB5F7C">
        <w:rPr>
          <w:rFonts w:ascii="Times New Roman" w:eastAsia="Times New Roman" w:hAnsi="Times New Roman" w:cs="Times New Roman"/>
          <w:sz w:val="28"/>
        </w:rPr>
        <w:t>.0</w:t>
      </w:r>
      <w:r w:rsidR="00EA3BE5" w:rsidRPr="00CB5F7C">
        <w:rPr>
          <w:rFonts w:ascii="Times New Roman" w:eastAsia="Times New Roman" w:hAnsi="Times New Roman" w:cs="Times New Roman"/>
          <w:sz w:val="28"/>
        </w:rPr>
        <w:t>6</w:t>
      </w:r>
      <w:r w:rsidRPr="00CB5F7C">
        <w:rPr>
          <w:rFonts w:ascii="Times New Roman" w:eastAsia="Times New Roman" w:hAnsi="Times New Roman" w:cs="Times New Roman"/>
          <w:sz w:val="28"/>
        </w:rPr>
        <w:t>.202</w:t>
      </w:r>
      <w:r w:rsidR="00EA3BE5" w:rsidRPr="00CB5F7C">
        <w:rPr>
          <w:rFonts w:ascii="Times New Roman" w:eastAsia="Times New Roman" w:hAnsi="Times New Roman" w:cs="Times New Roman"/>
          <w:sz w:val="28"/>
        </w:rPr>
        <w:t>4</w:t>
      </w:r>
      <w:r w:rsidRPr="00CB5F7C">
        <w:rPr>
          <w:rFonts w:ascii="Times New Roman" w:eastAsia="Times New Roman" w:hAnsi="Times New Roman" w:cs="Times New Roman"/>
          <w:sz w:val="28"/>
        </w:rPr>
        <w:t xml:space="preserve"> № АГ-1</w:t>
      </w:r>
      <w:r w:rsidR="00EA3BE5" w:rsidRPr="00CB5F7C">
        <w:rPr>
          <w:rFonts w:ascii="Times New Roman" w:eastAsia="Times New Roman" w:hAnsi="Times New Roman" w:cs="Times New Roman"/>
          <w:sz w:val="28"/>
        </w:rPr>
        <w:t>074</w:t>
      </w:r>
      <w:r w:rsidRPr="00CB5F7C">
        <w:rPr>
          <w:rFonts w:ascii="Times New Roman" w:eastAsia="Times New Roman" w:hAnsi="Times New Roman" w:cs="Times New Roman"/>
          <w:sz w:val="28"/>
        </w:rPr>
        <w:t>-п «Об утверждении Порядка предоставления</w:t>
      </w:r>
      <w:r w:rsidR="00EA3BE5" w:rsidRPr="00CB5F7C">
        <w:rPr>
          <w:rFonts w:ascii="Times New Roman" w:eastAsia="Times New Roman" w:hAnsi="Times New Roman" w:cs="Times New Roman"/>
          <w:sz w:val="28"/>
        </w:rPr>
        <w:t xml:space="preserve"> юридическим лицам (за исключением государственных (муниципальных) учреждений)</w:t>
      </w:r>
      <w:r w:rsidR="00876C0C" w:rsidRPr="00CB5F7C">
        <w:rPr>
          <w:rFonts w:ascii="Times New Roman" w:eastAsia="Times New Roman" w:hAnsi="Times New Roman" w:cs="Times New Roman"/>
          <w:sz w:val="28"/>
        </w:rPr>
        <w:t>, индивидуальным предпринимателям в целях возмещения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bookmarkEnd w:id="0"/>
    </w:p>
    <w:p w14:paraId="35EDA339" w14:textId="77777777" w:rsidR="00545136" w:rsidRPr="00CB5F7C" w:rsidRDefault="00545136" w:rsidP="00AC2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9B87D6" w14:textId="77777777" w:rsidR="00876C0C" w:rsidRPr="00CB5F7C" w:rsidRDefault="00876C0C" w:rsidP="00DF60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z w:val="28"/>
        </w:rPr>
        <w:t>В целях реализации мероприятий, связанных с переводом частных домовладений с печным или угольным отоплением на более экологичные виды отопления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Красноярского края от 17.04.2024 № 261-п «Об  утверждении Порядка предоставления субсидии бюджету муниципального образования город Минусинск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</w:t>
      </w:r>
      <w:r w:rsidR="008E15EF">
        <w:rPr>
          <w:rFonts w:ascii="Times New Roman" w:eastAsia="Times New Roman" w:hAnsi="Times New Roman" w:cs="Times New Roman"/>
          <w:sz w:val="28"/>
        </w:rPr>
        <w:t>ого отопления», Постановлением а</w:t>
      </w:r>
      <w:r w:rsidRPr="00CB5F7C">
        <w:rPr>
          <w:rFonts w:ascii="Times New Roman" w:eastAsia="Times New Roman" w:hAnsi="Times New Roman" w:cs="Times New Roman"/>
          <w:sz w:val="28"/>
        </w:rPr>
        <w:t>дминистрации города Минусинска от 31.10.2013 АГ-2036-п «Об утверждении муниципальной программы «Обеспечение жизнедеятельности территории», Уставом городского округа город Минусинск Красноярского края, ПОСТАНОВЛЯЮ:</w:t>
      </w:r>
    </w:p>
    <w:p w14:paraId="01B71D8C" w14:textId="77777777" w:rsidR="00DF60A5" w:rsidRPr="00CB5F7C" w:rsidRDefault="00DF60A5" w:rsidP="00DF60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pacing w:val="-8"/>
          <w:sz w:val="28"/>
        </w:rPr>
        <w:t xml:space="preserve">1. </w:t>
      </w:r>
      <w:r w:rsidR="008D5660" w:rsidRPr="00CB5F7C">
        <w:rPr>
          <w:rFonts w:ascii="Times New Roman" w:eastAsia="Times New Roman" w:hAnsi="Times New Roman" w:cs="Times New Roman"/>
          <w:spacing w:val="-8"/>
          <w:sz w:val="28"/>
        </w:rPr>
        <w:t>В</w:t>
      </w:r>
      <w:r w:rsidR="0064536E" w:rsidRPr="00CB5F7C">
        <w:rPr>
          <w:rFonts w:ascii="Times New Roman" w:eastAsia="Times New Roman" w:hAnsi="Times New Roman" w:cs="Times New Roman"/>
          <w:spacing w:val="-8"/>
          <w:sz w:val="28"/>
        </w:rPr>
        <w:t>нести изменение в</w:t>
      </w:r>
      <w:r w:rsidR="008E15EF">
        <w:rPr>
          <w:rFonts w:ascii="Times New Roman" w:eastAsia="Times New Roman" w:hAnsi="Times New Roman" w:cs="Times New Roman"/>
          <w:spacing w:val="-8"/>
          <w:sz w:val="28"/>
        </w:rPr>
        <w:t xml:space="preserve"> постановление а</w:t>
      </w:r>
      <w:r w:rsidR="008D5660" w:rsidRPr="00CB5F7C">
        <w:rPr>
          <w:rFonts w:ascii="Times New Roman" w:eastAsia="Times New Roman" w:hAnsi="Times New Roman" w:cs="Times New Roman"/>
          <w:spacing w:val="-8"/>
          <w:sz w:val="28"/>
        </w:rPr>
        <w:t>дминистрации города Минусинска от</w:t>
      </w:r>
      <w:r w:rsidR="00750F66" w:rsidRPr="00CB5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876C0C" w:rsidRPr="00CB5F7C">
        <w:rPr>
          <w:rFonts w:ascii="Times New Roman" w:eastAsia="Times New Roman" w:hAnsi="Times New Roman" w:cs="Times New Roman"/>
          <w:spacing w:val="-8"/>
          <w:sz w:val="28"/>
        </w:rPr>
        <w:t>17.06.2024 № АГ-1074-п «Об утверждении Порядка предоставления юридическим лицам (за исключением государственных (муниципальных) учреждений), индивидуальным предпринимателям в целях возмещения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r w:rsidR="00750F66" w:rsidRPr="00CB5F7C">
        <w:rPr>
          <w:rFonts w:ascii="Times New Roman" w:eastAsia="Times New Roman" w:hAnsi="Times New Roman" w:cs="Times New Roman"/>
          <w:spacing w:val="-8"/>
          <w:sz w:val="28"/>
        </w:rPr>
        <w:t>»:</w:t>
      </w:r>
    </w:p>
    <w:p w14:paraId="68F540A0" w14:textId="77777777" w:rsidR="00743D73" w:rsidRDefault="00743D73" w:rsidP="00743D73">
      <w:pPr>
        <w:spacing w:after="0" w:line="240" w:lineRule="auto"/>
        <w:ind w:right="-1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</w:t>
      </w:r>
      <w:r w:rsidR="0064536E" w:rsidRPr="00CB5F7C">
        <w:rPr>
          <w:rFonts w:ascii="Times New Roman" w:eastAsia="Times New Roman" w:hAnsi="Times New Roman" w:cs="Times New Roman"/>
          <w:sz w:val="28"/>
        </w:rPr>
        <w:t xml:space="preserve"> п</w:t>
      </w:r>
      <w:r w:rsidR="008D5660" w:rsidRPr="00CB5F7C">
        <w:rPr>
          <w:rFonts w:ascii="Times New Roman" w:eastAsia="Times New Roman" w:hAnsi="Times New Roman" w:cs="Times New Roman"/>
          <w:sz w:val="28"/>
        </w:rPr>
        <w:t>риложени</w:t>
      </w:r>
      <w:r>
        <w:rPr>
          <w:rFonts w:ascii="Times New Roman" w:eastAsia="Times New Roman" w:hAnsi="Times New Roman" w:cs="Times New Roman"/>
          <w:sz w:val="28"/>
        </w:rPr>
        <w:t>и</w:t>
      </w:r>
      <w:r w:rsidR="008D5660" w:rsidRPr="00CB5F7C">
        <w:rPr>
          <w:rFonts w:ascii="Times New Roman" w:eastAsia="Times New Roman" w:hAnsi="Times New Roman" w:cs="Times New Roman"/>
          <w:sz w:val="28"/>
        </w:rPr>
        <w:t xml:space="preserve"> «Порядок предоставления субсидии </w:t>
      </w:r>
      <w:r w:rsidR="006C0B9C" w:rsidRPr="00CB5F7C">
        <w:rPr>
          <w:rFonts w:ascii="Times New Roman" w:eastAsia="Times New Roman" w:hAnsi="Times New Roman" w:cs="Times New Roman"/>
          <w:sz w:val="28"/>
        </w:rPr>
        <w:t>юридическим лицам (за исключением</w:t>
      </w:r>
      <w:r w:rsidR="00AB26AC" w:rsidRPr="00CB5F7C">
        <w:rPr>
          <w:rFonts w:ascii="Times New Roman" w:eastAsia="Times New Roman" w:hAnsi="Times New Roman" w:cs="Times New Roman"/>
          <w:sz w:val="28"/>
        </w:rPr>
        <w:t xml:space="preserve"> государственных (муниципальных) учреждений</w:t>
      </w:r>
      <w:r w:rsidR="006C0B9C" w:rsidRPr="00CB5F7C">
        <w:rPr>
          <w:rFonts w:ascii="Times New Roman" w:eastAsia="Times New Roman" w:hAnsi="Times New Roman" w:cs="Times New Roman"/>
          <w:sz w:val="28"/>
        </w:rPr>
        <w:t>)</w:t>
      </w:r>
      <w:r w:rsidR="00AB26AC" w:rsidRPr="00CB5F7C">
        <w:rPr>
          <w:rFonts w:ascii="Times New Roman" w:eastAsia="Times New Roman" w:hAnsi="Times New Roman" w:cs="Times New Roman"/>
          <w:sz w:val="28"/>
        </w:rPr>
        <w:t>, индивидуальным предпринимателям в целях возмещения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r w:rsidR="00E822B7" w:rsidRPr="00CB5F7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  <w:r w:rsidRPr="00743D73">
        <w:rPr>
          <w:rFonts w:ascii="Times New Roman" w:eastAsia="Times New Roman" w:hAnsi="Times New Roman" w:cs="Times New Roman"/>
          <w:sz w:val="28"/>
        </w:rPr>
        <w:t xml:space="preserve"> </w:t>
      </w:r>
    </w:p>
    <w:p w14:paraId="23BD1FE2" w14:textId="77777777" w:rsidR="00743D73" w:rsidRPr="00EA0D3F" w:rsidRDefault="00743D73" w:rsidP="00743D73">
      <w:pPr>
        <w:spacing w:after="0" w:line="240" w:lineRule="auto"/>
        <w:ind w:right="-17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</w:t>
      </w:r>
      <w:r w:rsidRPr="00EA0D3F">
        <w:rPr>
          <w:rFonts w:ascii="Times New Roman" w:eastAsia="Times New Roman" w:hAnsi="Times New Roman" w:cs="Times New Roman"/>
          <w:sz w:val="28"/>
        </w:rPr>
        <w:t xml:space="preserve">8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EA0D3F">
        <w:rPr>
          <w:rFonts w:ascii="Times New Roman" w:eastAsia="Times New Roman" w:hAnsi="Times New Roman" w:cs="Times New Roman"/>
          <w:sz w:val="28"/>
        </w:rPr>
        <w:t>Субсидии предоставляются заявителям, которые соответствуют следующим критериям</w:t>
      </w:r>
      <w:r>
        <w:rPr>
          <w:rFonts w:ascii="Times New Roman" w:eastAsia="Times New Roman" w:hAnsi="Times New Roman" w:cs="Times New Roman"/>
          <w:sz w:val="28"/>
        </w:rPr>
        <w:t>» изложить в новой редакции</w:t>
      </w:r>
      <w:r w:rsidRPr="00EA0D3F">
        <w:rPr>
          <w:rFonts w:ascii="Times New Roman" w:eastAsia="Times New Roman" w:hAnsi="Times New Roman" w:cs="Times New Roman"/>
          <w:sz w:val="28"/>
        </w:rPr>
        <w:t>:</w:t>
      </w:r>
    </w:p>
    <w:p w14:paraId="297CDED8" w14:textId="77777777" w:rsidR="00743D73" w:rsidRPr="00743D73" w:rsidRDefault="00743D73" w:rsidP="00743D73">
      <w:pPr>
        <w:spacing w:after="0" w:line="240" w:lineRule="auto"/>
        <w:ind w:right="-1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43D73">
        <w:rPr>
          <w:rFonts w:ascii="Times New Roman" w:eastAsia="Times New Roman" w:hAnsi="Times New Roman" w:cs="Times New Roman"/>
          <w:sz w:val="28"/>
        </w:rPr>
        <w:t>«8. Субсидии предоставляются заявителям, которые соответствуют следующим критериям:</w:t>
      </w:r>
    </w:p>
    <w:p w14:paraId="367DD1B9" w14:textId="77777777" w:rsidR="00743D73" w:rsidRPr="00743D73" w:rsidRDefault="00743D73" w:rsidP="00743D73">
      <w:pPr>
        <w:spacing w:after="0" w:line="240" w:lineRule="auto"/>
        <w:ind w:right="-1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43D73">
        <w:rPr>
          <w:rFonts w:ascii="Times New Roman" w:eastAsia="Times New Roman" w:hAnsi="Times New Roman" w:cs="Times New Roman"/>
          <w:sz w:val="28"/>
        </w:rPr>
        <w:t>1) по направлению расходов на перевод с печного отопления и модернизацию систем угольного отопления частных домовладений:</w:t>
      </w:r>
    </w:p>
    <w:p w14:paraId="13E3641A" w14:textId="77777777" w:rsidR="00743D73" w:rsidRPr="00743D73" w:rsidRDefault="00743D73" w:rsidP="00743D73">
      <w:pPr>
        <w:spacing w:after="0" w:line="240" w:lineRule="auto"/>
        <w:ind w:right="-1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43D73">
        <w:rPr>
          <w:rFonts w:ascii="Times New Roman" w:eastAsia="Times New Roman" w:hAnsi="Times New Roman" w:cs="Times New Roman"/>
          <w:sz w:val="28"/>
        </w:rPr>
        <w:t>наличие у заявителя контрактов (договоров) на выполнение работ/услуг в области проектирования, и (или) монтажа оборудования при строительстве, и (или) реконструкции, и (или) капитальном ремонте систем теплоснабжения и (или) отдельных частей системы теплоснабжения домовладений (многоквартирных домов, промышленных, коммерческих объектов) на общую сумму не менее</w:t>
      </w:r>
      <w:r w:rsidRPr="00743D73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743D73">
        <w:rPr>
          <w:rFonts w:ascii="Times New Roman" w:eastAsia="Times New Roman" w:hAnsi="Times New Roman" w:cs="Times New Roman"/>
          <w:sz w:val="28"/>
        </w:rPr>
        <w:t>500 000 рублей, исполненных в течение трёх лет, предшествующих месяцу подачи пакета документов, с копиями актов выполненных работ по данным контрактам (договорам).</w:t>
      </w:r>
    </w:p>
    <w:p w14:paraId="1583EE46" w14:textId="77777777" w:rsidR="00743D73" w:rsidRPr="00743D73" w:rsidRDefault="00743D73" w:rsidP="00743D73">
      <w:pPr>
        <w:spacing w:after="0" w:line="240" w:lineRule="auto"/>
        <w:ind w:right="-1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43D73">
        <w:rPr>
          <w:rFonts w:ascii="Times New Roman" w:eastAsia="Times New Roman" w:hAnsi="Times New Roman" w:cs="Times New Roman"/>
          <w:sz w:val="28"/>
        </w:rPr>
        <w:t>2) по направлению расходов на перевод с печного отопления и модернизация систем угольного отопления частных домовладений путем приобретения, установки и монтажа пеллетных горелок:</w:t>
      </w:r>
    </w:p>
    <w:p w14:paraId="0158A915" w14:textId="77777777" w:rsidR="00743D73" w:rsidRPr="006268AE" w:rsidRDefault="00743D73" w:rsidP="00743D73">
      <w:pPr>
        <w:spacing w:after="0" w:line="240" w:lineRule="auto"/>
        <w:ind w:right="-1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43D73">
        <w:rPr>
          <w:rFonts w:ascii="Times New Roman" w:eastAsia="Times New Roman" w:hAnsi="Times New Roman" w:cs="Times New Roman"/>
          <w:sz w:val="28"/>
        </w:rPr>
        <w:t>наличие у заявителя контрактов (договоров) на модернизацию систем угольного отопления частных домовладений (многоквартирных домов, промышленных, коммерческих объектов) путем приобретения, установки и монтажа пеллетных горелок на общую сумму не менее 100 000 рублей, исполненных в течение трёх лет, предшествующих месяцу подачи пакета документов, с копиями актов выполненных работ по данным контрактам (договорам).»;</w:t>
      </w:r>
    </w:p>
    <w:p w14:paraId="415B4034" w14:textId="77777777" w:rsidR="00743D73" w:rsidRDefault="00743D73" w:rsidP="00743D73">
      <w:pPr>
        <w:spacing w:after="0" w:line="240" w:lineRule="auto"/>
        <w:ind w:right="-173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подпункт 9) пункта </w:t>
      </w:r>
      <w:r w:rsidRPr="00FE2761">
        <w:rPr>
          <w:rFonts w:ascii="Times New Roman" w:eastAsia="Times New Roman" w:hAnsi="Times New Roman" w:cs="Times New Roman"/>
          <w:sz w:val="28"/>
        </w:rPr>
        <w:t>18</w:t>
      </w:r>
      <w:r w:rsidRPr="008E15E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8E15EF">
        <w:rPr>
          <w:rFonts w:ascii="Times New Roman" w:eastAsia="Times New Roman" w:hAnsi="Times New Roman" w:cs="Times New Roman"/>
          <w:sz w:val="28"/>
        </w:rPr>
        <w:t>Заявитель для участия в отборе и получения субсидии на возмещение затрат представляет в уполномоченный орган пакет документов</w:t>
      </w:r>
      <w:r>
        <w:rPr>
          <w:rFonts w:ascii="Times New Roman" w:eastAsia="Times New Roman" w:hAnsi="Times New Roman" w:cs="Times New Roman"/>
          <w:sz w:val="28"/>
        </w:rPr>
        <w:t>» изложить в новой редакции:</w:t>
      </w:r>
    </w:p>
    <w:p w14:paraId="64BADFDC" w14:textId="77777777" w:rsidR="00743D73" w:rsidRDefault="00743D73" w:rsidP="00743D73">
      <w:pPr>
        <w:spacing w:after="0" w:line="240" w:lineRule="auto"/>
        <w:ind w:right="-173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453EE2">
        <w:rPr>
          <w:rFonts w:ascii="Times New Roman" w:eastAsia="Times New Roman" w:hAnsi="Times New Roman" w:cs="Times New Roman"/>
          <w:sz w:val="28"/>
        </w:rPr>
        <w:t>9) копии контрактов (договоров) на выполнение работ/услуг в области проектирования</w:t>
      </w:r>
      <w:r>
        <w:rPr>
          <w:rFonts w:ascii="Times New Roman" w:eastAsia="Times New Roman" w:hAnsi="Times New Roman" w:cs="Times New Roman"/>
          <w:sz w:val="28"/>
        </w:rPr>
        <w:t>,</w:t>
      </w:r>
      <w:r w:rsidRPr="00453EE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(или) </w:t>
      </w:r>
      <w:r w:rsidRPr="00453EE2">
        <w:rPr>
          <w:rFonts w:ascii="Times New Roman" w:eastAsia="Times New Roman" w:hAnsi="Times New Roman" w:cs="Times New Roman"/>
          <w:sz w:val="28"/>
        </w:rPr>
        <w:t>монтажа оборудования при строительстве</w:t>
      </w:r>
      <w:r>
        <w:rPr>
          <w:rFonts w:ascii="Times New Roman" w:eastAsia="Times New Roman" w:hAnsi="Times New Roman" w:cs="Times New Roman"/>
          <w:sz w:val="28"/>
        </w:rPr>
        <w:t>,</w:t>
      </w:r>
      <w:r w:rsidRPr="00453EE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(или) </w:t>
      </w:r>
      <w:r w:rsidRPr="00453EE2">
        <w:rPr>
          <w:rFonts w:ascii="Times New Roman" w:eastAsia="Times New Roman" w:hAnsi="Times New Roman" w:cs="Times New Roman"/>
          <w:sz w:val="28"/>
        </w:rPr>
        <w:t>реконструкции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453EE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(или) </w:t>
      </w:r>
      <w:r w:rsidRPr="00453EE2">
        <w:rPr>
          <w:rFonts w:ascii="Times New Roman" w:eastAsia="Times New Roman" w:hAnsi="Times New Roman" w:cs="Times New Roman"/>
          <w:sz w:val="28"/>
        </w:rPr>
        <w:t>капитальном ремонте систем теплоснабжения</w:t>
      </w:r>
      <w:r>
        <w:rPr>
          <w:rFonts w:ascii="Times New Roman" w:eastAsia="Times New Roman" w:hAnsi="Times New Roman" w:cs="Times New Roman"/>
          <w:sz w:val="28"/>
        </w:rPr>
        <w:t>,</w:t>
      </w:r>
      <w:r w:rsidRPr="00453EE2">
        <w:rPr>
          <w:rFonts w:ascii="Times New Roman" w:eastAsia="Times New Roman" w:hAnsi="Times New Roman" w:cs="Times New Roman"/>
          <w:sz w:val="28"/>
        </w:rPr>
        <w:t xml:space="preserve"> и (или) отдельных частей системы теплоснабжения домовладений (многоквартирных домов, промышленных, коммерческих объектов), исполненных в течение трёх лет, предшествующих месяцу подачи пакета документов, с копиями актов выполненных работ по данным контрактам (договорам), в случае подачи заявки по направлению расходов на перевод с печного отопления и модернизацию систем угольного отопления частных домовладений</w:t>
      </w:r>
      <w:r>
        <w:rPr>
          <w:rFonts w:ascii="Times New Roman" w:eastAsia="Times New Roman" w:hAnsi="Times New Roman" w:cs="Times New Roman"/>
          <w:sz w:val="28"/>
        </w:rPr>
        <w:t>.».</w:t>
      </w:r>
    </w:p>
    <w:p w14:paraId="702ADF79" w14:textId="77777777" w:rsidR="00743D73" w:rsidRDefault="00743D73" w:rsidP="002222B7">
      <w:pPr>
        <w:spacing w:after="0" w:line="240" w:lineRule="auto"/>
        <w:ind w:right="-17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23 изложить в новой редакции:</w:t>
      </w:r>
    </w:p>
    <w:p w14:paraId="37CC1C05" w14:textId="77777777" w:rsidR="00743D73" w:rsidRPr="00AA50BB" w:rsidRDefault="00743D73" w:rsidP="002222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AA50BB">
        <w:rPr>
          <w:rFonts w:ascii="Times New Roman" w:eastAsia="Times New Roman" w:hAnsi="Times New Roman" w:cs="Times New Roman"/>
          <w:sz w:val="28"/>
        </w:rPr>
        <w:t>23. Состав комиссии утверждается приказом уполномоченного органа.</w:t>
      </w:r>
    </w:p>
    <w:p w14:paraId="2C5BB76C" w14:textId="77777777" w:rsidR="00743D73" w:rsidRPr="00AA50BB" w:rsidRDefault="00743D73" w:rsidP="002222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AA50BB">
        <w:rPr>
          <w:rFonts w:ascii="Times New Roman" w:eastAsia="Times New Roman" w:hAnsi="Times New Roman" w:cs="Times New Roman"/>
          <w:sz w:val="28"/>
        </w:rPr>
        <w:lastRenderedPageBreak/>
        <w:t>Руководство работой комиссии осуществляет ее председатель, в отсутствие председателя руководство комиссией осуществляет его заместитель.</w:t>
      </w:r>
    </w:p>
    <w:p w14:paraId="55986846" w14:textId="77777777" w:rsidR="00743D73" w:rsidRPr="00AA50BB" w:rsidRDefault="00743D73" w:rsidP="002222B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743D73">
        <w:rPr>
          <w:rFonts w:ascii="Times New Roman" w:eastAsia="Times New Roman" w:hAnsi="Times New Roman" w:cs="Times New Roman"/>
          <w:sz w:val="28"/>
        </w:rPr>
        <w:t xml:space="preserve">В состав комиссии по согласованию входят представитель администрации города Минусинска (как главный распорядитель бюджетных средств), представители Уполномоченного органа, представитель Территориального отделения КГКУ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743D73">
        <w:rPr>
          <w:rFonts w:ascii="Times New Roman" w:eastAsia="Times New Roman" w:hAnsi="Times New Roman" w:cs="Times New Roman"/>
          <w:sz w:val="28"/>
        </w:rPr>
        <w:t>Управление социальной защиты населения</w:t>
      </w:r>
      <w:r>
        <w:rPr>
          <w:rFonts w:ascii="Times New Roman" w:eastAsia="Times New Roman" w:hAnsi="Times New Roman" w:cs="Times New Roman"/>
          <w:sz w:val="28"/>
        </w:rPr>
        <w:t>»</w:t>
      </w:r>
      <w:r w:rsidRPr="00743D73">
        <w:rPr>
          <w:rFonts w:ascii="Times New Roman" w:eastAsia="Times New Roman" w:hAnsi="Times New Roman" w:cs="Times New Roman"/>
          <w:sz w:val="28"/>
        </w:rPr>
        <w:t xml:space="preserve"> по г. Минусинску и Минусинскому району Красноярского края, представитель  муниципального казенного учреждения «Централизованная бухгалтерия».</w:t>
      </w:r>
    </w:p>
    <w:p w14:paraId="52E52E8E" w14:textId="77777777" w:rsidR="008D5660" w:rsidRPr="00CB5F7C" w:rsidRDefault="008D5660" w:rsidP="002222B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pacing w:val="-8"/>
          <w:sz w:val="28"/>
        </w:rPr>
        <w:t xml:space="preserve">2. </w:t>
      </w:r>
      <w:r w:rsidRPr="00CB5F7C">
        <w:rPr>
          <w:rFonts w:ascii="Times New Roman" w:eastAsia="Times New Roman" w:hAnsi="Times New Roman" w:cs="Times New Roman"/>
          <w:sz w:val="28"/>
        </w:rPr>
        <w:t>Опубликовать постановление в средствах массовой информации, осуществляющих официальное опубликов</w:t>
      </w:r>
      <w:r w:rsidR="008E15EF">
        <w:rPr>
          <w:rFonts w:ascii="Times New Roman" w:eastAsia="Times New Roman" w:hAnsi="Times New Roman" w:cs="Times New Roman"/>
          <w:sz w:val="28"/>
        </w:rPr>
        <w:t>ание нормативно-правовых актов а</w:t>
      </w:r>
      <w:r w:rsidRPr="00CB5F7C">
        <w:rPr>
          <w:rFonts w:ascii="Times New Roman" w:eastAsia="Times New Roman" w:hAnsi="Times New Roman" w:cs="Times New Roman"/>
          <w:sz w:val="28"/>
        </w:rPr>
        <w:t>дминистрации города Минусинска и разместить на официальном сайте муниципального образования в сети Интернет.</w:t>
      </w:r>
    </w:p>
    <w:p w14:paraId="3D37D15B" w14:textId="77777777" w:rsidR="008D5660" w:rsidRPr="00CB5F7C" w:rsidRDefault="008D5660" w:rsidP="002222B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pacing w:val="-8"/>
          <w:sz w:val="28"/>
        </w:rPr>
        <w:t xml:space="preserve">3. </w:t>
      </w:r>
      <w:r w:rsidRPr="00CB5F7C">
        <w:rPr>
          <w:rFonts w:ascii="Times New Roman" w:eastAsia="Times New Roman" w:hAnsi="Times New Roman" w:cs="Times New Roman"/>
          <w:sz w:val="28"/>
        </w:rPr>
        <w:t xml:space="preserve">Контроль за выполнением постановления возложить на заместителя Главы города </w:t>
      </w:r>
      <w:r w:rsidR="00047C9B" w:rsidRPr="00CB5F7C">
        <w:rPr>
          <w:rFonts w:ascii="Times New Roman" w:eastAsia="Times New Roman" w:hAnsi="Times New Roman" w:cs="Times New Roman"/>
          <w:sz w:val="28"/>
        </w:rPr>
        <w:t>по оперативному управлению Маслова А. А</w:t>
      </w:r>
      <w:r w:rsidRPr="00CB5F7C">
        <w:rPr>
          <w:rFonts w:ascii="Times New Roman" w:eastAsia="Times New Roman" w:hAnsi="Times New Roman" w:cs="Times New Roman"/>
          <w:sz w:val="28"/>
        </w:rPr>
        <w:t xml:space="preserve">. </w:t>
      </w:r>
    </w:p>
    <w:p w14:paraId="21676CBF" w14:textId="77777777" w:rsidR="00743D73" w:rsidRPr="00CB5F7C" w:rsidRDefault="00743D73" w:rsidP="002222B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z w:val="28"/>
        </w:rPr>
        <w:t xml:space="preserve">4. Постановление вступает в силу </w:t>
      </w:r>
      <w:r>
        <w:rPr>
          <w:rFonts w:ascii="Times New Roman" w:eastAsia="Times New Roman" w:hAnsi="Times New Roman" w:cs="Times New Roman"/>
          <w:sz w:val="28"/>
        </w:rPr>
        <w:t>в день, следующий за днем его официального опубликования.</w:t>
      </w:r>
    </w:p>
    <w:p w14:paraId="17C3A951" w14:textId="77777777" w:rsidR="008D5660" w:rsidRPr="00CB5F7C" w:rsidRDefault="008D5660" w:rsidP="002222B7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8"/>
          <w:sz w:val="28"/>
        </w:rPr>
      </w:pPr>
    </w:p>
    <w:p w14:paraId="4843384E" w14:textId="77777777" w:rsidR="008D5660" w:rsidRPr="00CB5F7C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8"/>
        </w:rPr>
      </w:pPr>
    </w:p>
    <w:p w14:paraId="55D3E4CC" w14:textId="6E570D25" w:rsidR="008D5660" w:rsidRPr="00CB5F7C" w:rsidRDefault="008D5660" w:rsidP="008D5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B5F7C">
        <w:rPr>
          <w:rFonts w:ascii="Times New Roman" w:eastAsia="Times New Roman" w:hAnsi="Times New Roman" w:cs="Times New Roman"/>
          <w:sz w:val="28"/>
        </w:rPr>
        <w:t xml:space="preserve">Глава города                           </w:t>
      </w:r>
      <w:r w:rsidRPr="00CB5F7C">
        <w:rPr>
          <w:rFonts w:ascii="Times New Roman" w:eastAsia="Times New Roman" w:hAnsi="Times New Roman" w:cs="Times New Roman"/>
          <w:sz w:val="28"/>
        </w:rPr>
        <w:tab/>
        <w:t xml:space="preserve">           </w:t>
      </w:r>
      <w:r w:rsidR="00FF6635">
        <w:rPr>
          <w:rFonts w:ascii="Times New Roman" w:eastAsia="Times New Roman" w:hAnsi="Times New Roman" w:cs="Times New Roman"/>
          <w:sz w:val="28"/>
        </w:rPr>
        <w:t>подпись</w:t>
      </w:r>
      <w:r w:rsidRPr="00CB5F7C">
        <w:rPr>
          <w:rFonts w:ascii="Times New Roman" w:eastAsia="Times New Roman" w:hAnsi="Times New Roman" w:cs="Times New Roman"/>
          <w:sz w:val="28"/>
        </w:rPr>
        <w:t xml:space="preserve"> </w:t>
      </w:r>
      <w:r w:rsidR="00047C9B" w:rsidRPr="00CB5F7C">
        <w:rPr>
          <w:rFonts w:ascii="Times New Roman" w:eastAsia="Times New Roman" w:hAnsi="Times New Roman" w:cs="Times New Roman"/>
          <w:sz w:val="28"/>
        </w:rPr>
        <w:t xml:space="preserve">                               Д.Н. Меркулов</w:t>
      </w:r>
    </w:p>
    <w:p w14:paraId="362D2B8C" w14:textId="77777777" w:rsidR="00A366B7" w:rsidRPr="009208E4" w:rsidRDefault="00A366B7" w:rsidP="00FF663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</w:rPr>
      </w:pPr>
    </w:p>
    <w:sectPr w:rsidR="00A366B7" w:rsidRPr="009208E4" w:rsidSect="0042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6AC0"/>
    <w:multiLevelType w:val="multilevel"/>
    <w:tmpl w:val="2CBC8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B04BF"/>
    <w:multiLevelType w:val="multilevel"/>
    <w:tmpl w:val="77963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405FD"/>
    <w:multiLevelType w:val="multilevel"/>
    <w:tmpl w:val="CD84D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F82FDC"/>
    <w:multiLevelType w:val="multilevel"/>
    <w:tmpl w:val="2D10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5997245"/>
    <w:multiLevelType w:val="hybridMultilevel"/>
    <w:tmpl w:val="BC9A144E"/>
    <w:lvl w:ilvl="0" w:tplc="18862E3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2813780">
    <w:abstractNumId w:val="1"/>
  </w:num>
  <w:num w:numId="2" w16cid:durableId="946887458">
    <w:abstractNumId w:val="2"/>
  </w:num>
  <w:num w:numId="3" w16cid:durableId="239562639">
    <w:abstractNumId w:val="0"/>
  </w:num>
  <w:num w:numId="4" w16cid:durableId="1315375125">
    <w:abstractNumId w:val="3"/>
  </w:num>
  <w:num w:numId="5" w16cid:durableId="105030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EE"/>
    <w:rsid w:val="000146C2"/>
    <w:rsid w:val="0004555F"/>
    <w:rsid w:val="00047C9B"/>
    <w:rsid w:val="00060170"/>
    <w:rsid w:val="00076836"/>
    <w:rsid w:val="00083135"/>
    <w:rsid w:val="000B6D4A"/>
    <w:rsid w:val="000E0D0D"/>
    <w:rsid w:val="00101C66"/>
    <w:rsid w:val="00125F98"/>
    <w:rsid w:val="0014286A"/>
    <w:rsid w:val="001532DB"/>
    <w:rsid w:val="001617FD"/>
    <w:rsid w:val="00186161"/>
    <w:rsid w:val="001A2758"/>
    <w:rsid w:val="001B0A64"/>
    <w:rsid w:val="001B3704"/>
    <w:rsid w:val="002014BA"/>
    <w:rsid w:val="00203014"/>
    <w:rsid w:val="00211946"/>
    <w:rsid w:val="00215F62"/>
    <w:rsid w:val="002222B7"/>
    <w:rsid w:val="00224434"/>
    <w:rsid w:val="002258E5"/>
    <w:rsid w:val="0023149C"/>
    <w:rsid w:val="002348DD"/>
    <w:rsid w:val="00243725"/>
    <w:rsid w:val="002639BA"/>
    <w:rsid w:val="00277E5F"/>
    <w:rsid w:val="00287E1F"/>
    <w:rsid w:val="002937B2"/>
    <w:rsid w:val="002C5EF3"/>
    <w:rsid w:val="002D26E3"/>
    <w:rsid w:val="002D35B5"/>
    <w:rsid w:val="002D72BE"/>
    <w:rsid w:val="002D7E8D"/>
    <w:rsid w:val="002E6BE8"/>
    <w:rsid w:val="002F09D5"/>
    <w:rsid w:val="00313ACA"/>
    <w:rsid w:val="00327DA5"/>
    <w:rsid w:val="00332874"/>
    <w:rsid w:val="00350136"/>
    <w:rsid w:val="003712C4"/>
    <w:rsid w:val="0037469E"/>
    <w:rsid w:val="00384064"/>
    <w:rsid w:val="003911E6"/>
    <w:rsid w:val="00392BA8"/>
    <w:rsid w:val="003B79BB"/>
    <w:rsid w:val="003C543B"/>
    <w:rsid w:val="003F3B18"/>
    <w:rsid w:val="00402A4A"/>
    <w:rsid w:val="00403ADE"/>
    <w:rsid w:val="00403FA9"/>
    <w:rsid w:val="0041274A"/>
    <w:rsid w:val="004249A7"/>
    <w:rsid w:val="00435644"/>
    <w:rsid w:val="00453EE2"/>
    <w:rsid w:val="00490D0F"/>
    <w:rsid w:val="00494376"/>
    <w:rsid w:val="00496A1B"/>
    <w:rsid w:val="004B16A5"/>
    <w:rsid w:val="004C0FEB"/>
    <w:rsid w:val="004C2E59"/>
    <w:rsid w:val="004C7E77"/>
    <w:rsid w:val="004E64B3"/>
    <w:rsid w:val="00501907"/>
    <w:rsid w:val="00503A86"/>
    <w:rsid w:val="005167DF"/>
    <w:rsid w:val="00545136"/>
    <w:rsid w:val="00561757"/>
    <w:rsid w:val="00575573"/>
    <w:rsid w:val="005921DE"/>
    <w:rsid w:val="00594F61"/>
    <w:rsid w:val="005A2ABE"/>
    <w:rsid w:val="005C14CF"/>
    <w:rsid w:val="005C5B06"/>
    <w:rsid w:val="005F1606"/>
    <w:rsid w:val="005F3D83"/>
    <w:rsid w:val="00613F49"/>
    <w:rsid w:val="00625905"/>
    <w:rsid w:val="006268AE"/>
    <w:rsid w:val="00637792"/>
    <w:rsid w:val="0064536E"/>
    <w:rsid w:val="00651B14"/>
    <w:rsid w:val="00652C1C"/>
    <w:rsid w:val="00691121"/>
    <w:rsid w:val="00696732"/>
    <w:rsid w:val="006A1F42"/>
    <w:rsid w:val="006A7119"/>
    <w:rsid w:val="006C0B9C"/>
    <w:rsid w:val="006C2C51"/>
    <w:rsid w:val="006F5677"/>
    <w:rsid w:val="00700E1B"/>
    <w:rsid w:val="0070668F"/>
    <w:rsid w:val="00713922"/>
    <w:rsid w:val="00724271"/>
    <w:rsid w:val="0073746A"/>
    <w:rsid w:val="007422B9"/>
    <w:rsid w:val="00743D73"/>
    <w:rsid w:val="00750F66"/>
    <w:rsid w:val="0075307F"/>
    <w:rsid w:val="007532BE"/>
    <w:rsid w:val="00772E8B"/>
    <w:rsid w:val="0077379C"/>
    <w:rsid w:val="00785250"/>
    <w:rsid w:val="00797145"/>
    <w:rsid w:val="007975F9"/>
    <w:rsid w:val="007B117C"/>
    <w:rsid w:val="007B1AE4"/>
    <w:rsid w:val="007D3BD7"/>
    <w:rsid w:val="007E6CEB"/>
    <w:rsid w:val="00813E6A"/>
    <w:rsid w:val="008537F9"/>
    <w:rsid w:val="00860229"/>
    <w:rsid w:val="00864174"/>
    <w:rsid w:val="00876C0C"/>
    <w:rsid w:val="0088294D"/>
    <w:rsid w:val="00883A84"/>
    <w:rsid w:val="0088630B"/>
    <w:rsid w:val="00894CC6"/>
    <w:rsid w:val="008B5110"/>
    <w:rsid w:val="008C7F34"/>
    <w:rsid w:val="008D28B4"/>
    <w:rsid w:val="008D5660"/>
    <w:rsid w:val="008E15EF"/>
    <w:rsid w:val="008E5630"/>
    <w:rsid w:val="008F4C15"/>
    <w:rsid w:val="00911AA4"/>
    <w:rsid w:val="00912865"/>
    <w:rsid w:val="009208E4"/>
    <w:rsid w:val="009230F0"/>
    <w:rsid w:val="00924BDF"/>
    <w:rsid w:val="00930283"/>
    <w:rsid w:val="00962808"/>
    <w:rsid w:val="009649DE"/>
    <w:rsid w:val="00982810"/>
    <w:rsid w:val="0099039C"/>
    <w:rsid w:val="009C2BB8"/>
    <w:rsid w:val="009C6BBF"/>
    <w:rsid w:val="009D17FF"/>
    <w:rsid w:val="009E457B"/>
    <w:rsid w:val="009E544F"/>
    <w:rsid w:val="009E66E4"/>
    <w:rsid w:val="009F0875"/>
    <w:rsid w:val="00A00300"/>
    <w:rsid w:val="00A05E1B"/>
    <w:rsid w:val="00A272EB"/>
    <w:rsid w:val="00A36337"/>
    <w:rsid w:val="00A366B7"/>
    <w:rsid w:val="00A42ABE"/>
    <w:rsid w:val="00A46C26"/>
    <w:rsid w:val="00A62E07"/>
    <w:rsid w:val="00A6693A"/>
    <w:rsid w:val="00A8472A"/>
    <w:rsid w:val="00A907F6"/>
    <w:rsid w:val="00AA50BB"/>
    <w:rsid w:val="00AB26AC"/>
    <w:rsid w:val="00AC2B6B"/>
    <w:rsid w:val="00AC686A"/>
    <w:rsid w:val="00AE6249"/>
    <w:rsid w:val="00B23299"/>
    <w:rsid w:val="00B305F1"/>
    <w:rsid w:val="00B36DAE"/>
    <w:rsid w:val="00B42AF4"/>
    <w:rsid w:val="00B565BD"/>
    <w:rsid w:val="00B67645"/>
    <w:rsid w:val="00B801EB"/>
    <w:rsid w:val="00B80E79"/>
    <w:rsid w:val="00B82751"/>
    <w:rsid w:val="00BA5770"/>
    <w:rsid w:val="00BB5B7F"/>
    <w:rsid w:val="00BB6A64"/>
    <w:rsid w:val="00BB73F4"/>
    <w:rsid w:val="00BC0358"/>
    <w:rsid w:val="00BC6140"/>
    <w:rsid w:val="00BE328A"/>
    <w:rsid w:val="00BE3D66"/>
    <w:rsid w:val="00BF3FA3"/>
    <w:rsid w:val="00BF7DE5"/>
    <w:rsid w:val="00C122A8"/>
    <w:rsid w:val="00C16DA1"/>
    <w:rsid w:val="00C24A2B"/>
    <w:rsid w:val="00C31FD1"/>
    <w:rsid w:val="00C607D1"/>
    <w:rsid w:val="00C64875"/>
    <w:rsid w:val="00C9137A"/>
    <w:rsid w:val="00C92511"/>
    <w:rsid w:val="00C948F5"/>
    <w:rsid w:val="00CB5F7C"/>
    <w:rsid w:val="00CD3CE9"/>
    <w:rsid w:val="00CD52EC"/>
    <w:rsid w:val="00CE4828"/>
    <w:rsid w:val="00CE5956"/>
    <w:rsid w:val="00D235DF"/>
    <w:rsid w:val="00D363A0"/>
    <w:rsid w:val="00D36FE1"/>
    <w:rsid w:val="00D3702D"/>
    <w:rsid w:val="00D54BDE"/>
    <w:rsid w:val="00D61ED2"/>
    <w:rsid w:val="00D663D6"/>
    <w:rsid w:val="00D87353"/>
    <w:rsid w:val="00D8797A"/>
    <w:rsid w:val="00D90863"/>
    <w:rsid w:val="00D92ACF"/>
    <w:rsid w:val="00DB51FD"/>
    <w:rsid w:val="00DC6150"/>
    <w:rsid w:val="00DD2989"/>
    <w:rsid w:val="00DE5A6B"/>
    <w:rsid w:val="00DF4C9A"/>
    <w:rsid w:val="00DF60A5"/>
    <w:rsid w:val="00E052EE"/>
    <w:rsid w:val="00E10AD1"/>
    <w:rsid w:val="00E35B73"/>
    <w:rsid w:val="00E6599C"/>
    <w:rsid w:val="00E65D8F"/>
    <w:rsid w:val="00E822B7"/>
    <w:rsid w:val="00E85999"/>
    <w:rsid w:val="00E8636E"/>
    <w:rsid w:val="00E8685D"/>
    <w:rsid w:val="00EA0D3F"/>
    <w:rsid w:val="00EA3BE5"/>
    <w:rsid w:val="00EC41D3"/>
    <w:rsid w:val="00EC4F26"/>
    <w:rsid w:val="00ED54E0"/>
    <w:rsid w:val="00ED6F6B"/>
    <w:rsid w:val="00EE4B5C"/>
    <w:rsid w:val="00EF636F"/>
    <w:rsid w:val="00F0024E"/>
    <w:rsid w:val="00F15084"/>
    <w:rsid w:val="00F169B3"/>
    <w:rsid w:val="00F2439B"/>
    <w:rsid w:val="00F30DCF"/>
    <w:rsid w:val="00F52104"/>
    <w:rsid w:val="00F5506A"/>
    <w:rsid w:val="00F60ABA"/>
    <w:rsid w:val="00F62B43"/>
    <w:rsid w:val="00F80959"/>
    <w:rsid w:val="00F966A8"/>
    <w:rsid w:val="00FA3EE3"/>
    <w:rsid w:val="00FB1947"/>
    <w:rsid w:val="00FB4DB2"/>
    <w:rsid w:val="00FC3477"/>
    <w:rsid w:val="00FD17AD"/>
    <w:rsid w:val="00FD2494"/>
    <w:rsid w:val="00FE7BFC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F200"/>
  <w15:docId w15:val="{297B2725-6F96-4291-BCBA-8F4FBDFF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2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Emphasis"/>
    <w:basedOn w:val="a0"/>
    <w:uiPriority w:val="20"/>
    <w:qFormat/>
    <w:rsid w:val="00545136"/>
    <w:rPr>
      <w:i/>
      <w:iCs/>
    </w:rPr>
  </w:style>
  <w:style w:type="character" w:customStyle="1" w:styleId="fontstyle01">
    <w:name w:val="fontstyle01"/>
    <w:basedOn w:val="a0"/>
    <w:rsid w:val="00E659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49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A86A-F5AC-43B6-B3CA-CA01965F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Intel</cp:lastModifiedBy>
  <cp:revision>3</cp:revision>
  <cp:lastPrinted>2024-07-01T05:39:00Z</cp:lastPrinted>
  <dcterms:created xsi:type="dcterms:W3CDTF">2024-07-09T02:42:00Z</dcterms:created>
  <dcterms:modified xsi:type="dcterms:W3CDTF">2024-07-09T03:37:00Z</dcterms:modified>
</cp:coreProperties>
</file>