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7BB5" w14:textId="77777777" w:rsidR="00387BFA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российская федерация</w:t>
      </w:r>
    </w:p>
    <w:p w14:paraId="08C29411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администрации города минусинска</w:t>
      </w:r>
    </w:p>
    <w:p w14:paraId="2BB70454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красноярского края</w:t>
      </w:r>
    </w:p>
    <w:p w14:paraId="272DCE2D" w14:textId="77777777" w:rsidR="000533DA" w:rsidRDefault="000533DA" w:rsidP="000533DA">
      <w:pPr>
        <w:jc w:val="center"/>
        <w:rPr>
          <w:b/>
          <w:sz w:val="22"/>
          <w:szCs w:val="22"/>
        </w:rPr>
      </w:pPr>
    </w:p>
    <w:p w14:paraId="234B6F03" w14:textId="77777777" w:rsidR="00AF3724" w:rsidRPr="00AF3724" w:rsidRDefault="00AF3724" w:rsidP="000533DA">
      <w:pPr>
        <w:jc w:val="center"/>
        <w:rPr>
          <w:b/>
          <w:sz w:val="22"/>
          <w:szCs w:val="22"/>
        </w:rPr>
      </w:pPr>
    </w:p>
    <w:p w14:paraId="1FEE97B0" w14:textId="77777777" w:rsidR="000533DA" w:rsidRPr="00AF3724" w:rsidRDefault="00AF3724" w:rsidP="000533DA">
      <w:pPr>
        <w:jc w:val="center"/>
        <w:rPr>
          <w:sz w:val="48"/>
          <w:szCs w:val="48"/>
        </w:rPr>
      </w:pPr>
      <w:r w:rsidRPr="00AF3724">
        <w:rPr>
          <w:sz w:val="48"/>
          <w:szCs w:val="48"/>
        </w:rPr>
        <w:t>ПОСТАНОВЛЕНИЕ</w:t>
      </w:r>
    </w:p>
    <w:p w14:paraId="1F3E0D5C" w14:textId="77777777" w:rsidR="00E165CA" w:rsidRPr="000533DA" w:rsidRDefault="00E165CA" w:rsidP="000533DA">
      <w:pPr>
        <w:jc w:val="center"/>
        <w:rPr>
          <w:b/>
          <w:sz w:val="28"/>
          <w:szCs w:val="28"/>
        </w:rPr>
      </w:pPr>
    </w:p>
    <w:p w14:paraId="2A9354C5" w14:textId="6354E839" w:rsidR="000533DA" w:rsidRPr="000533DA" w:rsidRDefault="00DD7B37" w:rsidP="00053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F60">
        <w:rPr>
          <w:sz w:val="28"/>
          <w:szCs w:val="28"/>
        </w:rPr>
        <w:t>21.06.</w:t>
      </w:r>
      <w:r>
        <w:rPr>
          <w:sz w:val="28"/>
          <w:szCs w:val="28"/>
        </w:rPr>
        <w:t>202</w:t>
      </w:r>
      <w:r w:rsidR="004A436A">
        <w:rPr>
          <w:sz w:val="28"/>
          <w:szCs w:val="28"/>
        </w:rPr>
        <w:t>2</w:t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A5440A">
        <w:rPr>
          <w:sz w:val="28"/>
          <w:szCs w:val="28"/>
        </w:rPr>
        <w:t xml:space="preserve">                   </w:t>
      </w:r>
      <w:r w:rsidR="000533DA">
        <w:rPr>
          <w:sz w:val="28"/>
          <w:szCs w:val="28"/>
        </w:rPr>
        <w:tab/>
      </w:r>
      <w:r w:rsidR="00C50F60">
        <w:rPr>
          <w:sz w:val="28"/>
          <w:szCs w:val="28"/>
        </w:rPr>
        <w:t xml:space="preserve">            </w:t>
      </w:r>
      <w:r w:rsidR="000533DA" w:rsidRPr="000533DA">
        <w:rPr>
          <w:sz w:val="28"/>
          <w:szCs w:val="28"/>
        </w:rPr>
        <w:t xml:space="preserve"> №</w:t>
      </w:r>
      <w:r w:rsidR="00A5440A">
        <w:rPr>
          <w:sz w:val="28"/>
          <w:szCs w:val="28"/>
        </w:rPr>
        <w:t xml:space="preserve"> АГ-</w:t>
      </w:r>
      <w:r w:rsidR="00C50F60">
        <w:rPr>
          <w:sz w:val="28"/>
          <w:szCs w:val="28"/>
        </w:rPr>
        <w:t>1228</w:t>
      </w:r>
      <w:r w:rsidR="00A5440A">
        <w:rPr>
          <w:sz w:val="28"/>
          <w:szCs w:val="28"/>
        </w:rPr>
        <w:t>-п</w:t>
      </w:r>
    </w:p>
    <w:p w14:paraId="7127D4F1" w14:textId="77777777" w:rsidR="000533DA" w:rsidRPr="000533DA" w:rsidRDefault="000533DA" w:rsidP="000533DA">
      <w:pPr>
        <w:jc w:val="center"/>
        <w:rPr>
          <w:sz w:val="28"/>
          <w:szCs w:val="28"/>
        </w:rPr>
      </w:pPr>
    </w:p>
    <w:p w14:paraId="2021176A" w14:textId="77777777" w:rsidR="00F6598C" w:rsidRDefault="000533DA" w:rsidP="00132EE8">
      <w:pPr>
        <w:jc w:val="both"/>
        <w:rPr>
          <w:color w:val="000000"/>
          <w:sz w:val="28"/>
          <w:szCs w:val="28"/>
        </w:rPr>
      </w:pPr>
      <w:r w:rsidRPr="00AF3724">
        <w:rPr>
          <w:color w:val="000000"/>
          <w:sz w:val="28"/>
          <w:szCs w:val="28"/>
        </w:rPr>
        <w:t xml:space="preserve"> </w:t>
      </w:r>
      <w:r w:rsidR="001F1746" w:rsidRPr="00AF3724">
        <w:rPr>
          <w:color w:val="000000"/>
          <w:sz w:val="28"/>
          <w:szCs w:val="28"/>
        </w:rPr>
        <w:t>«</w:t>
      </w:r>
      <w:r w:rsidR="009F6F68">
        <w:rPr>
          <w:color w:val="000000"/>
          <w:sz w:val="28"/>
          <w:szCs w:val="28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D64BF4">
        <w:rPr>
          <w:color w:val="000000"/>
          <w:sz w:val="28"/>
          <w:szCs w:val="28"/>
        </w:rPr>
        <w:t>2</w:t>
      </w:r>
      <w:r w:rsidR="009F6F68">
        <w:rPr>
          <w:color w:val="000000"/>
          <w:sz w:val="28"/>
          <w:szCs w:val="28"/>
        </w:rPr>
        <w:t xml:space="preserve"> год</w:t>
      </w:r>
      <w:r w:rsidR="00DE2DB6" w:rsidRPr="00AF3724">
        <w:rPr>
          <w:color w:val="000000"/>
          <w:sz w:val="28"/>
          <w:szCs w:val="28"/>
        </w:rPr>
        <w:t>»</w:t>
      </w:r>
    </w:p>
    <w:p w14:paraId="308C0CB5" w14:textId="77777777" w:rsidR="009F6F68" w:rsidRDefault="009F6F68" w:rsidP="00331562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07D0555F" w14:textId="77777777" w:rsidR="004B160B" w:rsidRPr="00331562" w:rsidRDefault="009F6F68" w:rsidP="009F6F68">
      <w:pPr>
        <w:pStyle w:val="1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F6F68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 xml:space="preserve">В соответствии </w:t>
      </w:r>
      <w:r w:rsidRPr="00331562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 xml:space="preserve">с </w:t>
      </w:r>
      <w:hyperlink r:id="rId7" w:history="1">
        <w:r w:rsidRPr="00331562">
          <w:rPr>
            <w:rFonts w:ascii="Times New Roman" w:hAnsi="Times New Roman"/>
            <w:b w:val="0"/>
            <w:bCs w:val="0"/>
            <w:color w:val="auto"/>
            <w:kern w:val="0"/>
            <w:sz w:val="28"/>
            <w:szCs w:val="22"/>
            <w:lang w:eastAsia="en-US"/>
          </w:rPr>
          <w:t>Распоряжением</w:t>
        </w:r>
      </w:hyperlink>
      <w:r w:rsidRPr="00331562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 xml:space="preserve"> Правительства Красноярского края от 18.09.2020 N 670-р "О внедрении системы персонифицированного финансирования дополнительного образования детей в Красноярском крае", </w:t>
      </w:r>
      <w:r w:rsidR="004A436A" w:rsidRPr="004A436A">
        <w:rPr>
          <w:rFonts w:ascii="Times New Roman" w:eastAsia="Times New Roman" w:hAnsi="Times New Roman"/>
          <w:b w:val="0"/>
          <w:bCs w:val="0"/>
          <w:color w:val="auto"/>
          <w:kern w:val="0"/>
          <w:sz w:val="28"/>
          <w:szCs w:val="28"/>
        </w:rPr>
        <w:t>Правилами персонифицированного финансирования дополнительного образования детей в Красноярском крае, утвержденными Приказом Министерства образования Красноярского края  от 30.12.2021 № 746-11-05</w:t>
      </w:r>
      <w:r w:rsidRPr="00331562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49451B" w:rsidRPr="00331562">
        <w:rPr>
          <w:rFonts w:ascii="Times New Roman" w:hAnsi="Times New Roman"/>
          <w:b w:val="0"/>
          <w:color w:val="auto"/>
          <w:sz w:val="28"/>
          <w:szCs w:val="28"/>
        </w:rPr>
        <w:t>Уставом городского округа город  Минусинск Красноярского края, 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</w:t>
      </w:r>
      <w:r w:rsidRPr="00331562">
        <w:rPr>
          <w:rFonts w:ascii="Times New Roman" w:hAnsi="Times New Roman"/>
          <w:b w:val="0"/>
          <w:color w:val="auto"/>
          <w:sz w:val="28"/>
          <w:szCs w:val="28"/>
        </w:rPr>
        <w:t xml:space="preserve">ектам </w:t>
      </w:r>
      <w:r w:rsidR="0049451B" w:rsidRPr="00331562">
        <w:rPr>
          <w:rFonts w:ascii="Times New Roman" w:hAnsi="Times New Roman"/>
          <w:b w:val="0"/>
          <w:color w:val="auto"/>
          <w:sz w:val="28"/>
          <w:szCs w:val="28"/>
        </w:rPr>
        <w:t xml:space="preserve"> от 03.09.2018 № 10,</w:t>
      </w:r>
    </w:p>
    <w:p w14:paraId="5E67DA47" w14:textId="77777777" w:rsidR="00491BE2" w:rsidRPr="00331562" w:rsidRDefault="006E1056" w:rsidP="00132EE8">
      <w:pPr>
        <w:spacing w:before="120"/>
        <w:ind w:right="62" w:firstLine="709"/>
        <w:jc w:val="both"/>
        <w:rPr>
          <w:sz w:val="28"/>
          <w:szCs w:val="28"/>
        </w:rPr>
      </w:pPr>
      <w:r w:rsidRPr="00331562">
        <w:rPr>
          <w:sz w:val="28"/>
          <w:szCs w:val="28"/>
        </w:rPr>
        <w:t>ПОСТАНОВЛЯ</w:t>
      </w:r>
      <w:r w:rsidR="004B160B" w:rsidRPr="00331562">
        <w:rPr>
          <w:sz w:val="28"/>
          <w:szCs w:val="28"/>
        </w:rPr>
        <w:t>Ю</w:t>
      </w:r>
      <w:r w:rsidR="00491BE2" w:rsidRPr="00331562">
        <w:rPr>
          <w:sz w:val="28"/>
          <w:szCs w:val="28"/>
        </w:rPr>
        <w:t>:</w:t>
      </w:r>
    </w:p>
    <w:p w14:paraId="512DBB8B" w14:textId="77777777" w:rsidR="009F6F68" w:rsidRPr="00331562" w:rsidRDefault="009F6F68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331562">
        <w:rPr>
          <w:sz w:val="28"/>
          <w:szCs w:val="28"/>
        </w:rPr>
        <w:t xml:space="preserve"> </w:t>
      </w:r>
      <w:r w:rsidR="00331562" w:rsidRPr="00331562">
        <w:rPr>
          <w:rFonts w:eastAsia="Calibri"/>
          <w:sz w:val="28"/>
          <w:szCs w:val="22"/>
          <w:lang w:eastAsia="en-US"/>
        </w:rPr>
        <w:t xml:space="preserve">Утвердить основные </w:t>
      </w:r>
      <w:hyperlink w:anchor="P34" w:history="1">
        <w:r w:rsidR="00331562" w:rsidRPr="00331562">
          <w:rPr>
            <w:rFonts w:eastAsia="Calibri"/>
            <w:sz w:val="28"/>
            <w:szCs w:val="22"/>
            <w:lang w:eastAsia="en-US"/>
          </w:rPr>
          <w:t>параметры</w:t>
        </w:r>
      </w:hyperlink>
      <w:r w:rsidR="00331562" w:rsidRPr="00331562">
        <w:rPr>
          <w:rFonts w:eastAsia="Calibri"/>
          <w:sz w:val="28"/>
          <w:szCs w:val="22"/>
          <w:lang w:eastAsia="en-US"/>
        </w:rPr>
        <w:t xml:space="preserve">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D64BF4">
        <w:rPr>
          <w:rFonts w:eastAsia="Calibri"/>
          <w:sz w:val="28"/>
          <w:szCs w:val="22"/>
          <w:lang w:eastAsia="en-US"/>
        </w:rPr>
        <w:t>2</w:t>
      </w:r>
      <w:r w:rsidR="00331562" w:rsidRPr="00331562">
        <w:rPr>
          <w:rFonts w:eastAsia="Calibri"/>
          <w:sz w:val="28"/>
          <w:szCs w:val="22"/>
          <w:lang w:eastAsia="en-US"/>
        </w:rPr>
        <w:t xml:space="preserve"> год (приложение </w:t>
      </w:r>
      <w:r w:rsidR="00D95EAA">
        <w:rPr>
          <w:rFonts w:eastAsia="Calibri"/>
          <w:sz w:val="28"/>
          <w:szCs w:val="22"/>
          <w:lang w:eastAsia="en-US"/>
        </w:rPr>
        <w:t>№</w:t>
      </w:r>
      <w:r w:rsidR="00331562" w:rsidRPr="00331562">
        <w:rPr>
          <w:rFonts w:eastAsia="Calibri"/>
          <w:sz w:val="28"/>
          <w:szCs w:val="22"/>
          <w:lang w:eastAsia="en-US"/>
        </w:rPr>
        <w:t xml:space="preserve"> 1).</w:t>
      </w:r>
    </w:p>
    <w:p w14:paraId="6280B6F5" w14:textId="77777777" w:rsidR="00331562" w:rsidRPr="00331562" w:rsidRDefault="00331562" w:rsidP="00331562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331562">
        <w:rPr>
          <w:sz w:val="28"/>
          <w:szCs w:val="28"/>
        </w:rPr>
        <w:t xml:space="preserve"> Утвердить отраслевые </w:t>
      </w:r>
      <w:hyperlink w:anchor="P149" w:history="1">
        <w:r w:rsidRPr="00331562">
          <w:rPr>
            <w:rStyle w:val="af"/>
            <w:color w:val="auto"/>
            <w:sz w:val="28"/>
            <w:szCs w:val="28"/>
            <w:u w:val="none"/>
          </w:rPr>
          <w:t>коэффициенты</w:t>
        </w:r>
      </w:hyperlink>
      <w:r w:rsidRPr="00331562">
        <w:rPr>
          <w:sz w:val="28"/>
          <w:szCs w:val="28"/>
        </w:rPr>
        <w:t>, применяемые в рамках системы персонифицированного финансирования дополнительного образования детей на 202</w:t>
      </w:r>
      <w:r w:rsidR="00D64BF4">
        <w:rPr>
          <w:sz w:val="28"/>
          <w:szCs w:val="28"/>
        </w:rPr>
        <w:t>2</w:t>
      </w:r>
      <w:r w:rsidRPr="00331562">
        <w:rPr>
          <w:sz w:val="28"/>
          <w:szCs w:val="28"/>
        </w:rPr>
        <w:t xml:space="preserve"> год (приложение </w:t>
      </w:r>
      <w:r w:rsidR="00D95EAA">
        <w:rPr>
          <w:sz w:val="28"/>
          <w:szCs w:val="28"/>
        </w:rPr>
        <w:t>№</w:t>
      </w:r>
      <w:r w:rsidRPr="00331562">
        <w:rPr>
          <w:sz w:val="28"/>
          <w:szCs w:val="28"/>
        </w:rPr>
        <w:t xml:space="preserve"> 2).</w:t>
      </w:r>
    </w:p>
    <w:p w14:paraId="7EF7D1AE" w14:textId="77777777" w:rsidR="004B71A0" w:rsidRDefault="009F6F68" w:rsidP="004B71A0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71A0">
        <w:rPr>
          <w:color w:val="000000"/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 w:rsidR="004B71A0" w:rsidRPr="000533DA">
        <w:rPr>
          <w:color w:val="000000"/>
          <w:sz w:val="28"/>
          <w:szCs w:val="28"/>
        </w:rPr>
        <w:t>.</w:t>
      </w:r>
    </w:p>
    <w:p w14:paraId="04340A02" w14:textId="77777777" w:rsidR="000533DA" w:rsidRPr="00132EE8" w:rsidRDefault="00132EE8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533DA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467F43" w:rsidRPr="00467F43">
        <w:rPr>
          <w:sz w:val="28"/>
          <w:szCs w:val="28"/>
        </w:rPr>
        <w:t>заместителя Г</w:t>
      </w:r>
      <w:r w:rsidR="00387BFA" w:rsidRPr="00467F43">
        <w:rPr>
          <w:sz w:val="28"/>
          <w:szCs w:val="28"/>
        </w:rPr>
        <w:t>лавы</w:t>
      </w:r>
      <w:r w:rsidR="004B71A0">
        <w:rPr>
          <w:sz w:val="28"/>
          <w:szCs w:val="28"/>
        </w:rPr>
        <w:t xml:space="preserve"> города</w:t>
      </w:r>
      <w:r w:rsidR="00387BFA" w:rsidRPr="00467F43">
        <w:rPr>
          <w:sz w:val="28"/>
          <w:szCs w:val="28"/>
        </w:rPr>
        <w:t xml:space="preserve"> по социальн</w:t>
      </w:r>
      <w:r w:rsidR="00467F43" w:rsidRPr="00467F43">
        <w:rPr>
          <w:sz w:val="28"/>
          <w:szCs w:val="28"/>
        </w:rPr>
        <w:t>ым</w:t>
      </w:r>
      <w:r w:rsidR="00467F43">
        <w:rPr>
          <w:sz w:val="28"/>
          <w:szCs w:val="28"/>
        </w:rPr>
        <w:t xml:space="preserve"> вопросам Павлову Ж.В.</w:t>
      </w:r>
    </w:p>
    <w:p w14:paraId="5B70A3B3" w14:textId="77777777" w:rsidR="00A46C18" w:rsidRPr="00BB56E5" w:rsidRDefault="00132EE8" w:rsidP="00A46C1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46C18" w:rsidRPr="00BB56E5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опубликования, распространяет свое действие на правоотношения, возникшие с 01 </w:t>
      </w:r>
      <w:r w:rsidR="00A46C18">
        <w:rPr>
          <w:sz w:val="28"/>
          <w:szCs w:val="28"/>
        </w:rPr>
        <w:t>января</w:t>
      </w:r>
      <w:r w:rsidR="00A46C18" w:rsidRPr="00BB56E5">
        <w:rPr>
          <w:sz w:val="28"/>
          <w:szCs w:val="28"/>
        </w:rPr>
        <w:t xml:space="preserve"> 202</w:t>
      </w:r>
      <w:r w:rsidR="00A46C18">
        <w:rPr>
          <w:sz w:val="28"/>
          <w:szCs w:val="28"/>
        </w:rPr>
        <w:t>2</w:t>
      </w:r>
      <w:r w:rsidR="00A46C18" w:rsidRPr="00BB56E5">
        <w:rPr>
          <w:sz w:val="28"/>
          <w:szCs w:val="28"/>
        </w:rPr>
        <w:t xml:space="preserve"> года.</w:t>
      </w:r>
    </w:p>
    <w:p w14:paraId="0B44F3FB" w14:textId="77777777" w:rsidR="00132EE8" w:rsidRPr="00132EE8" w:rsidRDefault="00132EE8" w:rsidP="00A46C18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6F509183" w14:textId="77777777" w:rsidR="00132EE8" w:rsidRPr="000533DA" w:rsidRDefault="00132EE8" w:rsidP="00132EE8">
      <w:pPr>
        <w:tabs>
          <w:tab w:val="left" w:pos="426"/>
        </w:tabs>
        <w:spacing w:line="276" w:lineRule="auto"/>
        <w:ind w:left="567"/>
        <w:jc w:val="both"/>
        <w:rPr>
          <w:color w:val="000000"/>
          <w:sz w:val="28"/>
          <w:szCs w:val="28"/>
        </w:rPr>
      </w:pPr>
    </w:p>
    <w:p w14:paraId="00EB4AAD" w14:textId="14B842ED" w:rsidR="00387BFA" w:rsidRPr="00545953" w:rsidRDefault="000F430D" w:rsidP="00CE6AF9">
      <w:pPr>
        <w:spacing w:line="276" w:lineRule="auto"/>
        <w:rPr>
          <w:color w:val="000000"/>
          <w:sz w:val="28"/>
          <w:szCs w:val="28"/>
        </w:rPr>
        <w:sectPr w:rsidR="00387BFA" w:rsidRPr="00545953" w:rsidSect="00863F57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545953">
        <w:rPr>
          <w:color w:val="000000"/>
          <w:sz w:val="28"/>
          <w:szCs w:val="28"/>
        </w:rPr>
        <w:t xml:space="preserve">Глава </w:t>
      </w:r>
      <w:r w:rsidR="00545953" w:rsidRPr="00545953">
        <w:rPr>
          <w:color w:val="000000"/>
          <w:sz w:val="28"/>
          <w:szCs w:val="28"/>
        </w:rPr>
        <w:t xml:space="preserve">города                                           </w:t>
      </w:r>
      <w:r w:rsidR="00C50F60">
        <w:rPr>
          <w:color w:val="000000"/>
          <w:sz w:val="28"/>
          <w:szCs w:val="28"/>
        </w:rPr>
        <w:t>подпись</w:t>
      </w:r>
      <w:r w:rsidR="00545953" w:rsidRPr="00545953">
        <w:rPr>
          <w:color w:val="000000"/>
          <w:sz w:val="28"/>
          <w:szCs w:val="28"/>
        </w:rPr>
        <w:t xml:space="preserve">                           </w:t>
      </w:r>
      <w:r w:rsidR="00A5440A">
        <w:rPr>
          <w:color w:val="000000"/>
          <w:sz w:val="28"/>
          <w:szCs w:val="28"/>
        </w:rPr>
        <w:t xml:space="preserve">  </w:t>
      </w:r>
      <w:r w:rsidR="00545953" w:rsidRPr="00545953">
        <w:rPr>
          <w:color w:val="000000"/>
          <w:sz w:val="28"/>
          <w:szCs w:val="28"/>
        </w:rPr>
        <w:t xml:space="preserve">   А.О. Первухин</w:t>
      </w:r>
    </w:p>
    <w:p w14:paraId="5D9C7A88" w14:textId="77777777" w:rsidR="00545953" w:rsidRDefault="0094779D" w:rsidP="00545953">
      <w:pPr>
        <w:tabs>
          <w:tab w:val="left" w:pos="851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63758">
        <w:rPr>
          <w:sz w:val="28"/>
          <w:szCs w:val="28"/>
        </w:rPr>
        <w:t>П</w:t>
      </w:r>
      <w:r w:rsidR="00863F57">
        <w:rPr>
          <w:sz w:val="28"/>
          <w:szCs w:val="28"/>
        </w:rPr>
        <w:t>риложение</w:t>
      </w:r>
      <w:r w:rsidR="00331562">
        <w:rPr>
          <w:sz w:val="28"/>
          <w:szCs w:val="28"/>
        </w:rPr>
        <w:t xml:space="preserve"> №</w:t>
      </w:r>
      <w:r w:rsidR="00331562" w:rsidRPr="00C41B94">
        <w:rPr>
          <w:sz w:val="28"/>
          <w:szCs w:val="28"/>
        </w:rPr>
        <w:t xml:space="preserve"> </w:t>
      </w:r>
      <w:r w:rsidR="00331562">
        <w:rPr>
          <w:sz w:val="28"/>
          <w:szCs w:val="28"/>
        </w:rPr>
        <w:t>1</w:t>
      </w:r>
    </w:p>
    <w:p w14:paraId="57158946" w14:textId="77777777" w:rsidR="00163758" w:rsidRPr="00340CE0" w:rsidRDefault="00163758" w:rsidP="00545953">
      <w:pPr>
        <w:tabs>
          <w:tab w:val="left" w:pos="851"/>
        </w:tabs>
        <w:ind w:left="4962"/>
        <w:rPr>
          <w:sz w:val="28"/>
          <w:szCs w:val="28"/>
        </w:rPr>
      </w:pPr>
      <w:r w:rsidRPr="00340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340CE0">
        <w:rPr>
          <w:sz w:val="28"/>
          <w:szCs w:val="28"/>
        </w:rPr>
        <w:t>постановлению</w:t>
      </w:r>
    </w:p>
    <w:p w14:paraId="70402DE0" w14:textId="77777777" w:rsidR="00163758" w:rsidRPr="00340CE0" w:rsidRDefault="00545953" w:rsidP="00545953">
      <w:pPr>
        <w:tabs>
          <w:tab w:val="left" w:pos="851"/>
        </w:tabs>
        <w:ind w:left="5529" w:hanging="567"/>
        <w:rPr>
          <w:sz w:val="28"/>
          <w:szCs w:val="28"/>
        </w:rPr>
      </w:pPr>
      <w:r>
        <w:rPr>
          <w:sz w:val="28"/>
          <w:szCs w:val="28"/>
        </w:rPr>
        <w:t>А</w:t>
      </w:r>
      <w:r w:rsidR="00163758" w:rsidRPr="00340CE0">
        <w:rPr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 Минусинска</w:t>
      </w:r>
    </w:p>
    <w:p w14:paraId="692CD658" w14:textId="50B170DB" w:rsidR="00163758" w:rsidRDefault="00132EE8" w:rsidP="00132EE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63758" w:rsidRPr="00340CE0">
        <w:rPr>
          <w:sz w:val="28"/>
          <w:szCs w:val="28"/>
        </w:rPr>
        <w:t xml:space="preserve">от </w:t>
      </w:r>
      <w:proofErr w:type="gramStart"/>
      <w:r w:rsidR="00C50F60">
        <w:rPr>
          <w:sz w:val="28"/>
          <w:szCs w:val="28"/>
        </w:rPr>
        <w:t xml:space="preserve">21.06.2022 </w:t>
      </w:r>
      <w:r w:rsidR="00163758" w:rsidRPr="00340CE0">
        <w:rPr>
          <w:sz w:val="28"/>
          <w:szCs w:val="28"/>
        </w:rPr>
        <w:t xml:space="preserve"> №</w:t>
      </w:r>
      <w:proofErr w:type="gramEnd"/>
      <w:r w:rsidR="00163758" w:rsidRPr="00340CE0">
        <w:rPr>
          <w:sz w:val="28"/>
          <w:szCs w:val="28"/>
        </w:rPr>
        <w:t xml:space="preserve"> </w:t>
      </w:r>
      <w:r w:rsidR="00C50F60">
        <w:rPr>
          <w:sz w:val="28"/>
          <w:szCs w:val="28"/>
        </w:rPr>
        <w:t xml:space="preserve"> АГ-1228-п</w:t>
      </w:r>
    </w:p>
    <w:p w14:paraId="7827E46D" w14:textId="77777777" w:rsidR="00163758" w:rsidRDefault="00163758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2D733078" w14:textId="77777777" w:rsidR="00D95EAA" w:rsidRDefault="00D95EAA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371743A3" w14:textId="77777777" w:rsidR="00C41B94" w:rsidRPr="00C41B94" w:rsidRDefault="00C41B94" w:rsidP="00C41B94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C41B94">
        <w:rPr>
          <w:b/>
          <w:sz w:val="28"/>
          <w:szCs w:val="20"/>
        </w:rPr>
        <w:t>ОСНОВНЫЕ ПАРАМЕТРЫ</w:t>
      </w:r>
    </w:p>
    <w:p w14:paraId="128A881A" w14:textId="77777777" w:rsidR="00C41B94" w:rsidRPr="00C41B94" w:rsidRDefault="00C41B94" w:rsidP="00C41B94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C41B94">
        <w:rPr>
          <w:b/>
          <w:sz w:val="28"/>
          <w:szCs w:val="20"/>
        </w:rPr>
        <w:t>ДЛЯ ОПРЕДЕЛЕНИЯ НОРМАТИВНЫХ ЗАТРАТ НА ОКАЗАНИЕ</w:t>
      </w:r>
    </w:p>
    <w:p w14:paraId="679416A6" w14:textId="77777777" w:rsidR="00C41B94" w:rsidRPr="00C41B94" w:rsidRDefault="00C41B94" w:rsidP="00C41B94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C41B94">
        <w:rPr>
          <w:b/>
          <w:sz w:val="28"/>
          <w:szCs w:val="20"/>
        </w:rPr>
        <w:t>МУНИЦИПАЛЬНЫХ УСЛУГ ПО РЕАЛИЗАЦИИ ДОПОЛНИТЕЛЬНЫХ</w:t>
      </w:r>
    </w:p>
    <w:p w14:paraId="3735C9E7" w14:textId="77777777" w:rsidR="00C41B94" w:rsidRPr="00C41B94" w:rsidRDefault="00C41B94" w:rsidP="00C41B94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C41B94">
        <w:rPr>
          <w:b/>
          <w:sz w:val="28"/>
          <w:szCs w:val="20"/>
        </w:rPr>
        <w:t>ОБЩЕОБРАЗОВАТЕЛЬНЫХ (ОБЩЕРАЗВИВАЮЩИХ) ПРОГРАММ НА 202</w:t>
      </w:r>
      <w:r w:rsidR="00D64BF4">
        <w:rPr>
          <w:b/>
          <w:sz w:val="28"/>
          <w:szCs w:val="20"/>
        </w:rPr>
        <w:t>2</w:t>
      </w:r>
      <w:r w:rsidRPr="00C41B94">
        <w:rPr>
          <w:b/>
          <w:sz w:val="28"/>
          <w:szCs w:val="20"/>
        </w:rPr>
        <w:t xml:space="preserve"> ГОД</w:t>
      </w:r>
    </w:p>
    <w:p w14:paraId="258F7677" w14:textId="77777777" w:rsidR="00C41B94" w:rsidRPr="00C41B94" w:rsidRDefault="00C41B94" w:rsidP="00C41B94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8"/>
        <w:gridCol w:w="1530"/>
        <w:gridCol w:w="1474"/>
        <w:gridCol w:w="1738"/>
      </w:tblGrid>
      <w:tr w:rsidR="00C41B94" w:rsidRPr="00C41B94" w14:paraId="4F1EF878" w14:textId="77777777" w:rsidTr="00C41B94">
        <w:tc>
          <w:tcPr>
            <w:tcW w:w="4818" w:type="dxa"/>
          </w:tcPr>
          <w:p w14:paraId="0BC07B04" w14:textId="77777777" w:rsidR="00C41B94" w:rsidRPr="00C41B94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41B94">
              <w:rPr>
                <w:sz w:val="28"/>
                <w:szCs w:val="20"/>
              </w:rPr>
              <w:t>Наименование параметра</w:t>
            </w:r>
          </w:p>
        </w:tc>
        <w:tc>
          <w:tcPr>
            <w:tcW w:w="1530" w:type="dxa"/>
          </w:tcPr>
          <w:p w14:paraId="723BFC60" w14:textId="77777777" w:rsidR="00C41B94" w:rsidRPr="00C41B94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41B94">
              <w:rPr>
                <w:sz w:val="28"/>
                <w:szCs w:val="20"/>
              </w:rPr>
              <w:t>Буквенное обозначение параметра</w:t>
            </w:r>
          </w:p>
        </w:tc>
        <w:tc>
          <w:tcPr>
            <w:tcW w:w="1474" w:type="dxa"/>
          </w:tcPr>
          <w:p w14:paraId="024DEA5C" w14:textId="77777777" w:rsidR="00C41B94" w:rsidRPr="00C41B94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41B94">
              <w:rPr>
                <w:sz w:val="28"/>
                <w:szCs w:val="20"/>
              </w:rPr>
              <w:t>Размерность параметра</w:t>
            </w:r>
          </w:p>
        </w:tc>
        <w:tc>
          <w:tcPr>
            <w:tcW w:w="1738" w:type="dxa"/>
          </w:tcPr>
          <w:p w14:paraId="02248C17" w14:textId="77777777" w:rsidR="00C41B94" w:rsidRPr="00C41B94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41B94">
              <w:rPr>
                <w:sz w:val="28"/>
                <w:szCs w:val="20"/>
              </w:rPr>
              <w:t>Значение параметра</w:t>
            </w:r>
          </w:p>
        </w:tc>
      </w:tr>
      <w:tr w:rsidR="00C41B94" w:rsidRPr="00C41B94" w14:paraId="5460BB90" w14:textId="77777777" w:rsidTr="00C41B94">
        <w:tc>
          <w:tcPr>
            <w:tcW w:w="4818" w:type="dxa"/>
          </w:tcPr>
          <w:p w14:paraId="722EE136" w14:textId="77777777" w:rsidR="00C41B94" w:rsidRPr="00C41B94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41B94">
              <w:rPr>
                <w:sz w:val="28"/>
                <w:szCs w:val="20"/>
              </w:rPr>
              <w:t>Среднее число учащихся на педагога по направленностям</w:t>
            </w:r>
          </w:p>
        </w:tc>
        <w:tc>
          <w:tcPr>
            <w:tcW w:w="1530" w:type="dxa"/>
            <w:vMerge w:val="restart"/>
          </w:tcPr>
          <w:p w14:paraId="0B82D413" w14:textId="77777777" w:rsidR="00C41B94" w:rsidRPr="00C41B94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C41B94">
              <w:rPr>
                <w:sz w:val="28"/>
                <w:szCs w:val="20"/>
              </w:rPr>
              <w:t>Q</w:t>
            </w:r>
            <w:r w:rsidRPr="00C41B94">
              <w:rPr>
                <w:sz w:val="28"/>
                <w:szCs w:val="20"/>
                <w:vertAlign w:val="subscript"/>
              </w:rPr>
              <w:t>сред</w:t>
            </w:r>
            <w:proofErr w:type="spellEnd"/>
          </w:p>
        </w:tc>
        <w:tc>
          <w:tcPr>
            <w:tcW w:w="1474" w:type="dxa"/>
            <w:vMerge w:val="restart"/>
          </w:tcPr>
          <w:p w14:paraId="350E8F55" w14:textId="77777777" w:rsidR="00C41B94" w:rsidRPr="00C41B94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41B94">
              <w:rPr>
                <w:sz w:val="28"/>
                <w:szCs w:val="20"/>
              </w:rPr>
              <w:t>Ед.</w:t>
            </w:r>
          </w:p>
        </w:tc>
        <w:tc>
          <w:tcPr>
            <w:tcW w:w="1738" w:type="dxa"/>
          </w:tcPr>
          <w:p w14:paraId="0A9D6CB9" w14:textId="77777777" w:rsidR="00C41B94" w:rsidRPr="00D64BF4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  <w:highlight w:val="yellow"/>
              </w:rPr>
            </w:pPr>
          </w:p>
        </w:tc>
      </w:tr>
      <w:tr w:rsidR="00C41B94" w:rsidRPr="00C30352" w14:paraId="51547F83" w14:textId="77777777" w:rsidTr="00C41B94">
        <w:tc>
          <w:tcPr>
            <w:tcW w:w="4818" w:type="dxa"/>
          </w:tcPr>
          <w:p w14:paraId="1E0872A9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Техническая</w:t>
            </w:r>
          </w:p>
        </w:tc>
        <w:tc>
          <w:tcPr>
            <w:tcW w:w="1530" w:type="dxa"/>
            <w:vMerge/>
          </w:tcPr>
          <w:p w14:paraId="45236DB9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7B35321D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42D06F8E" w14:textId="77777777" w:rsidR="00C41B94" w:rsidRPr="00C30352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165</w:t>
            </w:r>
          </w:p>
        </w:tc>
      </w:tr>
      <w:tr w:rsidR="00C41B94" w:rsidRPr="00C30352" w14:paraId="58407811" w14:textId="77777777" w:rsidTr="00C41B94">
        <w:tc>
          <w:tcPr>
            <w:tcW w:w="4818" w:type="dxa"/>
          </w:tcPr>
          <w:p w14:paraId="31ACB821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Естественнонаучная</w:t>
            </w:r>
          </w:p>
        </w:tc>
        <w:tc>
          <w:tcPr>
            <w:tcW w:w="1530" w:type="dxa"/>
            <w:vMerge/>
          </w:tcPr>
          <w:p w14:paraId="4A20A746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61BE07BD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523BB94C" w14:textId="77777777" w:rsidR="00C41B94" w:rsidRPr="00C30352" w:rsidRDefault="00C41B94" w:rsidP="00C41B94">
            <w:pPr>
              <w:jc w:val="center"/>
            </w:pPr>
            <w:r w:rsidRPr="00C30352">
              <w:rPr>
                <w:sz w:val="28"/>
                <w:szCs w:val="20"/>
              </w:rPr>
              <w:t>165</w:t>
            </w:r>
          </w:p>
        </w:tc>
      </w:tr>
      <w:tr w:rsidR="00C41B94" w:rsidRPr="00C30352" w14:paraId="1831F775" w14:textId="77777777" w:rsidTr="00C41B94">
        <w:tc>
          <w:tcPr>
            <w:tcW w:w="4818" w:type="dxa"/>
          </w:tcPr>
          <w:p w14:paraId="3C4B0DC0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Художественная</w:t>
            </w:r>
          </w:p>
        </w:tc>
        <w:tc>
          <w:tcPr>
            <w:tcW w:w="1530" w:type="dxa"/>
            <w:vMerge/>
          </w:tcPr>
          <w:p w14:paraId="265B55F8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18FDCF0E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5BFD1C42" w14:textId="77777777" w:rsidR="00C41B94" w:rsidRPr="00C30352" w:rsidRDefault="00C41B94" w:rsidP="00C41B94">
            <w:pPr>
              <w:jc w:val="center"/>
            </w:pPr>
            <w:r w:rsidRPr="00C30352">
              <w:rPr>
                <w:sz w:val="28"/>
                <w:szCs w:val="20"/>
              </w:rPr>
              <w:t>165</w:t>
            </w:r>
          </w:p>
        </w:tc>
      </w:tr>
      <w:tr w:rsidR="00C41B94" w:rsidRPr="00C30352" w14:paraId="61087877" w14:textId="77777777" w:rsidTr="00C41B94">
        <w:tc>
          <w:tcPr>
            <w:tcW w:w="4818" w:type="dxa"/>
          </w:tcPr>
          <w:p w14:paraId="4FEEF10F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Туристско-краеведческая</w:t>
            </w:r>
          </w:p>
        </w:tc>
        <w:tc>
          <w:tcPr>
            <w:tcW w:w="1530" w:type="dxa"/>
            <w:vMerge/>
          </w:tcPr>
          <w:p w14:paraId="1CA2B713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29561996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6720667B" w14:textId="77777777" w:rsidR="00C41B94" w:rsidRPr="00C30352" w:rsidRDefault="00C41B94" w:rsidP="00C30352">
            <w:pPr>
              <w:jc w:val="center"/>
            </w:pPr>
            <w:r w:rsidRPr="00C30352">
              <w:rPr>
                <w:sz w:val="28"/>
                <w:szCs w:val="20"/>
              </w:rPr>
              <w:t>1</w:t>
            </w:r>
            <w:r w:rsidR="00C30352" w:rsidRPr="00C30352">
              <w:rPr>
                <w:sz w:val="28"/>
                <w:szCs w:val="20"/>
              </w:rPr>
              <w:t>80</w:t>
            </w:r>
          </w:p>
        </w:tc>
      </w:tr>
      <w:tr w:rsidR="00C41B94" w:rsidRPr="00C30352" w14:paraId="43A9BB8C" w14:textId="77777777" w:rsidTr="00C41B94">
        <w:tc>
          <w:tcPr>
            <w:tcW w:w="4818" w:type="dxa"/>
          </w:tcPr>
          <w:p w14:paraId="1D0249C5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Физкультурно-спортивная</w:t>
            </w:r>
          </w:p>
        </w:tc>
        <w:tc>
          <w:tcPr>
            <w:tcW w:w="1530" w:type="dxa"/>
            <w:vMerge/>
          </w:tcPr>
          <w:p w14:paraId="7BD4CA8D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2D6B8812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114FF654" w14:textId="77777777" w:rsidR="00C41B94" w:rsidRPr="00C30352" w:rsidRDefault="00C41B94" w:rsidP="00C41B94">
            <w:pPr>
              <w:jc w:val="center"/>
            </w:pPr>
            <w:r w:rsidRPr="00C30352">
              <w:rPr>
                <w:sz w:val="28"/>
                <w:szCs w:val="20"/>
              </w:rPr>
              <w:t>165</w:t>
            </w:r>
          </w:p>
        </w:tc>
      </w:tr>
      <w:tr w:rsidR="00C41B94" w:rsidRPr="00C30352" w14:paraId="15B419AF" w14:textId="77777777" w:rsidTr="00C41B94">
        <w:tc>
          <w:tcPr>
            <w:tcW w:w="4818" w:type="dxa"/>
          </w:tcPr>
          <w:p w14:paraId="618CCB31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Социально-педагогическая</w:t>
            </w:r>
          </w:p>
        </w:tc>
        <w:tc>
          <w:tcPr>
            <w:tcW w:w="1530" w:type="dxa"/>
            <w:vMerge/>
          </w:tcPr>
          <w:p w14:paraId="715BEEC4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6EE3B87B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31293A73" w14:textId="77777777" w:rsidR="00C41B94" w:rsidRPr="00C30352" w:rsidRDefault="00C30352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200</w:t>
            </w:r>
          </w:p>
        </w:tc>
      </w:tr>
      <w:tr w:rsidR="00C41B94" w:rsidRPr="00C30352" w14:paraId="33540DAE" w14:textId="77777777" w:rsidTr="00C41B94">
        <w:tc>
          <w:tcPr>
            <w:tcW w:w="4818" w:type="dxa"/>
          </w:tcPr>
          <w:p w14:paraId="394A0220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Средняя норма часов в год на одного ребенка по направленностям</w:t>
            </w:r>
          </w:p>
        </w:tc>
        <w:tc>
          <w:tcPr>
            <w:tcW w:w="1530" w:type="dxa"/>
            <w:vMerge w:val="restart"/>
          </w:tcPr>
          <w:p w14:paraId="67405E43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C30352">
              <w:rPr>
                <w:sz w:val="28"/>
                <w:szCs w:val="20"/>
              </w:rPr>
              <w:t>V</w:t>
            </w:r>
            <w:r w:rsidRPr="00C30352">
              <w:rPr>
                <w:sz w:val="28"/>
                <w:szCs w:val="20"/>
                <w:vertAlign w:val="subscript"/>
              </w:rPr>
              <w:t>час</w:t>
            </w:r>
            <w:proofErr w:type="spellEnd"/>
          </w:p>
        </w:tc>
        <w:tc>
          <w:tcPr>
            <w:tcW w:w="1474" w:type="dxa"/>
            <w:vMerge w:val="restart"/>
          </w:tcPr>
          <w:p w14:paraId="2B6D2BF9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Ед.</w:t>
            </w:r>
          </w:p>
        </w:tc>
        <w:tc>
          <w:tcPr>
            <w:tcW w:w="1738" w:type="dxa"/>
          </w:tcPr>
          <w:p w14:paraId="163CBE0F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C41B94" w:rsidRPr="00C30352" w14:paraId="41A3D980" w14:textId="77777777" w:rsidTr="00C41B94">
        <w:tc>
          <w:tcPr>
            <w:tcW w:w="4818" w:type="dxa"/>
          </w:tcPr>
          <w:p w14:paraId="3A9DA9F2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Техническая</w:t>
            </w:r>
          </w:p>
        </w:tc>
        <w:tc>
          <w:tcPr>
            <w:tcW w:w="1530" w:type="dxa"/>
            <w:vMerge/>
          </w:tcPr>
          <w:p w14:paraId="4D8D8BAB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4A340865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4932EC66" w14:textId="77777777" w:rsidR="00C41B94" w:rsidRPr="00C30352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72</w:t>
            </w:r>
          </w:p>
        </w:tc>
      </w:tr>
      <w:tr w:rsidR="00C41B94" w:rsidRPr="00C30352" w14:paraId="41A4A9BF" w14:textId="77777777" w:rsidTr="00C41B94">
        <w:tc>
          <w:tcPr>
            <w:tcW w:w="4818" w:type="dxa"/>
          </w:tcPr>
          <w:p w14:paraId="45DBD22D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Естественнонаучная</w:t>
            </w:r>
          </w:p>
        </w:tc>
        <w:tc>
          <w:tcPr>
            <w:tcW w:w="1530" w:type="dxa"/>
            <w:vMerge/>
          </w:tcPr>
          <w:p w14:paraId="1D1AD78D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29CBEF7A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0FAED817" w14:textId="77777777" w:rsidR="00C41B94" w:rsidRPr="00C30352" w:rsidRDefault="00C41B94" w:rsidP="00C41B94">
            <w:pPr>
              <w:jc w:val="center"/>
            </w:pPr>
            <w:r w:rsidRPr="00C30352">
              <w:rPr>
                <w:sz w:val="28"/>
                <w:szCs w:val="20"/>
              </w:rPr>
              <w:t>72</w:t>
            </w:r>
          </w:p>
        </w:tc>
      </w:tr>
      <w:tr w:rsidR="00C41B94" w:rsidRPr="00C30352" w14:paraId="59F40D52" w14:textId="77777777" w:rsidTr="00C41B94">
        <w:tc>
          <w:tcPr>
            <w:tcW w:w="4818" w:type="dxa"/>
          </w:tcPr>
          <w:p w14:paraId="6510D17C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Художественная</w:t>
            </w:r>
          </w:p>
        </w:tc>
        <w:tc>
          <w:tcPr>
            <w:tcW w:w="1530" w:type="dxa"/>
            <w:vMerge/>
          </w:tcPr>
          <w:p w14:paraId="51417EBA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58A78900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2E3FA044" w14:textId="77777777" w:rsidR="00C41B94" w:rsidRPr="00C30352" w:rsidRDefault="00C41B94" w:rsidP="00C41B94">
            <w:pPr>
              <w:jc w:val="center"/>
            </w:pPr>
            <w:r w:rsidRPr="00C30352">
              <w:rPr>
                <w:sz w:val="28"/>
                <w:szCs w:val="20"/>
              </w:rPr>
              <w:t>72</w:t>
            </w:r>
          </w:p>
        </w:tc>
      </w:tr>
      <w:tr w:rsidR="00C41B94" w:rsidRPr="00C30352" w14:paraId="60C7F679" w14:textId="77777777" w:rsidTr="00C41B94">
        <w:tc>
          <w:tcPr>
            <w:tcW w:w="4818" w:type="dxa"/>
          </w:tcPr>
          <w:p w14:paraId="02AFDA9C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Туристско-краеведческая</w:t>
            </w:r>
          </w:p>
        </w:tc>
        <w:tc>
          <w:tcPr>
            <w:tcW w:w="1530" w:type="dxa"/>
            <w:vMerge/>
          </w:tcPr>
          <w:p w14:paraId="2F6241A7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677D793D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53A0F446" w14:textId="77777777" w:rsidR="00C41B94" w:rsidRPr="00C30352" w:rsidRDefault="00C41B94" w:rsidP="00C41B94">
            <w:pPr>
              <w:jc w:val="center"/>
            </w:pPr>
            <w:r w:rsidRPr="00C30352">
              <w:rPr>
                <w:sz w:val="28"/>
                <w:szCs w:val="20"/>
              </w:rPr>
              <w:t>72</w:t>
            </w:r>
          </w:p>
        </w:tc>
      </w:tr>
      <w:tr w:rsidR="00C41B94" w:rsidRPr="00C30352" w14:paraId="75A1EFC2" w14:textId="77777777" w:rsidTr="00C41B94">
        <w:tc>
          <w:tcPr>
            <w:tcW w:w="4818" w:type="dxa"/>
          </w:tcPr>
          <w:p w14:paraId="72476003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Физкультурно-спортивная</w:t>
            </w:r>
          </w:p>
        </w:tc>
        <w:tc>
          <w:tcPr>
            <w:tcW w:w="1530" w:type="dxa"/>
            <w:vMerge/>
          </w:tcPr>
          <w:p w14:paraId="373B4E0C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792DFF0B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749E3D48" w14:textId="77777777" w:rsidR="00C41B94" w:rsidRPr="00C30352" w:rsidRDefault="00C41B94" w:rsidP="00C41B94">
            <w:pPr>
              <w:jc w:val="center"/>
            </w:pPr>
            <w:r w:rsidRPr="00C30352">
              <w:rPr>
                <w:sz w:val="28"/>
                <w:szCs w:val="20"/>
              </w:rPr>
              <w:t>72</w:t>
            </w:r>
          </w:p>
        </w:tc>
      </w:tr>
      <w:tr w:rsidR="00C41B94" w:rsidRPr="00C30352" w14:paraId="6E502CFA" w14:textId="77777777" w:rsidTr="00C41B94">
        <w:tc>
          <w:tcPr>
            <w:tcW w:w="4818" w:type="dxa"/>
          </w:tcPr>
          <w:p w14:paraId="6077E860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Социально-педагогическая</w:t>
            </w:r>
          </w:p>
        </w:tc>
        <w:tc>
          <w:tcPr>
            <w:tcW w:w="1530" w:type="dxa"/>
            <w:vMerge/>
          </w:tcPr>
          <w:p w14:paraId="731A914D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5D451C6D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3F605957" w14:textId="77777777" w:rsidR="00C41B94" w:rsidRPr="00C30352" w:rsidRDefault="00C41B94" w:rsidP="00C41B94">
            <w:pPr>
              <w:jc w:val="center"/>
            </w:pPr>
            <w:r w:rsidRPr="00C30352">
              <w:rPr>
                <w:sz w:val="28"/>
                <w:szCs w:val="20"/>
              </w:rPr>
              <w:t>72</w:t>
            </w:r>
          </w:p>
        </w:tc>
      </w:tr>
      <w:tr w:rsidR="00C41B94" w:rsidRPr="00C30352" w14:paraId="74BE420F" w14:textId="77777777" w:rsidTr="00C41B94">
        <w:tc>
          <w:tcPr>
            <w:tcW w:w="4818" w:type="dxa"/>
          </w:tcPr>
          <w:p w14:paraId="14DA72E0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Коэффициент доли работников АУП</w:t>
            </w:r>
          </w:p>
        </w:tc>
        <w:tc>
          <w:tcPr>
            <w:tcW w:w="1530" w:type="dxa"/>
          </w:tcPr>
          <w:p w14:paraId="1B75BF30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C30352">
              <w:rPr>
                <w:sz w:val="28"/>
                <w:szCs w:val="20"/>
              </w:rPr>
              <w:t>K</w:t>
            </w:r>
            <w:r w:rsidRPr="00C30352">
              <w:rPr>
                <w:sz w:val="28"/>
                <w:szCs w:val="20"/>
                <w:vertAlign w:val="subscript"/>
              </w:rPr>
              <w:t>ауп</w:t>
            </w:r>
            <w:proofErr w:type="spellEnd"/>
          </w:p>
        </w:tc>
        <w:tc>
          <w:tcPr>
            <w:tcW w:w="1474" w:type="dxa"/>
          </w:tcPr>
          <w:p w14:paraId="0F3456AD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Ед.</w:t>
            </w:r>
          </w:p>
        </w:tc>
        <w:tc>
          <w:tcPr>
            <w:tcW w:w="1738" w:type="dxa"/>
          </w:tcPr>
          <w:p w14:paraId="65EDF433" w14:textId="77777777" w:rsidR="00C41B94" w:rsidRPr="00C30352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0,2</w:t>
            </w:r>
          </w:p>
        </w:tc>
      </w:tr>
      <w:tr w:rsidR="00C41B94" w:rsidRPr="00C30352" w14:paraId="70C7ABA7" w14:textId="77777777" w:rsidTr="00C41B94">
        <w:tc>
          <w:tcPr>
            <w:tcW w:w="4818" w:type="dxa"/>
          </w:tcPr>
          <w:p w14:paraId="41F92B1E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1530" w:type="dxa"/>
          </w:tcPr>
          <w:p w14:paraId="0EF7E682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C30352">
              <w:rPr>
                <w:sz w:val="28"/>
                <w:szCs w:val="20"/>
              </w:rPr>
              <w:t>L</w:t>
            </w:r>
            <w:r w:rsidRPr="00C30352">
              <w:rPr>
                <w:sz w:val="28"/>
                <w:szCs w:val="20"/>
                <w:vertAlign w:val="subscript"/>
              </w:rPr>
              <w:t>баз</w:t>
            </w:r>
            <w:proofErr w:type="spellEnd"/>
          </w:p>
        </w:tc>
        <w:tc>
          <w:tcPr>
            <w:tcW w:w="1474" w:type="dxa"/>
          </w:tcPr>
          <w:p w14:paraId="5752BD13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дней</w:t>
            </w:r>
          </w:p>
        </w:tc>
        <w:tc>
          <w:tcPr>
            <w:tcW w:w="1738" w:type="dxa"/>
          </w:tcPr>
          <w:p w14:paraId="1C2C766B" w14:textId="77777777" w:rsidR="00C41B94" w:rsidRPr="00C30352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14</w:t>
            </w:r>
          </w:p>
        </w:tc>
      </w:tr>
      <w:tr w:rsidR="00C41B94" w:rsidRPr="00C30352" w14:paraId="348FE4FE" w14:textId="77777777" w:rsidTr="00C41B94">
        <w:tc>
          <w:tcPr>
            <w:tcW w:w="4818" w:type="dxa"/>
          </w:tcPr>
          <w:p w14:paraId="37111C21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Сумма затрат на повышение квалификации, в день</w:t>
            </w:r>
          </w:p>
        </w:tc>
        <w:tc>
          <w:tcPr>
            <w:tcW w:w="1530" w:type="dxa"/>
          </w:tcPr>
          <w:p w14:paraId="2670FE93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noProof/>
                <w:position w:val="-12"/>
                <w:sz w:val="28"/>
                <w:szCs w:val="20"/>
              </w:rPr>
              <w:drawing>
                <wp:inline distT="0" distB="0" distL="0" distR="0" wp14:anchorId="07ED4BA2" wp14:editId="357B2D7D">
                  <wp:extent cx="438150" cy="333375"/>
                  <wp:effectExtent l="0" t="0" r="0" b="0"/>
                  <wp:docPr id="36" name="Рисунок 36" descr="base_23675_26384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675_26384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</w:tcPr>
          <w:p w14:paraId="57E3060C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Рубль</w:t>
            </w:r>
          </w:p>
        </w:tc>
        <w:tc>
          <w:tcPr>
            <w:tcW w:w="1738" w:type="dxa"/>
          </w:tcPr>
          <w:p w14:paraId="3B6BE07D" w14:textId="77777777" w:rsidR="00C41B94" w:rsidRPr="00C30352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700,00</w:t>
            </w:r>
          </w:p>
        </w:tc>
      </w:tr>
      <w:tr w:rsidR="00C41B94" w:rsidRPr="00C30352" w14:paraId="518E4A8E" w14:textId="77777777" w:rsidTr="00C41B94">
        <w:tc>
          <w:tcPr>
            <w:tcW w:w="4818" w:type="dxa"/>
          </w:tcPr>
          <w:p w14:paraId="0F50A5FD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Стоимость медосмотра</w:t>
            </w:r>
          </w:p>
        </w:tc>
        <w:tc>
          <w:tcPr>
            <w:tcW w:w="1530" w:type="dxa"/>
          </w:tcPr>
          <w:p w14:paraId="23FC99DA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noProof/>
                <w:position w:val="-12"/>
                <w:sz w:val="28"/>
                <w:szCs w:val="20"/>
              </w:rPr>
              <w:drawing>
                <wp:inline distT="0" distB="0" distL="0" distR="0" wp14:anchorId="518CF19F" wp14:editId="271E391B">
                  <wp:extent cx="476250" cy="333375"/>
                  <wp:effectExtent l="0" t="0" r="0" b="0"/>
                  <wp:docPr id="37" name="Рисунок 37" descr="base_23675_263840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675_263840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</w:tcPr>
          <w:p w14:paraId="2CA709DA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Рубль</w:t>
            </w:r>
          </w:p>
        </w:tc>
        <w:tc>
          <w:tcPr>
            <w:tcW w:w="1738" w:type="dxa"/>
          </w:tcPr>
          <w:p w14:paraId="1F31B8E1" w14:textId="77777777" w:rsidR="00C41B94" w:rsidRPr="00C30352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2700,00</w:t>
            </w:r>
          </w:p>
        </w:tc>
      </w:tr>
      <w:tr w:rsidR="00C41B94" w:rsidRPr="00C30352" w14:paraId="34F42FC1" w14:textId="77777777" w:rsidTr="00C41B94">
        <w:tc>
          <w:tcPr>
            <w:tcW w:w="4818" w:type="dxa"/>
          </w:tcPr>
          <w:p w14:paraId="5ACF19FA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Затраты на содержание имущества на час реализации программы</w:t>
            </w:r>
          </w:p>
        </w:tc>
        <w:tc>
          <w:tcPr>
            <w:tcW w:w="1530" w:type="dxa"/>
          </w:tcPr>
          <w:p w14:paraId="56247757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noProof/>
                <w:position w:val="-14"/>
                <w:sz w:val="28"/>
                <w:szCs w:val="20"/>
              </w:rPr>
              <w:drawing>
                <wp:inline distT="0" distB="0" distL="0" distR="0" wp14:anchorId="4D817A34" wp14:editId="7B39FBF9">
                  <wp:extent cx="466725" cy="361950"/>
                  <wp:effectExtent l="0" t="0" r="0" b="0"/>
                  <wp:docPr id="38" name="Рисунок 38" descr="base_23675_26384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675_26384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</w:tcPr>
          <w:p w14:paraId="5003378B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Рубль</w:t>
            </w:r>
          </w:p>
        </w:tc>
        <w:tc>
          <w:tcPr>
            <w:tcW w:w="1738" w:type="dxa"/>
          </w:tcPr>
          <w:p w14:paraId="2676C1C3" w14:textId="77777777" w:rsidR="00C41B94" w:rsidRPr="00C30352" w:rsidRDefault="00C41B94" w:rsidP="00C3035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3,</w:t>
            </w:r>
            <w:r w:rsidR="00C30352" w:rsidRPr="00C30352">
              <w:rPr>
                <w:sz w:val="28"/>
                <w:szCs w:val="20"/>
              </w:rPr>
              <w:t>4</w:t>
            </w:r>
            <w:r w:rsidRPr="00C30352">
              <w:rPr>
                <w:sz w:val="28"/>
                <w:szCs w:val="20"/>
              </w:rPr>
              <w:t>1</w:t>
            </w:r>
          </w:p>
        </w:tc>
      </w:tr>
      <w:tr w:rsidR="00C41B94" w:rsidRPr="00C30352" w14:paraId="151A2400" w14:textId="77777777" w:rsidTr="00C41B94">
        <w:tc>
          <w:tcPr>
            <w:tcW w:w="4818" w:type="dxa"/>
          </w:tcPr>
          <w:p w14:paraId="16D8D7C2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Стоимость комплекта средств обучения по направленностям</w:t>
            </w:r>
          </w:p>
        </w:tc>
        <w:tc>
          <w:tcPr>
            <w:tcW w:w="1530" w:type="dxa"/>
            <w:vMerge w:val="restart"/>
          </w:tcPr>
          <w:p w14:paraId="17D9DC62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C30352">
              <w:rPr>
                <w:sz w:val="28"/>
                <w:szCs w:val="20"/>
              </w:rPr>
              <w:t>C</w:t>
            </w:r>
            <w:r w:rsidRPr="00C30352">
              <w:rPr>
                <w:sz w:val="28"/>
                <w:szCs w:val="20"/>
                <w:vertAlign w:val="subscript"/>
              </w:rPr>
              <w:t>баз</w:t>
            </w:r>
            <w:proofErr w:type="spellEnd"/>
          </w:p>
        </w:tc>
        <w:tc>
          <w:tcPr>
            <w:tcW w:w="1474" w:type="dxa"/>
            <w:vMerge w:val="restart"/>
          </w:tcPr>
          <w:p w14:paraId="1BE86A34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Рубль</w:t>
            </w:r>
          </w:p>
        </w:tc>
        <w:tc>
          <w:tcPr>
            <w:tcW w:w="1738" w:type="dxa"/>
          </w:tcPr>
          <w:p w14:paraId="3E3F151F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C41B94" w:rsidRPr="00C30352" w14:paraId="36905C37" w14:textId="77777777" w:rsidTr="00C41B94">
        <w:tc>
          <w:tcPr>
            <w:tcW w:w="4818" w:type="dxa"/>
          </w:tcPr>
          <w:p w14:paraId="26E3D065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Техническая</w:t>
            </w:r>
          </w:p>
        </w:tc>
        <w:tc>
          <w:tcPr>
            <w:tcW w:w="1530" w:type="dxa"/>
            <w:vMerge/>
          </w:tcPr>
          <w:p w14:paraId="0CBE759B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01B276A8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367EB91D" w14:textId="77777777" w:rsidR="00C41B94" w:rsidRPr="00C30352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300 000,00</w:t>
            </w:r>
          </w:p>
        </w:tc>
      </w:tr>
      <w:tr w:rsidR="00C41B94" w:rsidRPr="00C30352" w14:paraId="5F937E1A" w14:textId="77777777" w:rsidTr="00C41B94">
        <w:tc>
          <w:tcPr>
            <w:tcW w:w="4818" w:type="dxa"/>
          </w:tcPr>
          <w:p w14:paraId="5B2E69D1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Естественнонаучная</w:t>
            </w:r>
          </w:p>
        </w:tc>
        <w:tc>
          <w:tcPr>
            <w:tcW w:w="1530" w:type="dxa"/>
            <w:vMerge/>
          </w:tcPr>
          <w:p w14:paraId="1E9E6DD7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3EE88EB2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7AB72857" w14:textId="77777777" w:rsidR="00C41B94" w:rsidRPr="00C30352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85 000,00</w:t>
            </w:r>
          </w:p>
        </w:tc>
      </w:tr>
      <w:tr w:rsidR="00C41B94" w:rsidRPr="00C30352" w14:paraId="00B13940" w14:textId="77777777" w:rsidTr="00C41B94">
        <w:tc>
          <w:tcPr>
            <w:tcW w:w="4818" w:type="dxa"/>
          </w:tcPr>
          <w:p w14:paraId="385985E2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Художественная</w:t>
            </w:r>
          </w:p>
        </w:tc>
        <w:tc>
          <w:tcPr>
            <w:tcW w:w="1530" w:type="dxa"/>
            <w:vMerge/>
          </w:tcPr>
          <w:p w14:paraId="5D721228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7C2F6750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419B5FA6" w14:textId="77777777" w:rsidR="00C41B94" w:rsidRPr="00C30352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244 000,00</w:t>
            </w:r>
          </w:p>
        </w:tc>
      </w:tr>
      <w:tr w:rsidR="00C41B94" w:rsidRPr="00C30352" w14:paraId="08F1A362" w14:textId="77777777" w:rsidTr="00C41B94">
        <w:tc>
          <w:tcPr>
            <w:tcW w:w="4818" w:type="dxa"/>
          </w:tcPr>
          <w:p w14:paraId="29EE0CD7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Туристско-краеведческая</w:t>
            </w:r>
          </w:p>
        </w:tc>
        <w:tc>
          <w:tcPr>
            <w:tcW w:w="1530" w:type="dxa"/>
            <w:vMerge/>
          </w:tcPr>
          <w:p w14:paraId="2C6F5D9D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47671648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58CE99DD" w14:textId="77777777" w:rsidR="00C41B94" w:rsidRPr="00C30352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100 000,00</w:t>
            </w:r>
          </w:p>
        </w:tc>
      </w:tr>
      <w:tr w:rsidR="00C41B94" w:rsidRPr="00C30352" w14:paraId="1302BAD8" w14:textId="77777777" w:rsidTr="00C41B94">
        <w:tc>
          <w:tcPr>
            <w:tcW w:w="4818" w:type="dxa"/>
          </w:tcPr>
          <w:p w14:paraId="39158FE3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Физкультурно-спортивная</w:t>
            </w:r>
          </w:p>
        </w:tc>
        <w:tc>
          <w:tcPr>
            <w:tcW w:w="1530" w:type="dxa"/>
            <w:vMerge/>
          </w:tcPr>
          <w:p w14:paraId="0B3DD488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5E0F0972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01EA426B" w14:textId="77777777" w:rsidR="00C41B94" w:rsidRPr="00C30352" w:rsidRDefault="000D6560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200 000,00</w:t>
            </w:r>
          </w:p>
        </w:tc>
      </w:tr>
      <w:tr w:rsidR="00C41B94" w:rsidRPr="00C30352" w14:paraId="6AC1FE08" w14:textId="77777777" w:rsidTr="00C41B94">
        <w:tc>
          <w:tcPr>
            <w:tcW w:w="4818" w:type="dxa"/>
          </w:tcPr>
          <w:p w14:paraId="6AC6BE3F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Социально-педагогическая</w:t>
            </w:r>
          </w:p>
        </w:tc>
        <w:tc>
          <w:tcPr>
            <w:tcW w:w="1530" w:type="dxa"/>
            <w:vMerge/>
          </w:tcPr>
          <w:p w14:paraId="657D5632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146097CE" w14:textId="77777777" w:rsidR="00C41B94" w:rsidRPr="00C30352" w:rsidRDefault="00C41B94" w:rsidP="00C41B94">
            <w:pPr>
              <w:spacing w:after="16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8" w:type="dxa"/>
          </w:tcPr>
          <w:p w14:paraId="58AC72EE" w14:textId="77777777" w:rsidR="00C41B94" w:rsidRPr="00C30352" w:rsidRDefault="000D6560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150 000,00</w:t>
            </w:r>
          </w:p>
        </w:tc>
      </w:tr>
      <w:tr w:rsidR="00C41B94" w:rsidRPr="00C30352" w14:paraId="071F00A5" w14:textId="77777777" w:rsidTr="00C41B94">
        <w:tc>
          <w:tcPr>
            <w:tcW w:w="4818" w:type="dxa"/>
          </w:tcPr>
          <w:p w14:paraId="2F3B767D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1530" w:type="dxa"/>
          </w:tcPr>
          <w:p w14:paraId="173D5D5F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noProof/>
                <w:position w:val="-12"/>
                <w:sz w:val="28"/>
                <w:szCs w:val="20"/>
              </w:rPr>
              <w:drawing>
                <wp:inline distT="0" distB="0" distL="0" distR="0" wp14:anchorId="7A846C8D" wp14:editId="4545490B">
                  <wp:extent cx="409575" cy="333375"/>
                  <wp:effectExtent l="0" t="0" r="0" b="0"/>
                  <wp:docPr id="39" name="Рисунок 39" descr="base_23675_263840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675_263840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</w:tcPr>
          <w:p w14:paraId="2833D5B0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лет</w:t>
            </w:r>
          </w:p>
        </w:tc>
        <w:tc>
          <w:tcPr>
            <w:tcW w:w="1738" w:type="dxa"/>
          </w:tcPr>
          <w:p w14:paraId="6799820C" w14:textId="77777777" w:rsidR="00C41B94" w:rsidRPr="00C30352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7</w:t>
            </w:r>
          </w:p>
        </w:tc>
      </w:tr>
      <w:tr w:rsidR="00C41B94" w:rsidRPr="00C30352" w14:paraId="6C3839B5" w14:textId="77777777" w:rsidTr="00C41B94">
        <w:tc>
          <w:tcPr>
            <w:tcW w:w="4818" w:type="dxa"/>
          </w:tcPr>
          <w:p w14:paraId="4B687E33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Норматив использования средств обучения в часах в год</w:t>
            </w:r>
          </w:p>
        </w:tc>
        <w:tc>
          <w:tcPr>
            <w:tcW w:w="1530" w:type="dxa"/>
          </w:tcPr>
          <w:p w14:paraId="02BE5694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C30352">
              <w:rPr>
                <w:sz w:val="28"/>
                <w:szCs w:val="20"/>
              </w:rPr>
              <w:t>N</w:t>
            </w:r>
            <w:r w:rsidRPr="00C30352">
              <w:rPr>
                <w:sz w:val="28"/>
                <w:szCs w:val="20"/>
                <w:vertAlign w:val="subscript"/>
              </w:rPr>
              <w:t>год</w:t>
            </w:r>
            <w:proofErr w:type="spellEnd"/>
          </w:p>
        </w:tc>
        <w:tc>
          <w:tcPr>
            <w:tcW w:w="1474" w:type="dxa"/>
          </w:tcPr>
          <w:p w14:paraId="5B0C1C65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Ед.</w:t>
            </w:r>
          </w:p>
        </w:tc>
        <w:tc>
          <w:tcPr>
            <w:tcW w:w="1738" w:type="dxa"/>
          </w:tcPr>
          <w:p w14:paraId="7AAA241C" w14:textId="77777777" w:rsidR="00C41B94" w:rsidRPr="00C30352" w:rsidRDefault="000D6560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1080</w:t>
            </w:r>
          </w:p>
        </w:tc>
      </w:tr>
      <w:tr w:rsidR="00C41B94" w:rsidRPr="00C30352" w14:paraId="5B752F5F" w14:textId="77777777" w:rsidTr="00C41B94">
        <w:tc>
          <w:tcPr>
            <w:tcW w:w="4818" w:type="dxa"/>
          </w:tcPr>
          <w:p w14:paraId="440AD88E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Стоимость учебного пособия</w:t>
            </w:r>
          </w:p>
        </w:tc>
        <w:tc>
          <w:tcPr>
            <w:tcW w:w="1530" w:type="dxa"/>
          </w:tcPr>
          <w:p w14:paraId="6F22868A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noProof/>
                <w:position w:val="-12"/>
                <w:sz w:val="28"/>
                <w:szCs w:val="20"/>
              </w:rPr>
              <w:drawing>
                <wp:inline distT="0" distB="0" distL="0" distR="0" wp14:anchorId="0E101386" wp14:editId="19C9BE12">
                  <wp:extent cx="390525" cy="333375"/>
                  <wp:effectExtent l="0" t="0" r="0" b="0"/>
                  <wp:docPr id="40" name="Рисунок 40" descr="base_23675_26384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675_26384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</w:tcPr>
          <w:p w14:paraId="1A905CDD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Рубль</w:t>
            </w:r>
          </w:p>
        </w:tc>
        <w:tc>
          <w:tcPr>
            <w:tcW w:w="1738" w:type="dxa"/>
          </w:tcPr>
          <w:p w14:paraId="2F474029" w14:textId="77777777" w:rsidR="00C41B94" w:rsidRPr="00C30352" w:rsidRDefault="00C30352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500</w:t>
            </w:r>
            <w:r w:rsidR="00B64AB7">
              <w:rPr>
                <w:sz w:val="28"/>
                <w:szCs w:val="20"/>
              </w:rPr>
              <w:t>,00</w:t>
            </w:r>
          </w:p>
        </w:tc>
      </w:tr>
      <w:tr w:rsidR="00C41B94" w:rsidRPr="00C30352" w14:paraId="08DD853C" w14:textId="77777777" w:rsidTr="00C41B94">
        <w:tc>
          <w:tcPr>
            <w:tcW w:w="4818" w:type="dxa"/>
          </w:tcPr>
          <w:p w14:paraId="39A73E7B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Количество методических пособий на 1 обучающегося</w:t>
            </w:r>
          </w:p>
        </w:tc>
        <w:tc>
          <w:tcPr>
            <w:tcW w:w="1530" w:type="dxa"/>
          </w:tcPr>
          <w:p w14:paraId="6014CEE5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noProof/>
                <w:position w:val="-12"/>
                <w:sz w:val="28"/>
                <w:szCs w:val="20"/>
              </w:rPr>
              <w:drawing>
                <wp:inline distT="0" distB="0" distL="0" distR="0" wp14:anchorId="6B8D6977" wp14:editId="2B13EB86">
                  <wp:extent cx="409575" cy="333375"/>
                  <wp:effectExtent l="0" t="0" r="0" b="0"/>
                  <wp:docPr id="41" name="Рисунок 41" descr="base_23675_26384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675_26384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</w:tcPr>
          <w:p w14:paraId="19521BB5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шт.</w:t>
            </w:r>
          </w:p>
        </w:tc>
        <w:tc>
          <w:tcPr>
            <w:tcW w:w="1738" w:type="dxa"/>
          </w:tcPr>
          <w:p w14:paraId="7DFDB389" w14:textId="77777777" w:rsidR="00C41B94" w:rsidRPr="00C30352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0,5</w:t>
            </w:r>
          </w:p>
        </w:tc>
      </w:tr>
      <w:tr w:rsidR="00C41B94" w:rsidRPr="00C30352" w14:paraId="70690B0E" w14:textId="77777777" w:rsidTr="00C41B94">
        <w:tc>
          <w:tcPr>
            <w:tcW w:w="4818" w:type="dxa"/>
          </w:tcPr>
          <w:p w14:paraId="354D0904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Срок полезного использования методических пособий в годах</w:t>
            </w:r>
          </w:p>
        </w:tc>
        <w:tc>
          <w:tcPr>
            <w:tcW w:w="1530" w:type="dxa"/>
          </w:tcPr>
          <w:p w14:paraId="675FBD76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noProof/>
                <w:position w:val="-12"/>
                <w:sz w:val="28"/>
                <w:szCs w:val="20"/>
              </w:rPr>
              <w:drawing>
                <wp:inline distT="0" distB="0" distL="0" distR="0" wp14:anchorId="363F3FBC" wp14:editId="337CD0C9">
                  <wp:extent cx="409575" cy="333375"/>
                  <wp:effectExtent l="0" t="0" r="0" b="0"/>
                  <wp:docPr id="42" name="Рисунок 42" descr="base_23675_26384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675_26384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</w:tcPr>
          <w:p w14:paraId="5EF43DFE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лет</w:t>
            </w:r>
          </w:p>
        </w:tc>
        <w:tc>
          <w:tcPr>
            <w:tcW w:w="1738" w:type="dxa"/>
          </w:tcPr>
          <w:p w14:paraId="5AFB2937" w14:textId="77777777" w:rsidR="00C41B94" w:rsidRPr="00C30352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5</w:t>
            </w:r>
          </w:p>
        </w:tc>
      </w:tr>
      <w:tr w:rsidR="00C41B94" w:rsidRPr="00C30352" w14:paraId="6CD9E3A4" w14:textId="77777777" w:rsidTr="00C41B94">
        <w:tc>
          <w:tcPr>
            <w:tcW w:w="4818" w:type="dxa"/>
          </w:tcPr>
          <w:p w14:paraId="08D9FD65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Средняя зарплата по региону</w:t>
            </w:r>
          </w:p>
        </w:tc>
        <w:tc>
          <w:tcPr>
            <w:tcW w:w="1530" w:type="dxa"/>
          </w:tcPr>
          <w:p w14:paraId="2DDAAEFC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1474" w:type="dxa"/>
          </w:tcPr>
          <w:p w14:paraId="3977C23A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Рубль</w:t>
            </w:r>
          </w:p>
        </w:tc>
        <w:tc>
          <w:tcPr>
            <w:tcW w:w="1738" w:type="dxa"/>
          </w:tcPr>
          <w:p w14:paraId="42630C41" w14:textId="77777777" w:rsidR="00C41B94" w:rsidRPr="00C30352" w:rsidRDefault="00C039B2" w:rsidP="00C3035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3</w:t>
            </w:r>
            <w:r w:rsidR="00C30352" w:rsidRPr="00C30352">
              <w:rPr>
                <w:sz w:val="28"/>
                <w:szCs w:val="20"/>
              </w:rPr>
              <w:t>7 900,3</w:t>
            </w:r>
            <w:r w:rsidRPr="00C30352">
              <w:rPr>
                <w:sz w:val="28"/>
                <w:szCs w:val="20"/>
              </w:rPr>
              <w:t>0</w:t>
            </w:r>
          </w:p>
        </w:tc>
      </w:tr>
      <w:tr w:rsidR="00C41B94" w:rsidRPr="00C30352" w14:paraId="640D1C3A" w14:textId="77777777" w:rsidTr="00C41B94">
        <w:tc>
          <w:tcPr>
            <w:tcW w:w="4818" w:type="dxa"/>
          </w:tcPr>
          <w:p w14:paraId="7DFEF619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Ставка страховых взносов</w:t>
            </w:r>
          </w:p>
        </w:tc>
        <w:tc>
          <w:tcPr>
            <w:tcW w:w="1530" w:type="dxa"/>
          </w:tcPr>
          <w:p w14:paraId="39341019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1474" w:type="dxa"/>
          </w:tcPr>
          <w:p w14:paraId="1D5A6208" w14:textId="77777777" w:rsidR="00C41B94" w:rsidRPr="00C30352" w:rsidRDefault="00C41B94" w:rsidP="00C41B9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%</w:t>
            </w:r>
          </w:p>
        </w:tc>
        <w:tc>
          <w:tcPr>
            <w:tcW w:w="1738" w:type="dxa"/>
          </w:tcPr>
          <w:p w14:paraId="2F6F834E" w14:textId="77777777" w:rsidR="00C41B94" w:rsidRPr="00C30352" w:rsidRDefault="00C41B94" w:rsidP="00C41B9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30,2</w:t>
            </w:r>
          </w:p>
        </w:tc>
      </w:tr>
    </w:tbl>
    <w:p w14:paraId="6600D58E" w14:textId="77777777" w:rsidR="00D95EAA" w:rsidRPr="00C30352" w:rsidRDefault="00D95EAA" w:rsidP="00D95EAA">
      <w:pPr>
        <w:rPr>
          <w:sz w:val="28"/>
          <w:szCs w:val="28"/>
        </w:rPr>
      </w:pPr>
    </w:p>
    <w:p w14:paraId="490D856C" w14:textId="77777777" w:rsidR="00D95EAA" w:rsidRPr="00C30352" w:rsidRDefault="00D95EAA" w:rsidP="00D95EAA">
      <w:pPr>
        <w:rPr>
          <w:sz w:val="28"/>
          <w:szCs w:val="28"/>
        </w:rPr>
      </w:pPr>
    </w:p>
    <w:p w14:paraId="26C45C19" w14:textId="77777777" w:rsidR="00D95EAA" w:rsidRPr="00C30352" w:rsidRDefault="00D95EAA" w:rsidP="00D95EAA">
      <w:pPr>
        <w:rPr>
          <w:sz w:val="28"/>
          <w:szCs w:val="28"/>
        </w:rPr>
      </w:pPr>
    </w:p>
    <w:p w14:paraId="560DF915" w14:textId="77777777" w:rsidR="00D95EAA" w:rsidRPr="00C30352" w:rsidRDefault="00D95EAA" w:rsidP="00C41B94">
      <w:pPr>
        <w:rPr>
          <w:sz w:val="28"/>
          <w:szCs w:val="28"/>
        </w:rPr>
      </w:pPr>
    </w:p>
    <w:p w14:paraId="711977D6" w14:textId="77777777" w:rsidR="00D95EAA" w:rsidRPr="00C30352" w:rsidRDefault="00D95EAA" w:rsidP="00D95EAA">
      <w:pPr>
        <w:jc w:val="center"/>
        <w:rPr>
          <w:sz w:val="28"/>
          <w:szCs w:val="28"/>
        </w:rPr>
      </w:pPr>
    </w:p>
    <w:p w14:paraId="79174B71" w14:textId="77777777" w:rsidR="00D95EAA" w:rsidRPr="00C30352" w:rsidRDefault="00D95EAA" w:rsidP="00D95EAA">
      <w:pPr>
        <w:jc w:val="center"/>
        <w:rPr>
          <w:sz w:val="28"/>
          <w:szCs w:val="28"/>
        </w:rPr>
      </w:pPr>
    </w:p>
    <w:p w14:paraId="0DB63440" w14:textId="77777777" w:rsidR="00D95EAA" w:rsidRPr="00C30352" w:rsidRDefault="00863F57" w:rsidP="00D95EAA">
      <w:pPr>
        <w:tabs>
          <w:tab w:val="left" w:pos="851"/>
        </w:tabs>
        <w:ind w:left="4962"/>
        <w:rPr>
          <w:sz w:val="28"/>
          <w:szCs w:val="28"/>
        </w:rPr>
      </w:pPr>
      <w:r w:rsidRPr="00C30352">
        <w:rPr>
          <w:sz w:val="28"/>
          <w:szCs w:val="28"/>
        </w:rPr>
        <w:t xml:space="preserve">Приложение </w:t>
      </w:r>
      <w:r w:rsidR="00D95EAA" w:rsidRPr="00C30352">
        <w:rPr>
          <w:sz w:val="28"/>
          <w:szCs w:val="28"/>
        </w:rPr>
        <w:t xml:space="preserve"> № 2</w:t>
      </w:r>
    </w:p>
    <w:p w14:paraId="21FF3B04" w14:textId="77777777" w:rsidR="00D95EAA" w:rsidRPr="00C30352" w:rsidRDefault="00D95EAA" w:rsidP="00D95EAA">
      <w:pPr>
        <w:tabs>
          <w:tab w:val="left" w:pos="851"/>
        </w:tabs>
        <w:ind w:left="4962"/>
        <w:rPr>
          <w:sz w:val="28"/>
          <w:szCs w:val="28"/>
        </w:rPr>
      </w:pPr>
      <w:r w:rsidRPr="00C30352">
        <w:rPr>
          <w:sz w:val="28"/>
          <w:szCs w:val="28"/>
        </w:rPr>
        <w:t xml:space="preserve"> к постановлению</w:t>
      </w:r>
    </w:p>
    <w:p w14:paraId="5787D208" w14:textId="77777777" w:rsidR="00D95EAA" w:rsidRPr="00C30352" w:rsidRDefault="00D95EAA" w:rsidP="00D95EAA">
      <w:pPr>
        <w:tabs>
          <w:tab w:val="left" w:pos="851"/>
        </w:tabs>
        <w:ind w:left="5529" w:hanging="567"/>
        <w:rPr>
          <w:sz w:val="28"/>
          <w:szCs w:val="28"/>
        </w:rPr>
      </w:pPr>
      <w:r w:rsidRPr="00C30352">
        <w:rPr>
          <w:sz w:val="28"/>
          <w:szCs w:val="28"/>
        </w:rPr>
        <w:t xml:space="preserve">Администрации </w:t>
      </w:r>
      <w:r w:rsidRPr="00C30352">
        <w:rPr>
          <w:color w:val="000000"/>
          <w:sz w:val="28"/>
          <w:szCs w:val="28"/>
        </w:rPr>
        <w:t>города Минусинска</w:t>
      </w:r>
    </w:p>
    <w:p w14:paraId="109164FC" w14:textId="35966AC6" w:rsidR="00D95EAA" w:rsidRPr="00C30352" w:rsidRDefault="00D95EAA" w:rsidP="00D95EAA">
      <w:pPr>
        <w:tabs>
          <w:tab w:val="left" w:pos="851"/>
        </w:tabs>
        <w:rPr>
          <w:sz w:val="28"/>
          <w:szCs w:val="28"/>
        </w:rPr>
      </w:pPr>
      <w:r w:rsidRPr="00C30352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C30352">
        <w:rPr>
          <w:sz w:val="28"/>
          <w:szCs w:val="28"/>
        </w:rPr>
        <w:t xml:space="preserve">от </w:t>
      </w:r>
      <w:r w:rsidR="00C50F60">
        <w:rPr>
          <w:sz w:val="28"/>
          <w:szCs w:val="28"/>
        </w:rPr>
        <w:t xml:space="preserve"> 21.06.2022</w:t>
      </w:r>
      <w:proofErr w:type="gramEnd"/>
      <w:r w:rsidR="00C50F60">
        <w:rPr>
          <w:sz w:val="28"/>
          <w:szCs w:val="28"/>
        </w:rPr>
        <w:t xml:space="preserve"> </w:t>
      </w:r>
      <w:r w:rsidRPr="00C30352">
        <w:rPr>
          <w:sz w:val="28"/>
          <w:szCs w:val="28"/>
        </w:rPr>
        <w:t xml:space="preserve"> </w:t>
      </w:r>
      <w:r w:rsidR="00C50F60">
        <w:rPr>
          <w:sz w:val="28"/>
          <w:szCs w:val="28"/>
        </w:rPr>
        <w:t xml:space="preserve"> </w:t>
      </w:r>
      <w:r w:rsidRPr="00C30352">
        <w:rPr>
          <w:sz w:val="28"/>
          <w:szCs w:val="28"/>
        </w:rPr>
        <w:t xml:space="preserve">№ </w:t>
      </w:r>
      <w:r w:rsidR="00C50F60">
        <w:rPr>
          <w:sz w:val="28"/>
          <w:szCs w:val="28"/>
        </w:rPr>
        <w:t>АГ-1228-п</w:t>
      </w:r>
    </w:p>
    <w:p w14:paraId="34DBD67D" w14:textId="77777777" w:rsidR="00D95EAA" w:rsidRPr="00C30352" w:rsidRDefault="00D95EAA" w:rsidP="00D95EAA">
      <w:pPr>
        <w:jc w:val="center"/>
        <w:rPr>
          <w:sz w:val="28"/>
          <w:szCs w:val="28"/>
        </w:rPr>
      </w:pPr>
    </w:p>
    <w:p w14:paraId="70C04310" w14:textId="77777777" w:rsidR="00C039B2" w:rsidRPr="00C30352" w:rsidRDefault="00C039B2" w:rsidP="00D95EAA">
      <w:pPr>
        <w:jc w:val="center"/>
        <w:rPr>
          <w:sz w:val="28"/>
          <w:szCs w:val="28"/>
        </w:rPr>
      </w:pPr>
    </w:p>
    <w:p w14:paraId="1AD9ABDC" w14:textId="77777777" w:rsidR="00C039B2" w:rsidRPr="00C30352" w:rsidRDefault="00C039B2" w:rsidP="00C039B2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C30352">
        <w:rPr>
          <w:b/>
          <w:sz w:val="28"/>
          <w:szCs w:val="20"/>
        </w:rPr>
        <w:t>ОТРАСЛЕВЫЕ КОЭФФИЦИЕНТЫ,</w:t>
      </w:r>
    </w:p>
    <w:p w14:paraId="2BA2D1E4" w14:textId="77777777" w:rsidR="00C039B2" w:rsidRPr="00C30352" w:rsidRDefault="00C039B2" w:rsidP="00C039B2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C30352">
        <w:rPr>
          <w:b/>
          <w:sz w:val="28"/>
          <w:szCs w:val="20"/>
        </w:rPr>
        <w:t>ПРИМЕНЯЕМЫЕ В РАМКАХ СИСТЕМЫ ПЕРСОНИФИЦИРОВАННОГО</w:t>
      </w:r>
    </w:p>
    <w:p w14:paraId="205AEFCC" w14:textId="77777777" w:rsidR="00C039B2" w:rsidRPr="00C30352" w:rsidRDefault="00C039B2" w:rsidP="00C039B2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C30352">
        <w:rPr>
          <w:b/>
          <w:sz w:val="28"/>
          <w:szCs w:val="20"/>
        </w:rPr>
        <w:t>ФИНАНСИРОВАНИЯ ДОПОЛНИТЕЛЬНОГО ОБРАЗОВАНИЯ</w:t>
      </w:r>
    </w:p>
    <w:p w14:paraId="5BAE2206" w14:textId="77777777" w:rsidR="00C039B2" w:rsidRPr="00C30352" w:rsidRDefault="00C039B2" w:rsidP="00C039B2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C30352">
        <w:rPr>
          <w:b/>
          <w:sz w:val="28"/>
          <w:szCs w:val="20"/>
        </w:rPr>
        <w:t>ДЕТЕЙ НА 202</w:t>
      </w:r>
      <w:r w:rsidR="00D64BF4" w:rsidRPr="00C30352">
        <w:rPr>
          <w:b/>
          <w:sz w:val="28"/>
          <w:szCs w:val="20"/>
        </w:rPr>
        <w:t>2</w:t>
      </w:r>
      <w:r w:rsidRPr="00C30352">
        <w:rPr>
          <w:b/>
          <w:sz w:val="28"/>
          <w:szCs w:val="20"/>
        </w:rPr>
        <w:t xml:space="preserve"> ГОД</w:t>
      </w:r>
    </w:p>
    <w:p w14:paraId="425C33DF" w14:textId="77777777" w:rsidR="00C039B2" w:rsidRPr="00C30352" w:rsidRDefault="00C039B2" w:rsidP="00C039B2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2"/>
        <w:gridCol w:w="3458"/>
      </w:tblGrid>
      <w:tr w:rsidR="00C039B2" w:rsidRPr="00C30352" w14:paraId="3644BBA7" w14:textId="77777777" w:rsidTr="00D64BF4">
        <w:tc>
          <w:tcPr>
            <w:tcW w:w="5612" w:type="dxa"/>
          </w:tcPr>
          <w:p w14:paraId="663EB6DE" w14:textId="77777777" w:rsidR="00C039B2" w:rsidRPr="00C30352" w:rsidRDefault="00C039B2" w:rsidP="00C039B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Наименование</w:t>
            </w:r>
          </w:p>
        </w:tc>
        <w:tc>
          <w:tcPr>
            <w:tcW w:w="3458" w:type="dxa"/>
          </w:tcPr>
          <w:p w14:paraId="0EFA6015" w14:textId="77777777" w:rsidR="00C039B2" w:rsidRPr="00C30352" w:rsidRDefault="00C039B2" w:rsidP="00C039B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Значение</w:t>
            </w:r>
          </w:p>
        </w:tc>
      </w:tr>
      <w:tr w:rsidR="00C039B2" w:rsidRPr="00C30352" w14:paraId="5B859805" w14:textId="77777777" w:rsidTr="00D64BF4">
        <w:tc>
          <w:tcPr>
            <w:tcW w:w="5612" w:type="dxa"/>
          </w:tcPr>
          <w:p w14:paraId="05DFCE16" w14:textId="77777777" w:rsidR="00C039B2" w:rsidRPr="00C30352" w:rsidRDefault="00C039B2" w:rsidP="00C039B2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Адаптированная программа для детей с ОВЗ</w:t>
            </w:r>
          </w:p>
        </w:tc>
        <w:tc>
          <w:tcPr>
            <w:tcW w:w="3458" w:type="dxa"/>
          </w:tcPr>
          <w:p w14:paraId="75F1E25A" w14:textId="77777777" w:rsidR="00C039B2" w:rsidRPr="00C30352" w:rsidRDefault="00C039B2" w:rsidP="00C039B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1</w:t>
            </w:r>
          </w:p>
        </w:tc>
      </w:tr>
      <w:tr w:rsidR="00C039B2" w:rsidRPr="00C30352" w14:paraId="334464EB" w14:textId="77777777" w:rsidTr="00D64BF4">
        <w:tc>
          <w:tcPr>
            <w:tcW w:w="5612" w:type="dxa"/>
          </w:tcPr>
          <w:p w14:paraId="2F25E570" w14:textId="77777777" w:rsidR="00C039B2" w:rsidRPr="00C30352" w:rsidRDefault="00C039B2" w:rsidP="00C039B2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Программа в дистанционной форме</w:t>
            </w:r>
          </w:p>
        </w:tc>
        <w:tc>
          <w:tcPr>
            <w:tcW w:w="3458" w:type="dxa"/>
          </w:tcPr>
          <w:p w14:paraId="5BDFC98F" w14:textId="77777777" w:rsidR="00C039B2" w:rsidRPr="00C30352" w:rsidRDefault="00C039B2" w:rsidP="00C039B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1</w:t>
            </w:r>
          </w:p>
        </w:tc>
      </w:tr>
      <w:tr w:rsidR="00C039B2" w:rsidRPr="00C039B2" w14:paraId="1AFB6CD7" w14:textId="77777777" w:rsidTr="00D64BF4">
        <w:tc>
          <w:tcPr>
            <w:tcW w:w="5612" w:type="dxa"/>
          </w:tcPr>
          <w:p w14:paraId="61E04969" w14:textId="77777777" w:rsidR="00C039B2" w:rsidRPr="00C30352" w:rsidRDefault="00C039B2" w:rsidP="00C039B2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Программа в очно-заочной форме</w:t>
            </w:r>
          </w:p>
        </w:tc>
        <w:tc>
          <w:tcPr>
            <w:tcW w:w="3458" w:type="dxa"/>
          </w:tcPr>
          <w:p w14:paraId="746D2A44" w14:textId="77777777" w:rsidR="00C039B2" w:rsidRPr="00C30352" w:rsidRDefault="00C039B2" w:rsidP="00C039B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C30352">
              <w:rPr>
                <w:sz w:val="28"/>
                <w:szCs w:val="20"/>
              </w:rPr>
              <w:t>1</w:t>
            </w:r>
          </w:p>
        </w:tc>
      </w:tr>
    </w:tbl>
    <w:p w14:paraId="3A8B2A94" w14:textId="77777777" w:rsidR="00C039B2" w:rsidRPr="00D95EAA" w:rsidRDefault="00C039B2" w:rsidP="00D95EAA">
      <w:pPr>
        <w:jc w:val="center"/>
        <w:rPr>
          <w:sz w:val="28"/>
          <w:szCs w:val="28"/>
        </w:rPr>
      </w:pPr>
    </w:p>
    <w:sectPr w:rsidR="00C039B2" w:rsidRPr="00D95EAA" w:rsidSect="0033156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2141" w14:textId="77777777" w:rsidR="00C64276" w:rsidRDefault="00C64276" w:rsidP="009F353C">
      <w:r>
        <w:separator/>
      </w:r>
    </w:p>
  </w:endnote>
  <w:endnote w:type="continuationSeparator" w:id="0">
    <w:p w14:paraId="3475A5E9" w14:textId="77777777" w:rsidR="00C64276" w:rsidRDefault="00C64276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C84B" w14:textId="77777777" w:rsidR="00C64276" w:rsidRDefault="00C64276" w:rsidP="009F353C">
      <w:r>
        <w:separator/>
      </w:r>
    </w:p>
  </w:footnote>
  <w:footnote w:type="continuationSeparator" w:id="0">
    <w:p w14:paraId="59AAF917" w14:textId="77777777" w:rsidR="00C64276" w:rsidRDefault="00C64276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AC77" w14:textId="77777777" w:rsidR="00D64BF4" w:rsidRDefault="00D64BF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B19B4"/>
    <w:multiLevelType w:val="hybridMultilevel"/>
    <w:tmpl w:val="550E664A"/>
    <w:lvl w:ilvl="0" w:tplc="923A2DDA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5C9F"/>
    <w:multiLevelType w:val="hybridMultilevel"/>
    <w:tmpl w:val="493C18B4"/>
    <w:lvl w:ilvl="0" w:tplc="37CABF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C5DB6"/>
    <w:multiLevelType w:val="hybridMultilevel"/>
    <w:tmpl w:val="DA769458"/>
    <w:lvl w:ilvl="0" w:tplc="A7E21C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 w16cid:durableId="1064375000">
    <w:abstractNumId w:val="18"/>
  </w:num>
  <w:num w:numId="2" w16cid:durableId="1176572678">
    <w:abstractNumId w:val="20"/>
  </w:num>
  <w:num w:numId="3" w16cid:durableId="1274364893">
    <w:abstractNumId w:val="2"/>
  </w:num>
  <w:num w:numId="4" w16cid:durableId="1052579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8289184">
    <w:abstractNumId w:val="16"/>
  </w:num>
  <w:num w:numId="6" w16cid:durableId="793602742">
    <w:abstractNumId w:val="12"/>
  </w:num>
  <w:num w:numId="7" w16cid:durableId="1797868241">
    <w:abstractNumId w:val="0"/>
  </w:num>
  <w:num w:numId="8" w16cid:durableId="393158953">
    <w:abstractNumId w:val="15"/>
  </w:num>
  <w:num w:numId="9" w16cid:durableId="1029991855">
    <w:abstractNumId w:val="9"/>
  </w:num>
  <w:num w:numId="10" w16cid:durableId="1884226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2242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859575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0196999">
    <w:abstractNumId w:val="21"/>
  </w:num>
  <w:num w:numId="14" w16cid:durableId="297806800">
    <w:abstractNumId w:val="27"/>
  </w:num>
  <w:num w:numId="15" w16cid:durableId="776410967">
    <w:abstractNumId w:val="25"/>
  </w:num>
  <w:num w:numId="16" w16cid:durableId="1078478012">
    <w:abstractNumId w:val="24"/>
  </w:num>
  <w:num w:numId="17" w16cid:durableId="23337299">
    <w:abstractNumId w:val="5"/>
  </w:num>
  <w:num w:numId="18" w16cid:durableId="246039757">
    <w:abstractNumId w:val="7"/>
  </w:num>
  <w:num w:numId="19" w16cid:durableId="808857895">
    <w:abstractNumId w:val="17"/>
  </w:num>
  <w:num w:numId="20" w16cid:durableId="1507865462">
    <w:abstractNumId w:val="31"/>
  </w:num>
  <w:num w:numId="21" w16cid:durableId="2031249653">
    <w:abstractNumId w:val="11"/>
  </w:num>
  <w:num w:numId="22" w16cid:durableId="1407142368">
    <w:abstractNumId w:val="10"/>
  </w:num>
  <w:num w:numId="23" w16cid:durableId="707150026">
    <w:abstractNumId w:val="6"/>
  </w:num>
  <w:num w:numId="24" w16cid:durableId="271400772">
    <w:abstractNumId w:val="19"/>
  </w:num>
  <w:num w:numId="25" w16cid:durableId="2026860263">
    <w:abstractNumId w:val="3"/>
  </w:num>
  <w:num w:numId="26" w16cid:durableId="706104791">
    <w:abstractNumId w:val="1"/>
  </w:num>
  <w:num w:numId="27" w16cid:durableId="902913679">
    <w:abstractNumId w:val="14"/>
  </w:num>
  <w:num w:numId="28" w16cid:durableId="1970551365">
    <w:abstractNumId w:val="22"/>
  </w:num>
  <w:num w:numId="29" w16cid:durableId="53285862">
    <w:abstractNumId w:val="30"/>
  </w:num>
  <w:num w:numId="30" w16cid:durableId="1824735190">
    <w:abstractNumId w:val="28"/>
  </w:num>
  <w:num w:numId="31" w16cid:durableId="1014262462">
    <w:abstractNumId w:val="29"/>
  </w:num>
  <w:num w:numId="32" w16cid:durableId="727462958">
    <w:abstractNumId w:val="13"/>
  </w:num>
  <w:num w:numId="33" w16cid:durableId="1349335958">
    <w:abstractNumId w:val="23"/>
  </w:num>
  <w:num w:numId="34" w16cid:durableId="64783068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40"/>
    <w:rsid w:val="00002C8B"/>
    <w:rsid w:val="00004CBF"/>
    <w:rsid w:val="00013BCA"/>
    <w:rsid w:val="00024A20"/>
    <w:rsid w:val="00034279"/>
    <w:rsid w:val="00044B41"/>
    <w:rsid w:val="000533DA"/>
    <w:rsid w:val="000559F0"/>
    <w:rsid w:val="000565B1"/>
    <w:rsid w:val="0007601B"/>
    <w:rsid w:val="00077BD7"/>
    <w:rsid w:val="00086AF9"/>
    <w:rsid w:val="00086E25"/>
    <w:rsid w:val="000903FC"/>
    <w:rsid w:val="00092FF8"/>
    <w:rsid w:val="000A2F0E"/>
    <w:rsid w:val="000B4277"/>
    <w:rsid w:val="000B6B4B"/>
    <w:rsid w:val="000C10A5"/>
    <w:rsid w:val="000D1814"/>
    <w:rsid w:val="000D2151"/>
    <w:rsid w:val="000D34A9"/>
    <w:rsid w:val="000D3648"/>
    <w:rsid w:val="000D542D"/>
    <w:rsid w:val="000D6560"/>
    <w:rsid w:val="000F420A"/>
    <w:rsid w:val="000F430D"/>
    <w:rsid w:val="000F48D6"/>
    <w:rsid w:val="001026BC"/>
    <w:rsid w:val="00111437"/>
    <w:rsid w:val="00114100"/>
    <w:rsid w:val="00132765"/>
    <w:rsid w:val="00132ECC"/>
    <w:rsid w:val="00132EE8"/>
    <w:rsid w:val="00142048"/>
    <w:rsid w:val="00144E4D"/>
    <w:rsid w:val="001466FC"/>
    <w:rsid w:val="0016214D"/>
    <w:rsid w:val="00163758"/>
    <w:rsid w:val="001754C4"/>
    <w:rsid w:val="00176B2F"/>
    <w:rsid w:val="00183B6C"/>
    <w:rsid w:val="0019022C"/>
    <w:rsid w:val="00191F4B"/>
    <w:rsid w:val="001A0AB9"/>
    <w:rsid w:val="001A1CFE"/>
    <w:rsid w:val="001D1FA8"/>
    <w:rsid w:val="001E4ECE"/>
    <w:rsid w:val="001E55D1"/>
    <w:rsid w:val="001F1746"/>
    <w:rsid w:val="00201197"/>
    <w:rsid w:val="002011D0"/>
    <w:rsid w:val="00206B50"/>
    <w:rsid w:val="00207CD1"/>
    <w:rsid w:val="00207FA8"/>
    <w:rsid w:val="0021052A"/>
    <w:rsid w:val="00212516"/>
    <w:rsid w:val="00214E4B"/>
    <w:rsid w:val="00220091"/>
    <w:rsid w:val="00231982"/>
    <w:rsid w:val="00232488"/>
    <w:rsid w:val="00234770"/>
    <w:rsid w:val="00235052"/>
    <w:rsid w:val="002433E1"/>
    <w:rsid w:val="00245B85"/>
    <w:rsid w:val="00250794"/>
    <w:rsid w:val="00251ABA"/>
    <w:rsid w:val="00265C6C"/>
    <w:rsid w:val="00270A01"/>
    <w:rsid w:val="0027333D"/>
    <w:rsid w:val="002833A7"/>
    <w:rsid w:val="00287D47"/>
    <w:rsid w:val="002919BD"/>
    <w:rsid w:val="002922A0"/>
    <w:rsid w:val="002A2000"/>
    <w:rsid w:val="002B41F7"/>
    <w:rsid w:val="002B66BD"/>
    <w:rsid w:val="002C1C14"/>
    <w:rsid w:val="002C5607"/>
    <w:rsid w:val="002C6A6F"/>
    <w:rsid w:val="002D7021"/>
    <w:rsid w:val="002F76E0"/>
    <w:rsid w:val="002F7C1C"/>
    <w:rsid w:val="00300AFC"/>
    <w:rsid w:val="00300C13"/>
    <w:rsid w:val="00311F15"/>
    <w:rsid w:val="0032016E"/>
    <w:rsid w:val="00330EDE"/>
    <w:rsid w:val="00331562"/>
    <w:rsid w:val="0033361F"/>
    <w:rsid w:val="0033785E"/>
    <w:rsid w:val="0035038E"/>
    <w:rsid w:val="00350C83"/>
    <w:rsid w:val="00353DF7"/>
    <w:rsid w:val="00356E17"/>
    <w:rsid w:val="003618AF"/>
    <w:rsid w:val="00363E99"/>
    <w:rsid w:val="00365D58"/>
    <w:rsid w:val="003701E5"/>
    <w:rsid w:val="00373A3E"/>
    <w:rsid w:val="00373C4C"/>
    <w:rsid w:val="00382F7E"/>
    <w:rsid w:val="003855A4"/>
    <w:rsid w:val="003859A8"/>
    <w:rsid w:val="00387BFA"/>
    <w:rsid w:val="00395403"/>
    <w:rsid w:val="003A720F"/>
    <w:rsid w:val="003C31E7"/>
    <w:rsid w:val="003F192E"/>
    <w:rsid w:val="003F4C29"/>
    <w:rsid w:val="003F699A"/>
    <w:rsid w:val="003F7AF5"/>
    <w:rsid w:val="004006AE"/>
    <w:rsid w:val="00400C95"/>
    <w:rsid w:val="00401410"/>
    <w:rsid w:val="00402A0E"/>
    <w:rsid w:val="0041057A"/>
    <w:rsid w:val="004163FC"/>
    <w:rsid w:val="004316A2"/>
    <w:rsid w:val="00453E86"/>
    <w:rsid w:val="00467F43"/>
    <w:rsid w:val="00470D42"/>
    <w:rsid w:val="00473FD0"/>
    <w:rsid w:val="00476F9F"/>
    <w:rsid w:val="00491BE2"/>
    <w:rsid w:val="004940B1"/>
    <w:rsid w:val="0049451B"/>
    <w:rsid w:val="00497764"/>
    <w:rsid w:val="004A0957"/>
    <w:rsid w:val="004A436A"/>
    <w:rsid w:val="004B160B"/>
    <w:rsid w:val="004B3BA4"/>
    <w:rsid w:val="004B5840"/>
    <w:rsid w:val="004B71A0"/>
    <w:rsid w:val="004C5A85"/>
    <w:rsid w:val="004C6B8A"/>
    <w:rsid w:val="004C6B98"/>
    <w:rsid w:val="004D16DD"/>
    <w:rsid w:val="004E034E"/>
    <w:rsid w:val="004F62DB"/>
    <w:rsid w:val="00504B33"/>
    <w:rsid w:val="00505B9E"/>
    <w:rsid w:val="00506AF5"/>
    <w:rsid w:val="005151BA"/>
    <w:rsid w:val="00525C37"/>
    <w:rsid w:val="00525F30"/>
    <w:rsid w:val="00532A53"/>
    <w:rsid w:val="00542CC7"/>
    <w:rsid w:val="00545953"/>
    <w:rsid w:val="00547B44"/>
    <w:rsid w:val="005527C6"/>
    <w:rsid w:val="00562321"/>
    <w:rsid w:val="00586F45"/>
    <w:rsid w:val="00587F50"/>
    <w:rsid w:val="00592A7C"/>
    <w:rsid w:val="00594A4C"/>
    <w:rsid w:val="00597B52"/>
    <w:rsid w:val="005B4D68"/>
    <w:rsid w:val="005D1555"/>
    <w:rsid w:val="005E0C0A"/>
    <w:rsid w:val="005E182F"/>
    <w:rsid w:val="005F402A"/>
    <w:rsid w:val="00601FFC"/>
    <w:rsid w:val="006065D2"/>
    <w:rsid w:val="00616679"/>
    <w:rsid w:val="00627ED6"/>
    <w:rsid w:val="006343BC"/>
    <w:rsid w:val="00642E19"/>
    <w:rsid w:val="006507C9"/>
    <w:rsid w:val="00661AF2"/>
    <w:rsid w:val="00664545"/>
    <w:rsid w:val="006A1CA9"/>
    <w:rsid w:val="006A2B1E"/>
    <w:rsid w:val="006C1FE7"/>
    <w:rsid w:val="006C307C"/>
    <w:rsid w:val="006C5CBD"/>
    <w:rsid w:val="006E1056"/>
    <w:rsid w:val="006E3DB2"/>
    <w:rsid w:val="006E3DC2"/>
    <w:rsid w:val="006F3712"/>
    <w:rsid w:val="006F7DA6"/>
    <w:rsid w:val="00705A24"/>
    <w:rsid w:val="00711A8E"/>
    <w:rsid w:val="007151BE"/>
    <w:rsid w:val="00715EC0"/>
    <w:rsid w:val="00732DE4"/>
    <w:rsid w:val="00740AF0"/>
    <w:rsid w:val="00760747"/>
    <w:rsid w:val="0076250E"/>
    <w:rsid w:val="007645FF"/>
    <w:rsid w:val="00773A7A"/>
    <w:rsid w:val="007779C0"/>
    <w:rsid w:val="00782A3F"/>
    <w:rsid w:val="00793390"/>
    <w:rsid w:val="007A1037"/>
    <w:rsid w:val="007B04D4"/>
    <w:rsid w:val="007B0651"/>
    <w:rsid w:val="007B0F55"/>
    <w:rsid w:val="007B20D1"/>
    <w:rsid w:val="007C21E1"/>
    <w:rsid w:val="007C4911"/>
    <w:rsid w:val="007C6E72"/>
    <w:rsid w:val="007D4E21"/>
    <w:rsid w:val="007F27A1"/>
    <w:rsid w:val="007F6861"/>
    <w:rsid w:val="008154D0"/>
    <w:rsid w:val="00821E38"/>
    <w:rsid w:val="00823687"/>
    <w:rsid w:val="00823C03"/>
    <w:rsid w:val="00831E9C"/>
    <w:rsid w:val="00835BCF"/>
    <w:rsid w:val="00836377"/>
    <w:rsid w:val="008471BE"/>
    <w:rsid w:val="00852123"/>
    <w:rsid w:val="00855941"/>
    <w:rsid w:val="008572D0"/>
    <w:rsid w:val="00863F57"/>
    <w:rsid w:val="00867A9D"/>
    <w:rsid w:val="00871408"/>
    <w:rsid w:val="0087636B"/>
    <w:rsid w:val="008A7F53"/>
    <w:rsid w:val="008B1204"/>
    <w:rsid w:val="008B4E7E"/>
    <w:rsid w:val="008C5E00"/>
    <w:rsid w:val="008C66A4"/>
    <w:rsid w:val="008D21C7"/>
    <w:rsid w:val="008E21F7"/>
    <w:rsid w:val="008F1977"/>
    <w:rsid w:val="008F5E76"/>
    <w:rsid w:val="008F6B7D"/>
    <w:rsid w:val="008F74E1"/>
    <w:rsid w:val="0090056A"/>
    <w:rsid w:val="00900EA8"/>
    <w:rsid w:val="0090355A"/>
    <w:rsid w:val="0091246B"/>
    <w:rsid w:val="00913AC2"/>
    <w:rsid w:val="00922D22"/>
    <w:rsid w:val="0093051E"/>
    <w:rsid w:val="009311D4"/>
    <w:rsid w:val="0093175C"/>
    <w:rsid w:val="009319EE"/>
    <w:rsid w:val="00935BBA"/>
    <w:rsid w:val="00936E09"/>
    <w:rsid w:val="00937F02"/>
    <w:rsid w:val="0094360A"/>
    <w:rsid w:val="009455CF"/>
    <w:rsid w:val="009472E5"/>
    <w:rsid w:val="0094779D"/>
    <w:rsid w:val="009671E8"/>
    <w:rsid w:val="009700F9"/>
    <w:rsid w:val="009C4912"/>
    <w:rsid w:val="009D34F5"/>
    <w:rsid w:val="009E364F"/>
    <w:rsid w:val="009F088F"/>
    <w:rsid w:val="009F28FC"/>
    <w:rsid w:val="009F353C"/>
    <w:rsid w:val="009F6F68"/>
    <w:rsid w:val="00A079E4"/>
    <w:rsid w:val="00A30805"/>
    <w:rsid w:val="00A32C98"/>
    <w:rsid w:val="00A3601D"/>
    <w:rsid w:val="00A4436B"/>
    <w:rsid w:val="00A46C18"/>
    <w:rsid w:val="00A5440A"/>
    <w:rsid w:val="00A57129"/>
    <w:rsid w:val="00A60B2A"/>
    <w:rsid w:val="00A649B5"/>
    <w:rsid w:val="00A67675"/>
    <w:rsid w:val="00A70C38"/>
    <w:rsid w:val="00A745EA"/>
    <w:rsid w:val="00A81435"/>
    <w:rsid w:val="00A87A4A"/>
    <w:rsid w:val="00A905E7"/>
    <w:rsid w:val="00A92711"/>
    <w:rsid w:val="00A9736E"/>
    <w:rsid w:val="00A97811"/>
    <w:rsid w:val="00AA1AD2"/>
    <w:rsid w:val="00AA27BC"/>
    <w:rsid w:val="00AA298D"/>
    <w:rsid w:val="00AB4FF0"/>
    <w:rsid w:val="00AB678F"/>
    <w:rsid w:val="00AD1477"/>
    <w:rsid w:val="00AD31F7"/>
    <w:rsid w:val="00AD3867"/>
    <w:rsid w:val="00AE1BC4"/>
    <w:rsid w:val="00AE541E"/>
    <w:rsid w:val="00AF3724"/>
    <w:rsid w:val="00B03412"/>
    <w:rsid w:val="00B0528E"/>
    <w:rsid w:val="00B12B28"/>
    <w:rsid w:val="00B16CAC"/>
    <w:rsid w:val="00B226B4"/>
    <w:rsid w:val="00B24413"/>
    <w:rsid w:val="00B46CEC"/>
    <w:rsid w:val="00B520FF"/>
    <w:rsid w:val="00B54FF6"/>
    <w:rsid w:val="00B557C1"/>
    <w:rsid w:val="00B64AB7"/>
    <w:rsid w:val="00B66D02"/>
    <w:rsid w:val="00B67361"/>
    <w:rsid w:val="00B820BA"/>
    <w:rsid w:val="00B936B4"/>
    <w:rsid w:val="00BA2191"/>
    <w:rsid w:val="00BB7C20"/>
    <w:rsid w:val="00BC5F81"/>
    <w:rsid w:val="00BD00F5"/>
    <w:rsid w:val="00BD06A1"/>
    <w:rsid w:val="00BD317B"/>
    <w:rsid w:val="00BE30DB"/>
    <w:rsid w:val="00BF6628"/>
    <w:rsid w:val="00C000D5"/>
    <w:rsid w:val="00C005A9"/>
    <w:rsid w:val="00C039B2"/>
    <w:rsid w:val="00C12BE0"/>
    <w:rsid w:val="00C2154A"/>
    <w:rsid w:val="00C30352"/>
    <w:rsid w:val="00C41B94"/>
    <w:rsid w:val="00C50F60"/>
    <w:rsid w:val="00C5191C"/>
    <w:rsid w:val="00C57D9C"/>
    <w:rsid w:val="00C6281D"/>
    <w:rsid w:val="00C64276"/>
    <w:rsid w:val="00C67907"/>
    <w:rsid w:val="00C86E0A"/>
    <w:rsid w:val="00C941A1"/>
    <w:rsid w:val="00CA5ED4"/>
    <w:rsid w:val="00CD4CFC"/>
    <w:rsid w:val="00CD6903"/>
    <w:rsid w:val="00CE0665"/>
    <w:rsid w:val="00CE22D1"/>
    <w:rsid w:val="00CE6AF9"/>
    <w:rsid w:val="00CF5718"/>
    <w:rsid w:val="00D02DFB"/>
    <w:rsid w:val="00D13D4A"/>
    <w:rsid w:val="00D23738"/>
    <w:rsid w:val="00D40A03"/>
    <w:rsid w:val="00D600DD"/>
    <w:rsid w:val="00D64BF4"/>
    <w:rsid w:val="00D67798"/>
    <w:rsid w:val="00D85117"/>
    <w:rsid w:val="00D86EF0"/>
    <w:rsid w:val="00D9448E"/>
    <w:rsid w:val="00D95EAA"/>
    <w:rsid w:val="00DA5554"/>
    <w:rsid w:val="00DB36F2"/>
    <w:rsid w:val="00DB49FB"/>
    <w:rsid w:val="00DC6C52"/>
    <w:rsid w:val="00DD04B9"/>
    <w:rsid w:val="00DD5966"/>
    <w:rsid w:val="00DD7B37"/>
    <w:rsid w:val="00DE2DB6"/>
    <w:rsid w:val="00DF78B3"/>
    <w:rsid w:val="00E01AF5"/>
    <w:rsid w:val="00E165CA"/>
    <w:rsid w:val="00E20299"/>
    <w:rsid w:val="00E25DB5"/>
    <w:rsid w:val="00E31010"/>
    <w:rsid w:val="00E33903"/>
    <w:rsid w:val="00E35CB5"/>
    <w:rsid w:val="00E41D1C"/>
    <w:rsid w:val="00E432A0"/>
    <w:rsid w:val="00E54429"/>
    <w:rsid w:val="00E57FCD"/>
    <w:rsid w:val="00E71A82"/>
    <w:rsid w:val="00E72676"/>
    <w:rsid w:val="00EA6F2A"/>
    <w:rsid w:val="00EC1960"/>
    <w:rsid w:val="00EC33C7"/>
    <w:rsid w:val="00EC3D5F"/>
    <w:rsid w:val="00EC666F"/>
    <w:rsid w:val="00ED31BE"/>
    <w:rsid w:val="00ED70C2"/>
    <w:rsid w:val="00EE0649"/>
    <w:rsid w:val="00EE10D0"/>
    <w:rsid w:val="00EE3457"/>
    <w:rsid w:val="00EE56B2"/>
    <w:rsid w:val="00EF4758"/>
    <w:rsid w:val="00F01752"/>
    <w:rsid w:val="00F034A7"/>
    <w:rsid w:val="00F1114B"/>
    <w:rsid w:val="00F2118A"/>
    <w:rsid w:val="00F344AA"/>
    <w:rsid w:val="00F34BE9"/>
    <w:rsid w:val="00F36880"/>
    <w:rsid w:val="00F44E68"/>
    <w:rsid w:val="00F45F19"/>
    <w:rsid w:val="00F60122"/>
    <w:rsid w:val="00F6598C"/>
    <w:rsid w:val="00F669B3"/>
    <w:rsid w:val="00F70B6A"/>
    <w:rsid w:val="00F71EA3"/>
    <w:rsid w:val="00F744FE"/>
    <w:rsid w:val="00F93A0F"/>
    <w:rsid w:val="00FA069F"/>
    <w:rsid w:val="00FB3F59"/>
    <w:rsid w:val="00FD3BB2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7C1A1"/>
  <w15:docId w15:val="{383124E7-57B8-4D2E-AEDE-6864F0F3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49451B"/>
    <w:pPr>
      <w:spacing w:before="100" w:beforeAutospacing="1" w:after="100" w:afterAutospacing="1" w:line="330" w:lineRule="atLeast"/>
      <w:outlineLvl w:val="0"/>
    </w:pPr>
    <w:rPr>
      <w:rFonts w:ascii="Calibri" w:eastAsia="Calibri" w:hAnsi="Calibri"/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FollowedHyperlink"/>
    <w:basedOn w:val="a0"/>
    <w:uiPriority w:val="99"/>
    <w:semiHidden/>
    <w:unhideWhenUsed/>
    <w:rsid w:val="00AA1AD2"/>
    <w:rPr>
      <w:color w:val="954F72" w:themeColor="followedHyperlink"/>
      <w:u w:val="single"/>
    </w:rPr>
  </w:style>
  <w:style w:type="table" w:styleId="af5">
    <w:name w:val="Table Grid"/>
    <w:basedOn w:val="a1"/>
    <w:uiPriority w:val="59"/>
    <w:rsid w:val="00287D4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451B"/>
    <w:rPr>
      <w:rFonts w:ascii="Calibri" w:eastAsia="Calibri" w:hAnsi="Calibri" w:cs="Times New Roman"/>
      <w:b/>
      <w:bCs/>
      <w:color w:val="000000"/>
      <w:kern w:val="36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7645F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D6270F9950A5365AE5A1508F18D65A3B3C3BAFDA11F9D7C83CD02689D3BA197A43A11C41CC54745E7F9377F3172F6AC738R7E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Intel</cp:lastModifiedBy>
  <cp:revision>9</cp:revision>
  <cp:lastPrinted>2022-06-14T09:58:00Z</cp:lastPrinted>
  <dcterms:created xsi:type="dcterms:W3CDTF">2022-04-22T08:17:00Z</dcterms:created>
  <dcterms:modified xsi:type="dcterms:W3CDTF">2022-06-22T07:45:00Z</dcterms:modified>
</cp:coreProperties>
</file>