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DCC8" w14:textId="77777777" w:rsidR="00D42B26" w:rsidRPr="00D42B26" w:rsidRDefault="001A09B1" w:rsidP="00D42B26">
      <w:pPr>
        <w:shd w:val="clear" w:color="auto" w:fill="FFFFFF"/>
        <w:ind w:left="-283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B26">
        <w:rPr>
          <w:sz w:val="28"/>
          <w:szCs w:val="28"/>
        </w:rPr>
        <w:t xml:space="preserve">            </w:t>
      </w:r>
      <w:r w:rsidR="00D42B26" w:rsidRPr="00B70011">
        <w:rPr>
          <w:spacing w:val="20"/>
          <w:sz w:val="22"/>
          <w:szCs w:val="22"/>
        </w:rPr>
        <w:t>РОССИЙСКАЯ ФЕДЕРАЦИЯ</w:t>
      </w:r>
    </w:p>
    <w:p w14:paraId="3867CF6E" w14:textId="77777777" w:rsidR="00D42B26" w:rsidRPr="00B70011" w:rsidRDefault="00D42B26" w:rsidP="00D42B26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018D82A9" w14:textId="77777777" w:rsidR="00D42B26" w:rsidRPr="00B70011" w:rsidRDefault="00D42B26" w:rsidP="00D42B26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2CDA3CC0" w14:textId="77777777" w:rsidR="00D42B26" w:rsidRPr="00B70011" w:rsidRDefault="00D42B26" w:rsidP="00D42B26">
      <w:pPr>
        <w:jc w:val="center"/>
        <w:rPr>
          <w:sz w:val="28"/>
          <w:szCs w:val="28"/>
        </w:rPr>
      </w:pPr>
    </w:p>
    <w:p w14:paraId="4B5963CC" w14:textId="77777777" w:rsidR="00D42B26" w:rsidRPr="009730DE" w:rsidRDefault="00D42B26" w:rsidP="00D42B26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3F566A7B" w14:textId="77777777" w:rsidR="00D42B26" w:rsidRDefault="00D42B26" w:rsidP="00D42B26">
      <w:pPr>
        <w:tabs>
          <w:tab w:val="left" w:pos="8235"/>
        </w:tabs>
        <w:rPr>
          <w:sz w:val="28"/>
          <w:szCs w:val="28"/>
        </w:rPr>
      </w:pPr>
    </w:p>
    <w:p w14:paraId="713FB8E9" w14:textId="3FC818DD" w:rsidR="00D42B26" w:rsidRPr="00743054" w:rsidRDefault="004B1358" w:rsidP="00D42B26">
      <w:pPr>
        <w:tabs>
          <w:tab w:val="left" w:pos="823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27.07.2022</w:t>
      </w:r>
      <w:r w:rsidR="00D42B2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D42B26">
        <w:rPr>
          <w:sz w:val="28"/>
          <w:szCs w:val="28"/>
        </w:rPr>
        <w:t xml:space="preserve"> </w:t>
      </w:r>
      <w:r w:rsidR="00D42B26" w:rsidRPr="00743054">
        <w:rPr>
          <w:sz w:val="28"/>
          <w:szCs w:val="28"/>
        </w:rPr>
        <w:t xml:space="preserve">№ </w:t>
      </w:r>
      <w:r>
        <w:rPr>
          <w:sz w:val="28"/>
          <w:szCs w:val="28"/>
        </w:rPr>
        <w:t>АГ-1516-п</w:t>
      </w:r>
    </w:p>
    <w:p w14:paraId="56C649DA" w14:textId="77777777" w:rsidR="00D42B26" w:rsidRPr="00B70011" w:rsidRDefault="00D42B26" w:rsidP="00D42B26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2B26" w:rsidRPr="004B1358" w14:paraId="48A5C040" w14:textId="77777777" w:rsidTr="002F1856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00C2071" w14:textId="77777777" w:rsidR="00D42B26" w:rsidRPr="004B1358" w:rsidRDefault="00D42B26" w:rsidP="002F1856">
            <w:pPr>
              <w:jc w:val="both"/>
              <w:rPr>
                <w:sz w:val="28"/>
                <w:szCs w:val="28"/>
              </w:rPr>
            </w:pPr>
            <w:r w:rsidRPr="004B1358">
              <w:rPr>
                <w:sz w:val="28"/>
                <w:szCs w:val="28"/>
              </w:rPr>
              <w:t>О внесении изменений в постановление Администрации города Минусинска от 12.03.2019 № АГ-355</w:t>
            </w:r>
            <w:r w:rsidRPr="004B1358">
              <w:rPr>
                <w:color w:val="000000" w:themeColor="text1"/>
                <w:sz w:val="28"/>
                <w:szCs w:val="28"/>
              </w:rPr>
              <w:t>-</w:t>
            </w:r>
            <w:r w:rsidRPr="004B1358">
              <w:rPr>
                <w:sz w:val="28"/>
                <w:szCs w:val="28"/>
              </w:rPr>
              <w:t>п «Об утверждении Положения об оплате труда работников муниципального казенного учреждения города Минусинска «Архив города Минусинска»</w:t>
            </w:r>
          </w:p>
          <w:p w14:paraId="3C454646" w14:textId="77777777" w:rsidR="00D42B26" w:rsidRPr="004B1358" w:rsidRDefault="00D42B26" w:rsidP="002F1856">
            <w:pPr>
              <w:jc w:val="both"/>
              <w:rPr>
                <w:sz w:val="28"/>
                <w:szCs w:val="28"/>
              </w:rPr>
            </w:pPr>
          </w:p>
        </w:tc>
      </w:tr>
    </w:tbl>
    <w:p w14:paraId="19CD2268" w14:textId="77777777" w:rsidR="00D42B26" w:rsidRPr="004B1358" w:rsidRDefault="00D42B26" w:rsidP="00D42B26">
      <w:pPr>
        <w:ind w:firstLine="708"/>
        <w:jc w:val="both"/>
        <w:rPr>
          <w:sz w:val="28"/>
          <w:szCs w:val="28"/>
        </w:rPr>
      </w:pPr>
      <w:r w:rsidRPr="004B1358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системах оплаты труда работников муниципальных учреждений», Уставом городского округа город Минусинск Красноярского края, в целях организации деятельности учреждения, ПОСТАНОВЛЯЮ:</w:t>
      </w:r>
    </w:p>
    <w:p w14:paraId="6DADAA5F" w14:textId="77777777" w:rsidR="00D42B26" w:rsidRPr="004B1358" w:rsidRDefault="00D42B26" w:rsidP="00D42B26">
      <w:pPr>
        <w:ind w:firstLine="708"/>
        <w:jc w:val="both"/>
        <w:rPr>
          <w:sz w:val="28"/>
          <w:szCs w:val="28"/>
        </w:rPr>
      </w:pPr>
      <w:r w:rsidRPr="004B1358">
        <w:rPr>
          <w:sz w:val="28"/>
          <w:szCs w:val="28"/>
        </w:rPr>
        <w:t xml:space="preserve">1. В постановление Администрации города Минусинска от 12.03.2019 № АГ-355-п «Об утверждении  Положения об оплате труда работников муниципального казенного учреждения города Минусинска «Архив города Минусинска» (с изменениями от 19.04.2019 № АГ-625-п, от 24.09.2019 № АГ-1693-п, от 27.04.2020 № АГ-639-п, от 08.07.2020 № АГ-1072-п, от 30.09.2020 № АГ-1766-п, от 22.03.2021 № АГ-455-п, от 09.02.2022 № АГ-213-п, </w:t>
      </w:r>
      <w:r w:rsidR="00381D86" w:rsidRPr="004B1358">
        <w:rPr>
          <w:sz w:val="28"/>
          <w:szCs w:val="28"/>
        </w:rPr>
        <w:t>от 12.05.2022 № АГ-858-п</w:t>
      </w:r>
      <w:r w:rsidRPr="004B1358">
        <w:rPr>
          <w:sz w:val="28"/>
          <w:szCs w:val="28"/>
        </w:rPr>
        <w:t xml:space="preserve">, </w:t>
      </w:r>
      <w:r w:rsidR="00381D86" w:rsidRPr="004B1358">
        <w:rPr>
          <w:sz w:val="28"/>
          <w:szCs w:val="28"/>
        </w:rPr>
        <w:t xml:space="preserve">от 27.05.2022 № АГ-1005-п </w:t>
      </w:r>
      <w:r w:rsidRPr="004B1358">
        <w:rPr>
          <w:sz w:val="28"/>
          <w:szCs w:val="28"/>
        </w:rPr>
        <w:t>) внести следующие изменения:</w:t>
      </w:r>
    </w:p>
    <w:p w14:paraId="3A6E005D" w14:textId="77777777" w:rsidR="00D42B26" w:rsidRPr="004B1358" w:rsidRDefault="00D42B26" w:rsidP="00D42B26">
      <w:pPr>
        <w:ind w:firstLine="708"/>
        <w:jc w:val="both"/>
        <w:rPr>
          <w:sz w:val="28"/>
          <w:szCs w:val="28"/>
        </w:rPr>
      </w:pPr>
      <w:r w:rsidRPr="004B1358">
        <w:rPr>
          <w:sz w:val="28"/>
          <w:szCs w:val="28"/>
        </w:rPr>
        <w:t xml:space="preserve">в приложении «Положение об оплате труда работников муниципального казенного учреждения города Минусинска «Архив города Минусинска»: </w:t>
      </w:r>
    </w:p>
    <w:p w14:paraId="2910C162" w14:textId="77777777" w:rsidR="00D42B26" w:rsidRPr="004B1358" w:rsidRDefault="00D42B26" w:rsidP="00D42B26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4B1358">
        <w:rPr>
          <w:sz w:val="28"/>
          <w:szCs w:val="28"/>
        </w:rPr>
        <w:t>приложение 4</w:t>
      </w:r>
      <w:r w:rsidRPr="004B1358">
        <w:rPr>
          <w:rFonts w:cs="Calibri"/>
          <w:sz w:val="28"/>
          <w:szCs w:val="28"/>
        </w:rPr>
        <w:t xml:space="preserve"> к </w:t>
      </w:r>
      <w:r w:rsidRPr="004B1358">
        <w:rPr>
          <w:sz w:val="28"/>
          <w:szCs w:val="28"/>
        </w:rPr>
        <w:t xml:space="preserve">Положению об оплате труда работников муниципального казенного учреждения города Минусинска «Архив города </w:t>
      </w:r>
      <w:proofErr w:type="gramStart"/>
      <w:r w:rsidRPr="004B1358">
        <w:rPr>
          <w:sz w:val="28"/>
          <w:szCs w:val="28"/>
        </w:rPr>
        <w:t xml:space="preserve">Минусинска»  </w:t>
      </w:r>
      <w:r w:rsidRPr="004B1358">
        <w:rPr>
          <w:rFonts w:cs="Calibri"/>
          <w:sz w:val="28"/>
          <w:szCs w:val="28"/>
        </w:rPr>
        <w:t>«</w:t>
      </w:r>
      <w:proofErr w:type="gramEnd"/>
      <w:r w:rsidRPr="004B1358">
        <w:rPr>
          <w:rFonts w:cs="Calibri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директору Архива, главному хранителю фондов Архива» изложить в новой редакции</w:t>
      </w:r>
      <w:r w:rsidRPr="004B1358">
        <w:rPr>
          <w:sz w:val="28"/>
          <w:szCs w:val="28"/>
        </w:rPr>
        <w:t>.</w:t>
      </w:r>
    </w:p>
    <w:p w14:paraId="02D79F07" w14:textId="77777777" w:rsidR="00D42B26" w:rsidRPr="004B1358" w:rsidRDefault="00D42B26" w:rsidP="00D42B26">
      <w:pPr>
        <w:tabs>
          <w:tab w:val="left" w:pos="0"/>
        </w:tabs>
        <w:jc w:val="both"/>
        <w:rPr>
          <w:sz w:val="28"/>
          <w:szCs w:val="28"/>
        </w:rPr>
      </w:pPr>
      <w:r w:rsidRPr="004B1358">
        <w:rPr>
          <w:rFonts w:cs="Calibri"/>
          <w:sz w:val="28"/>
          <w:szCs w:val="28"/>
        </w:rPr>
        <w:tab/>
      </w:r>
      <w:r w:rsidRPr="004B1358">
        <w:rPr>
          <w:sz w:val="28"/>
          <w:szCs w:val="28"/>
        </w:rPr>
        <w:t xml:space="preserve"> 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24FC7B87" w14:textId="77777777" w:rsidR="00D42B26" w:rsidRPr="004B1358" w:rsidRDefault="00D42B26" w:rsidP="00D42B26">
      <w:pPr>
        <w:tabs>
          <w:tab w:val="left" w:pos="0"/>
        </w:tabs>
        <w:jc w:val="both"/>
        <w:rPr>
          <w:sz w:val="28"/>
          <w:szCs w:val="28"/>
        </w:rPr>
      </w:pPr>
      <w:r w:rsidRPr="004B1358">
        <w:rPr>
          <w:sz w:val="28"/>
          <w:szCs w:val="28"/>
        </w:rPr>
        <w:tab/>
        <w:t xml:space="preserve">  3. Контроль за выполнением постановления оставляю за собой.</w:t>
      </w:r>
    </w:p>
    <w:p w14:paraId="051BB56D" w14:textId="77777777" w:rsidR="00D42B26" w:rsidRPr="004B1358" w:rsidRDefault="00D42B26" w:rsidP="00D42B26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4B1358">
        <w:rPr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опубликования, и распространяет свое действие на правоотношения, возникшие </w:t>
      </w:r>
      <w:r w:rsidRPr="004B1358">
        <w:rPr>
          <w:color w:val="000000" w:themeColor="text1"/>
          <w:sz w:val="28"/>
          <w:szCs w:val="28"/>
        </w:rPr>
        <w:t>с 1 июля 2022 года.</w:t>
      </w:r>
      <w:r w:rsidRPr="004B1358">
        <w:rPr>
          <w:sz w:val="28"/>
          <w:szCs w:val="28"/>
        </w:rPr>
        <w:t xml:space="preserve">  </w:t>
      </w:r>
    </w:p>
    <w:p w14:paraId="10A92245" w14:textId="77777777" w:rsidR="004B1358" w:rsidRDefault="004B1358" w:rsidP="00D42B26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</w:p>
    <w:p w14:paraId="0A50F83E" w14:textId="4FBE8C39" w:rsidR="00125A32" w:rsidRPr="00D42B26" w:rsidRDefault="00D42B26" w:rsidP="004B1358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  <w:sectPr w:rsidR="00125A32" w:rsidRPr="00D42B26" w:rsidSect="004B1358">
          <w:headerReference w:type="default" r:id="rId8"/>
          <w:foot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4B1358">
        <w:rPr>
          <w:sz w:val="28"/>
          <w:szCs w:val="28"/>
        </w:rPr>
        <w:t>Глава города</w:t>
      </w:r>
      <w:r w:rsidRPr="004B1358">
        <w:rPr>
          <w:sz w:val="28"/>
          <w:szCs w:val="28"/>
        </w:rPr>
        <w:tab/>
      </w:r>
      <w:r w:rsidRPr="004B1358">
        <w:rPr>
          <w:sz w:val="28"/>
          <w:szCs w:val="28"/>
        </w:rPr>
        <w:tab/>
      </w:r>
      <w:r w:rsidRPr="004B1358">
        <w:rPr>
          <w:sz w:val="28"/>
          <w:szCs w:val="28"/>
        </w:rPr>
        <w:tab/>
      </w:r>
      <w:r w:rsidRPr="004B1358">
        <w:rPr>
          <w:sz w:val="28"/>
          <w:szCs w:val="28"/>
        </w:rPr>
        <w:tab/>
      </w:r>
      <w:r w:rsidR="004B1358" w:rsidRPr="004B1358">
        <w:rPr>
          <w:sz w:val="28"/>
          <w:szCs w:val="28"/>
        </w:rPr>
        <w:t>подпись</w:t>
      </w:r>
      <w:r w:rsidRPr="004B1358">
        <w:rPr>
          <w:sz w:val="28"/>
          <w:szCs w:val="28"/>
        </w:rPr>
        <w:t xml:space="preserve">              </w:t>
      </w:r>
      <w:r w:rsidR="004B1358">
        <w:rPr>
          <w:sz w:val="28"/>
          <w:szCs w:val="28"/>
        </w:rPr>
        <w:t xml:space="preserve"> </w:t>
      </w:r>
      <w:r w:rsidR="004B1358" w:rsidRPr="004B1358">
        <w:rPr>
          <w:sz w:val="28"/>
          <w:szCs w:val="28"/>
        </w:rPr>
        <w:t xml:space="preserve">                       </w:t>
      </w:r>
      <w:proofErr w:type="spellStart"/>
      <w:r w:rsidRPr="004B1358">
        <w:rPr>
          <w:sz w:val="28"/>
          <w:szCs w:val="28"/>
        </w:rPr>
        <w:t>А.О.Первухин</w:t>
      </w:r>
      <w:proofErr w:type="spellEnd"/>
      <w:r w:rsidR="001A09B1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XSpec="right" w:tblpY="-232"/>
        <w:tblOverlap w:val="never"/>
        <w:tblW w:w="0" w:type="auto"/>
        <w:tblLook w:val="04A0" w:firstRow="1" w:lastRow="0" w:firstColumn="1" w:lastColumn="0" w:noHBand="0" w:noVBand="1"/>
      </w:tblPr>
      <w:tblGrid>
        <w:gridCol w:w="5307"/>
      </w:tblGrid>
      <w:tr w:rsidR="00125A32" w:rsidRPr="00D42B26" w14:paraId="3269162C" w14:textId="77777777" w:rsidTr="008A693A">
        <w:trPr>
          <w:trHeight w:val="83"/>
        </w:trPr>
        <w:tc>
          <w:tcPr>
            <w:tcW w:w="5307" w:type="dxa"/>
            <w:shd w:val="clear" w:color="auto" w:fill="auto"/>
          </w:tcPr>
          <w:p w14:paraId="5F501AA5" w14:textId="1629BABA" w:rsidR="00125A32" w:rsidRPr="00D42B26" w:rsidRDefault="00D42B26" w:rsidP="00125A3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lastRenderedPageBreak/>
              <w:t xml:space="preserve">             </w:t>
            </w:r>
            <w:r w:rsidR="004B1358">
              <w:rPr>
                <w:sz w:val="26"/>
                <w:szCs w:val="26"/>
              </w:rPr>
              <w:t xml:space="preserve"> </w:t>
            </w:r>
            <w:r w:rsidR="008803A2" w:rsidRPr="00D42B26">
              <w:rPr>
                <w:sz w:val="26"/>
                <w:szCs w:val="26"/>
              </w:rPr>
              <w:t>Приложение 4</w:t>
            </w:r>
          </w:p>
          <w:p w14:paraId="1F1B07A8" w14:textId="77777777" w:rsidR="008A693A" w:rsidRPr="00D42B26" w:rsidRDefault="008A693A" w:rsidP="00125A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              </w:t>
            </w:r>
            <w:r w:rsidR="00125A32" w:rsidRPr="00D42B26">
              <w:rPr>
                <w:sz w:val="26"/>
                <w:szCs w:val="26"/>
              </w:rPr>
              <w:t>к Положению об</w:t>
            </w:r>
            <w:r w:rsidRPr="00D42B26">
              <w:rPr>
                <w:sz w:val="26"/>
                <w:szCs w:val="26"/>
              </w:rPr>
              <w:t xml:space="preserve">  </w:t>
            </w:r>
            <w:r w:rsidR="00125A32" w:rsidRPr="00D42B26">
              <w:rPr>
                <w:sz w:val="26"/>
                <w:szCs w:val="26"/>
              </w:rPr>
              <w:t xml:space="preserve"> </w:t>
            </w:r>
            <w:r w:rsidRPr="00D42B26">
              <w:rPr>
                <w:sz w:val="26"/>
                <w:szCs w:val="26"/>
              </w:rPr>
              <w:t xml:space="preserve"> </w:t>
            </w:r>
            <w:r w:rsidR="00125A32" w:rsidRPr="00D42B26">
              <w:rPr>
                <w:sz w:val="26"/>
                <w:szCs w:val="26"/>
              </w:rPr>
              <w:t xml:space="preserve">оплате </w:t>
            </w:r>
            <w:r w:rsidRPr="00D42B26">
              <w:rPr>
                <w:sz w:val="26"/>
                <w:szCs w:val="26"/>
              </w:rPr>
              <w:t xml:space="preserve">  </w:t>
            </w:r>
            <w:r w:rsidR="00125A32" w:rsidRPr="00D42B26">
              <w:rPr>
                <w:sz w:val="26"/>
                <w:szCs w:val="26"/>
              </w:rPr>
              <w:t xml:space="preserve">труда </w:t>
            </w:r>
          </w:p>
          <w:p w14:paraId="6B017818" w14:textId="26862B8B" w:rsidR="00125A32" w:rsidRPr="00D42B26" w:rsidRDefault="008A693A" w:rsidP="008A693A">
            <w:pPr>
              <w:widowControl w:val="0"/>
              <w:autoSpaceDE w:val="0"/>
              <w:autoSpaceDN w:val="0"/>
              <w:adjustRightInd w:val="0"/>
              <w:ind w:left="993" w:hanging="993"/>
              <w:jc w:val="both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             </w:t>
            </w:r>
            <w:r w:rsidR="00381D86">
              <w:rPr>
                <w:sz w:val="26"/>
                <w:szCs w:val="26"/>
              </w:rPr>
              <w:t xml:space="preserve"> </w:t>
            </w:r>
            <w:r w:rsidR="00125A32" w:rsidRPr="00D42B26">
              <w:rPr>
                <w:sz w:val="26"/>
                <w:szCs w:val="26"/>
              </w:rPr>
              <w:t xml:space="preserve">работников МКУ «Архив города </w:t>
            </w:r>
            <w:r w:rsidRPr="00D42B26">
              <w:rPr>
                <w:sz w:val="26"/>
                <w:szCs w:val="26"/>
              </w:rPr>
              <w:t xml:space="preserve">                           </w:t>
            </w:r>
            <w:r w:rsidR="00125A32" w:rsidRPr="00D42B26">
              <w:rPr>
                <w:sz w:val="26"/>
                <w:szCs w:val="26"/>
              </w:rPr>
              <w:t xml:space="preserve">Минусинска» </w:t>
            </w:r>
          </w:p>
        </w:tc>
      </w:tr>
    </w:tbl>
    <w:p w14:paraId="04846DBB" w14:textId="77777777" w:rsidR="0016304E" w:rsidRPr="00D42B26" w:rsidRDefault="0016304E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</w:pPr>
    </w:p>
    <w:p w14:paraId="677246F1" w14:textId="77777777" w:rsidR="0016304E" w:rsidRPr="00D42B26" w:rsidRDefault="0016304E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</w:pPr>
    </w:p>
    <w:p w14:paraId="26188B9B" w14:textId="77777777" w:rsidR="00992F61" w:rsidRPr="00D42B26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</w:pPr>
    </w:p>
    <w:p w14:paraId="16B07D0C" w14:textId="77777777" w:rsidR="00C113EF" w:rsidRPr="00D42B26" w:rsidRDefault="00C113EF" w:rsidP="00C113EF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1"/>
          <w:sz w:val="26"/>
          <w:szCs w:val="26"/>
        </w:rPr>
      </w:pPr>
    </w:p>
    <w:p w14:paraId="0BB9F0A2" w14:textId="77777777" w:rsidR="00C113EF" w:rsidRPr="00D42B26" w:rsidRDefault="00BB71D4" w:rsidP="00D42B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42B26">
        <w:rPr>
          <w:sz w:val="26"/>
          <w:szCs w:val="26"/>
        </w:rPr>
        <w:t xml:space="preserve">Виды выплат </w:t>
      </w:r>
      <w:r w:rsidR="00C113EF" w:rsidRPr="00D42B26">
        <w:rPr>
          <w:sz w:val="26"/>
          <w:szCs w:val="26"/>
        </w:rPr>
        <w:t xml:space="preserve">стимулирующего характера, размер и условия их осуществления, критерии оценки результативности и </w:t>
      </w:r>
      <w:r w:rsidR="00C911C0" w:rsidRPr="00D42B26">
        <w:rPr>
          <w:sz w:val="26"/>
          <w:szCs w:val="26"/>
        </w:rPr>
        <w:t>качества деятельности учреждений директору</w:t>
      </w:r>
      <w:r w:rsidR="00C113EF" w:rsidRPr="00D42B26">
        <w:rPr>
          <w:sz w:val="26"/>
          <w:szCs w:val="26"/>
        </w:rPr>
        <w:t xml:space="preserve"> Архива</w:t>
      </w:r>
      <w:r w:rsidR="00170EC9" w:rsidRPr="00D42B26">
        <w:rPr>
          <w:sz w:val="26"/>
          <w:szCs w:val="26"/>
        </w:rPr>
        <w:t>, главному хранителю фондов</w:t>
      </w:r>
      <w:r w:rsidR="00381D86">
        <w:rPr>
          <w:sz w:val="26"/>
          <w:szCs w:val="26"/>
        </w:rPr>
        <w:t xml:space="preserve"> архива </w:t>
      </w:r>
    </w:p>
    <w:p w14:paraId="77511DF6" w14:textId="77777777" w:rsidR="00992F61" w:rsidRPr="00D42B26" w:rsidRDefault="00992F61" w:rsidP="00992F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2268"/>
        <w:gridCol w:w="1985"/>
        <w:gridCol w:w="1417"/>
      </w:tblGrid>
      <w:tr w:rsidR="00992F61" w:rsidRPr="00D42B26" w14:paraId="6855B888" w14:textId="77777777" w:rsidTr="00DD29C1">
        <w:tc>
          <w:tcPr>
            <w:tcW w:w="1809" w:type="dxa"/>
            <w:vMerge w:val="restart"/>
          </w:tcPr>
          <w:p w14:paraId="7DF75F86" w14:textId="77777777" w:rsidR="00992F61" w:rsidRPr="00D42B26" w:rsidRDefault="00BB71D4" w:rsidP="00BB71D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Наименование </w:t>
            </w:r>
            <w:r w:rsidR="00992F61" w:rsidRPr="00D42B26">
              <w:rPr>
                <w:sz w:val="26"/>
                <w:szCs w:val="26"/>
              </w:rPr>
              <w:t>должности</w:t>
            </w:r>
          </w:p>
        </w:tc>
        <w:tc>
          <w:tcPr>
            <w:tcW w:w="2127" w:type="dxa"/>
            <w:vMerge w:val="restart"/>
          </w:tcPr>
          <w:p w14:paraId="16188CF2" w14:textId="77777777" w:rsidR="00992F61" w:rsidRPr="00D42B26" w:rsidRDefault="00992F61" w:rsidP="00BB71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Наименование крите</w:t>
            </w:r>
            <w:r w:rsidR="00BB71D4" w:rsidRPr="00D42B26">
              <w:rPr>
                <w:sz w:val="26"/>
                <w:szCs w:val="26"/>
              </w:rPr>
              <w:t xml:space="preserve">рия оценки результативности и </w:t>
            </w:r>
            <w:r w:rsidRPr="00D42B26">
              <w:rPr>
                <w:sz w:val="26"/>
                <w:szCs w:val="26"/>
              </w:rPr>
              <w:t>качес</w:t>
            </w:r>
            <w:r w:rsidR="00BB71D4" w:rsidRPr="00D42B26">
              <w:rPr>
                <w:sz w:val="26"/>
                <w:szCs w:val="26"/>
              </w:rPr>
              <w:t xml:space="preserve">тва деятельности </w:t>
            </w:r>
            <w:r w:rsidR="002B1F6A" w:rsidRPr="00D42B26">
              <w:rPr>
                <w:sz w:val="26"/>
                <w:szCs w:val="26"/>
              </w:rPr>
              <w:t>учреждения</w:t>
            </w:r>
          </w:p>
        </w:tc>
        <w:tc>
          <w:tcPr>
            <w:tcW w:w="4394" w:type="dxa"/>
            <w:gridSpan w:val="3"/>
          </w:tcPr>
          <w:p w14:paraId="46E3DDBB" w14:textId="77777777" w:rsidR="00992F61" w:rsidRPr="00D42B26" w:rsidRDefault="00992F61" w:rsidP="00BB71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Условия</w:t>
            </w:r>
          </w:p>
          <w:p w14:paraId="2EBE2328" w14:textId="77777777" w:rsidR="00992F61" w:rsidRPr="00D42B26" w:rsidRDefault="00992F61" w:rsidP="00BB71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4F576F4D" w14:textId="77777777" w:rsidR="00992F61" w:rsidRPr="00D42B26" w:rsidRDefault="00BB71D4" w:rsidP="00BB71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Предельный размер от оклада    </w:t>
            </w:r>
            <w:r w:rsidRPr="00D42B26">
              <w:rPr>
                <w:sz w:val="26"/>
                <w:szCs w:val="26"/>
              </w:rPr>
              <w:br/>
              <w:t xml:space="preserve">(должностного </w:t>
            </w:r>
            <w:r w:rsidR="00992F61" w:rsidRPr="00D42B26">
              <w:rPr>
                <w:sz w:val="26"/>
                <w:szCs w:val="26"/>
              </w:rPr>
              <w:t>оклада), ставки заработной платы, %</w:t>
            </w:r>
          </w:p>
        </w:tc>
      </w:tr>
      <w:tr w:rsidR="00992F61" w:rsidRPr="00D42B26" w14:paraId="52CAE5B3" w14:textId="77777777" w:rsidTr="00DD29C1">
        <w:tc>
          <w:tcPr>
            <w:tcW w:w="1809" w:type="dxa"/>
            <w:vMerge/>
          </w:tcPr>
          <w:p w14:paraId="3B953843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669C29AB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14:paraId="0FF78254" w14:textId="77777777" w:rsidR="00992F61" w:rsidRPr="00D42B26" w:rsidRDefault="00BB71D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Содержание критерия оценки результативности и качества деятельности </w:t>
            </w:r>
            <w:r w:rsidR="00992F61" w:rsidRPr="00D42B26">
              <w:rPr>
                <w:sz w:val="26"/>
                <w:szCs w:val="26"/>
              </w:rPr>
              <w:t>учреждений</w:t>
            </w:r>
          </w:p>
        </w:tc>
        <w:tc>
          <w:tcPr>
            <w:tcW w:w="1985" w:type="dxa"/>
          </w:tcPr>
          <w:p w14:paraId="254F9800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Индикатор</w:t>
            </w:r>
          </w:p>
          <w:p w14:paraId="7986F669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9A8261C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2F61" w:rsidRPr="00D42B26" w14:paraId="3AF8DAA2" w14:textId="77777777" w:rsidTr="00DD29C1">
        <w:tc>
          <w:tcPr>
            <w:tcW w:w="1809" w:type="dxa"/>
          </w:tcPr>
          <w:p w14:paraId="4CDAE296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14:paraId="0433772D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2"/>
          </w:tcPr>
          <w:p w14:paraId="456FB54A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698ABDB5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0A9CC331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992F61" w:rsidRPr="00D42B26" w14:paraId="283770C6" w14:textId="77777777" w:rsidTr="00DD29C1">
        <w:tc>
          <w:tcPr>
            <w:tcW w:w="9747" w:type="dxa"/>
            <w:gridSpan w:val="6"/>
          </w:tcPr>
          <w:p w14:paraId="77E85CA7" w14:textId="77777777" w:rsidR="00992F61" w:rsidRPr="00D42B26" w:rsidRDefault="00E71A1C" w:rsidP="00BB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1.</w:t>
            </w:r>
            <w:r w:rsidR="00992F61" w:rsidRPr="00D42B26">
              <w:rPr>
                <w:sz w:val="26"/>
                <w:szCs w:val="26"/>
              </w:rPr>
              <w:t>Выплаты за важность выполняемой работы,</w:t>
            </w:r>
            <w:r w:rsidR="00BB71D4" w:rsidRPr="00D42B26">
              <w:rPr>
                <w:sz w:val="26"/>
                <w:szCs w:val="26"/>
              </w:rPr>
              <w:t xml:space="preserve"> степень самостоятельности и </w:t>
            </w:r>
            <w:r w:rsidR="00992F61" w:rsidRPr="00D42B26">
              <w:rPr>
                <w:sz w:val="26"/>
                <w:szCs w:val="26"/>
              </w:rPr>
              <w:t>ответственности при выполнении поставленных задач</w:t>
            </w:r>
          </w:p>
        </w:tc>
      </w:tr>
      <w:tr w:rsidR="00992F61" w:rsidRPr="00D42B26" w14:paraId="0B307F74" w14:textId="77777777" w:rsidTr="00A1375A">
        <w:trPr>
          <w:trHeight w:val="503"/>
        </w:trPr>
        <w:tc>
          <w:tcPr>
            <w:tcW w:w="1809" w:type="dxa"/>
            <w:vMerge w:val="restart"/>
          </w:tcPr>
          <w:p w14:paraId="71EE2A60" w14:textId="77777777" w:rsidR="00992F61" w:rsidRPr="00D42B26" w:rsidRDefault="00C911C0" w:rsidP="00992F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Директор</w:t>
            </w:r>
            <w:r w:rsidR="00170EC9" w:rsidRPr="00D42B26">
              <w:rPr>
                <w:sz w:val="26"/>
                <w:szCs w:val="26"/>
              </w:rPr>
              <w:t>, главный хранитель фондов</w:t>
            </w:r>
          </w:p>
          <w:p w14:paraId="58DCABE5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4BB5652" w14:textId="77777777" w:rsidR="00992F61" w:rsidRPr="00D42B26" w:rsidRDefault="00992F61" w:rsidP="00BB7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Создание оптимальных условий хранения документов </w:t>
            </w:r>
          </w:p>
        </w:tc>
        <w:tc>
          <w:tcPr>
            <w:tcW w:w="2268" w:type="dxa"/>
            <w:vMerge w:val="restart"/>
          </w:tcPr>
          <w:p w14:paraId="41EB515E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14:paraId="7B9D6B38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от 80%</w:t>
            </w:r>
          </w:p>
          <w:p w14:paraId="61274F02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 до 100%</w:t>
            </w:r>
          </w:p>
        </w:tc>
        <w:tc>
          <w:tcPr>
            <w:tcW w:w="1417" w:type="dxa"/>
          </w:tcPr>
          <w:p w14:paraId="3C0EEFBF" w14:textId="77777777" w:rsidR="00992F61" w:rsidRPr="00D42B26" w:rsidRDefault="00FB7EDB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</w:t>
            </w:r>
            <w:r w:rsidR="00992F61" w:rsidRPr="00D42B26">
              <w:rPr>
                <w:sz w:val="26"/>
                <w:szCs w:val="26"/>
              </w:rPr>
              <w:t>5</w:t>
            </w:r>
          </w:p>
          <w:p w14:paraId="24103B12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14:paraId="1DB6DC5C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92F61" w:rsidRPr="00D42B26" w14:paraId="3FB61421" w14:textId="77777777" w:rsidTr="00A1375A">
        <w:trPr>
          <w:trHeight w:val="553"/>
        </w:trPr>
        <w:tc>
          <w:tcPr>
            <w:tcW w:w="1809" w:type="dxa"/>
            <w:vMerge/>
          </w:tcPr>
          <w:p w14:paraId="5E964A4C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46AD388D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E5F451F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7EBB68A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от 75%</w:t>
            </w:r>
          </w:p>
          <w:p w14:paraId="18C6A4C7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 до 80%</w:t>
            </w:r>
          </w:p>
        </w:tc>
        <w:tc>
          <w:tcPr>
            <w:tcW w:w="1417" w:type="dxa"/>
          </w:tcPr>
          <w:p w14:paraId="17AC1533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</w:t>
            </w:r>
            <w:r w:rsidR="00FB7EDB" w:rsidRPr="00D42B26">
              <w:rPr>
                <w:sz w:val="26"/>
                <w:szCs w:val="26"/>
              </w:rPr>
              <w:t>5</w:t>
            </w:r>
          </w:p>
        </w:tc>
      </w:tr>
      <w:tr w:rsidR="00992F61" w:rsidRPr="00D42B26" w14:paraId="5052B530" w14:textId="77777777" w:rsidTr="00A1375A">
        <w:trPr>
          <w:trHeight w:val="441"/>
        </w:trPr>
        <w:tc>
          <w:tcPr>
            <w:tcW w:w="1809" w:type="dxa"/>
            <w:vMerge/>
          </w:tcPr>
          <w:p w14:paraId="472EFE38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70DB8814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1004A06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3248B3D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ниже 75%</w:t>
            </w:r>
          </w:p>
        </w:tc>
        <w:tc>
          <w:tcPr>
            <w:tcW w:w="1417" w:type="dxa"/>
          </w:tcPr>
          <w:p w14:paraId="5BFE92CD" w14:textId="77777777" w:rsidR="00992F61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3426C4" w:rsidRPr="00D42B26" w14:paraId="462C979E" w14:textId="77777777" w:rsidTr="003426C4">
        <w:trPr>
          <w:trHeight w:val="1365"/>
        </w:trPr>
        <w:tc>
          <w:tcPr>
            <w:tcW w:w="1809" w:type="dxa"/>
            <w:vMerge/>
          </w:tcPr>
          <w:p w14:paraId="0FFDCFCD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1719AB64" w14:textId="77777777" w:rsidR="00C4445F" w:rsidRPr="00D42B26" w:rsidRDefault="00BB71D4" w:rsidP="00BB71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3426C4"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  <w:vMerge w:val="restart"/>
          </w:tcPr>
          <w:p w14:paraId="4ED0CC7B" w14:textId="77777777" w:rsidR="003426C4" w:rsidRPr="00D42B26" w:rsidRDefault="003426C4" w:rsidP="00BB71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безаварийной и бесперебойной работы инженерных и хозяйственно-эксплуатационных систем жизнеобеспечения учреждения,  отсутствие грубых нарушений правил и  норм пожарной</w:t>
            </w:r>
            <w:r w:rsidR="00BB71D4"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D4"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>безопасности, охраны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труда </w:t>
            </w:r>
          </w:p>
        </w:tc>
        <w:tc>
          <w:tcPr>
            <w:tcW w:w="1985" w:type="dxa"/>
          </w:tcPr>
          <w:p w14:paraId="3B416A84" w14:textId="77777777" w:rsidR="003426C4" w:rsidRPr="00D42B26" w:rsidRDefault="00342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57A03001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25</w:t>
            </w:r>
          </w:p>
          <w:p w14:paraId="375E7F57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14:paraId="3F47F270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426C4" w:rsidRPr="00D42B26" w14:paraId="767C8849" w14:textId="77777777" w:rsidTr="003426C4">
        <w:trPr>
          <w:trHeight w:val="1560"/>
        </w:trPr>
        <w:tc>
          <w:tcPr>
            <w:tcW w:w="1809" w:type="dxa"/>
            <w:vMerge/>
          </w:tcPr>
          <w:p w14:paraId="37C15593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0EFCC5B1" w14:textId="77777777" w:rsidR="003426C4" w:rsidRPr="00D42B26" w:rsidRDefault="003426C4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238D040" w14:textId="77777777" w:rsidR="003426C4" w:rsidRPr="00D42B26" w:rsidRDefault="003426C4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99DC87" w14:textId="77777777" w:rsidR="003426C4" w:rsidRPr="00D42B26" w:rsidRDefault="00342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От 99 % до 50%</w:t>
            </w:r>
          </w:p>
        </w:tc>
        <w:tc>
          <w:tcPr>
            <w:tcW w:w="1417" w:type="dxa"/>
          </w:tcPr>
          <w:p w14:paraId="31ADE024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15</w:t>
            </w:r>
          </w:p>
        </w:tc>
      </w:tr>
      <w:tr w:rsidR="003426C4" w:rsidRPr="00D42B26" w14:paraId="7D46A254" w14:textId="77777777" w:rsidTr="00A1375A">
        <w:trPr>
          <w:trHeight w:val="1485"/>
        </w:trPr>
        <w:tc>
          <w:tcPr>
            <w:tcW w:w="1809" w:type="dxa"/>
            <w:vMerge/>
          </w:tcPr>
          <w:p w14:paraId="2285561A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7044E767" w14:textId="77777777" w:rsidR="003426C4" w:rsidRPr="00D42B26" w:rsidRDefault="003426C4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E6E50F5" w14:textId="77777777" w:rsidR="003426C4" w:rsidRPr="00D42B26" w:rsidRDefault="003426C4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248845" w14:textId="77777777" w:rsidR="003426C4" w:rsidRPr="00D42B26" w:rsidRDefault="00342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Менее 50% </w:t>
            </w:r>
          </w:p>
        </w:tc>
        <w:tc>
          <w:tcPr>
            <w:tcW w:w="1417" w:type="dxa"/>
          </w:tcPr>
          <w:p w14:paraId="598C7A8F" w14:textId="77777777" w:rsidR="003426C4" w:rsidRPr="00D42B26" w:rsidRDefault="003426C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992F61" w:rsidRPr="00D42B26" w14:paraId="0FCC4192" w14:textId="77777777" w:rsidTr="00A1375A">
        <w:trPr>
          <w:trHeight w:val="330"/>
        </w:trPr>
        <w:tc>
          <w:tcPr>
            <w:tcW w:w="1809" w:type="dxa"/>
            <w:vMerge/>
          </w:tcPr>
          <w:p w14:paraId="19CE5D50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1CDE9603" w14:textId="77777777" w:rsidR="00C4445F" w:rsidRPr="00D42B26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iCs/>
                <w:color w:val="000000"/>
                <w:spacing w:val="-1"/>
                <w:sz w:val="26"/>
                <w:szCs w:val="26"/>
              </w:rPr>
              <w:t xml:space="preserve">Повышение </w:t>
            </w:r>
            <w:r w:rsidRPr="00D42B26">
              <w:rPr>
                <w:iCs/>
                <w:color w:val="000000"/>
                <w:spacing w:val="-1"/>
                <w:sz w:val="26"/>
                <w:szCs w:val="26"/>
              </w:rPr>
              <w:lastRenderedPageBreak/>
              <w:t>имиджа учреждения</w:t>
            </w:r>
          </w:p>
        </w:tc>
        <w:tc>
          <w:tcPr>
            <w:tcW w:w="2268" w:type="dxa"/>
            <w:vMerge w:val="restart"/>
          </w:tcPr>
          <w:p w14:paraId="222DC3AA" w14:textId="77777777" w:rsidR="00992F61" w:rsidRPr="00D42B26" w:rsidRDefault="00FB7EDB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lastRenderedPageBreak/>
              <w:t>Размещение</w:t>
            </w:r>
            <w:r w:rsidR="00BB71D4"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 xml:space="preserve"> </w:t>
            </w: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 xml:space="preserve">информационных </w:t>
            </w: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lastRenderedPageBreak/>
              <w:t>материалов в СМИ и сети Интернет о деятельности архива</w:t>
            </w:r>
            <w:r w:rsidR="00992F61"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 xml:space="preserve">, </w:t>
            </w: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 xml:space="preserve">проведение мероприятий, </w:t>
            </w:r>
            <w:r w:rsidR="00992F61"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семин</w:t>
            </w: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 xml:space="preserve">аров, в том числе в режиме онлайн, </w:t>
            </w:r>
            <w:r w:rsidR="00992F61"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в качестве головной организации (в год)</w:t>
            </w:r>
          </w:p>
        </w:tc>
        <w:tc>
          <w:tcPr>
            <w:tcW w:w="1985" w:type="dxa"/>
          </w:tcPr>
          <w:p w14:paraId="50B80AAD" w14:textId="77777777" w:rsidR="00992F61" w:rsidRPr="00D42B26" w:rsidRDefault="00FB7EDB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lastRenderedPageBreak/>
              <w:t>свыше 5</w:t>
            </w:r>
            <w:r w:rsidR="00992F61" w:rsidRPr="00D42B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3F7E7859" w14:textId="77777777" w:rsidR="00992F61" w:rsidRPr="00D42B26" w:rsidRDefault="002E158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17</w:t>
            </w:r>
          </w:p>
          <w:p w14:paraId="71DBBE94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2B2236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6"/>
                <w:szCs w:val="26"/>
              </w:rPr>
            </w:pPr>
          </w:p>
        </w:tc>
      </w:tr>
      <w:tr w:rsidR="00992F61" w:rsidRPr="00D42B26" w14:paraId="746C0EE4" w14:textId="77777777" w:rsidTr="00A1375A">
        <w:trPr>
          <w:trHeight w:val="411"/>
        </w:trPr>
        <w:tc>
          <w:tcPr>
            <w:tcW w:w="1809" w:type="dxa"/>
            <w:vMerge/>
          </w:tcPr>
          <w:p w14:paraId="29FC2A40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49ED932B" w14:textId="77777777" w:rsidR="00992F61" w:rsidRPr="00D42B26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A33C21F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EAAEF82" w14:textId="77777777" w:rsidR="00992F61" w:rsidRPr="00D42B26" w:rsidRDefault="00FB7EDB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от 5 до 2</w:t>
            </w:r>
          </w:p>
          <w:p w14:paraId="2EB33CAC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2B626F" w14:textId="77777777" w:rsidR="00992F61" w:rsidRPr="00D42B26" w:rsidRDefault="002E158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</w:t>
            </w:r>
            <w:r w:rsidR="00FB7EDB" w:rsidRPr="00D42B26">
              <w:rPr>
                <w:sz w:val="26"/>
                <w:szCs w:val="26"/>
              </w:rPr>
              <w:t>0</w:t>
            </w:r>
          </w:p>
        </w:tc>
      </w:tr>
      <w:tr w:rsidR="00992F61" w:rsidRPr="00D42B26" w14:paraId="3F45AAF0" w14:textId="77777777" w:rsidTr="00A1375A">
        <w:trPr>
          <w:trHeight w:val="318"/>
        </w:trPr>
        <w:tc>
          <w:tcPr>
            <w:tcW w:w="1809" w:type="dxa"/>
            <w:vMerge/>
          </w:tcPr>
          <w:p w14:paraId="70844779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DB6D689" w14:textId="77777777" w:rsidR="00992F61" w:rsidRPr="00D42B26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A50F6B4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14FBF4" w14:textId="77777777" w:rsidR="00992F61" w:rsidRPr="00D42B26" w:rsidRDefault="00FB7EDB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менее 2</w:t>
            </w:r>
            <w:r w:rsidR="00992F61" w:rsidRPr="00D42B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312B20E" w14:textId="77777777" w:rsidR="00992F61" w:rsidRPr="00D42B26" w:rsidRDefault="002E158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A1375A" w:rsidRPr="00D42B26" w14:paraId="52125981" w14:textId="77777777" w:rsidTr="00A1375A">
        <w:trPr>
          <w:trHeight w:val="341"/>
        </w:trPr>
        <w:tc>
          <w:tcPr>
            <w:tcW w:w="1809" w:type="dxa"/>
            <w:vMerge/>
          </w:tcPr>
          <w:p w14:paraId="6EBB8995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B9A1583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</w:t>
            </w:r>
          </w:p>
          <w:p w14:paraId="51380A25" w14:textId="77777777" w:rsidR="00A1375A" w:rsidRPr="00D42B26" w:rsidRDefault="00A1375A" w:rsidP="00B34C30">
            <w:pPr>
              <w:pStyle w:val="ConsPlusCell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формирования кадрового потенциала учреждения,  ед.</w:t>
            </w:r>
          </w:p>
        </w:tc>
        <w:tc>
          <w:tcPr>
            <w:tcW w:w="2268" w:type="dxa"/>
            <w:vMerge w:val="restart"/>
          </w:tcPr>
          <w:p w14:paraId="6DEA1930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Укомплектованность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14:paraId="48D527EB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34694859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10</w:t>
            </w:r>
          </w:p>
          <w:p w14:paraId="46096057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C1B38F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6"/>
                <w:szCs w:val="26"/>
              </w:rPr>
            </w:pPr>
          </w:p>
        </w:tc>
      </w:tr>
      <w:tr w:rsidR="00A1375A" w:rsidRPr="00D42B26" w14:paraId="47F6B5DF" w14:textId="77777777" w:rsidTr="00A1375A">
        <w:tc>
          <w:tcPr>
            <w:tcW w:w="1809" w:type="dxa"/>
            <w:vMerge w:val="restart"/>
            <w:tcBorders>
              <w:top w:val="nil"/>
            </w:tcBorders>
          </w:tcPr>
          <w:p w14:paraId="25007AB6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E707195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AC23652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7AAD5C8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от 85% до 100%</w:t>
            </w:r>
          </w:p>
        </w:tc>
        <w:tc>
          <w:tcPr>
            <w:tcW w:w="1417" w:type="dxa"/>
          </w:tcPr>
          <w:p w14:paraId="1FD84C60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A1375A" w:rsidRPr="00D42B26" w14:paraId="1D64DA4C" w14:textId="77777777" w:rsidTr="00A1375A">
        <w:tc>
          <w:tcPr>
            <w:tcW w:w="1809" w:type="dxa"/>
            <w:vMerge/>
            <w:tcBorders>
              <w:top w:val="nil"/>
            </w:tcBorders>
          </w:tcPr>
          <w:p w14:paraId="5EAC124A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0A467867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C85C0E3" w14:textId="77777777" w:rsidR="00A1375A" w:rsidRPr="00D42B26" w:rsidRDefault="00A1375A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245AA84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менее 85%</w:t>
            </w:r>
          </w:p>
        </w:tc>
        <w:tc>
          <w:tcPr>
            <w:tcW w:w="1417" w:type="dxa"/>
          </w:tcPr>
          <w:p w14:paraId="05AB72EE" w14:textId="77777777" w:rsidR="00A1375A" w:rsidRPr="00D42B26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3</w:t>
            </w:r>
          </w:p>
        </w:tc>
      </w:tr>
      <w:tr w:rsidR="00900DA7" w:rsidRPr="00D42B26" w14:paraId="44BD58B8" w14:textId="77777777" w:rsidTr="00900DA7">
        <w:trPr>
          <w:trHeight w:val="630"/>
        </w:trPr>
        <w:tc>
          <w:tcPr>
            <w:tcW w:w="1809" w:type="dxa"/>
            <w:vMerge w:val="restart"/>
            <w:tcBorders>
              <w:top w:val="nil"/>
            </w:tcBorders>
          </w:tcPr>
          <w:p w14:paraId="4117542D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37050F86" w14:textId="77777777" w:rsidR="00C4445F" w:rsidRPr="00D42B26" w:rsidRDefault="00900DA7" w:rsidP="005309F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Ведение автоматизированной системы государственного учета документов Архивного фонда РФ БД  «Архивный фонд»</w:t>
            </w:r>
          </w:p>
        </w:tc>
        <w:tc>
          <w:tcPr>
            <w:tcW w:w="2268" w:type="dxa"/>
            <w:vMerge w:val="restart"/>
          </w:tcPr>
          <w:p w14:paraId="583164F7" w14:textId="77777777" w:rsidR="00900DA7" w:rsidRPr="00D42B26" w:rsidRDefault="00900DA7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Количество заголовков единиц хранения, внесенных в БД «Архивный фонд»  в соответствии с плановыми показателями (год)</w:t>
            </w:r>
          </w:p>
        </w:tc>
        <w:tc>
          <w:tcPr>
            <w:tcW w:w="1985" w:type="dxa"/>
          </w:tcPr>
          <w:p w14:paraId="79FB3709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357B5645" w14:textId="77777777" w:rsidR="00900DA7" w:rsidRPr="00D42B26" w:rsidRDefault="006C287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12</w:t>
            </w:r>
          </w:p>
          <w:p w14:paraId="57A97499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EB0220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00DA7" w:rsidRPr="00D42B26" w14:paraId="67697CF7" w14:textId="77777777" w:rsidTr="00F81B9C">
        <w:trPr>
          <w:trHeight w:val="565"/>
        </w:trPr>
        <w:tc>
          <w:tcPr>
            <w:tcW w:w="1809" w:type="dxa"/>
            <w:vMerge/>
            <w:tcBorders>
              <w:top w:val="nil"/>
            </w:tcBorders>
          </w:tcPr>
          <w:p w14:paraId="2F01758B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66072225" w14:textId="77777777" w:rsidR="00900DA7" w:rsidRPr="00D42B26" w:rsidRDefault="00900DA7" w:rsidP="000C0C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AB5DEAD" w14:textId="77777777" w:rsidR="00900DA7" w:rsidRPr="00D42B26" w:rsidRDefault="00900DA7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E2C68A3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от 80% до 99%</w:t>
            </w:r>
          </w:p>
        </w:tc>
        <w:tc>
          <w:tcPr>
            <w:tcW w:w="1417" w:type="dxa"/>
          </w:tcPr>
          <w:p w14:paraId="38B73498" w14:textId="77777777" w:rsidR="00900DA7" w:rsidRPr="00D42B26" w:rsidRDefault="006C287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7</w:t>
            </w:r>
          </w:p>
        </w:tc>
      </w:tr>
      <w:tr w:rsidR="00900DA7" w:rsidRPr="00D42B26" w14:paraId="298AC4F1" w14:textId="77777777" w:rsidTr="00B34C30">
        <w:trPr>
          <w:trHeight w:val="766"/>
        </w:trPr>
        <w:tc>
          <w:tcPr>
            <w:tcW w:w="1809" w:type="dxa"/>
            <w:vMerge/>
          </w:tcPr>
          <w:p w14:paraId="54EBF016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7A666C75" w14:textId="77777777" w:rsidR="00900DA7" w:rsidRPr="00D42B26" w:rsidRDefault="00900DA7" w:rsidP="000C0C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65BB6FF" w14:textId="77777777" w:rsidR="00900DA7" w:rsidRPr="00D42B26" w:rsidRDefault="00900DA7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7881D18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D0EDFF" w14:textId="77777777" w:rsidR="00900DA7" w:rsidRPr="00D42B26" w:rsidRDefault="00900DA7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Менее 80%</w:t>
            </w:r>
          </w:p>
        </w:tc>
        <w:tc>
          <w:tcPr>
            <w:tcW w:w="1417" w:type="dxa"/>
          </w:tcPr>
          <w:p w14:paraId="29472608" w14:textId="77777777" w:rsidR="00900DA7" w:rsidRPr="00D42B26" w:rsidRDefault="006C287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3</w:t>
            </w:r>
          </w:p>
        </w:tc>
      </w:tr>
      <w:tr w:rsidR="00992F61" w:rsidRPr="00D42B26" w14:paraId="0CCFF1A9" w14:textId="77777777" w:rsidTr="00DD29C1">
        <w:tc>
          <w:tcPr>
            <w:tcW w:w="9747" w:type="dxa"/>
            <w:gridSpan w:val="6"/>
          </w:tcPr>
          <w:p w14:paraId="4BB228B1" w14:textId="77777777" w:rsidR="00992F61" w:rsidRPr="00D42B26" w:rsidRDefault="00E71A1C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2.</w:t>
            </w:r>
            <w:r w:rsidR="00992F61" w:rsidRPr="00D42B26">
              <w:rPr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992F61" w:rsidRPr="00D42B26" w14:paraId="25BA2D8A" w14:textId="77777777" w:rsidTr="00DD29C1">
        <w:tc>
          <w:tcPr>
            <w:tcW w:w="1809" w:type="dxa"/>
            <w:vMerge w:val="restart"/>
          </w:tcPr>
          <w:p w14:paraId="20768E54" w14:textId="77777777" w:rsidR="00992F61" w:rsidRPr="00D42B26" w:rsidRDefault="00C911C0" w:rsidP="00992F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70EC9" w:rsidRPr="00D42B26">
              <w:rPr>
                <w:rFonts w:ascii="Times New Roman" w:hAnsi="Times New Roman" w:cs="Times New Roman"/>
                <w:sz w:val="26"/>
                <w:szCs w:val="26"/>
              </w:rPr>
              <w:t>, главный хранитель фондов</w:t>
            </w:r>
          </w:p>
        </w:tc>
        <w:tc>
          <w:tcPr>
            <w:tcW w:w="2268" w:type="dxa"/>
            <w:gridSpan w:val="2"/>
            <w:vMerge w:val="restart"/>
          </w:tcPr>
          <w:p w14:paraId="7F3EED40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268" w:type="dxa"/>
            <w:vMerge w:val="restart"/>
          </w:tcPr>
          <w:p w14:paraId="2C20AE0E" w14:textId="77777777" w:rsidR="00C4445F" w:rsidRPr="00D42B26" w:rsidRDefault="00992F61" w:rsidP="00C4445F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Выполнение плановых показателей учреждения</w:t>
            </w:r>
          </w:p>
        </w:tc>
        <w:tc>
          <w:tcPr>
            <w:tcW w:w="1985" w:type="dxa"/>
          </w:tcPr>
          <w:p w14:paraId="7CC22806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3F865F52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3</w:t>
            </w:r>
            <w:r w:rsidR="00992F61" w:rsidRPr="00D42B26">
              <w:rPr>
                <w:sz w:val="26"/>
                <w:szCs w:val="26"/>
              </w:rPr>
              <w:t>0</w:t>
            </w:r>
          </w:p>
          <w:p w14:paraId="2103B16C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2F61" w:rsidRPr="00D42B26" w14:paraId="01F9CC9E" w14:textId="77777777" w:rsidTr="00DD29C1">
        <w:tc>
          <w:tcPr>
            <w:tcW w:w="1809" w:type="dxa"/>
            <w:vMerge/>
          </w:tcPr>
          <w:p w14:paraId="7271CE89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30D61F2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3734447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80F1694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от 95% до 100%</w:t>
            </w:r>
          </w:p>
        </w:tc>
        <w:tc>
          <w:tcPr>
            <w:tcW w:w="1417" w:type="dxa"/>
          </w:tcPr>
          <w:p w14:paraId="75E23435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</w:t>
            </w:r>
            <w:r w:rsidR="00992F61" w:rsidRPr="00D42B26">
              <w:rPr>
                <w:sz w:val="26"/>
                <w:szCs w:val="26"/>
              </w:rPr>
              <w:t>0</w:t>
            </w:r>
          </w:p>
        </w:tc>
      </w:tr>
      <w:tr w:rsidR="00992F61" w:rsidRPr="00D42B26" w14:paraId="7DCACF99" w14:textId="77777777" w:rsidTr="00DD29C1">
        <w:tc>
          <w:tcPr>
            <w:tcW w:w="1809" w:type="dxa"/>
            <w:vMerge/>
          </w:tcPr>
          <w:p w14:paraId="672B8A82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0C6D9784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35A57DA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BE9292E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менее 95%</w:t>
            </w:r>
          </w:p>
        </w:tc>
        <w:tc>
          <w:tcPr>
            <w:tcW w:w="1417" w:type="dxa"/>
          </w:tcPr>
          <w:p w14:paraId="5ADD7B2A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10</w:t>
            </w:r>
          </w:p>
        </w:tc>
      </w:tr>
      <w:tr w:rsidR="00992F61" w:rsidRPr="00D42B26" w14:paraId="34F034CA" w14:textId="77777777" w:rsidTr="00DD29C1">
        <w:tc>
          <w:tcPr>
            <w:tcW w:w="1809" w:type="dxa"/>
            <w:vMerge/>
          </w:tcPr>
          <w:p w14:paraId="688B1C83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3BD1B837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94DBA9" w14:textId="77777777" w:rsidR="00C4445F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14:paraId="24BBDFC0" w14:textId="77777777" w:rsidR="00992F61" w:rsidRPr="00D42B26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56839E3E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  <w:p w14:paraId="125A9408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EDB2C6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6"/>
                <w:szCs w:val="26"/>
              </w:rPr>
            </w:pPr>
          </w:p>
        </w:tc>
      </w:tr>
      <w:tr w:rsidR="00992F61" w:rsidRPr="00D42B26" w14:paraId="3ECCCC2E" w14:textId="77777777" w:rsidTr="00DD29C1">
        <w:trPr>
          <w:trHeight w:val="208"/>
        </w:trPr>
        <w:tc>
          <w:tcPr>
            <w:tcW w:w="1809" w:type="dxa"/>
            <w:vMerge/>
          </w:tcPr>
          <w:p w14:paraId="7E260192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317363A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14:paraId="7C881008" w14:textId="77777777" w:rsidR="00C4445F" w:rsidRPr="00D42B26" w:rsidRDefault="00992F61" w:rsidP="00C4445F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Исполнительская дисциплина</w:t>
            </w:r>
          </w:p>
        </w:tc>
        <w:tc>
          <w:tcPr>
            <w:tcW w:w="1985" w:type="dxa"/>
          </w:tcPr>
          <w:p w14:paraId="0ADBEF42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417" w:type="dxa"/>
          </w:tcPr>
          <w:p w14:paraId="32765D44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20</w:t>
            </w:r>
          </w:p>
          <w:p w14:paraId="01E4CC94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88F932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2F61" w:rsidRPr="00D42B26" w14:paraId="0AA6D7ED" w14:textId="77777777" w:rsidTr="00DD29C1">
        <w:trPr>
          <w:trHeight w:val="206"/>
        </w:trPr>
        <w:tc>
          <w:tcPr>
            <w:tcW w:w="1809" w:type="dxa"/>
            <w:vMerge/>
          </w:tcPr>
          <w:p w14:paraId="51C1E976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7262B29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E528ED3" w14:textId="77777777" w:rsidR="00992F61" w:rsidRPr="00D42B26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03E00B5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средняя </w:t>
            </w:r>
            <w:r w:rsidRPr="00D42B26">
              <w:rPr>
                <w:sz w:val="26"/>
                <w:szCs w:val="26"/>
              </w:rPr>
              <w:lastRenderedPageBreak/>
              <w:t>исполнительская дисциплина - исполнение  документов с нарушением срока на 5 дней</w:t>
            </w:r>
          </w:p>
        </w:tc>
        <w:tc>
          <w:tcPr>
            <w:tcW w:w="1417" w:type="dxa"/>
          </w:tcPr>
          <w:p w14:paraId="55ADE13E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lastRenderedPageBreak/>
              <w:t>10</w:t>
            </w:r>
          </w:p>
        </w:tc>
      </w:tr>
      <w:tr w:rsidR="00992F61" w:rsidRPr="00D42B26" w14:paraId="5AF540CC" w14:textId="77777777" w:rsidTr="00DD29C1">
        <w:trPr>
          <w:trHeight w:val="206"/>
        </w:trPr>
        <w:tc>
          <w:tcPr>
            <w:tcW w:w="1809" w:type="dxa"/>
            <w:vMerge/>
          </w:tcPr>
          <w:p w14:paraId="3DB64EC1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15F809AC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797D0DE" w14:textId="77777777" w:rsidR="00992F61" w:rsidRPr="00D42B26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634B621" w14:textId="77777777" w:rsidR="00992F61" w:rsidRPr="00D42B26" w:rsidRDefault="00992F61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низкая исполнительская дисциплина - исполнение  документов с нарушением срока более 5 дней</w:t>
            </w:r>
          </w:p>
          <w:p w14:paraId="6F3BF5E3" w14:textId="77777777" w:rsidR="00B34C30" w:rsidRPr="00D42B26" w:rsidRDefault="00B34C30" w:rsidP="006B53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A5506DD" w14:textId="77777777" w:rsidR="00992F61" w:rsidRPr="00D42B26" w:rsidRDefault="00AC0914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5</w:t>
            </w:r>
          </w:p>
        </w:tc>
      </w:tr>
      <w:tr w:rsidR="00992F61" w:rsidRPr="00D42B26" w14:paraId="7CB24E93" w14:textId="77777777" w:rsidTr="00DD29C1">
        <w:tc>
          <w:tcPr>
            <w:tcW w:w="1809" w:type="dxa"/>
            <w:vMerge/>
          </w:tcPr>
          <w:p w14:paraId="0DC3BD43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9405D14" w14:textId="77777777" w:rsidR="00992F61" w:rsidRPr="00D42B26" w:rsidRDefault="0043647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Реализация запланированных мероприятий за отчетный период (год) в полном объеме, на высоком уровне</w:t>
            </w:r>
          </w:p>
        </w:tc>
        <w:tc>
          <w:tcPr>
            <w:tcW w:w="2268" w:type="dxa"/>
          </w:tcPr>
          <w:p w14:paraId="253F8269" w14:textId="77777777" w:rsidR="00C4445F" w:rsidRPr="00D42B26" w:rsidRDefault="00992F61" w:rsidP="00C4445F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Отсутствие обоснованных жалоб, поступивших в архивное агентство Красноярского края,  на работу учрежден</w:t>
            </w:r>
            <w:r w:rsidR="002B1F6A"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ия и (или) действия директора</w:t>
            </w:r>
          </w:p>
        </w:tc>
        <w:tc>
          <w:tcPr>
            <w:tcW w:w="1985" w:type="dxa"/>
          </w:tcPr>
          <w:p w14:paraId="107ACE30" w14:textId="77777777" w:rsidR="00992F61" w:rsidRPr="00D42B26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5244CB52" w14:textId="77777777" w:rsidR="00992F61" w:rsidRPr="00D42B26" w:rsidRDefault="00436476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40</w:t>
            </w:r>
          </w:p>
          <w:p w14:paraId="3438F85C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9CA6A9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2F61" w:rsidRPr="00D42B26" w14:paraId="64C8144C" w14:textId="77777777" w:rsidTr="00DD29C1">
        <w:tc>
          <w:tcPr>
            <w:tcW w:w="9747" w:type="dxa"/>
            <w:gridSpan w:val="6"/>
          </w:tcPr>
          <w:p w14:paraId="5F7D4B8C" w14:textId="77777777" w:rsidR="00992F61" w:rsidRPr="00D42B26" w:rsidRDefault="00E71A1C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3. </w:t>
            </w:r>
            <w:r w:rsidR="00992F61" w:rsidRPr="00D42B26">
              <w:rPr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992F61" w:rsidRPr="00D42B26" w14:paraId="69A05E61" w14:textId="77777777" w:rsidTr="00DD29C1">
        <w:tc>
          <w:tcPr>
            <w:tcW w:w="1809" w:type="dxa"/>
            <w:vMerge w:val="restart"/>
          </w:tcPr>
          <w:p w14:paraId="6ABF8AAA" w14:textId="77777777" w:rsidR="00992F61" w:rsidRPr="00D42B26" w:rsidRDefault="00C911C0" w:rsidP="00992F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70EC9"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хранитель фондов </w:t>
            </w:r>
          </w:p>
        </w:tc>
        <w:tc>
          <w:tcPr>
            <w:tcW w:w="2268" w:type="dxa"/>
            <w:gridSpan w:val="2"/>
          </w:tcPr>
          <w:p w14:paraId="51377A8B" w14:textId="77777777" w:rsidR="00992F61" w:rsidRPr="00D42B26" w:rsidRDefault="00992F61" w:rsidP="006B53D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14:paraId="5864F7B8" w14:textId="77777777" w:rsidR="00C4445F" w:rsidRPr="00D42B26" w:rsidRDefault="00992F61" w:rsidP="005309FD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iCs/>
                <w:color w:val="000000"/>
                <w:spacing w:val="-1"/>
                <w:sz w:val="26"/>
                <w:szCs w:val="26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14:paraId="348023CA" w14:textId="77777777" w:rsidR="00992F61" w:rsidRPr="00D42B26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32E9BCF9" w14:textId="77777777" w:rsidR="00992F61" w:rsidRPr="00D42B26" w:rsidRDefault="00436476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20</w:t>
            </w:r>
          </w:p>
          <w:p w14:paraId="4C0365F6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96B6F7A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2F61" w:rsidRPr="00D42B26" w14:paraId="02BF28AC" w14:textId="77777777" w:rsidTr="00DD29C1">
        <w:tc>
          <w:tcPr>
            <w:tcW w:w="1809" w:type="dxa"/>
            <w:vMerge/>
          </w:tcPr>
          <w:p w14:paraId="48519EE2" w14:textId="77777777" w:rsidR="00992F61" w:rsidRPr="00D42B26" w:rsidRDefault="00992F61" w:rsidP="006B53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7E49104D" w14:textId="77777777" w:rsidR="00992F61" w:rsidRPr="00D42B26" w:rsidRDefault="00992F61" w:rsidP="0043647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    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качественного и   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своевременного    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>пред</w:t>
            </w:r>
            <w:r w:rsidR="00436476"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ставления        </w:t>
            </w:r>
            <w:r w:rsidR="00436476"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>отраслевой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отчетности </w:t>
            </w:r>
          </w:p>
        </w:tc>
        <w:tc>
          <w:tcPr>
            <w:tcW w:w="2268" w:type="dxa"/>
          </w:tcPr>
          <w:p w14:paraId="54034FC2" w14:textId="77777777" w:rsidR="00C4445F" w:rsidRPr="00D42B26" w:rsidRDefault="00992F61" w:rsidP="00C4445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ошибок и своевременное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представление        </w:t>
            </w:r>
            <w:r w:rsidRPr="00D42B26">
              <w:rPr>
                <w:rFonts w:ascii="Times New Roman" w:hAnsi="Times New Roman" w:cs="Times New Roman"/>
                <w:sz w:val="26"/>
                <w:szCs w:val="26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14:paraId="1E17B400" w14:textId="77777777" w:rsidR="00992F61" w:rsidRPr="00D42B26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2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14:paraId="0E611468" w14:textId="77777777" w:rsidR="00992F61" w:rsidRPr="00D42B26" w:rsidRDefault="00436476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2B26">
              <w:rPr>
                <w:sz w:val="26"/>
                <w:szCs w:val="26"/>
              </w:rPr>
              <w:t>20</w:t>
            </w:r>
          </w:p>
          <w:p w14:paraId="3D589A4C" w14:textId="77777777" w:rsidR="0045718F" w:rsidRPr="00D42B26" w:rsidRDefault="0045718F" w:rsidP="006B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241826" w14:textId="77777777" w:rsidR="0045718F" w:rsidRPr="00D42B26" w:rsidRDefault="0045718F" w:rsidP="0045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7A88112B" w14:textId="77777777" w:rsidR="00B34C30" w:rsidRPr="00D42B26" w:rsidRDefault="00B34C30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</w:pPr>
    </w:p>
    <w:sectPr w:rsidR="00B34C30" w:rsidRPr="00D42B26" w:rsidSect="008F3B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E6C2" w14:textId="77777777" w:rsidR="001D720D" w:rsidRDefault="001D720D" w:rsidP="00CD5FBE">
      <w:r>
        <w:separator/>
      </w:r>
    </w:p>
  </w:endnote>
  <w:endnote w:type="continuationSeparator" w:id="0">
    <w:p w14:paraId="6A4FBF56" w14:textId="77777777" w:rsidR="001D720D" w:rsidRDefault="001D720D" w:rsidP="00C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C474" w14:textId="77777777" w:rsidR="00AE3274" w:rsidRDefault="00AE3274">
    <w:pPr>
      <w:pStyle w:val="a8"/>
      <w:jc w:val="center"/>
    </w:pPr>
  </w:p>
  <w:p w14:paraId="7E567479" w14:textId="77777777" w:rsidR="00AE3274" w:rsidRDefault="00AE32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F039" w14:textId="77777777" w:rsidR="001D720D" w:rsidRDefault="001D720D" w:rsidP="00CD5FBE">
      <w:r>
        <w:separator/>
      </w:r>
    </w:p>
  </w:footnote>
  <w:footnote w:type="continuationSeparator" w:id="0">
    <w:p w14:paraId="6917A21E" w14:textId="77777777" w:rsidR="001D720D" w:rsidRDefault="001D720D" w:rsidP="00CD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244944"/>
      <w:docPartObj>
        <w:docPartGallery w:val="Page Numbers (Top of Page)"/>
        <w:docPartUnique/>
      </w:docPartObj>
    </w:sdtPr>
    <w:sdtContent>
      <w:p w14:paraId="12D03903" w14:textId="77777777" w:rsidR="00AE3274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7F5CA" w14:textId="77777777" w:rsidR="00AE3274" w:rsidRDefault="00AE32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998A" w14:textId="77777777" w:rsidR="00AE3274" w:rsidRDefault="00AE3274">
    <w:pPr>
      <w:pStyle w:val="a6"/>
      <w:jc w:val="center"/>
    </w:pPr>
  </w:p>
  <w:p w14:paraId="2B230F69" w14:textId="77777777" w:rsidR="00AE3274" w:rsidRDefault="00AE32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 w15:restartNumberingAfterBreak="0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922AA"/>
    <w:multiLevelType w:val="hybridMultilevel"/>
    <w:tmpl w:val="3D1A8260"/>
    <w:lvl w:ilvl="0" w:tplc="7F5E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EFD7A" w:tentative="1">
      <w:start w:val="1"/>
      <w:numFmt w:val="lowerLetter"/>
      <w:lvlText w:val="%2."/>
      <w:lvlJc w:val="left"/>
      <w:pPr>
        <w:ind w:left="1440" w:hanging="360"/>
      </w:pPr>
    </w:lvl>
    <w:lvl w:ilvl="2" w:tplc="C01EEB78" w:tentative="1">
      <w:start w:val="1"/>
      <w:numFmt w:val="lowerRoman"/>
      <w:lvlText w:val="%3."/>
      <w:lvlJc w:val="right"/>
      <w:pPr>
        <w:ind w:left="2160" w:hanging="180"/>
      </w:pPr>
    </w:lvl>
    <w:lvl w:ilvl="3" w:tplc="0B484166" w:tentative="1">
      <w:start w:val="1"/>
      <w:numFmt w:val="decimal"/>
      <w:lvlText w:val="%4."/>
      <w:lvlJc w:val="left"/>
      <w:pPr>
        <w:ind w:left="2880" w:hanging="360"/>
      </w:pPr>
    </w:lvl>
    <w:lvl w:ilvl="4" w:tplc="74FEAAAA" w:tentative="1">
      <w:start w:val="1"/>
      <w:numFmt w:val="lowerLetter"/>
      <w:lvlText w:val="%5."/>
      <w:lvlJc w:val="left"/>
      <w:pPr>
        <w:ind w:left="3600" w:hanging="360"/>
      </w:pPr>
    </w:lvl>
    <w:lvl w:ilvl="5" w:tplc="BE7C1802" w:tentative="1">
      <w:start w:val="1"/>
      <w:numFmt w:val="lowerRoman"/>
      <w:lvlText w:val="%6."/>
      <w:lvlJc w:val="right"/>
      <w:pPr>
        <w:ind w:left="4320" w:hanging="180"/>
      </w:pPr>
    </w:lvl>
    <w:lvl w:ilvl="6" w:tplc="54469868" w:tentative="1">
      <w:start w:val="1"/>
      <w:numFmt w:val="decimal"/>
      <w:lvlText w:val="%7."/>
      <w:lvlJc w:val="left"/>
      <w:pPr>
        <w:ind w:left="5040" w:hanging="360"/>
      </w:pPr>
    </w:lvl>
    <w:lvl w:ilvl="7" w:tplc="7652CCDC" w:tentative="1">
      <w:start w:val="1"/>
      <w:numFmt w:val="lowerLetter"/>
      <w:lvlText w:val="%8."/>
      <w:lvlJc w:val="left"/>
      <w:pPr>
        <w:ind w:left="5760" w:hanging="360"/>
      </w:pPr>
    </w:lvl>
    <w:lvl w:ilvl="8" w:tplc="9F563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6031"/>
    <w:multiLevelType w:val="hybridMultilevel"/>
    <w:tmpl w:val="097AC8B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87657497">
    <w:abstractNumId w:val="4"/>
  </w:num>
  <w:num w:numId="2" w16cid:durableId="1492481972">
    <w:abstractNumId w:val="3"/>
  </w:num>
  <w:num w:numId="3" w16cid:durableId="1731341381">
    <w:abstractNumId w:val="0"/>
  </w:num>
  <w:num w:numId="4" w16cid:durableId="104157148">
    <w:abstractNumId w:val="1"/>
  </w:num>
  <w:num w:numId="5" w16cid:durableId="112840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64"/>
    <w:rsid w:val="00000278"/>
    <w:rsid w:val="000008AE"/>
    <w:rsid w:val="000010C0"/>
    <w:rsid w:val="000035F0"/>
    <w:rsid w:val="00013287"/>
    <w:rsid w:val="00016C9B"/>
    <w:rsid w:val="0002513A"/>
    <w:rsid w:val="00030ABF"/>
    <w:rsid w:val="00031338"/>
    <w:rsid w:val="00035339"/>
    <w:rsid w:val="00036507"/>
    <w:rsid w:val="0003747C"/>
    <w:rsid w:val="000454B0"/>
    <w:rsid w:val="00051742"/>
    <w:rsid w:val="000527B6"/>
    <w:rsid w:val="00054863"/>
    <w:rsid w:val="000567F8"/>
    <w:rsid w:val="00057B43"/>
    <w:rsid w:val="00073D66"/>
    <w:rsid w:val="00080ADE"/>
    <w:rsid w:val="00085FDA"/>
    <w:rsid w:val="0009081E"/>
    <w:rsid w:val="00091A62"/>
    <w:rsid w:val="00092A47"/>
    <w:rsid w:val="00095252"/>
    <w:rsid w:val="00095648"/>
    <w:rsid w:val="000A73CE"/>
    <w:rsid w:val="000B3432"/>
    <w:rsid w:val="000C0CA3"/>
    <w:rsid w:val="000C0F04"/>
    <w:rsid w:val="000C17C4"/>
    <w:rsid w:val="000C2DDD"/>
    <w:rsid w:val="000C3F65"/>
    <w:rsid w:val="000C5A04"/>
    <w:rsid w:val="000C76EB"/>
    <w:rsid w:val="000D2A85"/>
    <w:rsid w:val="000D5129"/>
    <w:rsid w:val="000D723E"/>
    <w:rsid w:val="000D73C7"/>
    <w:rsid w:val="000E0D16"/>
    <w:rsid w:val="000F30F1"/>
    <w:rsid w:val="00104AB5"/>
    <w:rsid w:val="00107FFA"/>
    <w:rsid w:val="00112683"/>
    <w:rsid w:val="00112860"/>
    <w:rsid w:val="001249A3"/>
    <w:rsid w:val="00125A32"/>
    <w:rsid w:val="001423C9"/>
    <w:rsid w:val="00142671"/>
    <w:rsid w:val="00144B40"/>
    <w:rsid w:val="001553E6"/>
    <w:rsid w:val="00162B2D"/>
    <w:rsid w:val="0016304E"/>
    <w:rsid w:val="0016679F"/>
    <w:rsid w:val="00170EC9"/>
    <w:rsid w:val="00176654"/>
    <w:rsid w:val="0018146A"/>
    <w:rsid w:val="0018529A"/>
    <w:rsid w:val="00191008"/>
    <w:rsid w:val="00192DE3"/>
    <w:rsid w:val="001A09B1"/>
    <w:rsid w:val="001A23E2"/>
    <w:rsid w:val="001A273D"/>
    <w:rsid w:val="001B090D"/>
    <w:rsid w:val="001B199A"/>
    <w:rsid w:val="001B2F3E"/>
    <w:rsid w:val="001B692E"/>
    <w:rsid w:val="001C3B3F"/>
    <w:rsid w:val="001C74C5"/>
    <w:rsid w:val="001C7C59"/>
    <w:rsid w:val="001D13F0"/>
    <w:rsid w:val="001D3F7F"/>
    <w:rsid w:val="001D4BA5"/>
    <w:rsid w:val="001D4D01"/>
    <w:rsid w:val="001D720D"/>
    <w:rsid w:val="001E393D"/>
    <w:rsid w:val="001E4D0F"/>
    <w:rsid w:val="00204CCB"/>
    <w:rsid w:val="00206EF8"/>
    <w:rsid w:val="00212B4C"/>
    <w:rsid w:val="002218B5"/>
    <w:rsid w:val="002223A7"/>
    <w:rsid w:val="0022473A"/>
    <w:rsid w:val="002249C2"/>
    <w:rsid w:val="00225086"/>
    <w:rsid w:val="00233256"/>
    <w:rsid w:val="00234C82"/>
    <w:rsid w:val="00240519"/>
    <w:rsid w:val="00241E2B"/>
    <w:rsid w:val="002437B3"/>
    <w:rsid w:val="0024467D"/>
    <w:rsid w:val="00251773"/>
    <w:rsid w:val="002544CF"/>
    <w:rsid w:val="00255CF3"/>
    <w:rsid w:val="00260619"/>
    <w:rsid w:val="0026489E"/>
    <w:rsid w:val="002864C7"/>
    <w:rsid w:val="00293121"/>
    <w:rsid w:val="002933D5"/>
    <w:rsid w:val="0029449A"/>
    <w:rsid w:val="002972EA"/>
    <w:rsid w:val="002A02ED"/>
    <w:rsid w:val="002A4357"/>
    <w:rsid w:val="002B1441"/>
    <w:rsid w:val="002B1F6A"/>
    <w:rsid w:val="002B22BC"/>
    <w:rsid w:val="002B25B6"/>
    <w:rsid w:val="002B2E71"/>
    <w:rsid w:val="002B5729"/>
    <w:rsid w:val="002B77EE"/>
    <w:rsid w:val="002C5EFD"/>
    <w:rsid w:val="002D044B"/>
    <w:rsid w:val="002D3B4A"/>
    <w:rsid w:val="002D3CF4"/>
    <w:rsid w:val="002D502C"/>
    <w:rsid w:val="002D7AD4"/>
    <w:rsid w:val="002E1584"/>
    <w:rsid w:val="002E2E5A"/>
    <w:rsid w:val="002E3166"/>
    <w:rsid w:val="002E6B92"/>
    <w:rsid w:val="002E780A"/>
    <w:rsid w:val="002F3B7C"/>
    <w:rsid w:val="002F67EC"/>
    <w:rsid w:val="003030D6"/>
    <w:rsid w:val="00307628"/>
    <w:rsid w:val="003156E3"/>
    <w:rsid w:val="00321BB1"/>
    <w:rsid w:val="00324589"/>
    <w:rsid w:val="00333656"/>
    <w:rsid w:val="003363A2"/>
    <w:rsid w:val="00340C56"/>
    <w:rsid w:val="003426C4"/>
    <w:rsid w:val="003454BA"/>
    <w:rsid w:val="003544D0"/>
    <w:rsid w:val="00357BE9"/>
    <w:rsid w:val="003633D7"/>
    <w:rsid w:val="00363ECE"/>
    <w:rsid w:val="0036600C"/>
    <w:rsid w:val="00366D30"/>
    <w:rsid w:val="003760F2"/>
    <w:rsid w:val="00381D86"/>
    <w:rsid w:val="00382CF2"/>
    <w:rsid w:val="00386AD5"/>
    <w:rsid w:val="003A0CC5"/>
    <w:rsid w:val="003A0EBF"/>
    <w:rsid w:val="003A5AB7"/>
    <w:rsid w:val="003B6544"/>
    <w:rsid w:val="003B7812"/>
    <w:rsid w:val="003C2DF4"/>
    <w:rsid w:val="003C45AA"/>
    <w:rsid w:val="003C4F27"/>
    <w:rsid w:val="003D110C"/>
    <w:rsid w:val="003D4F59"/>
    <w:rsid w:val="003D6D4C"/>
    <w:rsid w:val="003D6EB8"/>
    <w:rsid w:val="003E2230"/>
    <w:rsid w:val="003E25DC"/>
    <w:rsid w:val="003E41EC"/>
    <w:rsid w:val="003E45C4"/>
    <w:rsid w:val="003F7591"/>
    <w:rsid w:val="003F7C35"/>
    <w:rsid w:val="004063C4"/>
    <w:rsid w:val="00412A22"/>
    <w:rsid w:val="004136F8"/>
    <w:rsid w:val="00413ED2"/>
    <w:rsid w:val="00421952"/>
    <w:rsid w:val="00422BA1"/>
    <w:rsid w:val="004231CB"/>
    <w:rsid w:val="0042788A"/>
    <w:rsid w:val="00430EF9"/>
    <w:rsid w:val="004313B3"/>
    <w:rsid w:val="00435D9D"/>
    <w:rsid w:val="00436476"/>
    <w:rsid w:val="00440CC7"/>
    <w:rsid w:val="00444C1A"/>
    <w:rsid w:val="00451110"/>
    <w:rsid w:val="004516E1"/>
    <w:rsid w:val="00451F1E"/>
    <w:rsid w:val="00455C0B"/>
    <w:rsid w:val="0045718F"/>
    <w:rsid w:val="0046324B"/>
    <w:rsid w:val="00465B26"/>
    <w:rsid w:val="00470B6B"/>
    <w:rsid w:val="00480A03"/>
    <w:rsid w:val="00481791"/>
    <w:rsid w:val="00481DD6"/>
    <w:rsid w:val="00481EB8"/>
    <w:rsid w:val="00482980"/>
    <w:rsid w:val="00484F0E"/>
    <w:rsid w:val="00490D71"/>
    <w:rsid w:val="00497181"/>
    <w:rsid w:val="004A4CD7"/>
    <w:rsid w:val="004A4F08"/>
    <w:rsid w:val="004B00B2"/>
    <w:rsid w:val="004B1358"/>
    <w:rsid w:val="004B2B6D"/>
    <w:rsid w:val="004B388B"/>
    <w:rsid w:val="004B43ED"/>
    <w:rsid w:val="004B6C42"/>
    <w:rsid w:val="004C0BCA"/>
    <w:rsid w:val="004C5762"/>
    <w:rsid w:val="004C6BB1"/>
    <w:rsid w:val="004D04F8"/>
    <w:rsid w:val="004D143A"/>
    <w:rsid w:val="004D5149"/>
    <w:rsid w:val="004F0019"/>
    <w:rsid w:val="004F2482"/>
    <w:rsid w:val="004F7210"/>
    <w:rsid w:val="00500599"/>
    <w:rsid w:val="0050116D"/>
    <w:rsid w:val="00512D7E"/>
    <w:rsid w:val="00515522"/>
    <w:rsid w:val="0052051A"/>
    <w:rsid w:val="005309FD"/>
    <w:rsid w:val="00532064"/>
    <w:rsid w:val="00532C1F"/>
    <w:rsid w:val="005344CE"/>
    <w:rsid w:val="00535B60"/>
    <w:rsid w:val="00536A39"/>
    <w:rsid w:val="005515FA"/>
    <w:rsid w:val="00554212"/>
    <w:rsid w:val="00563511"/>
    <w:rsid w:val="00587651"/>
    <w:rsid w:val="005908E2"/>
    <w:rsid w:val="005A0608"/>
    <w:rsid w:val="005A2700"/>
    <w:rsid w:val="005A3B0F"/>
    <w:rsid w:val="005A4743"/>
    <w:rsid w:val="005B13EE"/>
    <w:rsid w:val="005B52FC"/>
    <w:rsid w:val="005C153C"/>
    <w:rsid w:val="005C24CB"/>
    <w:rsid w:val="005C5DD8"/>
    <w:rsid w:val="005D6380"/>
    <w:rsid w:val="005D7576"/>
    <w:rsid w:val="005E2850"/>
    <w:rsid w:val="005F0AEF"/>
    <w:rsid w:val="005F0F1D"/>
    <w:rsid w:val="005F300B"/>
    <w:rsid w:val="005F349B"/>
    <w:rsid w:val="005F5D60"/>
    <w:rsid w:val="005F6646"/>
    <w:rsid w:val="005F6F74"/>
    <w:rsid w:val="005F707E"/>
    <w:rsid w:val="0060074B"/>
    <w:rsid w:val="00603F35"/>
    <w:rsid w:val="006138B2"/>
    <w:rsid w:val="006216CD"/>
    <w:rsid w:val="00623393"/>
    <w:rsid w:val="00623F40"/>
    <w:rsid w:val="0062776E"/>
    <w:rsid w:val="00630805"/>
    <w:rsid w:val="00633B38"/>
    <w:rsid w:val="00634068"/>
    <w:rsid w:val="00634769"/>
    <w:rsid w:val="0063520F"/>
    <w:rsid w:val="006370C8"/>
    <w:rsid w:val="0064117D"/>
    <w:rsid w:val="00645467"/>
    <w:rsid w:val="00650DE3"/>
    <w:rsid w:val="00663A13"/>
    <w:rsid w:val="00666CA8"/>
    <w:rsid w:val="0067252F"/>
    <w:rsid w:val="00677014"/>
    <w:rsid w:val="00683962"/>
    <w:rsid w:val="00683CF7"/>
    <w:rsid w:val="00686B45"/>
    <w:rsid w:val="0069130F"/>
    <w:rsid w:val="006B2A71"/>
    <w:rsid w:val="006B35AD"/>
    <w:rsid w:val="006B427D"/>
    <w:rsid w:val="006B53D5"/>
    <w:rsid w:val="006C287F"/>
    <w:rsid w:val="006C3AE4"/>
    <w:rsid w:val="006C67C4"/>
    <w:rsid w:val="006C719D"/>
    <w:rsid w:val="006D567E"/>
    <w:rsid w:val="006D5749"/>
    <w:rsid w:val="006E3832"/>
    <w:rsid w:val="006E4510"/>
    <w:rsid w:val="006E752D"/>
    <w:rsid w:val="006F19DB"/>
    <w:rsid w:val="006F7669"/>
    <w:rsid w:val="00707FB3"/>
    <w:rsid w:val="0071341B"/>
    <w:rsid w:val="007219C2"/>
    <w:rsid w:val="00723016"/>
    <w:rsid w:val="0072576F"/>
    <w:rsid w:val="00727811"/>
    <w:rsid w:val="00730EEB"/>
    <w:rsid w:val="00732089"/>
    <w:rsid w:val="00732137"/>
    <w:rsid w:val="00733E2C"/>
    <w:rsid w:val="0073612A"/>
    <w:rsid w:val="00742F76"/>
    <w:rsid w:val="007439D1"/>
    <w:rsid w:val="00745066"/>
    <w:rsid w:val="0074594D"/>
    <w:rsid w:val="007500CF"/>
    <w:rsid w:val="007532E6"/>
    <w:rsid w:val="0075500C"/>
    <w:rsid w:val="00756AAC"/>
    <w:rsid w:val="00761A07"/>
    <w:rsid w:val="007634E7"/>
    <w:rsid w:val="00764E8D"/>
    <w:rsid w:val="00773D6B"/>
    <w:rsid w:val="00774954"/>
    <w:rsid w:val="00775A58"/>
    <w:rsid w:val="0077666C"/>
    <w:rsid w:val="00776CD7"/>
    <w:rsid w:val="00782FF4"/>
    <w:rsid w:val="00787A53"/>
    <w:rsid w:val="00795050"/>
    <w:rsid w:val="0079673D"/>
    <w:rsid w:val="007A12C2"/>
    <w:rsid w:val="007A2E2F"/>
    <w:rsid w:val="007A3068"/>
    <w:rsid w:val="007A6456"/>
    <w:rsid w:val="007B5E53"/>
    <w:rsid w:val="007C3248"/>
    <w:rsid w:val="007D3E3E"/>
    <w:rsid w:val="007D4783"/>
    <w:rsid w:val="007E1492"/>
    <w:rsid w:val="007E196E"/>
    <w:rsid w:val="007E26D9"/>
    <w:rsid w:val="007F2C38"/>
    <w:rsid w:val="00805FDC"/>
    <w:rsid w:val="00806DB3"/>
    <w:rsid w:val="008109F0"/>
    <w:rsid w:val="00815191"/>
    <w:rsid w:val="00815737"/>
    <w:rsid w:val="00817B51"/>
    <w:rsid w:val="00830A1B"/>
    <w:rsid w:val="00834370"/>
    <w:rsid w:val="00836078"/>
    <w:rsid w:val="00837207"/>
    <w:rsid w:val="008446C4"/>
    <w:rsid w:val="00850869"/>
    <w:rsid w:val="00854037"/>
    <w:rsid w:val="0086411C"/>
    <w:rsid w:val="008647F9"/>
    <w:rsid w:val="00874CF9"/>
    <w:rsid w:val="008753A7"/>
    <w:rsid w:val="0087799F"/>
    <w:rsid w:val="008803A2"/>
    <w:rsid w:val="00886ADB"/>
    <w:rsid w:val="008871B2"/>
    <w:rsid w:val="008872EF"/>
    <w:rsid w:val="00887D28"/>
    <w:rsid w:val="00892DD3"/>
    <w:rsid w:val="008A5573"/>
    <w:rsid w:val="008A693A"/>
    <w:rsid w:val="008A6C86"/>
    <w:rsid w:val="008B7214"/>
    <w:rsid w:val="008B7A46"/>
    <w:rsid w:val="008C0157"/>
    <w:rsid w:val="008C0206"/>
    <w:rsid w:val="008C231C"/>
    <w:rsid w:val="008D1EDA"/>
    <w:rsid w:val="008D21C9"/>
    <w:rsid w:val="008D461B"/>
    <w:rsid w:val="008D5AFA"/>
    <w:rsid w:val="008E24F3"/>
    <w:rsid w:val="008E4FA4"/>
    <w:rsid w:val="008E5B19"/>
    <w:rsid w:val="008E5F05"/>
    <w:rsid w:val="008E71A3"/>
    <w:rsid w:val="008F32B2"/>
    <w:rsid w:val="008F3BDE"/>
    <w:rsid w:val="00900DA7"/>
    <w:rsid w:val="009050BF"/>
    <w:rsid w:val="009125FF"/>
    <w:rsid w:val="00916F17"/>
    <w:rsid w:val="009176C1"/>
    <w:rsid w:val="00921BC9"/>
    <w:rsid w:val="00924D1C"/>
    <w:rsid w:val="00925AFA"/>
    <w:rsid w:val="0093078B"/>
    <w:rsid w:val="0093199F"/>
    <w:rsid w:val="00934B13"/>
    <w:rsid w:val="00943522"/>
    <w:rsid w:val="009479A6"/>
    <w:rsid w:val="00965270"/>
    <w:rsid w:val="00965965"/>
    <w:rsid w:val="009862FB"/>
    <w:rsid w:val="00987E5E"/>
    <w:rsid w:val="00992F61"/>
    <w:rsid w:val="00994C38"/>
    <w:rsid w:val="0099522B"/>
    <w:rsid w:val="00996516"/>
    <w:rsid w:val="00996567"/>
    <w:rsid w:val="0099671D"/>
    <w:rsid w:val="00996960"/>
    <w:rsid w:val="00996C2D"/>
    <w:rsid w:val="009A64DC"/>
    <w:rsid w:val="009B0BAE"/>
    <w:rsid w:val="009C0516"/>
    <w:rsid w:val="009C21F6"/>
    <w:rsid w:val="009D2F36"/>
    <w:rsid w:val="009D7432"/>
    <w:rsid w:val="009E273E"/>
    <w:rsid w:val="009E3B85"/>
    <w:rsid w:val="009E46D5"/>
    <w:rsid w:val="009F4512"/>
    <w:rsid w:val="009F5AFE"/>
    <w:rsid w:val="00A02B3D"/>
    <w:rsid w:val="00A030EA"/>
    <w:rsid w:val="00A04FEE"/>
    <w:rsid w:val="00A1375A"/>
    <w:rsid w:val="00A24E39"/>
    <w:rsid w:val="00A25FDF"/>
    <w:rsid w:val="00A26513"/>
    <w:rsid w:val="00A27CDD"/>
    <w:rsid w:val="00A30B19"/>
    <w:rsid w:val="00A334D4"/>
    <w:rsid w:val="00A40945"/>
    <w:rsid w:val="00A4314E"/>
    <w:rsid w:val="00A458C7"/>
    <w:rsid w:val="00A465D8"/>
    <w:rsid w:val="00A46A95"/>
    <w:rsid w:val="00A47BCA"/>
    <w:rsid w:val="00A50606"/>
    <w:rsid w:val="00A52E85"/>
    <w:rsid w:val="00A565DA"/>
    <w:rsid w:val="00A6310D"/>
    <w:rsid w:val="00A63B7F"/>
    <w:rsid w:val="00A65EEE"/>
    <w:rsid w:val="00A67EBA"/>
    <w:rsid w:val="00A879E4"/>
    <w:rsid w:val="00A9104E"/>
    <w:rsid w:val="00A93033"/>
    <w:rsid w:val="00AA47CC"/>
    <w:rsid w:val="00AA5921"/>
    <w:rsid w:val="00AA6FB8"/>
    <w:rsid w:val="00AB636C"/>
    <w:rsid w:val="00AC0914"/>
    <w:rsid w:val="00AC4F59"/>
    <w:rsid w:val="00AD489C"/>
    <w:rsid w:val="00AD4DC9"/>
    <w:rsid w:val="00AD60A2"/>
    <w:rsid w:val="00AE12BC"/>
    <w:rsid w:val="00AE3274"/>
    <w:rsid w:val="00AE3FA0"/>
    <w:rsid w:val="00AE4260"/>
    <w:rsid w:val="00AE4690"/>
    <w:rsid w:val="00AE7363"/>
    <w:rsid w:val="00AF63AC"/>
    <w:rsid w:val="00B01C4C"/>
    <w:rsid w:val="00B133E1"/>
    <w:rsid w:val="00B13454"/>
    <w:rsid w:val="00B160FC"/>
    <w:rsid w:val="00B25E4A"/>
    <w:rsid w:val="00B27FCA"/>
    <w:rsid w:val="00B34C30"/>
    <w:rsid w:val="00B40F7A"/>
    <w:rsid w:val="00B42759"/>
    <w:rsid w:val="00B455FB"/>
    <w:rsid w:val="00B45E0B"/>
    <w:rsid w:val="00B5053F"/>
    <w:rsid w:val="00B56C01"/>
    <w:rsid w:val="00B579C5"/>
    <w:rsid w:val="00B57E3A"/>
    <w:rsid w:val="00B624DA"/>
    <w:rsid w:val="00B62544"/>
    <w:rsid w:val="00B66C56"/>
    <w:rsid w:val="00B713DD"/>
    <w:rsid w:val="00B83964"/>
    <w:rsid w:val="00B85C11"/>
    <w:rsid w:val="00B90267"/>
    <w:rsid w:val="00B92FBC"/>
    <w:rsid w:val="00BB0F67"/>
    <w:rsid w:val="00BB2D1E"/>
    <w:rsid w:val="00BB71D4"/>
    <w:rsid w:val="00BC1C00"/>
    <w:rsid w:val="00BC4DA1"/>
    <w:rsid w:val="00BD102F"/>
    <w:rsid w:val="00BD137E"/>
    <w:rsid w:val="00BD3878"/>
    <w:rsid w:val="00BD540D"/>
    <w:rsid w:val="00BD6903"/>
    <w:rsid w:val="00BD7C56"/>
    <w:rsid w:val="00BE1521"/>
    <w:rsid w:val="00BE57BF"/>
    <w:rsid w:val="00BE5ABE"/>
    <w:rsid w:val="00BE5FAC"/>
    <w:rsid w:val="00BF2291"/>
    <w:rsid w:val="00BF33D9"/>
    <w:rsid w:val="00BF4B4B"/>
    <w:rsid w:val="00BF62D4"/>
    <w:rsid w:val="00C005C5"/>
    <w:rsid w:val="00C04FA4"/>
    <w:rsid w:val="00C113EF"/>
    <w:rsid w:val="00C1301F"/>
    <w:rsid w:val="00C2157F"/>
    <w:rsid w:val="00C32609"/>
    <w:rsid w:val="00C3602D"/>
    <w:rsid w:val="00C40F2D"/>
    <w:rsid w:val="00C4394C"/>
    <w:rsid w:val="00C4445F"/>
    <w:rsid w:val="00C44A98"/>
    <w:rsid w:val="00C44F5E"/>
    <w:rsid w:val="00C516F3"/>
    <w:rsid w:val="00C54D8C"/>
    <w:rsid w:val="00C56491"/>
    <w:rsid w:val="00C56F47"/>
    <w:rsid w:val="00C6223C"/>
    <w:rsid w:val="00C6361D"/>
    <w:rsid w:val="00C672C6"/>
    <w:rsid w:val="00C67535"/>
    <w:rsid w:val="00C67998"/>
    <w:rsid w:val="00C72469"/>
    <w:rsid w:val="00C756A4"/>
    <w:rsid w:val="00C85822"/>
    <w:rsid w:val="00C911C0"/>
    <w:rsid w:val="00C921B1"/>
    <w:rsid w:val="00CB1EFF"/>
    <w:rsid w:val="00CB4212"/>
    <w:rsid w:val="00CB63F6"/>
    <w:rsid w:val="00CC0646"/>
    <w:rsid w:val="00CC3098"/>
    <w:rsid w:val="00CC5C88"/>
    <w:rsid w:val="00CD4FEE"/>
    <w:rsid w:val="00CD5FBE"/>
    <w:rsid w:val="00CE6122"/>
    <w:rsid w:val="00CF3123"/>
    <w:rsid w:val="00CF5A75"/>
    <w:rsid w:val="00D001EF"/>
    <w:rsid w:val="00D05819"/>
    <w:rsid w:val="00D15D0E"/>
    <w:rsid w:val="00D21025"/>
    <w:rsid w:val="00D2135D"/>
    <w:rsid w:val="00D251AB"/>
    <w:rsid w:val="00D25562"/>
    <w:rsid w:val="00D37C34"/>
    <w:rsid w:val="00D41ADE"/>
    <w:rsid w:val="00D42B26"/>
    <w:rsid w:val="00D43C8C"/>
    <w:rsid w:val="00D50AB3"/>
    <w:rsid w:val="00D5390F"/>
    <w:rsid w:val="00D57090"/>
    <w:rsid w:val="00D633FE"/>
    <w:rsid w:val="00D641A7"/>
    <w:rsid w:val="00D677D0"/>
    <w:rsid w:val="00D70FE7"/>
    <w:rsid w:val="00D74C05"/>
    <w:rsid w:val="00D74C67"/>
    <w:rsid w:val="00D81CF4"/>
    <w:rsid w:val="00D84DB3"/>
    <w:rsid w:val="00D87364"/>
    <w:rsid w:val="00D900A3"/>
    <w:rsid w:val="00D90E88"/>
    <w:rsid w:val="00D90ECC"/>
    <w:rsid w:val="00D94341"/>
    <w:rsid w:val="00DA28B5"/>
    <w:rsid w:val="00DA79D8"/>
    <w:rsid w:val="00DB167A"/>
    <w:rsid w:val="00DC4356"/>
    <w:rsid w:val="00DD11B2"/>
    <w:rsid w:val="00DD29C1"/>
    <w:rsid w:val="00DD7ACF"/>
    <w:rsid w:val="00DE1040"/>
    <w:rsid w:val="00DE5F52"/>
    <w:rsid w:val="00DF4EED"/>
    <w:rsid w:val="00DF5649"/>
    <w:rsid w:val="00E002E6"/>
    <w:rsid w:val="00E01701"/>
    <w:rsid w:val="00E02593"/>
    <w:rsid w:val="00E108CC"/>
    <w:rsid w:val="00E109E6"/>
    <w:rsid w:val="00E20A39"/>
    <w:rsid w:val="00E21150"/>
    <w:rsid w:val="00E21AC6"/>
    <w:rsid w:val="00E23977"/>
    <w:rsid w:val="00E27DD1"/>
    <w:rsid w:val="00E33CC5"/>
    <w:rsid w:val="00E43E1F"/>
    <w:rsid w:val="00E44E0B"/>
    <w:rsid w:val="00E45039"/>
    <w:rsid w:val="00E51510"/>
    <w:rsid w:val="00E52775"/>
    <w:rsid w:val="00E54616"/>
    <w:rsid w:val="00E560B7"/>
    <w:rsid w:val="00E71A1C"/>
    <w:rsid w:val="00E80035"/>
    <w:rsid w:val="00E82432"/>
    <w:rsid w:val="00E8431B"/>
    <w:rsid w:val="00E92D95"/>
    <w:rsid w:val="00E95697"/>
    <w:rsid w:val="00EA2F83"/>
    <w:rsid w:val="00EA4DB6"/>
    <w:rsid w:val="00EB0FAB"/>
    <w:rsid w:val="00EB46B0"/>
    <w:rsid w:val="00EB67BF"/>
    <w:rsid w:val="00EC18A6"/>
    <w:rsid w:val="00EC21FA"/>
    <w:rsid w:val="00EC7479"/>
    <w:rsid w:val="00EE0D84"/>
    <w:rsid w:val="00EE43BE"/>
    <w:rsid w:val="00EE4B08"/>
    <w:rsid w:val="00EF0DA1"/>
    <w:rsid w:val="00EF165A"/>
    <w:rsid w:val="00EF629F"/>
    <w:rsid w:val="00EF76D6"/>
    <w:rsid w:val="00F131F7"/>
    <w:rsid w:val="00F143D4"/>
    <w:rsid w:val="00F17417"/>
    <w:rsid w:val="00F20CE8"/>
    <w:rsid w:val="00F20F83"/>
    <w:rsid w:val="00F27E28"/>
    <w:rsid w:val="00F33280"/>
    <w:rsid w:val="00F34735"/>
    <w:rsid w:val="00F3658D"/>
    <w:rsid w:val="00F3767F"/>
    <w:rsid w:val="00F43B81"/>
    <w:rsid w:val="00F51C85"/>
    <w:rsid w:val="00F52CBA"/>
    <w:rsid w:val="00F5644B"/>
    <w:rsid w:val="00F62028"/>
    <w:rsid w:val="00F64E82"/>
    <w:rsid w:val="00F70524"/>
    <w:rsid w:val="00F7063B"/>
    <w:rsid w:val="00F71F85"/>
    <w:rsid w:val="00F75650"/>
    <w:rsid w:val="00F80539"/>
    <w:rsid w:val="00F81B9C"/>
    <w:rsid w:val="00F86DCA"/>
    <w:rsid w:val="00F87F50"/>
    <w:rsid w:val="00F91BF1"/>
    <w:rsid w:val="00F9756B"/>
    <w:rsid w:val="00FA7B85"/>
    <w:rsid w:val="00FB3D48"/>
    <w:rsid w:val="00FB5264"/>
    <w:rsid w:val="00FB71E8"/>
    <w:rsid w:val="00FB7EDB"/>
    <w:rsid w:val="00FC7740"/>
    <w:rsid w:val="00FD7F50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EDF32"/>
  <w15:docId w15:val="{D6B08D5E-9E3F-4475-B386-16E3A11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526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3F7591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591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591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759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591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7591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F7591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F7591"/>
    <w:pPr>
      <w:autoSpaceDE w:val="0"/>
      <w:autoSpaceDN w:val="0"/>
      <w:adjustRightInd w:val="0"/>
      <w:ind w:left="1584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52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526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FB5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Cell">
    <w:name w:val="ConsPlusCell"/>
    <w:uiPriority w:val="99"/>
    <w:rsid w:val="00163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F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95648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DF5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F56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F7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75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75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75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75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75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75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F75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3F7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link w:val="af"/>
    <w:qFormat/>
    <w:rsid w:val="003F759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f">
    <w:name w:val="Подзаголовок Знак"/>
    <w:basedOn w:val="a0"/>
    <w:link w:val="ae"/>
    <w:rsid w:val="003F7591"/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3F7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Цветовое выделение"/>
    <w:uiPriority w:val="99"/>
    <w:rsid w:val="003F7591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uiPriority w:val="99"/>
    <w:rsid w:val="003F7591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96BC-4173-4676-B52B-32843853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5</cp:revision>
  <cp:lastPrinted>2022-07-06T05:16:00Z</cp:lastPrinted>
  <dcterms:created xsi:type="dcterms:W3CDTF">2022-07-06T05:23:00Z</dcterms:created>
  <dcterms:modified xsi:type="dcterms:W3CDTF">2022-07-27T04:19:00Z</dcterms:modified>
</cp:coreProperties>
</file>