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CCD9" w14:textId="77777777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14:paraId="53BA647E" w14:textId="77777777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14:paraId="30AE1070" w14:textId="77777777" w:rsidR="00E65104" w:rsidRPr="00E65104" w:rsidRDefault="00E65104" w:rsidP="00395858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20B96A49" w14:textId="77777777" w:rsidR="00E65104" w:rsidRPr="00E65104" w:rsidRDefault="00E65104" w:rsidP="0039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042F44F2" w14:textId="1C1C1D26" w:rsidR="00E65104" w:rsidRDefault="006670B1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13.09.2023                                                                                                № АГ-1938-п</w:t>
      </w:r>
    </w:p>
    <w:p w14:paraId="25FA66E5" w14:textId="77777777" w:rsidR="006670B1" w:rsidRPr="006670B1" w:rsidRDefault="006670B1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74A3E6" w14:textId="77777777" w:rsidR="00E65104" w:rsidRDefault="00B93606" w:rsidP="003958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постановление Администрации города Минусинска от </w:t>
      </w:r>
      <w:r w:rsidR="0053263F">
        <w:rPr>
          <w:rFonts w:ascii="Times New Roman" w:eastAsia="Times New Roman" w:hAnsi="Times New Roman" w:cs="Times New Roman"/>
          <w:sz w:val="28"/>
          <w:szCs w:val="28"/>
        </w:rPr>
        <w:t>05.07.2022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АГ-</w:t>
      </w:r>
      <w:r w:rsidR="008C2B6D">
        <w:rPr>
          <w:rFonts w:ascii="Times New Roman" w:eastAsia="Times New Roman" w:hAnsi="Times New Roman" w:cs="Times New Roman"/>
          <w:sz w:val="28"/>
          <w:szCs w:val="28"/>
        </w:rPr>
        <w:t>1318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3263F" w:rsidRPr="0053263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подготовке и выдаче разрешения на </w:t>
      </w:r>
      <w:r w:rsidR="008C2B6D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9C079EF" w14:textId="77777777" w:rsidR="00132645" w:rsidRPr="006670B1" w:rsidRDefault="00132645" w:rsidP="00395858">
      <w:pPr>
        <w:tabs>
          <w:tab w:val="left" w:pos="4253"/>
          <w:tab w:val="left" w:pos="5529"/>
        </w:tabs>
        <w:spacing w:after="0" w:line="240" w:lineRule="auto"/>
        <w:ind w:right="552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129552" w14:textId="77777777" w:rsidR="00E65104" w:rsidRPr="00C72C73" w:rsidRDefault="0053263F" w:rsidP="0053263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3263F">
        <w:rPr>
          <w:rFonts w:ascii="Times New Roman" w:eastAsia="Times New Roman" w:hAnsi="Times New Roman" w:cs="Times New Roman"/>
          <w:sz w:val="28"/>
          <w:szCs w:val="28"/>
        </w:rPr>
        <w:t>В  соответствии с Градостроительным кодексом Российской 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городского округа город Минусинск Красноярского края,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</w:t>
      </w:r>
      <w:r w:rsidR="00E65104" w:rsidRPr="0053263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14:paraId="5BF76046" w14:textId="77777777" w:rsidR="00A060AB" w:rsidRDefault="00C72C73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 xml:space="preserve">05.07.2022 </w:t>
      </w:r>
      <w:r w:rsidR="00210B0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№ АГ-13</w:t>
      </w:r>
      <w:r w:rsidR="00210B0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по подготовке и выдаче </w:t>
      </w:r>
      <w:r w:rsidR="00AA55E5" w:rsidRPr="0053263F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AA55E5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следующее изменение:</w:t>
      </w:r>
    </w:p>
    <w:p w14:paraId="3C355670" w14:textId="77777777" w:rsidR="00A060AB" w:rsidRPr="00A060AB" w:rsidRDefault="00A060AB" w:rsidP="00A06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5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5 пункта 3.1 приложения «Административный регламент предоставления </w:t>
      </w:r>
      <w:r w:rsidR="00150B8A" w:rsidRPr="005326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по подготовке и выдаче разрешения на </w:t>
      </w:r>
      <w:r w:rsidR="00150B8A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="00150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AA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2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A5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«приложении № 4»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1EDF0" w14:textId="77777777" w:rsidR="00B54907" w:rsidRDefault="00A060AB" w:rsidP="00395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A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административному регламенту по предоставлен</w:t>
      </w:r>
      <w:r w:rsidR="0057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муниципальной услуги по подготовке и выдаче разрешения на ввод объекта в эксплуатацию изложить согласно приложению к настоящему постановлению</w:t>
      </w:r>
      <w:r w:rsidR="00B54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51F591" w14:textId="77777777" w:rsidR="00E65104" w:rsidRPr="00C473B2" w:rsidRDefault="00C473B2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04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3C468C4D" w14:textId="77777777" w:rsidR="007D5953" w:rsidRPr="00C473B2" w:rsidRDefault="007D5953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</w:t>
      </w:r>
      <w:r w:rsidR="006B5507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32645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Стрельцова</w:t>
      </w:r>
      <w:r w:rsidR="00132645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12A87" w14:textId="77777777" w:rsidR="00E65104" w:rsidRPr="00C473B2" w:rsidRDefault="00E65104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официального опубликования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984F6" w14:textId="77777777" w:rsidR="00CB1B73" w:rsidRPr="00E65104" w:rsidRDefault="00CB1B73" w:rsidP="00395858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7EBE62" w14:textId="7E2B2FF3" w:rsidR="00035121" w:rsidRPr="00634617" w:rsidRDefault="00554204" w:rsidP="00150B8A">
      <w:pPr>
        <w:tabs>
          <w:tab w:val="left" w:pos="951"/>
        </w:tabs>
        <w:spacing w:after="0" w:line="240" w:lineRule="auto"/>
        <w:contextualSpacing/>
        <w:jc w:val="both"/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  <w:r w:rsidR="00A34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670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B7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767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585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Первухин</w:t>
      </w:r>
      <w:r w:rsidR="00035121" w:rsidRPr="00634617">
        <w:t xml:space="preserve">                                                                  </w:t>
      </w:r>
    </w:p>
    <w:p w14:paraId="5F5AC0E4" w14:textId="77777777" w:rsidR="00035121" w:rsidRDefault="0003512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A6DE71" w14:textId="77777777" w:rsidR="00035121" w:rsidRDefault="00035121" w:rsidP="00573095">
      <w:pPr>
        <w:ind w:left="9356"/>
        <w:jc w:val="both"/>
        <w:rPr>
          <w:sz w:val="28"/>
          <w:szCs w:val="28"/>
        </w:rPr>
        <w:sectPr w:rsidR="00035121" w:rsidSect="006670B1">
          <w:pgSz w:w="11906" w:h="16838" w:code="9"/>
          <w:pgMar w:top="709" w:right="566" w:bottom="567" w:left="1701" w:header="708" w:footer="708" w:gutter="0"/>
          <w:cols w:space="708"/>
          <w:titlePg/>
          <w:docGrid w:linePitch="360"/>
        </w:sectPr>
      </w:pPr>
    </w:p>
    <w:p w14:paraId="17B0794F" w14:textId="77777777" w:rsidR="00035121" w:rsidRPr="003F01FD" w:rsidRDefault="00035121" w:rsidP="00035121">
      <w:pPr>
        <w:tabs>
          <w:tab w:val="left" w:pos="951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14:paraId="682A8086" w14:textId="77777777" w:rsidR="00035121" w:rsidRPr="003F01FD" w:rsidRDefault="00035121" w:rsidP="00035121">
      <w:pPr>
        <w:tabs>
          <w:tab w:val="left" w:pos="951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Минусинска</w:t>
      </w:r>
    </w:p>
    <w:p w14:paraId="419170B1" w14:textId="27204EB2" w:rsidR="00035121" w:rsidRPr="003F01FD" w:rsidRDefault="00035121" w:rsidP="00035121">
      <w:pPr>
        <w:tabs>
          <w:tab w:val="left" w:pos="951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66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13.09.2023 </w:t>
      </w:r>
      <w:r w:rsidRPr="003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3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АГ-1938-п</w:t>
      </w:r>
    </w:p>
    <w:p w14:paraId="039D123E" w14:textId="77777777" w:rsidR="00035121" w:rsidRPr="003F01FD" w:rsidRDefault="00035121" w:rsidP="00035121">
      <w:pPr>
        <w:spacing w:after="0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18321" w14:textId="77777777" w:rsidR="00035121" w:rsidRPr="003F01FD" w:rsidRDefault="00573095" w:rsidP="00035121">
      <w:pPr>
        <w:spacing w:after="0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5121" w:rsidRPr="003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F01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FA06213" w14:textId="77777777" w:rsidR="00573095" w:rsidRPr="003F01FD" w:rsidRDefault="00573095" w:rsidP="00035121">
      <w:pPr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по предоставлению муниципальной услуги по подготовке и выдачи разрешения на </w:t>
      </w:r>
      <w:r w:rsidR="00035121" w:rsidRPr="003F0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реконструкцию объектов</w:t>
      </w:r>
    </w:p>
    <w:p w14:paraId="76DF71FA" w14:textId="77777777" w:rsidR="00573095" w:rsidRPr="00035121" w:rsidRDefault="00573095" w:rsidP="00573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2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14:paraId="7524866B" w14:textId="77777777" w:rsidR="00573095" w:rsidRPr="00035121" w:rsidRDefault="00573095" w:rsidP="00573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2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7"/>
        <w:gridCol w:w="2230"/>
        <w:gridCol w:w="2230"/>
        <w:gridCol w:w="2269"/>
        <w:gridCol w:w="2269"/>
        <w:gridCol w:w="1961"/>
        <w:gridCol w:w="2269"/>
      </w:tblGrid>
      <w:tr w:rsidR="00F55308" w:rsidRPr="00035121" w14:paraId="5B40E2AD" w14:textId="77777777" w:rsidTr="00F55308">
        <w:tc>
          <w:tcPr>
            <w:tcW w:w="2235" w:type="dxa"/>
          </w:tcPr>
          <w:p w14:paraId="1545A7CA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121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197" w:type="dxa"/>
          </w:tcPr>
          <w:p w14:paraId="2C42C008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121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административных действий</w:t>
            </w:r>
          </w:p>
        </w:tc>
        <w:tc>
          <w:tcPr>
            <w:tcW w:w="2197" w:type="dxa"/>
          </w:tcPr>
          <w:p w14:paraId="17CDCFF8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121">
              <w:rPr>
                <w:rFonts w:ascii="Times New Roman" w:hAnsi="Times New Roman" w:cs="Times New Roman"/>
                <w:b/>
                <w:sz w:val="24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236" w:type="dxa"/>
          </w:tcPr>
          <w:p w14:paraId="4DB0277F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121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36" w:type="dxa"/>
          </w:tcPr>
          <w:p w14:paraId="79E81B22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121">
              <w:rPr>
                <w:rFonts w:ascii="Times New Roman" w:hAnsi="Times New Roman" w:cs="Times New Roman"/>
                <w:b/>
                <w:sz w:val="24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32" w:type="dxa"/>
          </w:tcPr>
          <w:p w14:paraId="5865EC0C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121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принятия решения</w:t>
            </w:r>
          </w:p>
        </w:tc>
        <w:tc>
          <w:tcPr>
            <w:tcW w:w="2236" w:type="dxa"/>
          </w:tcPr>
          <w:p w14:paraId="591D7C92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121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F55308" w:rsidRPr="00035121" w14:paraId="32085754" w14:textId="77777777" w:rsidTr="00F55308">
        <w:tc>
          <w:tcPr>
            <w:tcW w:w="2235" w:type="dxa"/>
          </w:tcPr>
          <w:p w14:paraId="6344E76E" w14:textId="77777777" w:rsidR="00573095" w:rsidRPr="003F01FD" w:rsidRDefault="00573095" w:rsidP="00150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1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7" w:type="dxa"/>
          </w:tcPr>
          <w:p w14:paraId="656F45F8" w14:textId="77777777" w:rsidR="00573095" w:rsidRPr="003F01FD" w:rsidRDefault="00573095" w:rsidP="00150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1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97" w:type="dxa"/>
          </w:tcPr>
          <w:p w14:paraId="78DC2138" w14:textId="77777777" w:rsidR="00573095" w:rsidRPr="003F01FD" w:rsidRDefault="00573095" w:rsidP="00150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1F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6" w:type="dxa"/>
          </w:tcPr>
          <w:p w14:paraId="2FF3514A" w14:textId="77777777" w:rsidR="00573095" w:rsidRPr="003F01FD" w:rsidRDefault="00573095" w:rsidP="00150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1F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6" w:type="dxa"/>
          </w:tcPr>
          <w:p w14:paraId="248245BF" w14:textId="77777777" w:rsidR="00573095" w:rsidRPr="003F01FD" w:rsidRDefault="00573095" w:rsidP="00150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1F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2" w:type="dxa"/>
          </w:tcPr>
          <w:p w14:paraId="34BA7D44" w14:textId="77777777" w:rsidR="00573095" w:rsidRPr="003F01FD" w:rsidRDefault="00573095" w:rsidP="00150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1F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6" w:type="dxa"/>
          </w:tcPr>
          <w:p w14:paraId="71645B1D" w14:textId="77777777" w:rsidR="00573095" w:rsidRPr="003F01FD" w:rsidRDefault="00573095" w:rsidP="00150B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1FD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73095" w:rsidRPr="00035121" w14:paraId="13CAF337" w14:textId="77777777" w:rsidTr="003F01FD">
        <w:trPr>
          <w:trHeight w:val="440"/>
        </w:trPr>
        <w:tc>
          <w:tcPr>
            <w:tcW w:w="15269" w:type="dxa"/>
            <w:gridSpan w:val="7"/>
          </w:tcPr>
          <w:p w14:paraId="050B0BA9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1FD">
              <w:rPr>
                <w:rFonts w:ascii="Times New Roman" w:hAnsi="Times New Roman" w:cs="Times New Roman"/>
                <w:sz w:val="24"/>
              </w:rPr>
              <w:t>1.</w:t>
            </w:r>
            <w:r w:rsidRPr="003F01FD">
              <w:rPr>
                <w:rFonts w:ascii="Times New Roman" w:hAnsi="Times New Roman" w:cs="Times New Roman"/>
                <w:sz w:val="24"/>
              </w:rPr>
              <w:tab/>
            </w:r>
            <w:r w:rsidR="00F55308" w:rsidRPr="003F01FD">
              <w:rPr>
                <w:rFonts w:ascii="Times New Roman" w:hAnsi="Times New Roman" w:cs="Times New Roman"/>
                <w:sz w:val="24"/>
              </w:rPr>
              <w:t>Прием и регистрация заявления</w:t>
            </w:r>
          </w:p>
        </w:tc>
      </w:tr>
      <w:tr w:rsidR="00F55308" w:rsidRPr="00035121" w14:paraId="0D777A29" w14:textId="77777777" w:rsidTr="00F55308">
        <w:tc>
          <w:tcPr>
            <w:tcW w:w="2235" w:type="dxa"/>
          </w:tcPr>
          <w:p w14:paraId="6BE14DE2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</w:tcPr>
          <w:p w14:paraId="3D75CD30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7" w:type="dxa"/>
          </w:tcPr>
          <w:p w14:paraId="6B4D8E77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6" w:type="dxa"/>
          </w:tcPr>
          <w:p w14:paraId="195F57E1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6" w:type="dxa"/>
          </w:tcPr>
          <w:p w14:paraId="79BB14E6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32" w:type="dxa"/>
          </w:tcPr>
          <w:p w14:paraId="191DA44F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6" w:type="dxa"/>
          </w:tcPr>
          <w:p w14:paraId="21351BC8" w14:textId="77777777" w:rsidR="00573095" w:rsidRPr="00035121" w:rsidRDefault="00573095" w:rsidP="00150B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55308" w:rsidRPr="00035121" w14:paraId="7E738B5D" w14:textId="77777777" w:rsidTr="00F55308">
        <w:trPr>
          <w:trHeight w:val="4860"/>
        </w:trPr>
        <w:tc>
          <w:tcPr>
            <w:tcW w:w="2235" w:type="dxa"/>
          </w:tcPr>
          <w:p w14:paraId="3B963AB5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lastRenderedPageBreak/>
              <w:t>получение Управлением заявления и документов, предусмотренных пунктом 2.6</w:t>
            </w:r>
          </w:p>
        </w:tc>
        <w:tc>
          <w:tcPr>
            <w:tcW w:w="2197" w:type="dxa"/>
          </w:tcPr>
          <w:p w14:paraId="0D56F3FE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прием и регистрация заявлений с приложением документов</w:t>
            </w:r>
          </w:p>
        </w:tc>
        <w:tc>
          <w:tcPr>
            <w:tcW w:w="2197" w:type="dxa"/>
          </w:tcPr>
          <w:p w14:paraId="5BDB20A0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До 1 рабочего дня</w:t>
            </w:r>
          </w:p>
        </w:tc>
        <w:tc>
          <w:tcPr>
            <w:tcW w:w="2236" w:type="dxa"/>
          </w:tcPr>
          <w:p w14:paraId="007F93AA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Ведущий специалист управления архитектуры, градостроительства и землепользования администрации города Минусинска</w:t>
            </w:r>
          </w:p>
        </w:tc>
        <w:tc>
          <w:tcPr>
            <w:tcW w:w="2236" w:type="dxa"/>
          </w:tcPr>
          <w:p w14:paraId="395085B3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Администрация города Минусинска / ГИС /</w:t>
            </w:r>
          </w:p>
          <w:p w14:paraId="6125EC8F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2" w:type="dxa"/>
          </w:tcPr>
          <w:p w14:paraId="06F108AA" w14:textId="77777777" w:rsidR="00573095" w:rsidRPr="00035121" w:rsidRDefault="00F55308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заявления и документов, предусмотренных пунктом 2.6</w:t>
            </w:r>
          </w:p>
        </w:tc>
        <w:tc>
          <w:tcPr>
            <w:tcW w:w="2236" w:type="dxa"/>
          </w:tcPr>
          <w:p w14:paraId="67E605A5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регистрация поступившего заявления с приложенными документами</w:t>
            </w:r>
          </w:p>
        </w:tc>
      </w:tr>
      <w:tr w:rsidR="00573095" w:rsidRPr="00035121" w14:paraId="40B55BAC" w14:textId="77777777" w:rsidTr="00F55308">
        <w:trPr>
          <w:trHeight w:val="454"/>
        </w:trPr>
        <w:tc>
          <w:tcPr>
            <w:tcW w:w="15269" w:type="dxa"/>
            <w:gridSpan w:val="7"/>
          </w:tcPr>
          <w:p w14:paraId="31B67BBA" w14:textId="77777777" w:rsidR="00573095" w:rsidRPr="00035121" w:rsidRDefault="00F55308" w:rsidP="00F55308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73095" w:rsidRPr="0003512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Рассмотрение заявления об оказании Услуги</w:t>
            </w:r>
          </w:p>
        </w:tc>
      </w:tr>
      <w:tr w:rsidR="00F55308" w:rsidRPr="00035121" w14:paraId="58FDDF20" w14:textId="77777777" w:rsidTr="00F55308">
        <w:trPr>
          <w:trHeight w:val="1785"/>
        </w:trPr>
        <w:tc>
          <w:tcPr>
            <w:tcW w:w="2235" w:type="dxa"/>
          </w:tcPr>
          <w:p w14:paraId="088AABCE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поступление зарегистрированного заявления с приложенными документами</w:t>
            </w:r>
          </w:p>
        </w:tc>
        <w:tc>
          <w:tcPr>
            <w:tcW w:w="2197" w:type="dxa"/>
          </w:tcPr>
          <w:p w14:paraId="4AEDBAE7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проверка комплектности и правильность оформления документов, определение их соответствие требованиям законодательства, выявление отсутствия оснований, предусмотренных пунктом 2.9 настоящего Регламента</w:t>
            </w:r>
          </w:p>
        </w:tc>
        <w:tc>
          <w:tcPr>
            <w:tcW w:w="2197" w:type="dxa"/>
          </w:tcPr>
          <w:p w14:paraId="1D280B2F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3 рабочих дня</w:t>
            </w:r>
          </w:p>
        </w:tc>
        <w:tc>
          <w:tcPr>
            <w:tcW w:w="2236" w:type="dxa"/>
          </w:tcPr>
          <w:p w14:paraId="2441C6B1" w14:textId="77777777" w:rsidR="00F55308" w:rsidRDefault="00573095" w:rsidP="00F5530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Ведущий специалист управления архитектуры, градостроительства и землепользования администрации города Минусинска,</w:t>
            </w:r>
            <w:r w:rsidR="00F553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A704C1F" w14:textId="77777777" w:rsidR="00573095" w:rsidRPr="00035121" w:rsidRDefault="00573095" w:rsidP="00F55308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14:paraId="1124F03F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Администрация города Минусинска / ГИС</w:t>
            </w:r>
          </w:p>
        </w:tc>
        <w:tc>
          <w:tcPr>
            <w:tcW w:w="1932" w:type="dxa"/>
          </w:tcPr>
          <w:p w14:paraId="51215017" w14:textId="77777777" w:rsidR="00573095" w:rsidRPr="00035121" w:rsidRDefault="00F55308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F55308">
              <w:rPr>
                <w:rFonts w:ascii="Times New Roman" w:hAnsi="Times New Roman" w:cs="Times New Roman"/>
                <w:sz w:val="24"/>
              </w:rPr>
              <w:t>основания отказа в предоставлении муниципальной услуги, предусмотренные в пункте</w:t>
            </w:r>
            <w:r>
              <w:rPr>
                <w:rFonts w:ascii="Times New Roman" w:hAnsi="Times New Roman" w:cs="Times New Roman"/>
                <w:sz w:val="24"/>
              </w:rPr>
              <w:t xml:space="preserve"> 2.9</w:t>
            </w:r>
          </w:p>
        </w:tc>
        <w:tc>
          <w:tcPr>
            <w:tcW w:w="2236" w:type="dxa"/>
          </w:tcPr>
          <w:p w14:paraId="060A6CD5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 xml:space="preserve">подписание разрешения на ввод объекта в эксплуатацию уполномоченным должностным лицом Управления, либо подписание отказа в выдаче разрешения на ввод объекта в эксплуатацию </w:t>
            </w:r>
          </w:p>
        </w:tc>
      </w:tr>
      <w:tr w:rsidR="00F55308" w:rsidRPr="00035121" w14:paraId="3DCBA597" w14:textId="77777777" w:rsidTr="00F55308">
        <w:trPr>
          <w:trHeight w:val="460"/>
        </w:trPr>
        <w:tc>
          <w:tcPr>
            <w:tcW w:w="15269" w:type="dxa"/>
            <w:gridSpan w:val="7"/>
          </w:tcPr>
          <w:p w14:paraId="1E65ADDC" w14:textId="77777777" w:rsidR="00F55308" w:rsidRPr="00035121" w:rsidRDefault="00F55308" w:rsidP="00F55308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Pr="0003512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Выдача разрешения, либо решение об отказе в выдаче разрешения</w:t>
            </w:r>
          </w:p>
        </w:tc>
      </w:tr>
      <w:tr w:rsidR="00F55308" w:rsidRPr="00035121" w14:paraId="71576116" w14:textId="77777777" w:rsidTr="00F55308">
        <w:trPr>
          <w:trHeight w:val="3060"/>
        </w:trPr>
        <w:tc>
          <w:tcPr>
            <w:tcW w:w="2235" w:type="dxa"/>
          </w:tcPr>
          <w:p w14:paraId="489C756F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наличие разрешения на строительство, реконструкцию либо отказа в выдаче разрешения строительство, реконструкцию</w:t>
            </w:r>
          </w:p>
        </w:tc>
        <w:tc>
          <w:tcPr>
            <w:tcW w:w="2197" w:type="dxa"/>
          </w:tcPr>
          <w:p w14:paraId="35520C86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Выдача разрешения на строительство, реконструкцию, либо решения об отказе в выдаче разрешения строительство, реконструкцию</w:t>
            </w:r>
          </w:p>
        </w:tc>
        <w:tc>
          <w:tcPr>
            <w:tcW w:w="2197" w:type="dxa"/>
          </w:tcPr>
          <w:p w14:paraId="27B74B6B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1 рабочий день</w:t>
            </w:r>
          </w:p>
        </w:tc>
        <w:tc>
          <w:tcPr>
            <w:tcW w:w="2236" w:type="dxa"/>
          </w:tcPr>
          <w:p w14:paraId="3DD52070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Ведущий специалист управления архитектуры, градостроительства и землепользования администрации города Минусинска,</w:t>
            </w:r>
          </w:p>
          <w:p w14:paraId="344A36FD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Глава города Минусинска</w:t>
            </w:r>
          </w:p>
        </w:tc>
        <w:tc>
          <w:tcPr>
            <w:tcW w:w="2236" w:type="dxa"/>
          </w:tcPr>
          <w:p w14:paraId="1E2C5AA2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Администрация города Минусинска / ГИС</w:t>
            </w:r>
          </w:p>
        </w:tc>
        <w:tc>
          <w:tcPr>
            <w:tcW w:w="1932" w:type="dxa"/>
          </w:tcPr>
          <w:p w14:paraId="269DC0B6" w14:textId="77777777" w:rsidR="00573095" w:rsidRPr="00035121" w:rsidRDefault="00F55308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направление ответа заявителю</w:t>
            </w:r>
          </w:p>
        </w:tc>
        <w:tc>
          <w:tcPr>
            <w:tcW w:w="2236" w:type="dxa"/>
          </w:tcPr>
          <w:p w14:paraId="0CF6C104" w14:textId="77777777" w:rsidR="00573095" w:rsidRPr="00035121" w:rsidRDefault="00573095" w:rsidP="00150B8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35121">
              <w:rPr>
                <w:rFonts w:ascii="Times New Roman" w:hAnsi="Times New Roman" w:cs="Times New Roman"/>
                <w:sz w:val="24"/>
              </w:rPr>
              <w:t>направление или выдача ведущим специалистом Управления заявителю (его уполномоченному представителю)</w:t>
            </w:r>
          </w:p>
        </w:tc>
      </w:tr>
    </w:tbl>
    <w:p w14:paraId="40347065" w14:textId="77777777" w:rsidR="00DA092B" w:rsidRPr="00035121" w:rsidRDefault="00DA092B" w:rsidP="00C473B2">
      <w:pPr>
        <w:spacing w:after="160" w:line="259" w:lineRule="auto"/>
        <w:rPr>
          <w:rFonts w:ascii="Times New Roman" w:hAnsi="Times New Roman" w:cs="Times New Roman"/>
          <w:sz w:val="28"/>
        </w:rPr>
      </w:pPr>
    </w:p>
    <w:sectPr w:rsidR="00DA092B" w:rsidRPr="00035121" w:rsidSect="00F55308">
      <w:pgSz w:w="16838" w:h="11906" w:orient="landscape" w:code="9"/>
      <w:pgMar w:top="851" w:right="992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159E" w14:textId="77777777" w:rsidR="00241494" w:rsidRDefault="00241494">
      <w:pPr>
        <w:spacing w:after="0" w:line="240" w:lineRule="auto"/>
      </w:pPr>
      <w:r>
        <w:separator/>
      </w:r>
    </w:p>
  </w:endnote>
  <w:endnote w:type="continuationSeparator" w:id="0">
    <w:p w14:paraId="2B90DD13" w14:textId="77777777" w:rsidR="00241494" w:rsidRDefault="0024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C76D" w14:textId="77777777" w:rsidR="00241494" w:rsidRDefault="00241494">
      <w:pPr>
        <w:spacing w:after="0" w:line="240" w:lineRule="auto"/>
      </w:pPr>
      <w:r>
        <w:separator/>
      </w:r>
    </w:p>
  </w:footnote>
  <w:footnote w:type="continuationSeparator" w:id="0">
    <w:p w14:paraId="707A489B" w14:textId="77777777" w:rsidR="00241494" w:rsidRDefault="0024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D279F"/>
    <w:multiLevelType w:val="hybridMultilevel"/>
    <w:tmpl w:val="8D56BDC6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3592965">
    <w:abstractNumId w:val="4"/>
  </w:num>
  <w:num w:numId="2" w16cid:durableId="1080718281">
    <w:abstractNumId w:val="0"/>
  </w:num>
  <w:num w:numId="3" w16cid:durableId="2040008818">
    <w:abstractNumId w:val="3"/>
  </w:num>
  <w:num w:numId="4" w16cid:durableId="1527326536">
    <w:abstractNumId w:val="2"/>
  </w:num>
  <w:num w:numId="5" w16cid:durableId="153160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40"/>
    <w:rsid w:val="00035121"/>
    <w:rsid w:val="0003529B"/>
    <w:rsid w:val="00081345"/>
    <w:rsid w:val="00086440"/>
    <w:rsid w:val="000C3428"/>
    <w:rsid w:val="0011602E"/>
    <w:rsid w:val="0012225E"/>
    <w:rsid w:val="001277D5"/>
    <w:rsid w:val="001310EB"/>
    <w:rsid w:val="00132645"/>
    <w:rsid w:val="00144DE1"/>
    <w:rsid w:val="00150B8A"/>
    <w:rsid w:val="001609C4"/>
    <w:rsid w:val="00184072"/>
    <w:rsid w:val="00185BA2"/>
    <w:rsid w:val="00191E39"/>
    <w:rsid w:val="001A7961"/>
    <w:rsid w:val="001E78FE"/>
    <w:rsid w:val="001F1C61"/>
    <w:rsid w:val="0020375B"/>
    <w:rsid w:val="00210B0C"/>
    <w:rsid w:val="002315EC"/>
    <w:rsid w:val="00241494"/>
    <w:rsid w:val="00280996"/>
    <w:rsid w:val="00293491"/>
    <w:rsid w:val="002B24E1"/>
    <w:rsid w:val="00307132"/>
    <w:rsid w:val="00316399"/>
    <w:rsid w:val="003369E5"/>
    <w:rsid w:val="003667C6"/>
    <w:rsid w:val="00395858"/>
    <w:rsid w:val="003B751A"/>
    <w:rsid w:val="003C13C4"/>
    <w:rsid w:val="003C5E96"/>
    <w:rsid w:val="003F01FD"/>
    <w:rsid w:val="00406336"/>
    <w:rsid w:val="00406CE9"/>
    <w:rsid w:val="0041396F"/>
    <w:rsid w:val="00430682"/>
    <w:rsid w:val="0045497F"/>
    <w:rsid w:val="00474948"/>
    <w:rsid w:val="00485CEF"/>
    <w:rsid w:val="004A5F3C"/>
    <w:rsid w:val="004C2FB4"/>
    <w:rsid w:val="004C3F86"/>
    <w:rsid w:val="00501FD1"/>
    <w:rsid w:val="0050380F"/>
    <w:rsid w:val="00520E0D"/>
    <w:rsid w:val="00531B25"/>
    <w:rsid w:val="0053263F"/>
    <w:rsid w:val="0054142E"/>
    <w:rsid w:val="00554204"/>
    <w:rsid w:val="0055735A"/>
    <w:rsid w:val="00573095"/>
    <w:rsid w:val="0059655A"/>
    <w:rsid w:val="005967F4"/>
    <w:rsid w:val="005A0424"/>
    <w:rsid w:val="005F2CA3"/>
    <w:rsid w:val="00652D80"/>
    <w:rsid w:val="006670B1"/>
    <w:rsid w:val="00670CCD"/>
    <w:rsid w:val="00682607"/>
    <w:rsid w:val="00690141"/>
    <w:rsid w:val="006A6CB9"/>
    <w:rsid w:val="006B2F0C"/>
    <w:rsid w:val="006B5507"/>
    <w:rsid w:val="006D233C"/>
    <w:rsid w:val="00711DC0"/>
    <w:rsid w:val="00725282"/>
    <w:rsid w:val="0073146B"/>
    <w:rsid w:val="0075275E"/>
    <w:rsid w:val="00753623"/>
    <w:rsid w:val="00753A2C"/>
    <w:rsid w:val="00767B96"/>
    <w:rsid w:val="007B52F9"/>
    <w:rsid w:val="007D5953"/>
    <w:rsid w:val="007D710C"/>
    <w:rsid w:val="00825581"/>
    <w:rsid w:val="00825DB7"/>
    <w:rsid w:val="00825EF8"/>
    <w:rsid w:val="00834159"/>
    <w:rsid w:val="00857D34"/>
    <w:rsid w:val="00860B1D"/>
    <w:rsid w:val="00883B31"/>
    <w:rsid w:val="0088533D"/>
    <w:rsid w:val="008943ED"/>
    <w:rsid w:val="008B3542"/>
    <w:rsid w:val="008C2B6D"/>
    <w:rsid w:val="008D3394"/>
    <w:rsid w:val="008F5410"/>
    <w:rsid w:val="0092455A"/>
    <w:rsid w:val="009344F5"/>
    <w:rsid w:val="009450CF"/>
    <w:rsid w:val="009640F1"/>
    <w:rsid w:val="009A6953"/>
    <w:rsid w:val="009B3B12"/>
    <w:rsid w:val="009C5B2A"/>
    <w:rsid w:val="009D21FB"/>
    <w:rsid w:val="009D3AFE"/>
    <w:rsid w:val="009F5CA4"/>
    <w:rsid w:val="00A060AB"/>
    <w:rsid w:val="00A07DA0"/>
    <w:rsid w:val="00A34A02"/>
    <w:rsid w:val="00A50BE5"/>
    <w:rsid w:val="00A6659C"/>
    <w:rsid w:val="00A74A9D"/>
    <w:rsid w:val="00AA55E5"/>
    <w:rsid w:val="00AD4CDF"/>
    <w:rsid w:val="00AD56D3"/>
    <w:rsid w:val="00AD64C8"/>
    <w:rsid w:val="00AD6EDF"/>
    <w:rsid w:val="00AF34C4"/>
    <w:rsid w:val="00B35EA0"/>
    <w:rsid w:val="00B36AD3"/>
    <w:rsid w:val="00B36E16"/>
    <w:rsid w:val="00B54907"/>
    <w:rsid w:val="00B556D4"/>
    <w:rsid w:val="00B715C2"/>
    <w:rsid w:val="00B776C7"/>
    <w:rsid w:val="00B93606"/>
    <w:rsid w:val="00BC50AF"/>
    <w:rsid w:val="00BC5B2D"/>
    <w:rsid w:val="00C041C5"/>
    <w:rsid w:val="00C0605B"/>
    <w:rsid w:val="00C339F1"/>
    <w:rsid w:val="00C46DB8"/>
    <w:rsid w:val="00C473B2"/>
    <w:rsid w:val="00C72C73"/>
    <w:rsid w:val="00C77144"/>
    <w:rsid w:val="00C93601"/>
    <w:rsid w:val="00C9738D"/>
    <w:rsid w:val="00CB1B73"/>
    <w:rsid w:val="00CF22E0"/>
    <w:rsid w:val="00CF64C2"/>
    <w:rsid w:val="00D71A38"/>
    <w:rsid w:val="00D77A2A"/>
    <w:rsid w:val="00D84D43"/>
    <w:rsid w:val="00D9077D"/>
    <w:rsid w:val="00D95790"/>
    <w:rsid w:val="00DA092B"/>
    <w:rsid w:val="00DE46F8"/>
    <w:rsid w:val="00DF259A"/>
    <w:rsid w:val="00DF544B"/>
    <w:rsid w:val="00E171E0"/>
    <w:rsid w:val="00E2176E"/>
    <w:rsid w:val="00E27250"/>
    <w:rsid w:val="00E62DF9"/>
    <w:rsid w:val="00E65104"/>
    <w:rsid w:val="00EB7D21"/>
    <w:rsid w:val="00EC11DA"/>
    <w:rsid w:val="00EC6C4C"/>
    <w:rsid w:val="00ED49B7"/>
    <w:rsid w:val="00EF2826"/>
    <w:rsid w:val="00EF4CEF"/>
    <w:rsid w:val="00EF6795"/>
    <w:rsid w:val="00F23398"/>
    <w:rsid w:val="00F34C12"/>
    <w:rsid w:val="00F55308"/>
    <w:rsid w:val="00F75EB1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5990"/>
  <w15:docId w15:val="{0E6652B2-3D10-4BBB-9D6C-CB1F4C76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8100-FFA9-466F-98AA-CD93649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7</cp:revision>
  <cp:lastPrinted>2023-08-24T09:57:00Z</cp:lastPrinted>
  <dcterms:created xsi:type="dcterms:W3CDTF">2023-08-02T07:11:00Z</dcterms:created>
  <dcterms:modified xsi:type="dcterms:W3CDTF">2023-09-14T07:46:00Z</dcterms:modified>
</cp:coreProperties>
</file>