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1"/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7E1F4A" w:rsidRPr="00AC0E4E" w:rsidTr="004821DC">
        <w:trPr>
          <w:trHeight w:val="888"/>
        </w:trPr>
        <w:tc>
          <w:tcPr>
            <w:tcW w:w="10314" w:type="dxa"/>
            <w:shd w:val="clear" w:color="auto" w:fill="auto"/>
          </w:tcPr>
          <w:p w:rsidR="007E1F4A" w:rsidRPr="00AC0E4E" w:rsidRDefault="007E1F4A" w:rsidP="004821DC">
            <w:pPr>
              <w:tabs>
                <w:tab w:val="center" w:pos="4202"/>
                <w:tab w:val="right" w:pos="8404"/>
              </w:tabs>
              <w:ind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     </w:t>
            </w:r>
          </w:p>
          <w:p w:rsidR="007E1F4A" w:rsidRPr="00AC0E4E" w:rsidRDefault="007E1F4A" w:rsidP="004821DC">
            <w:pPr>
              <w:tabs>
                <w:tab w:val="center" w:pos="4202"/>
                <w:tab w:val="right" w:pos="8404"/>
              </w:tabs>
              <w:ind w:hanging="142"/>
              <w:jc w:val="center"/>
              <w:rPr>
                <w:rFonts w:ascii="Times New Roman" w:hAnsi="Times New Roman"/>
              </w:rPr>
            </w:pPr>
          </w:p>
          <w:p w:rsidR="007E1F4A" w:rsidRPr="00AC0E4E" w:rsidRDefault="007E1F4A" w:rsidP="004821DC">
            <w:pPr>
              <w:tabs>
                <w:tab w:val="left" w:pos="0"/>
                <w:tab w:val="center" w:pos="4202"/>
                <w:tab w:val="left" w:pos="4350"/>
                <w:tab w:val="left" w:pos="840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7E1F4A" w:rsidRDefault="007E1F4A" w:rsidP="007E1F4A">
      <w:pPr>
        <w:pStyle w:val="1"/>
        <w:ind w:right="5527"/>
        <w:rPr>
          <w:rFonts w:ascii="Times New Roman" w:hAnsi="Times New Roman"/>
          <w:b/>
          <w:sz w:val="28"/>
          <w:szCs w:val="28"/>
        </w:rPr>
      </w:pPr>
    </w:p>
    <w:p w:rsidR="007E1F4A" w:rsidRPr="00CC6DA3" w:rsidRDefault="007E1F4A" w:rsidP="007E1F4A">
      <w:pPr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C6DA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РОССИЙСКАЯ ФЕДЕРАЦИЯ</w:t>
      </w:r>
    </w:p>
    <w:p w:rsidR="007E1F4A" w:rsidRPr="00CC6DA3" w:rsidRDefault="007E1F4A" w:rsidP="007E1F4A">
      <w:pPr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C6DA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:rsidR="007E1F4A" w:rsidRPr="00CC6DA3" w:rsidRDefault="007E1F4A" w:rsidP="007E1F4A">
      <w:pPr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CC6DA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КРАСНОЯРСКОГО КРАЯ</w:t>
      </w:r>
    </w:p>
    <w:p w:rsidR="007E1F4A" w:rsidRDefault="007E1F4A" w:rsidP="007E1F4A">
      <w:pPr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C6DA3" w:rsidRPr="007E1F4A" w:rsidRDefault="00CC6DA3" w:rsidP="007E1F4A">
      <w:pPr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E1F4A" w:rsidRPr="007E1F4A" w:rsidRDefault="007E1F4A" w:rsidP="007E1F4A">
      <w:pPr>
        <w:jc w:val="center"/>
        <w:rPr>
          <w:rFonts w:ascii="Times New Roman" w:eastAsia="Times New Roman" w:hAnsi="Times New Roman"/>
          <w:spacing w:val="60"/>
          <w:sz w:val="48"/>
          <w:szCs w:val="48"/>
          <w:lang w:eastAsia="ru-RU"/>
        </w:rPr>
      </w:pPr>
      <w:r w:rsidRPr="007E1F4A">
        <w:rPr>
          <w:rFonts w:ascii="Times New Roman" w:eastAsia="Times New Roman" w:hAnsi="Times New Roman"/>
          <w:spacing w:val="60"/>
          <w:sz w:val="48"/>
          <w:szCs w:val="48"/>
          <w:lang w:eastAsia="ru-RU"/>
        </w:rPr>
        <w:t>ПОСТАНОВЛЕНИЕ</w:t>
      </w:r>
    </w:p>
    <w:p w:rsidR="007E1F4A" w:rsidRPr="007E1F4A" w:rsidRDefault="007E1F4A" w:rsidP="007E1F4A">
      <w:pPr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7E1F4A" w:rsidRDefault="0085754A" w:rsidP="0085754A">
      <w:pPr>
        <w:tabs>
          <w:tab w:val="left" w:pos="10205"/>
        </w:tabs>
        <w:autoSpaceDE w:val="0"/>
        <w:autoSpaceDN w:val="0"/>
        <w:adjustRightInd w:val="0"/>
        <w:ind w:right="-1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12.02.2020                                                                                                  № АГ-196-п</w:t>
      </w:r>
    </w:p>
    <w:p w:rsidR="0085754A" w:rsidRPr="007E1F4A" w:rsidRDefault="0085754A" w:rsidP="0085754A">
      <w:pPr>
        <w:tabs>
          <w:tab w:val="left" w:pos="10205"/>
        </w:tabs>
        <w:autoSpaceDE w:val="0"/>
        <w:autoSpaceDN w:val="0"/>
        <w:adjustRightInd w:val="0"/>
        <w:ind w:right="-1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E1F4A" w:rsidRPr="007E1F4A" w:rsidRDefault="007E1F4A" w:rsidP="007E1F4A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E1F4A">
        <w:rPr>
          <w:rFonts w:ascii="Times New Roman" w:hAnsi="Times New Roman"/>
          <w:sz w:val="28"/>
          <w:szCs w:val="28"/>
        </w:rPr>
        <w:t>Об утверждении Положения 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</w:t>
      </w:r>
      <w:r w:rsidR="00CC6DA3">
        <w:rPr>
          <w:rFonts w:ascii="Times New Roman" w:hAnsi="Times New Roman"/>
          <w:sz w:val="28"/>
          <w:szCs w:val="28"/>
        </w:rPr>
        <w:t xml:space="preserve">а территории городского округа </w:t>
      </w:r>
      <w:r w:rsidRPr="007E1F4A">
        <w:rPr>
          <w:rFonts w:ascii="Times New Roman" w:hAnsi="Times New Roman"/>
          <w:sz w:val="28"/>
          <w:szCs w:val="28"/>
        </w:rPr>
        <w:t>город Минусинск</w:t>
      </w:r>
      <w:r w:rsidR="00CC6DA3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7E1F4A" w:rsidRPr="007E1F4A" w:rsidRDefault="007E1F4A" w:rsidP="007E1F4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keepNext/>
        <w:tabs>
          <w:tab w:val="left" w:pos="9540"/>
        </w:tabs>
        <w:ind w:right="-82" w:firstLine="72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9978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6F648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Pr="009978A7">
        <w:rPr>
          <w:rFonts w:ascii="Times New Roman" w:hAnsi="Times New Roman"/>
          <w:sz w:val="28"/>
          <w:szCs w:val="28"/>
        </w:rPr>
        <w:t xml:space="preserve"> Российской Федерации от 09.02.2009 года №8-ФЗ «Об обеспечении доступа к информации о деятельности государственных органов и органов местного самоуправления», Федеральным законом Российской Федерации от 06.10.2003 года №131-ФЗ «Об общих принципах организации местного самоуправления в </w:t>
      </w:r>
      <w:r w:rsidRPr="00E77701">
        <w:rPr>
          <w:rFonts w:ascii="Times New Roman" w:hAnsi="Times New Roman"/>
          <w:sz w:val="28"/>
          <w:szCs w:val="28"/>
        </w:rPr>
        <w:t>Российской</w:t>
      </w:r>
      <w:r w:rsidRPr="009978A7">
        <w:rPr>
          <w:rFonts w:ascii="Times New Roman" w:hAnsi="Times New Roman"/>
          <w:sz w:val="28"/>
          <w:szCs w:val="28"/>
        </w:rPr>
        <w:t xml:space="preserve"> Федерации»,</w:t>
      </w:r>
      <w:r w:rsidRPr="009978A7">
        <w:rPr>
          <w:rFonts w:ascii="Times New Roman" w:hAnsi="Times New Roman"/>
          <w:bCs/>
          <w:i/>
          <w:iCs/>
          <w:caps/>
          <w:sz w:val="28"/>
          <w:szCs w:val="28"/>
          <w:lang w:val="x-none" w:eastAsia="x-none"/>
        </w:rPr>
        <w:t xml:space="preserve"> </w:t>
      </w:r>
      <w:r w:rsidRPr="009978A7">
        <w:rPr>
          <w:rFonts w:ascii="Times New Roman" w:hAnsi="Times New Roman"/>
          <w:sz w:val="28"/>
          <w:szCs w:val="28"/>
        </w:rPr>
        <w:t xml:space="preserve">законом Красноярского </w:t>
      </w:r>
      <w:r>
        <w:rPr>
          <w:rFonts w:ascii="Times New Roman" w:hAnsi="Times New Roman"/>
          <w:sz w:val="28"/>
          <w:szCs w:val="28"/>
        </w:rPr>
        <w:t>края от</w:t>
      </w:r>
      <w:r w:rsidRPr="00997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25.06.2015 </w:t>
      </w:r>
      <w:r w:rsidRPr="009978A7">
        <w:rPr>
          <w:rFonts w:ascii="Times New Roman" w:eastAsia="Times New Roman" w:hAnsi="Times New Roman"/>
          <w:sz w:val="28"/>
          <w:szCs w:val="28"/>
          <w:lang w:eastAsia="ru-RU"/>
        </w:rPr>
        <w:t>№ 8-3598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регулировании отдельных отношений, связанных с участием граждан и их объединений в охране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порядка на территории Красноярского края»</w:t>
      </w:r>
      <w:r w:rsidRPr="00B42472">
        <w:rPr>
          <w:rFonts w:ascii="Times New Roman" w:hAnsi="Times New Roman"/>
          <w:sz w:val="28"/>
          <w:szCs w:val="28"/>
        </w:rPr>
        <w:t xml:space="preserve">, Уставом </w:t>
      </w:r>
      <w:r w:rsidR="00A54A39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город Минусинск</w:t>
      </w:r>
      <w:r w:rsidR="00A54A39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7E1F4A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7E1F4A" w:rsidRPr="00775BF7" w:rsidRDefault="008E6546" w:rsidP="008E6546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</w:t>
      </w:r>
      <w:r w:rsidR="007E1F4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proofErr w:type="spellStart"/>
      <w:r w:rsidR="007E1F4A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proofErr w:type="spellEnd"/>
      <w:r w:rsidR="007E1F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оказания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поддержки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гражданам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объединениям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участвующим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охране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общественного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народных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дружин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>территории</w:t>
      </w:r>
      <w:proofErr w:type="spellEnd"/>
      <w:r w:rsidR="007E1F4A" w:rsidRPr="008538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1F4A">
        <w:rPr>
          <w:rFonts w:ascii="Times New Roman" w:hAnsi="Times New Roman"/>
          <w:sz w:val="28"/>
          <w:szCs w:val="28"/>
          <w:lang w:val="ru-RU" w:eastAsia="ru-RU"/>
        </w:rPr>
        <w:t>городского округа  город Минусинск</w:t>
      </w:r>
      <w:r w:rsidR="00CC6DA3">
        <w:rPr>
          <w:rFonts w:ascii="Times New Roman" w:hAnsi="Times New Roman"/>
          <w:sz w:val="28"/>
          <w:szCs w:val="28"/>
          <w:lang w:val="ru-RU" w:eastAsia="ru-RU"/>
        </w:rPr>
        <w:t xml:space="preserve"> Красноярского края</w:t>
      </w:r>
      <w:r w:rsidR="0013481F">
        <w:rPr>
          <w:rFonts w:ascii="Times New Roman" w:hAnsi="Times New Roman"/>
          <w:sz w:val="28"/>
          <w:szCs w:val="28"/>
          <w:lang w:val="ru-RU" w:eastAsia="ru-RU"/>
        </w:rPr>
        <w:t xml:space="preserve"> согласно приложения </w:t>
      </w:r>
      <w:proofErr w:type="gramStart"/>
      <w:r w:rsidR="0013481F"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="0013481F">
        <w:rPr>
          <w:rFonts w:ascii="Times New Roman" w:hAnsi="Times New Roman"/>
          <w:sz w:val="28"/>
          <w:szCs w:val="28"/>
          <w:lang w:val="ru-RU" w:eastAsia="ru-RU"/>
        </w:rPr>
        <w:t>прилагается).</w:t>
      </w:r>
    </w:p>
    <w:p w:rsidR="00CC6DA3" w:rsidRPr="00CC6DA3" w:rsidRDefault="008E6546" w:rsidP="008E6546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2.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Опубликовать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средствах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массовой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официальное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опубликование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нормативно-правовых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актов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города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Минусинска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сети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DA3" w:rsidRPr="00583373">
        <w:rPr>
          <w:rFonts w:ascii="Times New Roman" w:hAnsi="Times New Roman" w:cs="Times New Roman"/>
          <w:bCs/>
          <w:sz w:val="28"/>
          <w:szCs w:val="28"/>
        </w:rPr>
        <w:t>Интернет</w:t>
      </w:r>
      <w:proofErr w:type="spellEnd"/>
      <w:r w:rsidR="00CC6DA3" w:rsidRPr="00583373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81F" w:rsidRPr="009978A7" w:rsidRDefault="008E6546" w:rsidP="008E6546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3.</w:t>
      </w:r>
      <w:proofErr w:type="gramStart"/>
      <w:r w:rsidR="0013481F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="0013481F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 w:rsidR="00A54A3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3481F">
        <w:rPr>
          <w:rFonts w:ascii="Times New Roman" w:hAnsi="Times New Roman" w:cs="Times New Roman"/>
          <w:sz w:val="28"/>
          <w:szCs w:val="28"/>
          <w:lang w:val="ru-RU"/>
        </w:rPr>
        <w:t>олнением постановления  оставляю за собой</w:t>
      </w:r>
    </w:p>
    <w:p w:rsidR="007E1F4A" w:rsidRPr="00CC6DA3" w:rsidRDefault="007E1F4A" w:rsidP="007E1F4A">
      <w:pPr>
        <w:pStyle w:val="Tex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C6AC9">
        <w:rPr>
          <w:rFonts w:ascii="Times New Roman" w:hAnsi="Times New Roman"/>
          <w:sz w:val="28"/>
          <w:szCs w:val="28"/>
        </w:rPr>
        <w:t xml:space="preserve"> </w:t>
      </w:r>
      <w:r w:rsidR="00CC6DA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6AC9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3C6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3C6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AC9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3C6AC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6AC9">
        <w:rPr>
          <w:rFonts w:ascii="Times New Roman" w:hAnsi="Times New Roman"/>
          <w:sz w:val="28"/>
          <w:szCs w:val="28"/>
        </w:rPr>
        <w:t>силу</w:t>
      </w:r>
      <w:proofErr w:type="spellEnd"/>
      <w:r w:rsidRPr="003C6AC9">
        <w:rPr>
          <w:rFonts w:ascii="Times New Roman" w:hAnsi="Times New Roman"/>
          <w:sz w:val="28"/>
          <w:szCs w:val="28"/>
        </w:rPr>
        <w:t xml:space="preserve"> с</w:t>
      </w:r>
      <w:r w:rsidR="00CC6DA3">
        <w:rPr>
          <w:rFonts w:ascii="Times New Roman" w:hAnsi="Times New Roman"/>
          <w:sz w:val="28"/>
          <w:szCs w:val="28"/>
          <w:lang w:val="ru-RU"/>
        </w:rPr>
        <w:t>о дня следующего за днем опубликования.</w:t>
      </w:r>
    </w:p>
    <w:p w:rsidR="007E1F4A" w:rsidRDefault="007E1F4A" w:rsidP="007E1F4A">
      <w:pPr>
        <w:rPr>
          <w:sz w:val="24"/>
          <w:szCs w:val="24"/>
        </w:rPr>
      </w:pPr>
    </w:p>
    <w:p w:rsidR="007E1F4A" w:rsidRDefault="007E1F4A" w:rsidP="007E1F4A">
      <w:pPr>
        <w:rPr>
          <w:sz w:val="24"/>
          <w:szCs w:val="24"/>
        </w:rPr>
      </w:pPr>
    </w:p>
    <w:p w:rsidR="007E1F4A" w:rsidRDefault="007E1F4A" w:rsidP="007E1F4A">
      <w:pPr>
        <w:rPr>
          <w:rFonts w:ascii="Times New Roman" w:eastAsia="Times New Roman CYR" w:hAnsi="Times New Roman"/>
          <w:sz w:val="28"/>
          <w:szCs w:val="28"/>
        </w:rPr>
      </w:pPr>
      <w:r w:rsidRPr="009978A7">
        <w:rPr>
          <w:rFonts w:ascii="Times New Roman" w:eastAsia="Times New Roman CYR" w:hAnsi="Times New Roman"/>
          <w:sz w:val="28"/>
          <w:szCs w:val="28"/>
        </w:rPr>
        <w:t>Глав</w:t>
      </w:r>
      <w:r w:rsidR="00322180">
        <w:rPr>
          <w:rFonts w:ascii="Times New Roman" w:eastAsia="Times New Roman CYR" w:hAnsi="Times New Roman"/>
          <w:sz w:val="28"/>
          <w:szCs w:val="28"/>
        </w:rPr>
        <w:t xml:space="preserve">а </w:t>
      </w:r>
      <w:r w:rsidRPr="009978A7">
        <w:rPr>
          <w:rFonts w:ascii="Times New Roman" w:eastAsia="Times New Roman CYR" w:hAnsi="Times New Roman"/>
          <w:sz w:val="28"/>
          <w:szCs w:val="28"/>
        </w:rPr>
        <w:t xml:space="preserve"> города </w:t>
      </w:r>
      <w:r>
        <w:rPr>
          <w:rFonts w:ascii="Times New Roman" w:eastAsia="Times New Roman CYR" w:hAnsi="Times New Roman"/>
          <w:sz w:val="28"/>
          <w:szCs w:val="28"/>
        </w:rPr>
        <w:t xml:space="preserve">                                             </w:t>
      </w:r>
      <w:r w:rsidR="0085754A">
        <w:rPr>
          <w:rFonts w:ascii="Times New Roman" w:eastAsia="Times New Roman CYR" w:hAnsi="Times New Roman"/>
          <w:sz w:val="28"/>
          <w:szCs w:val="28"/>
        </w:rPr>
        <w:t xml:space="preserve">подпись </w:t>
      </w:r>
      <w:r>
        <w:rPr>
          <w:rFonts w:ascii="Times New Roman" w:eastAsia="Times New Roman CYR" w:hAnsi="Times New Roman"/>
          <w:sz w:val="28"/>
          <w:szCs w:val="28"/>
        </w:rPr>
        <w:t xml:space="preserve">                                  </w:t>
      </w:r>
      <w:r w:rsidR="00322180">
        <w:rPr>
          <w:rFonts w:ascii="Times New Roman" w:eastAsia="Times New Roman CYR" w:hAnsi="Times New Roman"/>
          <w:sz w:val="28"/>
          <w:szCs w:val="28"/>
        </w:rPr>
        <w:t>А.О.  Первухин</w:t>
      </w:r>
      <w:r>
        <w:rPr>
          <w:rFonts w:ascii="Times New Roman" w:eastAsia="Times New Roman CYR" w:hAnsi="Times New Roman"/>
          <w:sz w:val="28"/>
          <w:szCs w:val="28"/>
        </w:rPr>
        <w:t xml:space="preserve">     </w:t>
      </w: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F4A" w:rsidRPr="007E1F4A" w:rsidRDefault="007E1F4A" w:rsidP="007E1F4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F4A" w:rsidRPr="008E6546" w:rsidRDefault="007E1F4A" w:rsidP="008E6546">
      <w:pPr>
        <w:jc w:val="both"/>
        <w:rPr>
          <w:rFonts w:ascii="Times New Roman" w:hAnsi="Times New Roman"/>
          <w:bCs/>
          <w:iCs/>
          <w:caps/>
          <w:sz w:val="28"/>
          <w:szCs w:val="28"/>
          <w:lang w:eastAsia="x-none"/>
        </w:rPr>
      </w:pPr>
    </w:p>
    <w:p w:rsidR="007E1F4A" w:rsidRDefault="007E1F4A" w:rsidP="007E1F4A">
      <w:pPr>
        <w:jc w:val="center"/>
        <w:rPr>
          <w:rFonts w:ascii="Times New Roman" w:eastAsia="Times New Roman CYR" w:hAnsi="Times New Roman"/>
          <w:sz w:val="20"/>
          <w:szCs w:val="20"/>
        </w:rPr>
      </w:pPr>
    </w:p>
    <w:p w:rsidR="007E1F4A" w:rsidRDefault="007E1F4A" w:rsidP="007E1F4A">
      <w:pPr>
        <w:jc w:val="right"/>
        <w:rPr>
          <w:rFonts w:ascii="Times New Roman" w:eastAsia="Times New Roman CYR" w:hAnsi="Times New Roman"/>
          <w:sz w:val="28"/>
          <w:szCs w:val="28"/>
        </w:rPr>
      </w:pPr>
      <w:r w:rsidRPr="007E1F4A">
        <w:rPr>
          <w:rFonts w:ascii="Times New Roman" w:eastAsia="Times New Roman CYR" w:hAnsi="Times New Roman"/>
          <w:sz w:val="28"/>
          <w:szCs w:val="28"/>
        </w:rPr>
        <w:t>Приложение к  постановлению</w:t>
      </w:r>
    </w:p>
    <w:p w:rsidR="006F6484" w:rsidRPr="007E1F4A" w:rsidRDefault="00CC6DA3" w:rsidP="0085754A">
      <w:pPr>
        <w:jc w:val="righ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Администрации города  Минусинска</w:t>
      </w:r>
      <w:r w:rsidR="006F6484">
        <w:rPr>
          <w:rFonts w:ascii="Times New Roman" w:eastAsia="Times New Roman CYR" w:hAnsi="Times New Roman"/>
          <w:sz w:val="28"/>
          <w:szCs w:val="28"/>
        </w:rPr>
        <w:t xml:space="preserve">                                                             </w:t>
      </w:r>
    </w:p>
    <w:p w:rsidR="007E1F4A" w:rsidRPr="007E1F4A" w:rsidRDefault="0085754A" w:rsidP="007E1F4A">
      <w:pPr>
        <w:jc w:val="righ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</w:t>
      </w:r>
      <w:r w:rsidR="007E1F4A" w:rsidRPr="007E1F4A">
        <w:rPr>
          <w:rFonts w:ascii="Times New Roman" w:eastAsia="Times New Roman CYR" w:hAnsi="Times New Roman"/>
          <w:sz w:val="28"/>
          <w:szCs w:val="28"/>
        </w:rPr>
        <w:t>т</w:t>
      </w:r>
      <w:r>
        <w:rPr>
          <w:rFonts w:ascii="Times New Roman" w:eastAsia="Times New Roman CYR" w:hAnsi="Times New Roman"/>
          <w:sz w:val="28"/>
          <w:szCs w:val="28"/>
        </w:rPr>
        <w:t xml:space="preserve"> 12.02.2020  </w:t>
      </w:r>
      <w:r w:rsidR="007E1F4A" w:rsidRPr="007E1F4A">
        <w:rPr>
          <w:rFonts w:ascii="Times New Roman" w:eastAsia="Times New Roman CYR" w:hAnsi="Times New Roman"/>
          <w:sz w:val="28"/>
          <w:szCs w:val="28"/>
        </w:rPr>
        <w:t>№</w:t>
      </w:r>
      <w:r>
        <w:rPr>
          <w:rFonts w:ascii="Times New Roman" w:eastAsia="Times New Roman CYR" w:hAnsi="Times New Roman"/>
          <w:sz w:val="28"/>
          <w:szCs w:val="28"/>
        </w:rPr>
        <w:t xml:space="preserve"> АГ-196-п</w:t>
      </w:r>
    </w:p>
    <w:p w:rsidR="007E1F4A" w:rsidRDefault="007E1F4A" w:rsidP="007E1F4A">
      <w:pPr>
        <w:jc w:val="right"/>
        <w:rPr>
          <w:lang w:eastAsia="ar-SA"/>
        </w:rPr>
      </w:pPr>
    </w:p>
    <w:p w:rsidR="007E1F4A" w:rsidRDefault="007E1F4A" w:rsidP="007E1F4A">
      <w:pPr>
        <w:jc w:val="right"/>
        <w:rPr>
          <w:lang w:eastAsia="ar-SA"/>
        </w:rPr>
      </w:pPr>
    </w:p>
    <w:p w:rsidR="007E1F4A" w:rsidRDefault="007E1F4A" w:rsidP="007E1F4A">
      <w:pPr>
        <w:jc w:val="right"/>
        <w:rPr>
          <w:lang w:eastAsia="ar-SA"/>
        </w:rPr>
      </w:pPr>
    </w:p>
    <w:p w:rsidR="007E1F4A" w:rsidRPr="007E1F4A" w:rsidRDefault="007E1F4A" w:rsidP="007E1F4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1F4A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  <w:r w:rsidRPr="007E1F4A">
        <w:rPr>
          <w:rFonts w:ascii="Times New Roman" w:hAnsi="Times New Roman"/>
          <w:b/>
          <w:bCs/>
          <w:sz w:val="28"/>
          <w:szCs w:val="28"/>
          <w:lang w:eastAsia="ar-SA"/>
        </w:rPr>
        <w:br/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</w:t>
      </w:r>
      <w:r w:rsidR="00CC6DA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территории городского округа </w:t>
      </w:r>
      <w:r w:rsidRPr="007E1F4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город Минусинск</w:t>
      </w:r>
      <w:r w:rsidR="00CC6DA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Красноярского края</w:t>
      </w:r>
    </w:p>
    <w:p w:rsidR="007E1F4A" w:rsidRPr="007E1F4A" w:rsidRDefault="007E1F4A" w:rsidP="007E1F4A">
      <w:pPr>
        <w:rPr>
          <w:sz w:val="28"/>
          <w:szCs w:val="28"/>
          <w:lang w:eastAsia="ar-SA"/>
        </w:rPr>
      </w:pPr>
      <w:r w:rsidRPr="007E1F4A">
        <w:rPr>
          <w:bCs/>
          <w:sz w:val="28"/>
          <w:szCs w:val="28"/>
          <w:lang w:eastAsia="ar-SA"/>
        </w:rPr>
        <w:t> </w:t>
      </w:r>
    </w:p>
    <w:p w:rsidR="007E1F4A" w:rsidRPr="007E1F4A" w:rsidRDefault="007E1F4A" w:rsidP="008E654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Настоящее Положение 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городского округа – город Минусинск </w:t>
      </w:r>
      <w:r w:rsidR="00CC6DA3">
        <w:rPr>
          <w:rFonts w:ascii="Times New Roman" w:hAnsi="Times New Roman"/>
          <w:sz w:val="28"/>
          <w:szCs w:val="28"/>
          <w:lang w:eastAsia="ar-SA"/>
        </w:rPr>
        <w:t xml:space="preserve"> Красноярского края </w:t>
      </w:r>
      <w:r w:rsidRPr="007E1F4A">
        <w:rPr>
          <w:rFonts w:ascii="Times New Roman" w:hAnsi="Times New Roman"/>
          <w:sz w:val="28"/>
          <w:szCs w:val="28"/>
          <w:lang w:eastAsia="ar-SA"/>
        </w:rPr>
        <w:t>(далее — Положение) разработано в соответствии с Федеральным законом от 02.04.2014 г. № 44-ФЗ «Об участии граждан в охране общественного порядка».</w:t>
      </w:r>
    </w:p>
    <w:p w:rsidR="007E1F4A" w:rsidRPr="007E1F4A" w:rsidRDefault="007E1F4A" w:rsidP="007E1F4A">
      <w:pPr>
        <w:pStyle w:val="a4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Общие положения</w:t>
      </w:r>
    </w:p>
    <w:p w:rsidR="007E1F4A" w:rsidRPr="007E1F4A" w:rsidRDefault="007E1F4A" w:rsidP="007E1F4A">
      <w:pPr>
        <w:ind w:left="1429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1.1.  В настоящем Положении используются следующие основные понятия: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8575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8E6546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1.2.  Граждане, достигшие возраста восемнадцати лет, вправе участвовать в деятельности общественных объединений правоохранительной направленности, </w:t>
      </w: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Pr="007E1F4A" w:rsidRDefault="008E6546" w:rsidP="008E654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Default="008E6546" w:rsidP="008E654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создаваемых</w:t>
      </w:r>
      <w:proofErr w:type="gramEnd"/>
      <w:r w:rsidRPr="007E1F4A">
        <w:rPr>
          <w:rFonts w:ascii="Times New Roman" w:hAnsi="Times New Roman"/>
          <w:sz w:val="28"/>
          <w:szCs w:val="28"/>
          <w:lang w:eastAsia="ar-SA"/>
        </w:rPr>
        <w:t xml:space="preserve">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Решение о создании </w:t>
      </w:r>
      <w:r w:rsidR="006F6484">
        <w:rPr>
          <w:rFonts w:ascii="Times New Roman" w:hAnsi="Times New Roman"/>
          <w:sz w:val="28"/>
          <w:szCs w:val="28"/>
          <w:lang w:eastAsia="ar-SA"/>
        </w:rPr>
        <w:t xml:space="preserve">народной дружины </w:t>
      </w:r>
      <w:r w:rsidRPr="007E1F4A">
        <w:rPr>
          <w:rFonts w:ascii="Times New Roman" w:hAnsi="Times New Roman"/>
          <w:sz w:val="28"/>
          <w:szCs w:val="28"/>
          <w:lang w:eastAsia="ar-SA"/>
        </w:rPr>
        <w:t>пр</w:t>
      </w:r>
      <w:r w:rsidR="00CC6DA3">
        <w:rPr>
          <w:rFonts w:ascii="Times New Roman" w:hAnsi="Times New Roman"/>
          <w:sz w:val="28"/>
          <w:szCs w:val="28"/>
          <w:lang w:eastAsia="ar-SA"/>
        </w:rPr>
        <w:t>инимается по инициативе граждан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общим собранием граждан по месту жительства, нахождения собственности, работы или учебы, с одновременным утверждением Положения организации, определением структуры и назначением руководящих органов. 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Присутствие представителей </w:t>
      </w:r>
      <w:r w:rsidR="00CC6DA3">
        <w:rPr>
          <w:rFonts w:ascii="Times New Roman" w:hAnsi="Times New Roman"/>
          <w:sz w:val="28"/>
          <w:szCs w:val="28"/>
          <w:lang w:eastAsia="ar-SA"/>
        </w:rPr>
        <w:t>А</w:t>
      </w:r>
      <w:r w:rsidRPr="007E1F4A">
        <w:rPr>
          <w:rFonts w:ascii="Times New Roman" w:hAnsi="Times New Roman"/>
          <w:sz w:val="28"/>
          <w:szCs w:val="28"/>
          <w:lang w:eastAsia="ar-SA"/>
        </w:rPr>
        <w:t>дминистрации города</w:t>
      </w:r>
      <w:r w:rsidR="00CC6DA3">
        <w:rPr>
          <w:rFonts w:ascii="Times New Roman" w:hAnsi="Times New Roman"/>
          <w:sz w:val="28"/>
          <w:szCs w:val="28"/>
          <w:lang w:eastAsia="ar-SA"/>
        </w:rPr>
        <w:t xml:space="preserve"> Минусинска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и МО МВД России «Минусинский» на общем собрании граждан обязательно.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1.4. В Дружинах не допускается создание и деятельность структур политических партий или движений, а также запрещается деятельность в интересах любых политических партий и движений.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1.5. Границы территории, на которой может быть создана народная дружина, устанавливаются в пределах границ город</w:t>
      </w:r>
      <w:r w:rsidR="00CC6DA3">
        <w:rPr>
          <w:rFonts w:ascii="Times New Roman" w:hAnsi="Times New Roman"/>
          <w:sz w:val="28"/>
          <w:szCs w:val="28"/>
          <w:lang w:eastAsia="ar-SA"/>
        </w:rPr>
        <w:t>а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Минусинск</w:t>
      </w:r>
      <w:r w:rsidR="00CC6DA3">
        <w:rPr>
          <w:rFonts w:ascii="Times New Roman" w:hAnsi="Times New Roman"/>
          <w:sz w:val="28"/>
          <w:szCs w:val="28"/>
          <w:lang w:eastAsia="ar-SA"/>
        </w:rPr>
        <w:t>а</w:t>
      </w:r>
      <w:r w:rsidRPr="007E1F4A">
        <w:rPr>
          <w:rFonts w:ascii="Times New Roman" w:hAnsi="Times New Roman"/>
          <w:sz w:val="28"/>
          <w:szCs w:val="28"/>
          <w:lang w:eastAsia="ar-SA"/>
        </w:rPr>
        <w:t>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1.6.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1.7. </w:t>
      </w: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Народные дружины действуют в соответствии с Федеральным законом 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Красноярского края и нормативными правовыми актами городского округа – город Минусинск.</w:t>
      </w:r>
      <w:proofErr w:type="gramEnd"/>
    </w:p>
    <w:p w:rsid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1.8.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 82-ФЗ «Об общественных объединениях» с учетом положений</w:t>
      </w:r>
      <w:r w:rsidR="00CC6DA3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№ 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44-ФЗ от 02.04.2014</w:t>
      </w:r>
      <w:r w:rsidR="00CC6DA3">
        <w:rPr>
          <w:rFonts w:ascii="Times New Roman" w:hAnsi="Times New Roman"/>
          <w:sz w:val="28"/>
          <w:szCs w:val="28"/>
          <w:lang w:eastAsia="ar-SA"/>
        </w:rPr>
        <w:t xml:space="preserve"> «Об участии граждан в охране общественного порядка»</w:t>
      </w:r>
      <w:proofErr w:type="gramStart"/>
      <w:r w:rsidR="00CC6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1F4A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2. Основные направления деятельности народных дружин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2.1. Народные дружины решают стоящие перед ними задачи во взаимодействии с органами государственной власти, органами местного самоуправления, органами внутренних дел (полицией) и иными правоохранительными органами.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2.2. Основными направлениями деятельности народных дружин являются: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2) участие в предупреждении и пресечении правонарушений на территории по месту создания народной дружины;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3) участие в охране общественного порядка в случаях возникновения чрезвычайных ситуаций;</w:t>
      </w:r>
    </w:p>
    <w:p w:rsidR="007E1F4A" w:rsidRPr="007E1F4A" w:rsidRDefault="007E1F4A" w:rsidP="008E654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4) распространение правовых знаний, разъяснение норм поведения в общественных местах.</w:t>
      </w:r>
    </w:p>
    <w:p w:rsidR="007E1F4A" w:rsidRPr="007E1F4A" w:rsidRDefault="007E1F4A" w:rsidP="007E1F4A">
      <w:pPr>
        <w:numPr>
          <w:ilvl w:val="0"/>
          <w:numId w:val="3"/>
        </w:num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Организационные основы деятельности народной дружины</w:t>
      </w: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Pr="007E1F4A" w:rsidRDefault="008E6546" w:rsidP="008E654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Default="008E6546" w:rsidP="008E654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</w:t>
      </w:r>
      <w:r w:rsidR="00CC6DA3">
        <w:rPr>
          <w:rFonts w:ascii="Times New Roman" w:hAnsi="Times New Roman"/>
          <w:sz w:val="28"/>
          <w:szCs w:val="28"/>
          <w:lang w:eastAsia="ar-SA"/>
        </w:rPr>
        <w:t>А</w:t>
      </w:r>
      <w:r w:rsidRPr="007E1F4A">
        <w:rPr>
          <w:rFonts w:ascii="Times New Roman" w:hAnsi="Times New Roman"/>
          <w:sz w:val="28"/>
          <w:szCs w:val="28"/>
          <w:lang w:eastAsia="ar-SA"/>
        </w:rPr>
        <w:t>дминистрацией города Минусинск (далее – администрация города) и территориальным органом федерального органа исполнительной власти в сфере внутренних дел.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3.2. Оперативное руководство и координацию деятельности дружин осуществляется сотрудниками МО МВД России «Минусинский» по линиям работы служб полиции общественной безопасности в соответствии с внутренними ведомственными актами, на основании соглашения с администрацией города. 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МО МВД России «Минусинский», в соответствии с внутренними ведомственными актами, определяющими функции и полномочия сотрудников органов внутренних дел: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-разрабатывает программу подготовки членов дружин;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-постоянно взаимодействует с </w:t>
      </w: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дружинами</w:t>
      </w:r>
      <w:proofErr w:type="gramEnd"/>
      <w:r w:rsidRPr="007E1F4A">
        <w:rPr>
          <w:rFonts w:ascii="Times New Roman" w:hAnsi="Times New Roman"/>
          <w:sz w:val="28"/>
          <w:szCs w:val="28"/>
          <w:lang w:eastAsia="ar-SA"/>
        </w:rPr>
        <w:t xml:space="preserve"> и оказывают им содействие в осуществлении возложенных на них задач по охране общественного порядка на улицах и в общественных местах;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-осуществляет совместное патрулирование на территории города или на территории проводимых мероприятий;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-при выходе на дежурство дружинников инструктирует их о состоянии оперативной обстановки на обслуживаемой территории.</w:t>
      </w:r>
    </w:p>
    <w:p w:rsid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В целях взаимодействия и координации деятельности народных дружин   органами местного самоуправления города могут создаваться координирующие органы (штабы).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4.Деятельность народной дружины.</w:t>
      </w:r>
    </w:p>
    <w:p w:rsidR="007E1F4A" w:rsidRPr="007E1F4A" w:rsidRDefault="007E1F4A" w:rsidP="007E1F4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Права и обязанности членов народной дружины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4.2. В народные дружины не могут быть приняты граждане: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1) </w:t>
      </w: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имеющие</w:t>
      </w:r>
      <w:proofErr w:type="gramEnd"/>
      <w:r w:rsidRPr="007E1F4A">
        <w:rPr>
          <w:rFonts w:ascii="Times New Roman" w:hAnsi="Times New Roman"/>
          <w:sz w:val="28"/>
          <w:szCs w:val="28"/>
          <w:lang w:eastAsia="ar-SA"/>
        </w:rPr>
        <w:t xml:space="preserve"> неснятую или непогашенную судимость;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2) в отношении </w:t>
      </w: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которых</w:t>
      </w:r>
      <w:proofErr w:type="gramEnd"/>
      <w:r w:rsidRPr="007E1F4A">
        <w:rPr>
          <w:rFonts w:ascii="Times New Roman" w:hAnsi="Times New Roman"/>
          <w:sz w:val="28"/>
          <w:szCs w:val="28"/>
          <w:lang w:eastAsia="ar-SA"/>
        </w:rPr>
        <w:t xml:space="preserve"> осуществляется уголовное преследование;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3) ранее осужденные за умышленные преступления;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6) страдающие психическими расстройствами, больные наркоманией или алкоголизмом;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Pr="007E1F4A" w:rsidRDefault="008E6546" w:rsidP="008E654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546" w:rsidRDefault="008E6546" w:rsidP="008E654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E1F4A">
        <w:rPr>
          <w:rFonts w:ascii="Times New Roman" w:hAnsi="Times New Roman"/>
          <w:sz w:val="28"/>
          <w:szCs w:val="28"/>
          <w:lang w:eastAsia="ar-SA"/>
        </w:rPr>
        <w:t>9) имеющие гражданство (подданство) иностранного государства.</w:t>
      </w:r>
      <w:proofErr w:type="gramEnd"/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4.3. Народные дружинники могут быть исключены из народных дружин в следующих случаях: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1) на основании личного заявления народного дружинника;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2) при наступлении обстоятельств, указанных в пункте 4.2. настоящего раздела;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5) в связи с прекращением гражданства Российской Федерации.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руководством МО МВД РФ «Минусинский».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Красноярского края.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4.7. Народные дружинники при участии в охране общественного порядка имеют право: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1) требовать от граждан и должностных лиц прекратить противоправные деяния;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3) оказывать содействие полиции при выполнении возложенных на нее Федеральным законом от </w:t>
      </w:r>
      <w:r w:rsidR="00CC6DA3">
        <w:rPr>
          <w:rFonts w:ascii="Times New Roman" w:hAnsi="Times New Roman"/>
          <w:sz w:val="28"/>
          <w:szCs w:val="28"/>
          <w:lang w:eastAsia="ar-SA"/>
        </w:rPr>
        <w:t>0</w:t>
      </w:r>
      <w:r w:rsidRPr="007E1F4A">
        <w:rPr>
          <w:rFonts w:ascii="Times New Roman" w:hAnsi="Times New Roman"/>
          <w:sz w:val="28"/>
          <w:szCs w:val="28"/>
          <w:lang w:eastAsia="ar-SA"/>
        </w:rPr>
        <w:t>7</w:t>
      </w:r>
      <w:r w:rsidR="00CC6DA3">
        <w:rPr>
          <w:rFonts w:ascii="Times New Roman" w:hAnsi="Times New Roman"/>
          <w:sz w:val="28"/>
          <w:szCs w:val="28"/>
          <w:lang w:eastAsia="ar-SA"/>
        </w:rPr>
        <w:t>.02.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2011 № 3-ФЗ «О полиции» обязанностей в сфере охраны общественного порядка;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4) применять физическую силу в случаях и порядке, предусмотренных настоящим Федеральным законом;</w:t>
      </w: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Default="008E6546" w:rsidP="008E6546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E6546" w:rsidRDefault="008E6546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7FF9" w:rsidRDefault="00E87FF9" w:rsidP="004F68D7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5) осуществлять иные права, предусмотренные Федеральным законом от 02.04.2014 г. № 44-ФЗ «Об участии граждан в охране общественного порядка», другими федеральными законами.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4.8. Народные дружинники при участии в охране общественного порядка обязаны: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2) при объявлении сбора народной дружины прибывать к месту сбора в установленном порядке;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3) соблюдать права и законные интересы граждан, общественных объединений, религиозных и иных организаций;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4) принимать меры по предотвращению и пресечению правонарушений;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6) 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города и МО МВД РФ «Минусинский», иными правоохранительными органами.</w:t>
      </w:r>
    </w:p>
    <w:p w:rsidR="007E1F4A" w:rsidRPr="007E1F4A" w:rsidRDefault="007E1F4A" w:rsidP="008E654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города, МО МВД РФ «Минусинский», иных правоохранительных органов.</w:t>
      </w:r>
    </w:p>
    <w:p w:rsidR="007E1F4A" w:rsidRPr="007E1F4A" w:rsidRDefault="007E1F4A" w:rsidP="007E1F4A">
      <w:pPr>
        <w:numPr>
          <w:ilvl w:val="0"/>
          <w:numId w:val="4"/>
        </w:num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Ответственность участников народной дружины по охране общественного порядка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87FF9" w:rsidRDefault="007E1F4A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</w:t>
      </w:r>
      <w:r w:rsidR="004F68D7">
        <w:rPr>
          <w:rFonts w:ascii="Times New Roman" w:hAnsi="Times New Roman"/>
          <w:sz w:val="28"/>
          <w:szCs w:val="28"/>
          <w:lang w:eastAsia="ar-SA"/>
        </w:rPr>
        <w:t>ательством Российской Федерации</w:t>
      </w:r>
      <w:r w:rsidR="0085754A">
        <w:rPr>
          <w:rFonts w:ascii="Times New Roman" w:hAnsi="Times New Roman"/>
          <w:sz w:val="28"/>
          <w:szCs w:val="28"/>
          <w:lang w:eastAsia="ar-SA"/>
        </w:rPr>
        <w:t>.</w:t>
      </w:r>
    </w:p>
    <w:p w:rsidR="0085754A" w:rsidRDefault="0085754A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754A" w:rsidRDefault="0085754A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5BB7" w:rsidRDefault="00DE5BB7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5BB7" w:rsidRDefault="00DE5BB7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5BB7" w:rsidRDefault="00DE5BB7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5BB7" w:rsidRPr="00E87FF9" w:rsidRDefault="00DE5BB7" w:rsidP="008575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8E6546" w:rsidRPr="008E6546" w:rsidRDefault="00E87FF9" w:rsidP="00E87FF9">
      <w:pPr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6. </w:t>
      </w:r>
      <w:r w:rsidR="007E1F4A" w:rsidRPr="007E1F4A">
        <w:rPr>
          <w:rFonts w:ascii="Times New Roman" w:hAnsi="Times New Roman"/>
          <w:bCs/>
          <w:sz w:val="28"/>
          <w:szCs w:val="28"/>
          <w:lang w:eastAsia="ar-SA"/>
        </w:rPr>
        <w:t>Материальное стимулирование и поощрение народных дружинников и внештатных сотрудников полиции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6.1. Администрация города осуществл</w:t>
      </w:r>
      <w:r w:rsidR="00B342A8">
        <w:rPr>
          <w:rFonts w:ascii="Times New Roman" w:hAnsi="Times New Roman"/>
          <w:sz w:val="28"/>
          <w:szCs w:val="28"/>
          <w:lang w:eastAsia="ar-SA"/>
        </w:rPr>
        <w:t>яет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материальное стимулирование деятельности народных дружинников в пределах средств, предусмотренных на эти цели в бюджете города.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предусматриваются следующие виды поощрений: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объявление благодарности;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награждение Почетной грамотой.</w:t>
      </w:r>
    </w:p>
    <w:p w:rsid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   в соответствии с законодательством Российской Федерации.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Гарантии социальной защиты народных дружинников и членов их семей</w:t>
      </w:r>
    </w:p>
    <w:p w:rsidR="007E1F4A" w:rsidRPr="007E1F4A" w:rsidRDefault="007E1F4A" w:rsidP="007E1F4A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Гарантии социальной защиты народных дружинников и членов их семей устанавливаются законом Красноярского края от 25.06.2015 № 8-3598 «О регулировании отдельных отношений, связанных с участием граждан и их объединений в охране общественного порядка на территории Красноярского края».</w:t>
      </w: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1F4A" w:rsidRDefault="007E1F4A" w:rsidP="007E1F4A">
      <w:pPr>
        <w:ind w:left="36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7E1F4A">
        <w:rPr>
          <w:rFonts w:ascii="Times New Roman" w:hAnsi="Times New Roman"/>
          <w:bCs/>
          <w:sz w:val="28"/>
          <w:szCs w:val="28"/>
          <w:lang w:eastAsia="ar-SA"/>
        </w:rPr>
        <w:t>8.Финансирование и организационное обеспечение деятельности народных дружин</w:t>
      </w:r>
    </w:p>
    <w:p w:rsidR="007E1F4A" w:rsidRPr="007E1F4A" w:rsidRDefault="007E1F4A" w:rsidP="007E1F4A">
      <w:pPr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E1F4A" w:rsidRPr="007E1F4A" w:rsidRDefault="007E1F4A" w:rsidP="007E1F4A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>8.1.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E1F4A" w:rsidRPr="007E1F4A" w:rsidRDefault="007E1F4A" w:rsidP="008E6546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8.2. Администрация </w:t>
      </w:r>
      <w:r w:rsidR="006F6484">
        <w:rPr>
          <w:rFonts w:ascii="Times New Roman" w:hAnsi="Times New Roman"/>
          <w:sz w:val="28"/>
          <w:szCs w:val="28"/>
          <w:lang w:eastAsia="ar-SA"/>
        </w:rPr>
        <w:t xml:space="preserve">города Минусинска </w:t>
      </w:r>
      <w:r w:rsidRPr="007E1F4A">
        <w:rPr>
          <w:rFonts w:ascii="Times New Roman" w:hAnsi="Times New Roman"/>
          <w:sz w:val="28"/>
          <w:szCs w:val="28"/>
          <w:lang w:eastAsia="ar-SA"/>
        </w:rPr>
        <w:t xml:space="preserve"> может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E1F4A" w:rsidRPr="007E1F4A" w:rsidRDefault="007E1F4A" w:rsidP="007E1F4A">
      <w:pPr>
        <w:spacing w:before="10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1F4A">
        <w:rPr>
          <w:rFonts w:ascii="Times New Roman" w:hAnsi="Times New Roman"/>
          <w:sz w:val="28"/>
          <w:szCs w:val="28"/>
          <w:lang w:eastAsia="ar-SA"/>
        </w:rPr>
        <w:t xml:space="preserve">9. </w:t>
      </w:r>
      <w:r w:rsidRPr="007E1F4A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Заключительные положения</w:t>
      </w:r>
    </w:p>
    <w:p w:rsidR="007E1F4A" w:rsidRPr="007E1F4A" w:rsidRDefault="007E1F4A" w:rsidP="007E1F4A">
      <w:pPr>
        <w:autoSpaceDE w:val="0"/>
        <w:autoSpaceDN w:val="0"/>
        <w:adjustRightInd w:val="0"/>
        <w:spacing w:before="77" w:line="322" w:lineRule="exact"/>
        <w:ind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F4A">
        <w:rPr>
          <w:rFonts w:ascii="Times New Roman" w:eastAsia="Times New Roman" w:hAnsi="Times New Roman"/>
          <w:sz w:val="28"/>
          <w:szCs w:val="28"/>
          <w:lang w:eastAsia="ru-RU"/>
        </w:rPr>
        <w:t>9.1. Каждый гражданин в соответствии со ст.46 Конституции РФ и федеральным законодательством вправе обратиться с жалобой в суд, если считает, что неправомерными действиями (бездействием) или решением общественных объединений по охране общественного порядка нарушены его права и свободы.</w:t>
      </w:r>
    </w:p>
    <w:p w:rsidR="007E1F4A" w:rsidRPr="007E1F4A" w:rsidRDefault="007E1F4A" w:rsidP="007E1F4A">
      <w:pPr>
        <w:autoSpaceDE w:val="0"/>
        <w:autoSpaceDN w:val="0"/>
        <w:adjustRightInd w:val="0"/>
        <w:spacing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F4A">
        <w:rPr>
          <w:rFonts w:ascii="Times New Roman" w:eastAsia="Times New Roman" w:hAnsi="Times New Roman"/>
          <w:sz w:val="28"/>
          <w:szCs w:val="28"/>
          <w:lang w:eastAsia="ru-RU"/>
        </w:rPr>
        <w:t xml:space="preserve">9.2. Расформирование добровольной народной дружины производится по решению собрания дружинников, а также по решению Главы города в случае фактического бездействия дружины. </w:t>
      </w:r>
    </w:p>
    <w:p w:rsidR="008E6546" w:rsidRDefault="007E1F4A" w:rsidP="008E6546">
      <w:pPr>
        <w:autoSpaceDE w:val="0"/>
        <w:autoSpaceDN w:val="0"/>
        <w:adjustRightInd w:val="0"/>
        <w:spacing w:line="322" w:lineRule="exact"/>
        <w:ind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F4A">
        <w:rPr>
          <w:rFonts w:ascii="Times New Roman" w:eastAsia="Times New Roman" w:hAnsi="Times New Roman"/>
          <w:sz w:val="28"/>
          <w:szCs w:val="28"/>
          <w:lang w:eastAsia="ru-RU"/>
        </w:rPr>
        <w:t>9.3. Дружинник, обратившийся с заявлением о прекращении работы в народной добровольной дружине, отчисляется из ее состава решением командира дружины.</w:t>
      </w:r>
    </w:p>
    <w:p w:rsidR="008E6546" w:rsidRPr="007E1F4A" w:rsidRDefault="008E6546" w:rsidP="00DE5BB7">
      <w:pPr>
        <w:autoSpaceDE w:val="0"/>
        <w:autoSpaceDN w:val="0"/>
        <w:adjustRightInd w:val="0"/>
        <w:spacing w:before="5" w:line="322" w:lineRule="exact"/>
        <w:ind w:firstLine="557"/>
        <w:jc w:val="both"/>
        <w:rPr>
          <w:sz w:val="28"/>
          <w:szCs w:val="28"/>
        </w:rPr>
      </w:pPr>
      <w:r w:rsidRPr="007E1F4A">
        <w:rPr>
          <w:rFonts w:ascii="Times New Roman" w:eastAsia="Times New Roman" w:hAnsi="Times New Roman"/>
          <w:sz w:val="28"/>
          <w:szCs w:val="28"/>
          <w:lang w:eastAsia="ru-RU"/>
        </w:rPr>
        <w:t>9.4. При выходе из добровольной народной дружины дружинник обязан сдать удостоверение дружинника, отличительный знак и (или) форменную одежду.</w:t>
      </w:r>
    </w:p>
    <w:sectPr w:rsidR="008E6546" w:rsidRPr="007E1F4A" w:rsidSect="00CC6DA3">
      <w:pgSz w:w="11906" w:h="16838"/>
      <w:pgMar w:top="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E10"/>
    <w:multiLevelType w:val="multilevel"/>
    <w:tmpl w:val="9DB80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23100"/>
    <w:multiLevelType w:val="hybridMultilevel"/>
    <w:tmpl w:val="4ABA51B4"/>
    <w:lvl w:ilvl="0" w:tplc="9B66046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0F9209AB"/>
    <w:multiLevelType w:val="hybridMultilevel"/>
    <w:tmpl w:val="BBCAA5FC"/>
    <w:lvl w:ilvl="0" w:tplc="0682E4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EE63EDD"/>
    <w:multiLevelType w:val="multilevel"/>
    <w:tmpl w:val="B55E4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F7E06"/>
    <w:multiLevelType w:val="multilevel"/>
    <w:tmpl w:val="0AC0A8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B32B8"/>
    <w:multiLevelType w:val="multilevel"/>
    <w:tmpl w:val="62E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7D"/>
    <w:rsid w:val="000F0E68"/>
    <w:rsid w:val="0013481F"/>
    <w:rsid w:val="00322180"/>
    <w:rsid w:val="004F68D7"/>
    <w:rsid w:val="006F6484"/>
    <w:rsid w:val="007E1F4A"/>
    <w:rsid w:val="0085754A"/>
    <w:rsid w:val="008E6546"/>
    <w:rsid w:val="00A54A39"/>
    <w:rsid w:val="00AC627D"/>
    <w:rsid w:val="00B342A8"/>
    <w:rsid w:val="00CC6DA3"/>
    <w:rsid w:val="00DE5BB7"/>
    <w:rsid w:val="00E21E4B"/>
    <w:rsid w:val="00E87FF9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7E1F4A"/>
    <w:rPr>
      <w:color w:val="000080"/>
      <w:u w:val="single"/>
    </w:rPr>
  </w:style>
  <w:style w:type="paragraph" w:customStyle="1" w:styleId="Text">
    <w:name w:val="Text"/>
    <w:basedOn w:val="a"/>
    <w:rsid w:val="007E1F4A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de-DE" w:eastAsia="ja-JP" w:bidi="fa-IR"/>
    </w:rPr>
  </w:style>
  <w:style w:type="paragraph" w:styleId="a4">
    <w:name w:val="List Paragraph"/>
    <w:basedOn w:val="a"/>
    <w:uiPriority w:val="34"/>
    <w:qFormat/>
    <w:rsid w:val="007E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E1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7E1F4A"/>
    <w:rPr>
      <w:color w:val="000080"/>
      <w:u w:val="single"/>
    </w:rPr>
  </w:style>
  <w:style w:type="paragraph" w:customStyle="1" w:styleId="Text">
    <w:name w:val="Text"/>
    <w:basedOn w:val="a"/>
    <w:rsid w:val="007E1F4A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de-DE" w:eastAsia="ja-JP" w:bidi="fa-IR"/>
    </w:rPr>
  </w:style>
  <w:style w:type="paragraph" w:styleId="a4">
    <w:name w:val="List Paragraph"/>
    <w:basedOn w:val="a"/>
    <w:uiPriority w:val="34"/>
    <w:qFormat/>
    <w:rsid w:val="007E1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10</cp:revision>
  <cp:lastPrinted>2020-02-11T03:21:00Z</cp:lastPrinted>
  <dcterms:created xsi:type="dcterms:W3CDTF">2019-12-13T09:00:00Z</dcterms:created>
  <dcterms:modified xsi:type="dcterms:W3CDTF">2020-02-13T03:57:00Z</dcterms:modified>
</cp:coreProperties>
</file>