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253D" w14:textId="10F81E3E" w:rsidR="00350110" w:rsidRDefault="00350110" w:rsidP="00350110">
      <w:pPr>
        <w:jc w:val="both"/>
        <w:rPr>
          <w:sz w:val="28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94E1" wp14:editId="306AEC4D">
                <wp:simplePos x="0" y="0"/>
                <wp:positionH relativeFrom="margin">
                  <wp:posOffset>-635</wp:posOffset>
                </wp:positionH>
                <wp:positionV relativeFrom="margin">
                  <wp:posOffset>6350</wp:posOffset>
                </wp:positionV>
                <wp:extent cx="6299835" cy="1074420"/>
                <wp:effectExtent l="0" t="254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7F6D8F" w14:textId="77777777" w:rsidR="00350110" w:rsidRDefault="00350110" w:rsidP="00350110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339AB721" w14:textId="77777777" w:rsidR="00350110" w:rsidRDefault="00350110" w:rsidP="00350110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51703EF6" w14:textId="77777777" w:rsidR="00350110" w:rsidRDefault="00350110" w:rsidP="00350110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5A2C3DC4" w14:textId="77777777" w:rsidR="00350110" w:rsidRDefault="00350110" w:rsidP="0035011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E4A7AFE" w14:textId="77777777" w:rsidR="00350110" w:rsidRDefault="00350110" w:rsidP="00350110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3A5D469A" w14:textId="77777777" w:rsidR="00350110" w:rsidRDefault="00350110" w:rsidP="00350110">
                            <w:pPr>
                              <w:jc w:val="center"/>
                              <w:rPr>
                                <w:spacing w:val="60"/>
                              </w:rPr>
                            </w:pPr>
                          </w:p>
                          <w:p w14:paraId="276A642E" w14:textId="77777777" w:rsidR="00350110" w:rsidRDefault="00350110" w:rsidP="00350110">
                            <w:pPr>
                              <w:jc w:val="center"/>
                              <w:rPr>
                                <w:spacing w:val="60"/>
                              </w:rPr>
                            </w:pPr>
                          </w:p>
                          <w:p w14:paraId="3791F135" w14:textId="77777777" w:rsidR="00350110" w:rsidRDefault="00350110" w:rsidP="00350110">
                            <w:pPr>
                              <w:jc w:val="center"/>
                              <w:rPr>
                                <w:spacing w:val="6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94E1" id="Прямоугольник 1" o:spid="_x0000_s1026" style="position:absolute;left:0;text-align:left;margin-left:-.05pt;margin-top:.5pt;width:496.0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" filled="f" stroked="f" strokecolor="silver" strokeweight="4pt">
                <v:textbox inset="1pt,1pt,1pt,1pt">
                  <w:txbxContent>
                    <w:p w14:paraId="007F6D8F" w14:textId="77777777" w:rsidR="00350110" w:rsidRDefault="00350110" w:rsidP="00350110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339AB721" w14:textId="77777777" w:rsidR="00350110" w:rsidRDefault="00350110" w:rsidP="00350110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51703EF6" w14:textId="77777777" w:rsidR="00350110" w:rsidRDefault="00350110" w:rsidP="00350110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5A2C3DC4" w14:textId="77777777" w:rsidR="00350110" w:rsidRDefault="00350110" w:rsidP="00350110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E4A7AFE" w14:textId="77777777" w:rsidR="00350110" w:rsidRDefault="00350110" w:rsidP="00350110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3A5D469A" w14:textId="77777777" w:rsidR="00350110" w:rsidRDefault="00350110" w:rsidP="00350110">
                      <w:pPr>
                        <w:jc w:val="center"/>
                        <w:rPr>
                          <w:spacing w:val="60"/>
                        </w:rPr>
                      </w:pPr>
                    </w:p>
                    <w:p w14:paraId="276A642E" w14:textId="77777777" w:rsidR="00350110" w:rsidRDefault="00350110" w:rsidP="00350110">
                      <w:pPr>
                        <w:jc w:val="center"/>
                        <w:rPr>
                          <w:spacing w:val="60"/>
                        </w:rPr>
                      </w:pPr>
                    </w:p>
                    <w:p w14:paraId="3791F135" w14:textId="77777777" w:rsidR="00350110" w:rsidRDefault="00350110" w:rsidP="00350110">
                      <w:pPr>
                        <w:jc w:val="center"/>
                        <w:rPr>
                          <w:spacing w:val="6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5155620" w14:textId="77777777" w:rsidR="00350110" w:rsidRDefault="00350110" w:rsidP="00350110">
      <w:pPr>
        <w:jc w:val="both"/>
        <w:rPr>
          <w:sz w:val="28"/>
        </w:rPr>
      </w:pPr>
    </w:p>
    <w:p w14:paraId="0E95CF9D" w14:textId="77777777" w:rsidR="00350110" w:rsidRDefault="00350110" w:rsidP="00350110">
      <w:pPr>
        <w:jc w:val="both"/>
        <w:rPr>
          <w:sz w:val="28"/>
        </w:rPr>
      </w:pPr>
    </w:p>
    <w:p w14:paraId="244A602D" w14:textId="77777777" w:rsidR="00350110" w:rsidRDefault="00350110" w:rsidP="00350110">
      <w:pPr>
        <w:jc w:val="both"/>
        <w:rPr>
          <w:sz w:val="28"/>
        </w:rPr>
      </w:pPr>
    </w:p>
    <w:p w14:paraId="54586348" w14:textId="77777777" w:rsidR="00350110" w:rsidRDefault="00350110" w:rsidP="00350110">
      <w:pPr>
        <w:jc w:val="both"/>
        <w:rPr>
          <w:sz w:val="28"/>
        </w:rPr>
      </w:pPr>
    </w:p>
    <w:p w14:paraId="5DE59F31" w14:textId="77777777" w:rsidR="00350110" w:rsidRDefault="00350110" w:rsidP="00350110">
      <w:pPr>
        <w:jc w:val="both"/>
        <w:rPr>
          <w:sz w:val="28"/>
        </w:rPr>
      </w:pPr>
    </w:p>
    <w:p w14:paraId="4D18F311" w14:textId="0C0B43F7" w:rsidR="00350110" w:rsidRDefault="00350110" w:rsidP="00350110">
      <w:pPr>
        <w:jc w:val="both"/>
        <w:rPr>
          <w:sz w:val="28"/>
        </w:rPr>
      </w:pPr>
      <w:r>
        <w:rPr>
          <w:sz w:val="28"/>
        </w:rPr>
        <w:t>31.10.2022                                                                                            № АГ-2298-п</w:t>
      </w:r>
    </w:p>
    <w:p w14:paraId="273B21EA" w14:textId="77777777" w:rsidR="00350110" w:rsidRDefault="00350110" w:rsidP="00350110">
      <w:pPr>
        <w:jc w:val="both"/>
        <w:rPr>
          <w:sz w:val="28"/>
        </w:rPr>
      </w:pPr>
    </w:p>
    <w:p w14:paraId="5131ABF7" w14:textId="77777777" w:rsidR="00350110" w:rsidRPr="00043CB8" w:rsidRDefault="00350110" w:rsidP="00350110">
      <w:pPr>
        <w:jc w:val="both"/>
        <w:rPr>
          <w:sz w:val="28"/>
          <w:szCs w:val="28"/>
        </w:rPr>
      </w:pPr>
      <w:r w:rsidRPr="00043CB8">
        <w:rPr>
          <w:sz w:val="28"/>
          <w:szCs w:val="28"/>
        </w:rPr>
        <w:t xml:space="preserve">Об утверждении Примерного положения об оплате труда работников </w:t>
      </w:r>
      <w:proofErr w:type="gramStart"/>
      <w:r w:rsidRPr="00043CB8">
        <w:rPr>
          <w:sz w:val="28"/>
          <w:szCs w:val="28"/>
        </w:rPr>
        <w:t>муниципальных  учреждений</w:t>
      </w:r>
      <w:proofErr w:type="gramEnd"/>
      <w:r w:rsidRPr="00043CB8">
        <w:rPr>
          <w:sz w:val="28"/>
          <w:szCs w:val="28"/>
        </w:rPr>
        <w:t>, осуществляющих деятельность в сфере организации благоустройства и дорожной деятельности, подведомственных Администрации города Минусинска</w:t>
      </w:r>
    </w:p>
    <w:p w14:paraId="799F05EF" w14:textId="77777777" w:rsidR="00350110" w:rsidRDefault="00350110" w:rsidP="00350110">
      <w:pPr>
        <w:jc w:val="both"/>
        <w:rPr>
          <w:sz w:val="28"/>
          <w:szCs w:val="28"/>
        </w:rPr>
      </w:pPr>
    </w:p>
    <w:p w14:paraId="64B38E8B" w14:textId="77777777" w:rsidR="00350110" w:rsidRPr="00C54F12" w:rsidRDefault="00350110" w:rsidP="00350110">
      <w:pPr>
        <w:ind w:firstLine="851"/>
        <w:jc w:val="both"/>
        <w:rPr>
          <w:sz w:val="28"/>
          <w:szCs w:val="28"/>
        </w:rPr>
      </w:pPr>
      <w:r w:rsidRPr="00753DCD">
        <w:rPr>
          <w:sz w:val="28"/>
          <w:szCs w:val="28"/>
        </w:rPr>
        <w:t xml:space="preserve">В соответствии с </w:t>
      </w:r>
      <w:r w:rsidRPr="00FC45B1">
        <w:rPr>
          <w:sz w:val="28"/>
          <w:szCs w:val="28"/>
        </w:rPr>
        <w:t xml:space="preserve">Трудовым кодексом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</w:t>
      </w:r>
      <w:r w:rsidRPr="00FC45B1">
        <w:rPr>
          <w:sz w:val="28"/>
          <w:szCs w:val="28"/>
        </w:rPr>
        <w:t>ешением Минусинского городского Совета депутатов от 21.08.2013</w:t>
      </w:r>
      <w:r>
        <w:rPr>
          <w:sz w:val="28"/>
          <w:szCs w:val="28"/>
        </w:rPr>
        <w:t xml:space="preserve"> </w:t>
      </w:r>
      <w:r w:rsidRPr="00FC45B1">
        <w:rPr>
          <w:sz w:val="28"/>
          <w:szCs w:val="28"/>
        </w:rPr>
        <w:t xml:space="preserve"> № 10-83р «</w:t>
      </w:r>
      <w:r w:rsidRPr="00921EB4">
        <w:rPr>
          <w:sz w:val="28"/>
          <w:szCs w:val="28"/>
        </w:rPr>
        <w:t>О системах оплаты труда работников муниципальных учреждений</w:t>
      </w:r>
      <w:r w:rsidRPr="00FC45B1">
        <w:rPr>
          <w:sz w:val="28"/>
          <w:szCs w:val="28"/>
        </w:rPr>
        <w:t>», в целях определения заработной платы работников</w:t>
      </w:r>
      <w:r>
        <w:rPr>
          <w:sz w:val="28"/>
          <w:szCs w:val="28"/>
        </w:rPr>
        <w:t xml:space="preserve"> </w:t>
      </w:r>
      <w:r w:rsidRPr="00830749">
        <w:rPr>
          <w:sz w:val="28"/>
          <w:szCs w:val="28"/>
        </w:rPr>
        <w:t xml:space="preserve">муниципальных учреждений, осуществляющих деятельность в сфере </w:t>
      </w:r>
      <w:r w:rsidRPr="00043CB8">
        <w:rPr>
          <w:sz w:val="28"/>
          <w:szCs w:val="28"/>
        </w:rPr>
        <w:t>организации благоустройства и дорожной деятельности</w:t>
      </w:r>
      <w:r w:rsidRPr="00830749">
        <w:rPr>
          <w:sz w:val="28"/>
          <w:szCs w:val="28"/>
        </w:rPr>
        <w:t>, подведомственных Администрации города Минусинска</w:t>
      </w:r>
      <w:r>
        <w:rPr>
          <w:sz w:val="28"/>
          <w:szCs w:val="28"/>
        </w:rPr>
        <w:t>,</w:t>
      </w:r>
      <w:r w:rsidRPr="00FC45B1">
        <w:t xml:space="preserve"> </w:t>
      </w:r>
      <w:r w:rsidRPr="00C54F12">
        <w:rPr>
          <w:sz w:val="28"/>
          <w:szCs w:val="28"/>
        </w:rPr>
        <w:t>ПОСТАНОВЛЯЮ:</w:t>
      </w:r>
    </w:p>
    <w:p w14:paraId="577059EA" w14:textId="77777777" w:rsidR="00350110" w:rsidRDefault="00350110" w:rsidP="00350110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D56055">
        <w:rPr>
          <w:sz w:val="28"/>
          <w:szCs w:val="28"/>
        </w:rPr>
        <w:t>римерн</w:t>
      </w:r>
      <w:r>
        <w:rPr>
          <w:sz w:val="28"/>
          <w:szCs w:val="28"/>
        </w:rPr>
        <w:t>ое положение</w:t>
      </w:r>
      <w:r w:rsidRPr="00D56055">
        <w:rPr>
          <w:sz w:val="28"/>
          <w:szCs w:val="28"/>
        </w:rPr>
        <w:t xml:space="preserve"> </w:t>
      </w:r>
      <w:r w:rsidRPr="00043CB8">
        <w:rPr>
          <w:sz w:val="28"/>
          <w:szCs w:val="28"/>
        </w:rPr>
        <w:t xml:space="preserve">об оплате труда работников </w:t>
      </w:r>
      <w:proofErr w:type="gramStart"/>
      <w:r w:rsidRPr="00043CB8">
        <w:rPr>
          <w:sz w:val="28"/>
          <w:szCs w:val="28"/>
        </w:rPr>
        <w:t>муниципальных  учреждений</w:t>
      </w:r>
      <w:proofErr w:type="gramEnd"/>
      <w:r w:rsidRPr="00043CB8">
        <w:rPr>
          <w:sz w:val="28"/>
          <w:szCs w:val="28"/>
        </w:rPr>
        <w:t>, осуществляющих деятельность в сфере организации благоустройства и дорожной деятельности, подведомственных Администрации города Минусинска</w:t>
      </w:r>
      <w:r>
        <w:rPr>
          <w:sz w:val="28"/>
          <w:szCs w:val="28"/>
        </w:rPr>
        <w:t>, согласно приложению к настоящему постановлению.</w:t>
      </w:r>
    </w:p>
    <w:p w14:paraId="0C3643AC" w14:textId="77777777" w:rsidR="00350110" w:rsidRDefault="00350110" w:rsidP="00350110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E3B32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3E3B32">
        <w:rPr>
          <w:sz w:val="28"/>
          <w:szCs w:val="28"/>
        </w:rPr>
        <w:t>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</w:t>
      </w:r>
      <w:r>
        <w:rPr>
          <w:sz w:val="28"/>
          <w:szCs w:val="28"/>
        </w:rPr>
        <w:t xml:space="preserve">, </w:t>
      </w:r>
      <w:r w:rsidRPr="003E3B32">
        <w:rPr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14:paraId="18CED2E9" w14:textId="77777777" w:rsidR="00350110" w:rsidRDefault="00350110" w:rsidP="00350110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517DFBAD" w14:textId="77777777" w:rsidR="00350110" w:rsidRPr="00BA5769" w:rsidRDefault="00350110" w:rsidP="00350110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7FD1">
        <w:rPr>
          <w:sz w:val="28"/>
          <w:szCs w:val="28"/>
        </w:rPr>
        <w:t xml:space="preserve">Постановление вступает в </w:t>
      </w:r>
      <w:proofErr w:type="gramStart"/>
      <w:r w:rsidRPr="00E77FD1">
        <w:rPr>
          <w:sz w:val="28"/>
          <w:szCs w:val="28"/>
        </w:rPr>
        <w:t>силу  в</w:t>
      </w:r>
      <w:proofErr w:type="gramEnd"/>
      <w:r w:rsidRPr="00E77FD1">
        <w:rPr>
          <w:sz w:val="28"/>
          <w:szCs w:val="28"/>
        </w:rPr>
        <w:t xml:space="preserve"> день, следующий за днем его официального опубликования, и распространяет свое действие на правоотношения, возникшие с </w:t>
      </w:r>
      <w:r>
        <w:rPr>
          <w:sz w:val="28"/>
          <w:szCs w:val="28"/>
        </w:rPr>
        <w:t>23 августа</w:t>
      </w:r>
      <w:r w:rsidRPr="00E77FD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77F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14:paraId="692CFD2D" w14:textId="77777777" w:rsidR="00350110" w:rsidRPr="00F54755" w:rsidRDefault="00350110" w:rsidP="00350110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14:paraId="7DF9A5AC" w14:textId="77777777" w:rsidR="00350110" w:rsidRPr="00F54755" w:rsidRDefault="00350110" w:rsidP="00350110">
      <w:pPr>
        <w:tabs>
          <w:tab w:val="left" w:pos="426"/>
        </w:tabs>
        <w:jc w:val="both"/>
        <w:rPr>
          <w:sz w:val="28"/>
          <w:szCs w:val="28"/>
        </w:rPr>
      </w:pPr>
    </w:p>
    <w:p w14:paraId="7026C841" w14:textId="0CA3668C" w:rsidR="00350110" w:rsidRDefault="00350110" w:rsidP="00350110">
      <w:pPr>
        <w:rPr>
          <w:sz w:val="28"/>
          <w:szCs w:val="28"/>
        </w:rPr>
      </w:pPr>
      <w:r>
        <w:rPr>
          <w:sz w:val="28"/>
          <w:szCs w:val="28"/>
        </w:rPr>
        <w:t>Врио 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подпись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Кыров</w:t>
      </w:r>
      <w:proofErr w:type="spellEnd"/>
    </w:p>
    <w:p w14:paraId="70481DF6" w14:textId="19B26273" w:rsidR="00350110" w:rsidRDefault="00350110" w:rsidP="00350110">
      <w:pPr>
        <w:rPr>
          <w:sz w:val="28"/>
          <w:szCs w:val="28"/>
        </w:rPr>
      </w:pPr>
    </w:p>
    <w:p w14:paraId="6B77A7D2" w14:textId="686E1F85" w:rsidR="00350110" w:rsidRDefault="00350110" w:rsidP="00350110">
      <w:pPr>
        <w:rPr>
          <w:sz w:val="28"/>
          <w:szCs w:val="28"/>
        </w:rPr>
      </w:pPr>
    </w:p>
    <w:p w14:paraId="398C80C7" w14:textId="5ED68CDA" w:rsidR="00350110" w:rsidRDefault="00350110"/>
    <w:p w14:paraId="67E67D81" w14:textId="1069B6CD" w:rsidR="00350110" w:rsidRDefault="00350110"/>
    <w:p w14:paraId="42969064" w14:textId="252E35D4" w:rsidR="00350110" w:rsidRDefault="00350110"/>
    <w:p w14:paraId="78D3D643" w14:textId="77777777" w:rsidR="00350110" w:rsidRDefault="00350110"/>
    <w:tbl>
      <w:tblPr>
        <w:tblW w:w="0" w:type="auto"/>
        <w:tblLook w:val="00A0" w:firstRow="1" w:lastRow="0" w:firstColumn="1" w:lastColumn="0" w:noHBand="0" w:noVBand="0"/>
      </w:tblPr>
      <w:tblGrid>
        <w:gridCol w:w="5203"/>
        <w:gridCol w:w="4152"/>
      </w:tblGrid>
      <w:tr w:rsidR="00881768" w:rsidRPr="00542DB8" w14:paraId="51DF3FD3" w14:textId="77777777" w:rsidTr="00D73716">
        <w:tc>
          <w:tcPr>
            <w:tcW w:w="5203" w:type="dxa"/>
          </w:tcPr>
          <w:p w14:paraId="1B640694" w14:textId="77777777" w:rsidR="00350110" w:rsidRDefault="00350110" w:rsidP="00D73716">
            <w:pPr>
              <w:tabs>
                <w:tab w:val="left" w:pos="7797"/>
              </w:tabs>
              <w:ind w:right="-2"/>
            </w:pPr>
          </w:p>
          <w:p w14:paraId="7952215B" w14:textId="77777777" w:rsidR="00350110" w:rsidRDefault="00350110" w:rsidP="00D73716">
            <w:pPr>
              <w:tabs>
                <w:tab w:val="left" w:pos="7797"/>
              </w:tabs>
              <w:ind w:right="-2"/>
            </w:pPr>
          </w:p>
          <w:p w14:paraId="27575073" w14:textId="675D1742" w:rsidR="00881768" w:rsidRPr="00542DB8" w:rsidRDefault="00881768" w:rsidP="00D73716">
            <w:pPr>
              <w:tabs>
                <w:tab w:val="left" w:pos="7797"/>
              </w:tabs>
              <w:ind w:right="-2"/>
            </w:pPr>
            <w:r w:rsidRPr="00542DB8">
              <w:t xml:space="preserve">         </w:t>
            </w:r>
          </w:p>
        </w:tc>
        <w:tc>
          <w:tcPr>
            <w:tcW w:w="4152" w:type="dxa"/>
          </w:tcPr>
          <w:p w14:paraId="5BB60FE3" w14:textId="77777777" w:rsidR="00881768" w:rsidRPr="00763DBE" w:rsidRDefault="00881768" w:rsidP="00D73716">
            <w:pPr>
              <w:tabs>
                <w:tab w:val="left" w:pos="7797"/>
              </w:tabs>
              <w:ind w:right="-2"/>
              <w:rPr>
                <w:b/>
              </w:rPr>
            </w:pPr>
            <w:r w:rsidRPr="00763DBE">
              <w:rPr>
                <w:b/>
              </w:rPr>
              <w:t xml:space="preserve">Приложение </w:t>
            </w:r>
          </w:p>
          <w:p w14:paraId="728C6C93" w14:textId="77777777" w:rsidR="00881768" w:rsidRPr="00542DB8" w:rsidRDefault="00881768" w:rsidP="00D73716">
            <w:pPr>
              <w:tabs>
                <w:tab w:val="left" w:pos="7797"/>
              </w:tabs>
              <w:ind w:right="-2"/>
            </w:pPr>
            <w:r w:rsidRPr="00542DB8">
              <w:t xml:space="preserve">к Постановлению Администрации города Минусинска </w:t>
            </w:r>
          </w:p>
          <w:p w14:paraId="59578977" w14:textId="78E85FAD" w:rsidR="00881768" w:rsidRPr="00542DB8" w:rsidRDefault="00881768" w:rsidP="00350110">
            <w:pPr>
              <w:tabs>
                <w:tab w:val="left" w:pos="7797"/>
              </w:tabs>
              <w:ind w:right="-2"/>
            </w:pPr>
            <w:r>
              <w:t xml:space="preserve">от </w:t>
            </w:r>
            <w:proofErr w:type="gramStart"/>
            <w:r w:rsidR="00350110">
              <w:t>31.10.2022  №</w:t>
            </w:r>
            <w:proofErr w:type="gramEnd"/>
            <w:r w:rsidR="00350110">
              <w:t xml:space="preserve"> АГ-2298-п</w:t>
            </w:r>
          </w:p>
          <w:p w14:paraId="0E418BAD" w14:textId="77777777" w:rsidR="00881768" w:rsidRPr="00542DB8" w:rsidRDefault="00881768" w:rsidP="00D73716">
            <w:pPr>
              <w:tabs>
                <w:tab w:val="left" w:pos="7797"/>
              </w:tabs>
              <w:ind w:right="-2"/>
            </w:pPr>
          </w:p>
          <w:p w14:paraId="03981F7A" w14:textId="77777777" w:rsidR="00881768" w:rsidRPr="00542DB8" w:rsidRDefault="00881768" w:rsidP="00D73716">
            <w:pPr>
              <w:tabs>
                <w:tab w:val="left" w:pos="7797"/>
              </w:tabs>
              <w:ind w:right="-2"/>
            </w:pPr>
          </w:p>
          <w:p w14:paraId="7DFC4490" w14:textId="77777777" w:rsidR="00881768" w:rsidRPr="00542DB8" w:rsidRDefault="00881768" w:rsidP="00D73716">
            <w:pPr>
              <w:tabs>
                <w:tab w:val="left" w:pos="7797"/>
              </w:tabs>
              <w:ind w:right="-2"/>
            </w:pPr>
          </w:p>
        </w:tc>
      </w:tr>
    </w:tbl>
    <w:p w14:paraId="7CA050B3" w14:textId="77777777" w:rsidR="00881768" w:rsidRPr="00542DB8" w:rsidRDefault="00881768" w:rsidP="001810F8">
      <w:pPr>
        <w:tabs>
          <w:tab w:val="left" w:pos="7797"/>
        </w:tabs>
        <w:ind w:right="-2"/>
      </w:pPr>
      <w:r w:rsidRPr="00542DB8">
        <w:t xml:space="preserve">                                                                  </w:t>
      </w:r>
    </w:p>
    <w:p w14:paraId="2D44D512" w14:textId="77777777" w:rsidR="00881768" w:rsidRPr="00763DBE" w:rsidRDefault="00881768" w:rsidP="00763DBE">
      <w:pPr>
        <w:tabs>
          <w:tab w:val="left" w:pos="7797"/>
          <w:tab w:val="left" w:pos="8318"/>
        </w:tabs>
        <w:jc w:val="center"/>
        <w:rPr>
          <w:b/>
          <w:caps/>
        </w:rPr>
      </w:pPr>
      <w:r w:rsidRPr="00763DBE">
        <w:rPr>
          <w:b/>
          <w:caps/>
        </w:rPr>
        <w:t xml:space="preserve">Примерное Положение </w:t>
      </w:r>
    </w:p>
    <w:p w14:paraId="44AED8B3" w14:textId="77777777" w:rsidR="00881768" w:rsidRPr="00763DBE" w:rsidRDefault="00881768" w:rsidP="00763DBE">
      <w:pPr>
        <w:tabs>
          <w:tab w:val="left" w:pos="7797"/>
          <w:tab w:val="left" w:pos="8318"/>
        </w:tabs>
        <w:jc w:val="center"/>
        <w:rPr>
          <w:b/>
          <w:caps/>
        </w:rPr>
      </w:pPr>
      <w:r w:rsidRPr="00763DBE">
        <w:rPr>
          <w:b/>
          <w:caps/>
        </w:rPr>
        <w:t xml:space="preserve">об оплате </w:t>
      </w:r>
      <w:r w:rsidRPr="00784229">
        <w:rPr>
          <w:b/>
          <w:caps/>
        </w:rPr>
        <w:t xml:space="preserve">труда работников муниципальных </w:t>
      </w:r>
      <w:r w:rsidR="00784229" w:rsidRPr="00784229">
        <w:rPr>
          <w:b/>
          <w:caps/>
        </w:rPr>
        <w:t xml:space="preserve"> </w:t>
      </w:r>
      <w:r w:rsidRPr="00784229">
        <w:rPr>
          <w:b/>
          <w:caps/>
        </w:rPr>
        <w:t xml:space="preserve"> </w:t>
      </w:r>
      <w:r w:rsidR="005B10B5">
        <w:rPr>
          <w:b/>
          <w:caps/>
        </w:rPr>
        <w:t>Учреждений</w:t>
      </w:r>
      <w:r w:rsidRPr="00784229">
        <w:rPr>
          <w:b/>
          <w:caps/>
        </w:rPr>
        <w:t>, осуществляющих деятельность в сфере</w:t>
      </w:r>
      <w:r w:rsidR="00C030D9" w:rsidRPr="00784229">
        <w:rPr>
          <w:b/>
          <w:caps/>
        </w:rPr>
        <w:t xml:space="preserve"> ОРГАНИЗАЦИИ БЛАГОУСТРОЙСТВА И ДОРОЖНОЙ</w:t>
      </w:r>
      <w:r w:rsidR="0078033C">
        <w:rPr>
          <w:b/>
          <w:caps/>
        </w:rPr>
        <w:t xml:space="preserve"> </w:t>
      </w:r>
      <w:proofErr w:type="gramStart"/>
      <w:r w:rsidR="0078033C">
        <w:rPr>
          <w:b/>
          <w:caps/>
        </w:rPr>
        <w:t>деятельности</w:t>
      </w:r>
      <w:r w:rsidR="00784229" w:rsidRPr="00784229">
        <w:rPr>
          <w:b/>
          <w:caps/>
        </w:rPr>
        <w:t xml:space="preserve">, </w:t>
      </w:r>
      <w:r w:rsidR="00C030D9" w:rsidRPr="00784229">
        <w:rPr>
          <w:b/>
          <w:caps/>
        </w:rPr>
        <w:t xml:space="preserve"> </w:t>
      </w:r>
      <w:r w:rsidRPr="00784229">
        <w:rPr>
          <w:b/>
          <w:caps/>
        </w:rPr>
        <w:t>подведомственных</w:t>
      </w:r>
      <w:proofErr w:type="gramEnd"/>
      <w:r w:rsidRPr="00784229">
        <w:rPr>
          <w:b/>
          <w:caps/>
        </w:rPr>
        <w:t xml:space="preserve"> Администрации города Минусинска</w:t>
      </w:r>
    </w:p>
    <w:p w14:paraId="02BC179C" w14:textId="77777777" w:rsidR="00881768" w:rsidRPr="00CE1E8E" w:rsidRDefault="00881768" w:rsidP="001810F8">
      <w:pPr>
        <w:tabs>
          <w:tab w:val="left" w:pos="7797"/>
          <w:tab w:val="left" w:pos="8318"/>
        </w:tabs>
        <w:jc w:val="center"/>
      </w:pPr>
    </w:p>
    <w:p w14:paraId="04E26137" w14:textId="77777777" w:rsidR="00881768" w:rsidRPr="00C410BF" w:rsidRDefault="00881768" w:rsidP="001810F8">
      <w:pPr>
        <w:tabs>
          <w:tab w:val="left" w:pos="7797"/>
        </w:tabs>
        <w:jc w:val="center"/>
        <w:rPr>
          <w:b/>
          <w:sz w:val="28"/>
          <w:szCs w:val="28"/>
        </w:rPr>
      </w:pPr>
      <w:r w:rsidRPr="00C410BF">
        <w:rPr>
          <w:b/>
          <w:sz w:val="28"/>
          <w:szCs w:val="28"/>
        </w:rPr>
        <w:t>1. Общие положения</w:t>
      </w:r>
    </w:p>
    <w:p w14:paraId="7BB82E88" w14:textId="77777777" w:rsidR="00881768" w:rsidRPr="00C410BF" w:rsidRDefault="00881768" w:rsidP="001810F8">
      <w:pPr>
        <w:tabs>
          <w:tab w:val="left" w:pos="7797"/>
        </w:tabs>
        <w:jc w:val="both"/>
        <w:rPr>
          <w:sz w:val="28"/>
          <w:szCs w:val="28"/>
        </w:rPr>
      </w:pPr>
    </w:p>
    <w:p w14:paraId="63DE070A" w14:textId="77777777" w:rsidR="00784229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784229">
        <w:rPr>
          <w:sz w:val="28"/>
          <w:szCs w:val="28"/>
        </w:rPr>
        <w:t xml:space="preserve">1.1. Настоящее </w:t>
      </w:r>
      <w:r w:rsidR="00947D67">
        <w:rPr>
          <w:sz w:val="28"/>
          <w:szCs w:val="28"/>
        </w:rPr>
        <w:t>П</w:t>
      </w:r>
      <w:r w:rsidRPr="00784229">
        <w:rPr>
          <w:sz w:val="28"/>
          <w:szCs w:val="28"/>
        </w:rPr>
        <w:t xml:space="preserve">римерное </w:t>
      </w:r>
      <w:r w:rsidR="00947D67">
        <w:rPr>
          <w:sz w:val="28"/>
          <w:szCs w:val="28"/>
        </w:rPr>
        <w:t>п</w:t>
      </w:r>
      <w:r w:rsidRPr="00784229">
        <w:rPr>
          <w:sz w:val="28"/>
          <w:szCs w:val="28"/>
        </w:rPr>
        <w:t>оложение</w:t>
      </w:r>
      <w:r w:rsidR="007B5CC2">
        <w:rPr>
          <w:sz w:val="28"/>
          <w:szCs w:val="28"/>
        </w:rPr>
        <w:t xml:space="preserve"> (далее</w:t>
      </w:r>
      <w:r w:rsidR="005B10B5">
        <w:rPr>
          <w:sz w:val="28"/>
          <w:szCs w:val="28"/>
        </w:rPr>
        <w:t xml:space="preserve">- </w:t>
      </w:r>
      <w:r w:rsidR="007B5CC2">
        <w:rPr>
          <w:sz w:val="28"/>
          <w:szCs w:val="28"/>
        </w:rPr>
        <w:t xml:space="preserve">Примерное положение) </w:t>
      </w:r>
      <w:r w:rsidRPr="00784229">
        <w:rPr>
          <w:sz w:val="28"/>
          <w:szCs w:val="28"/>
        </w:rPr>
        <w:t xml:space="preserve"> об оплате труда</w:t>
      </w:r>
      <w:r w:rsidR="00784229" w:rsidRPr="00784229">
        <w:t xml:space="preserve"> </w:t>
      </w:r>
      <w:r w:rsidR="00784229" w:rsidRPr="00784229">
        <w:rPr>
          <w:sz w:val="28"/>
          <w:szCs w:val="28"/>
        </w:rPr>
        <w:t xml:space="preserve">разработано в соответствии с Трудовым кодексом Российской Федерации, решением  Минусинского городского Совета депутатов от 21.08.2013 № 10-83р «О системах оплаты труда работников муниципальных </w:t>
      </w:r>
      <w:r w:rsidR="005B10B5">
        <w:rPr>
          <w:sz w:val="28"/>
          <w:szCs w:val="28"/>
        </w:rPr>
        <w:t>учреждений</w:t>
      </w:r>
      <w:r w:rsidR="00784229" w:rsidRPr="00784229">
        <w:rPr>
          <w:sz w:val="28"/>
          <w:szCs w:val="28"/>
        </w:rPr>
        <w:t xml:space="preserve">» и регулирует оплату труда работников муниципальных </w:t>
      </w:r>
      <w:r w:rsidR="005B10B5">
        <w:rPr>
          <w:sz w:val="28"/>
          <w:szCs w:val="28"/>
        </w:rPr>
        <w:t>учреждений</w:t>
      </w:r>
      <w:r w:rsidR="00784229" w:rsidRPr="00784229">
        <w:rPr>
          <w:sz w:val="28"/>
          <w:szCs w:val="28"/>
        </w:rPr>
        <w:t xml:space="preserve"> осуществляющих деятельность в сфере организации благоустройства и дорожной деятельности, подведомственных Администрации города Минусинска (далее –</w:t>
      </w:r>
      <w:r w:rsidR="005B10B5">
        <w:rPr>
          <w:sz w:val="28"/>
          <w:szCs w:val="28"/>
        </w:rPr>
        <w:t>Учреждения</w:t>
      </w:r>
      <w:r w:rsidR="00784229" w:rsidRPr="00784229">
        <w:rPr>
          <w:sz w:val="28"/>
          <w:szCs w:val="28"/>
        </w:rPr>
        <w:t>)</w:t>
      </w:r>
    </w:p>
    <w:p w14:paraId="57C0EE10" w14:textId="77777777" w:rsidR="00881768" w:rsidRPr="00784229" w:rsidRDefault="00784229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784229">
        <w:rPr>
          <w:sz w:val="28"/>
          <w:szCs w:val="28"/>
        </w:rPr>
        <w:t>1.2. Примерное положение включает в себя:</w:t>
      </w:r>
      <w:r w:rsidR="00881768" w:rsidRPr="00784229">
        <w:rPr>
          <w:sz w:val="28"/>
          <w:szCs w:val="28"/>
        </w:rPr>
        <w:t xml:space="preserve"> </w:t>
      </w:r>
    </w:p>
    <w:p w14:paraId="1F79B714" w14:textId="77777777" w:rsidR="00881768" w:rsidRPr="00784229" w:rsidRDefault="00881768" w:rsidP="000035E0">
      <w:pPr>
        <w:pStyle w:val="ConsNormal"/>
        <w:widowControl/>
        <w:tabs>
          <w:tab w:val="left" w:pos="7797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29">
        <w:rPr>
          <w:rFonts w:ascii="Times New Roman" w:hAnsi="Times New Roman" w:cs="Times New Roman"/>
          <w:sz w:val="28"/>
          <w:szCs w:val="28"/>
        </w:rPr>
        <w:t>- минимальные размеры окладов (должностных окладов), ставок заработной платы работников, а также 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платы;</w:t>
      </w:r>
    </w:p>
    <w:p w14:paraId="1B7136E3" w14:textId="77777777" w:rsidR="00881768" w:rsidRPr="00784229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784229">
        <w:rPr>
          <w:sz w:val="28"/>
          <w:szCs w:val="28"/>
        </w:rPr>
        <w:t xml:space="preserve">- виды выплат компенсационного характера, размеры и условия их осуществления для работников </w:t>
      </w:r>
      <w:r w:rsidR="005B10B5">
        <w:rPr>
          <w:sz w:val="28"/>
          <w:szCs w:val="28"/>
        </w:rPr>
        <w:t>Учреждения</w:t>
      </w:r>
      <w:r w:rsidRPr="00784229">
        <w:rPr>
          <w:sz w:val="28"/>
          <w:szCs w:val="28"/>
        </w:rPr>
        <w:t>;</w:t>
      </w:r>
    </w:p>
    <w:p w14:paraId="615353EA" w14:textId="77777777" w:rsidR="00881768" w:rsidRPr="00784229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784229">
        <w:rPr>
          <w:sz w:val="28"/>
          <w:szCs w:val="28"/>
        </w:rPr>
        <w:t xml:space="preserve">- виды выплат стимулирующего характера, размеры и условия их осуществления для работников </w:t>
      </w:r>
      <w:r w:rsidR="005B10B5">
        <w:rPr>
          <w:sz w:val="28"/>
          <w:szCs w:val="28"/>
        </w:rPr>
        <w:t>Учреждения</w:t>
      </w:r>
      <w:r w:rsidRPr="00784229">
        <w:rPr>
          <w:sz w:val="28"/>
          <w:szCs w:val="28"/>
        </w:rPr>
        <w:t>;</w:t>
      </w:r>
    </w:p>
    <w:p w14:paraId="54C733B7" w14:textId="77777777" w:rsidR="00881768" w:rsidRPr="00784229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784229">
        <w:rPr>
          <w:sz w:val="28"/>
          <w:szCs w:val="28"/>
        </w:rPr>
        <w:t>- условия выплат единовременной материальной помощи;</w:t>
      </w:r>
    </w:p>
    <w:p w14:paraId="7917C90C" w14:textId="77777777" w:rsidR="00881768" w:rsidRPr="00784229" w:rsidRDefault="00881768" w:rsidP="000035E0">
      <w:pPr>
        <w:tabs>
          <w:tab w:val="left" w:pos="7797"/>
        </w:tabs>
        <w:ind w:firstLine="709"/>
        <w:contextualSpacing/>
        <w:jc w:val="both"/>
        <w:rPr>
          <w:iCs/>
          <w:sz w:val="28"/>
          <w:szCs w:val="28"/>
        </w:rPr>
      </w:pPr>
      <w:r w:rsidRPr="00784229">
        <w:rPr>
          <w:sz w:val="28"/>
          <w:szCs w:val="28"/>
        </w:rPr>
        <w:t xml:space="preserve">- условия оплаты труда </w:t>
      </w:r>
      <w:r w:rsidR="00784229">
        <w:rPr>
          <w:sz w:val="28"/>
          <w:szCs w:val="28"/>
        </w:rPr>
        <w:t xml:space="preserve">руководителей </w:t>
      </w:r>
      <w:r w:rsidR="005B10B5">
        <w:rPr>
          <w:sz w:val="28"/>
          <w:szCs w:val="28"/>
        </w:rPr>
        <w:t>Учреждений</w:t>
      </w:r>
      <w:r w:rsidR="00784229">
        <w:rPr>
          <w:sz w:val="28"/>
          <w:szCs w:val="28"/>
        </w:rPr>
        <w:t xml:space="preserve"> и </w:t>
      </w:r>
      <w:proofErr w:type="gramStart"/>
      <w:r w:rsidR="00784229">
        <w:rPr>
          <w:sz w:val="28"/>
          <w:szCs w:val="28"/>
        </w:rPr>
        <w:t xml:space="preserve">их </w:t>
      </w:r>
      <w:r w:rsidRPr="00784229">
        <w:rPr>
          <w:sz w:val="28"/>
          <w:szCs w:val="28"/>
        </w:rPr>
        <w:t xml:space="preserve"> заместителей</w:t>
      </w:r>
      <w:proofErr w:type="gramEnd"/>
      <w:r w:rsidRPr="00784229">
        <w:rPr>
          <w:sz w:val="28"/>
          <w:szCs w:val="28"/>
        </w:rPr>
        <w:t>.</w:t>
      </w:r>
    </w:p>
    <w:p w14:paraId="2088BBD6" w14:textId="77777777" w:rsidR="00DA5A5D" w:rsidRPr="00784229" w:rsidRDefault="00DA5A5D" w:rsidP="00941DEF">
      <w:pPr>
        <w:tabs>
          <w:tab w:val="left" w:pos="1134"/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784229">
        <w:rPr>
          <w:sz w:val="28"/>
          <w:szCs w:val="28"/>
        </w:rPr>
        <w:t xml:space="preserve">- размер средств, направляемых на оплату труда работников </w:t>
      </w:r>
      <w:r w:rsidR="005B10B5">
        <w:rPr>
          <w:sz w:val="28"/>
          <w:szCs w:val="28"/>
        </w:rPr>
        <w:t>Учреждений</w:t>
      </w:r>
      <w:r w:rsidRPr="00784229">
        <w:rPr>
          <w:sz w:val="28"/>
          <w:szCs w:val="28"/>
        </w:rPr>
        <w:t>, полученных от приносящей доход деятельности.</w:t>
      </w:r>
    </w:p>
    <w:p w14:paraId="389AB891" w14:textId="77777777" w:rsidR="00053A75" w:rsidRDefault="00881768" w:rsidP="00053A75">
      <w:pPr>
        <w:tabs>
          <w:tab w:val="left" w:pos="1134"/>
          <w:tab w:val="left" w:pos="7797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784229">
        <w:rPr>
          <w:sz w:val="28"/>
          <w:szCs w:val="28"/>
        </w:rPr>
        <w:t>1.</w:t>
      </w:r>
      <w:r w:rsidR="00053A75">
        <w:rPr>
          <w:sz w:val="28"/>
          <w:szCs w:val="28"/>
        </w:rPr>
        <w:t>3</w:t>
      </w:r>
      <w:r w:rsidRPr="00784229">
        <w:rPr>
          <w:sz w:val="28"/>
          <w:szCs w:val="28"/>
        </w:rPr>
        <w:t xml:space="preserve">. </w:t>
      </w:r>
      <w:r w:rsidR="00B61516" w:rsidRPr="00784229">
        <w:rPr>
          <w:sz w:val="28"/>
          <w:szCs w:val="28"/>
          <w:lang w:eastAsia="ar-SA"/>
        </w:rPr>
        <w:t xml:space="preserve">Условия оплаты труда, определенные настоящим </w:t>
      </w:r>
      <w:r w:rsidR="00784229">
        <w:rPr>
          <w:sz w:val="28"/>
          <w:szCs w:val="28"/>
          <w:lang w:eastAsia="ar-SA"/>
        </w:rPr>
        <w:t>Примерным п</w:t>
      </w:r>
      <w:r w:rsidR="00B61516" w:rsidRPr="00784229">
        <w:rPr>
          <w:sz w:val="28"/>
          <w:szCs w:val="28"/>
          <w:lang w:eastAsia="ar-SA"/>
        </w:rPr>
        <w:t>оложением, не могут быть ухудшены по сравнению с действующим Трудовым кодексом Российской Федерации, законами и иными нормативными правовыми актами.</w:t>
      </w:r>
      <w:r w:rsidR="00784229">
        <w:rPr>
          <w:sz w:val="28"/>
          <w:szCs w:val="28"/>
          <w:lang w:eastAsia="ar-SA"/>
        </w:rPr>
        <w:t xml:space="preserve"> </w:t>
      </w:r>
    </w:p>
    <w:p w14:paraId="22A75284" w14:textId="77777777" w:rsidR="00881768" w:rsidRDefault="00053A75" w:rsidP="00053A75">
      <w:pPr>
        <w:tabs>
          <w:tab w:val="left" w:pos="1134"/>
          <w:tab w:val="left" w:pos="779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61516" w:rsidRPr="00784229">
        <w:rPr>
          <w:sz w:val="28"/>
          <w:szCs w:val="28"/>
        </w:rPr>
        <w:t xml:space="preserve">Фонд оплаты труда формируется в пределах бюджетных ассигнований на оплату труда работников </w:t>
      </w:r>
      <w:r w:rsidR="005B10B5">
        <w:rPr>
          <w:sz w:val="28"/>
          <w:szCs w:val="28"/>
        </w:rPr>
        <w:t>Учреждений</w:t>
      </w:r>
      <w:r w:rsidR="00B61516" w:rsidRPr="00784229">
        <w:rPr>
          <w:sz w:val="28"/>
          <w:szCs w:val="28"/>
        </w:rPr>
        <w:t xml:space="preserve">, а также средств, полученных от предпринимательской и иной приносящей доход деятельности и направленных </w:t>
      </w:r>
      <w:r w:rsidR="005B10B5">
        <w:rPr>
          <w:sz w:val="28"/>
          <w:szCs w:val="28"/>
        </w:rPr>
        <w:t>Учреждением</w:t>
      </w:r>
      <w:r w:rsidR="00B61516" w:rsidRPr="00784229">
        <w:rPr>
          <w:sz w:val="28"/>
          <w:szCs w:val="28"/>
        </w:rPr>
        <w:t xml:space="preserve"> в установленном порядке на оплату труда работников.</w:t>
      </w:r>
      <w:r w:rsidR="00784229">
        <w:rPr>
          <w:sz w:val="28"/>
          <w:szCs w:val="28"/>
        </w:rPr>
        <w:t xml:space="preserve"> </w:t>
      </w:r>
    </w:p>
    <w:p w14:paraId="08156281" w14:textId="77777777" w:rsidR="00C410BF" w:rsidRPr="00784229" w:rsidRDefault="00C410BF" w:rsidP="00053A75">
      <w:pPr>
        <w:tabs>
          <w:tab w:val="left" w:pos="1134"/>
          <w:tab w:val="left" w:pos="7797"/>
        </w:tabs>
        <w:ind w:firstLine="709"/>
        <w:contextualSpacing/>
        <w:jc w:val="both"/>
        <w:rPr>
          <w:sz w:val="28"/>
          <w:szCs w:val="28"/>
        </w:rPr>
      </w:pPr>
    </w:p>
    <w:p w14:paraId="3770AC75" w14:textId="77777777" w:rsidR="00DA5A5D" w:rsidRPr="00784229" w:rsidRDefault="00DA5A5D" w:rsidP="00C410BF">
      <w:pPr>
        <w:pStyle w:val="14"/>
        <w:numPr>
          <w:ilvl w:val="0"/>
          <w:numId w:val="37"/>
        </w:numPr>
        <w:tabs>
          <w:tab w:val="left" w:pos="7797"/>
        </w:tabs>
        <w:contextualSpacing/>
        <w:jc w:val="center"/>
        <w:rPr>
          <w:b/>
          <w:sz w:val="28"/>
          <w:szCs w:val="28"/>
        </w:rPr>
      </w:pPr>
      <w:r w:rsidRPr="00784229">
        <w:rPr>
          <w:b/>
          <w:sz w:val="28"/>
          <w:szCs w:val="28"/>
        </w:rPr>
        <w:t xml:space="preserve"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</w:t>
      </w:r>
      <w:proofErr w:type="gramStart"/>
      <w:r w:rsidRPr="00784229">
        <w:rPr>
          <w:b/>
          <w:sz w:val="28"/>
          <w:szCs w:val="28"/>
        </w:rPr>
        <w:t>отдельным  должностям</w:t>
      </w:r>
      <w:proofErr w:type="gramEnd"/>
      <w:r w:rsidRPr="00784229">
        <w:rPr>
          <w:b/>
          <w:sz w:val="28"/>
          <w:szCs w:val="28"/>
        </w:rPr>
        <w:t>, не включенным в профессиональные квалификационные группы</w:t>
      </w:r>
    </w:p>
    <w:p w14:paraId="7894C3D1" w14:textId="77777777" w:rsidR="00881768" w:rsidRPr="00784229" w:rsidRDefault="00881768" w:rsidP="00C45248">
      <w:pPr>
        <w:pStyle w:val="14"/>
        <w:tabs>
          <w:tab w:val="num" w:pos="240"/>
          <w:tab w:val="left" w:pos="7797"/>
        </w:tabs>
        <w:ind w:left="0" w:firstLine="0"/>
        <w:contextualSpacing/>
        <w:jc w:val="center"/>
        <w:rPr>
          <w:b/>
          <w:strike/>
          <w:sz w:val="28"/>
          <w:szCs w:val="28"/>
        </w:rPr>
      </w:pPr>
    </w:p>
    <w:p w14:paraId="7E29156B" w14:textId="77777777" w:rsidR="00881768" w:rsidRPr="00CE1E8E" w:rsidRDefault="00881768" w:rsidP="000035E0">
      <w:pPr>
        <w:pStyle w:val="14"/>
        <w:tabs>
          <w:tab w:val="left" w:pos="7797"/>
        </w:tabs>
        <w:ind w:left="0"/>
        <w:contextualSpacing/>
        <w:rPr>
          <w:b/>
        </w:rPr>
      </w:pPr>
    </w:p>
    <w:p w14:paraId="0927AAAD" w14:textId="77777777" w:rsidR="00881768" w:rsidRDefault="00881768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4229">
        <w:rPr>
          <w:sz w:val="28"/>
          <w:szCs w:val="28"/>
        </w:rPr>
        <w:t xml:space="preserve">2.1. </w:t>
      </w:r>
      <w:hyperlink r:id="rId8" w:anchor="Par149" w:history="1">
        <w:r w:rsidRPr="00784229">
          <w:rPr>
            <w:rStyle w:val="affff4"/>
            <w:color w:val="auto"/>
            <w:sz w:val="28"/>
            <w:szCs w:val="28"/>
            <w:u w:val="none"/>
          </w:rPr>
          <w:t>Минимальные размеры</w:t>
        </w:r>
      </w:hyperlink>
      <w:r w:rsidRPr="00784229">
        <w:rPr>
          <w:sz w:val="28"/>
          <w:szCs w:val="28"/>
        </w:rPr>
        <w:t xml:space="preserve"> окладов (должностных окладов), ставок заработной платы работник</w:t>
      </w:r>
      <w:r w:rsidR="007E597C" w:rsidRPr="00784229">
        <w:rPr>
          <w:sz w:val="28"/>
          <w:szCs w:val="28"/>
        </w:rPr>
        <w:t xml:space="preserve">ам </w:t>
      </w:r>
      <w:r w:rsidR="00784229">
        <w:rPr>
          <w:sz w:val="28"/>
          <w:szCs w:val="28"/>
        </w:rPr>
        <w:t xml:space="preserve"> </w:t>
      </w:r>
      <w:r w:rsidR="005B10B5">
        <w:rPr>
          <w:sz w:val="28"/>
          <w:szCs w:val="28"/>
        </w:rPr>
        <w:t>Учреждений</w:t>
      </w:r>
      <w:r w:rsidRPr="00784229">
        <w:rPr>
          <w:sz w:val="28"/>
          <w:szCs w:val="28"/>
        </w:rPr>
        <w:t xml:space="preserve"> устанавливаются на основе отнесения занимаемых ими должностей к профессиональным квалификационным группам, утвержденным </w:t>
      </w:r>
      <w:hyperlink r:id="rId9" w:history="1">
        <w:r w:rsidRPr="00784229">
          <w:rPr>
            <w:rStyle w:val="affff4"/>
            <w:color w:val="auto"/>
            <w:sz w:val="28"/>
            <w:szCs w:val="28"/>
            <w:u w:val="none"/>
          </w:rPr>
          <w:t>приказом</w:t>
        </w:r>
      </w:hyperlink>
      <w:r w:rsidRPr="00784229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</w:t>
      </w:r>
      <w:hyperlink r:id="rId10" w:history="1">
        <w:r w:rsidRPr="00784229">
          <w:rPr>
            <w:rStyle w:val="affff4"/>
            <w:color w:val="auto"/>
            <w:sz w:val="28"/>
            <w:szCs w:val="28"/>
            <w:u w:val="none"/>
          </w:rPr>
          <w:t>приказом</w:t>
        </w:r>
      </w:hyperlink>
      <w:r w:rsidRPr="00784229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</w:t>
      </w:r>
      <w:hyperlink r:id="rId11" w:history="1">
        <w:r w:rsidRPr="00784229">
          <w:rPr>
            <w:bCs/>
            <w:sz w:val="28"/>
            <w:szCs w:val="28"/>
          </w:rPr>
          <w:t>приказом</w:t>
        </w:r>
      </w:hyperlink>
      <w:r w:rsidRPr="00784229">
        <w:rPr>
          <w:sz w:val="28"/>
          <w:szCs w:val="28"/>
        </w:rPr>
        <w:t xml:space="preserve"> Министерства здравоохранения и социального развития Российской Федерации от 06.08.2007 № 526 «Об утверждении профессиональных квалификационных групп должностей медицинских и фармацевтических работников», согласно </w:t>
      </w:r>
      <w:r w:rsidRPr="00784229">
        <w:rPr>
          <w:b/>
          <w:sz w:val="28"/>
          <w:szCs w:val="28"/>
        </w:rPr>
        <w:t>приложению 1</w:t>
      </w:r>
      <w:r w:rsidRPr="00784229">
        <w:rPr>
          <w:sz w:val="28"/>
          <w:szCs w:val="28"/>
        </w:rPr>
        <w:t xml:space="preserve"> к настоящему </w:t>
      </w:r>
      <w:r w:rsidR="00C410BF">
        <w:rPr>
          <w:sz w:val="28"/>
          <w:szCs w:val="28"/>
        </w:rPr>
        <w:t>Примерному п</w:t>
      </w:r>
      <w:r w:rsidRPr="00784229">
        <w:rPr>
          <w:sz w:val="28"/>
          <w:szCs w:val="28"/>
        </w:rPr>
        <w:t>оложению.</w:t>
      </w:r>
    </w:p>
    <w:p w14:paraId="51CB6B9D" w14:textId="77777777" w:rsidR="00881768" w:rsidRPr="00784229" w:rsidRDefault="00881768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4229">
        <w:rPr>
          <w:sz w:val="28"/>
          <w:szCs w:val="28"/>
        </w:rPr>
        <w:t xml:space="preserve">2.2. </w:t>
      </w:r>
      <w:r w:rsidRPr="00784229">
        <w:rPr>
          <w:sz w:val="28"/>
          <w:szCs w:val="28"/>
          <w:shd w:val="clear" w:color="auto" w:fill="FFFFFF"/>
        </w:rPr>
        <w:t xml:space="preserve">Минимальные размеры окладов (должностных окладов), ставок заработной платы работников </w:t>
      </w:r>
      <w:r w:rsidR="005B10B5">
        <w:rPr>
          <w:sz w:val="28"/>
          <w:szCs w:val="28"/>
          <w:shd w:val="clear" w:color="auto" w:fill="FFFFFF"/>
        </w:rPr>
        <w:t>Учреждений</w:t>
      </w:r>
      <w:r w:rsidRPr="00784229">
        <w:rPr>
          <w:sz w:val="28"/>
          <w:szCs w:val="28"/>
          <w:shd w:val="clear" w:color="auto" w:fill="FFFFFF"/>
        </w:rPr>
        <w:t xml:space="preserve"> увеличиваются при условии наличия квалификационной категории:</w:t>
      </w:r>
    </w:p>
    <w:p w14:paraId="03EC4BCB" w14:textId="77777777" w:rsidR="00881768" w:rsidRPr="00784229" w:rsidRDefault="00881768" w:rsidP="000035E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229">
        <w:rPr>
          <w:sz w:val="28"/>
          <w:szCs w:val="28"/>
        </w:rPr>
        <w:t>водителям грузовых и легковых автомобилей, автобусов, спецтранспорта с учетом классности в следующих размерах:</w:t>
      </w:r>
    </w:p>
    <w:p w14:paraId="1B24517D" w14:textId="77777777" w:rsidR="00881768" w:rsidRPr="00784229" w:rsidRDefault="00881768" w:rsidP="000035E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229">
        <w:rPr>
          <w:sz w:val="28"/>
          <w:szCs w:val="28"/>
        </w:rPr>
        <w:t>первый класс - на 25%;</w:t>
      </w:r>
    </w:p>
    <w:p w14:paraId="5B56D85D" w14:textId="77777777" w:rsidR="00881768" w:rsidRPr="00784229" w:rsidRDefault="00881768" w:rsidP="000035E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229">
        <w:rPr>
          <w:sz w:val="28"/>
          <w:szCs w:val="28"/>
        </w:rPr>
        <w:t>второй класс - на 10%.</w:t>
      </w:r>
    </w:p>
    <w:p w14:paraId="2DB74B37" w14:textId="77777777" w:rsidR="00881768" w:rsidRPr="00784229" w:rsidRDefault="00881768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4229">
        <w:rPr>
          <w:sz w:val="28"/>
          <w:szCs w:val="28"/>
          <w:shd w:val="clear" w:color="auto" w:fill="FFFFFF"/>
        </w:rPr>
        <w:t xml:space="preserve">2.3.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учета его увеличения, предусмотренного пунктом 2.2 настоящего </w:t>
      </w:r>
      <w:r w:rsidR="00C410BF">
        <w:rPr>
          <w:sz w:val="28"/>
          <w:szCs w:val="28"/>
          <w:shd w:val="clear" w:color="auto" w:fill="FFFFFF"/>
        </w:rPr>
        <w:t>Примерного п</w:t>
      </w:r>
      <w:r w:rsidRPr="00784229">
        <w:rPr>
          <w:sz w:val="28"/>
          <w:szCs w:val="28"/>
          <w:shd w:val="clear" w:color="auto" w:fill="FFFFFF"/>
        </w:rPr>
        <w:t>оложения.</w:t>
      </w:r>
    </w:p>
    <w:p w14:paraId="6BCD583E" w14:textId="77777777" w:rsidR="00881768" w:rsidRPr="00CE1E8E" w:rsidRDefault="00881768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</w:pPr>
    </w:p>
    <w:p w14:paraId="3FBF2581" w14:textId="77777777" w:rsidR="00822C63" w:rsidRPr="006233E3" w:rsidRDefault="006233E3" w:rsidP="006233E3">
      <w:pPr>
        <w:tabs>
          <w:tab w:val="left" w:pos="240"/>
          <w:tab w:val="left" w:pos="779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22C63" w:rsidRPr="006233E3">
        <w:rPr>
          <w:b/>
          <w:sz w:val="28"/>
          <w:szCs w:val="28"/>
        </w:rPr>
        <w:t>Виды, размеры и условия осуществления выплат компенсационного характера</w:t>
      </w:r>
    </w:p>
    <w:p w14:paraId="230E9DC2" w14:textId="77777777" w:rsidR="00822C63" w:rsidRPr="00C22BF2" w:rsidRDefault="00822C63" w:rsidP="00822C63">
      <w:pPr>
        <w:tabs>
          <w:tab w:val="left" w:pos="240"/>
          <w:tab w:val="left" w:pos="7797"/>
        </w:tabs>
        <w:contextualSpacing/>
        <w:rPr>
          <w:b/>
          <w:sz w:val="28"/>
          <w:szCs w:val="28"/>
        </w:rPr>
      </w:pPr>
    </w:p>
    <w:p w14:paraId="02C6D16E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C22BF2">
        <w:rPr>
          <w:sz w:val="28"/>
          <w:szCs w:val="28"/>
        </w:rPr>
        <w:t>3.1. Р</w:t>
      </w:r>
      <w:r w:rsidRPr="00C22BF2">
        <w:rPr>
          <w:w w:val="104"/>
          <w:sz w:val="28"/>
          <w:szCs w:val="28"/>
        </w:rPr>
        <w:t xml:space="preserve">аботникам </w:t>
      </w:r>
      <w:r w:rsidR="005B10B5">
        <w:rPr>
          <w:w w:val="104"/>
          <w:sz w:val="28"/>
          <w:szCs w:val="28"/>
        </w:rPr>
        <w:t>Учреждений</w:t>
      </w:r>
      <w:r w:rsidR="00EA524C" w:rsidRPr="00C22BF2">
        <w:rPr>
          <w:sz w:val="28"/>
          <w:szCs w:val="28"/>
        </w:rPr>
        <w:t xml:space="preserve"> </w:t>
      </w:r>
      <w:r w:rsidRPr="00C22BF2">
        <w:rPr>
          <w:w w:val="104"/>
          <w:sz w:val="28"/>
          <w:szCs w:val="28"/>
        </w:rPr>
        <w:t xml:space="preserve">устанавливаются следующие </w:t>
      </w:r>
      <w:r w:rsidR="00EA524C" w:rsidRPr="00C22BF2">
        <w:rPr>
          <w:w w:val="104"/>
          <w:sz w:val="28"/>
          <w:szCs w:val="28"/>
        </w:rPr>
        <w:t xml:space="preserve">виды </w:t>
      </w:r>
      <w:r w:rsidRPr="00C22BF2">
        <w:rPr>
          <w:sz w:val="28"/>
          <w:szCs w:val="28"/>
        </w:rPr>
        <w:t>выплат</w:t>
      </w:r>
      <w:r w:rsidR="00EA524C" w:rsidRPr="00C22BF2">
        <w:rPr>
          <w:sz w:val="28"/>
          <w:szCs w:val="28"/>
        </w:rPr>
        <w:t xml:space="preserve"> </w:t>
      </w:r>
      <w:r w:rsidRPr="00C22BF2">
        <w:rPr>
          <w:sz w:val="28"/>
          <w:szCs w:val="28"/>
        </w:rPr>
        <w:t>компенсационного характера:</w:t>
      </w:r>
    </w:p>
    <w:p w14:paraId="205D140C" w14:textId="77777777" w:rsidR="00881768" w:rsidRPr="00C22BF2" w:rsidRDefault="00881768" w:rsidP="000035E0">
      <w:pPr>
        <w:tabs>
          <w:tab w:val="left" w:pos="7797"/>
        </w:tabs>
        <w:ind w:firstLine="709"/>
        <w:contextualSpacing/>
        <w:jc w:val="both"/>
        <w:rPr>
          <w:w w:val="104"/>
          <w:sz w:val="28"/>
          <w:szCs w:val="28"/>
        </w:rPr>
      </w:pPr>
      <w:r w:rsidRPr="00C22BF2">
        <w:rPr>
          <w:w w:val="104"/>
          <w:sz w:val="28"/>
          <w:szCs w:val="28"/>
        </w:rPr>
        <w:t>- выплаты работникам, занятым на работах с вредными и (или) опасными условиями труда;</w:t>
      </w:r>
    </w:p>
    <w:p w14:paraId="2DD6D4D9" w14:textId="77777777" w:rsidR="00881768" w:rsidRPr="00C22BF2" w:rsidRDefault="00881768" w:rsidP="000035E0">
      <w:pPr>
        <w:tabs>
          <w:tab w:val="left" w:pos="7797"/>
        </w:tabs>
        <w:ind w:firstLine="709"/>
        <w:contextualSpacing/>
        <w:jc w:val="both"/>
        <w:rPr>
          <w:w w:val="104"/>
          <w:sz w:val="28"/>
          <w:szCs w:val="28"/>
        </w:rPr>
      </w:pPr>
      <w:r w:rsidRPr="00C22BF2">
        <w:rPr>
          <w:w w:val="104"/>
          <w:sz w:val="28"/>
          <w:szCs w:val="28"/>
        </w:rPr>
        <w:t>- выплаты за работу в местностях с особыми климатическими условиями;</w:t>
      </w:r>
    </w:p>
    <w:p w14:paraId="25B05410" w14:textId="77777777" w:rsidR="00881768" w:rsidRPr="00C22BF2" w:rsidRDefault="00881768" w:rsidP="000035E0">
      <w:pPr>
        <w:tabs>
          <w:tab w:val="left" w:pos="7797"/>
        </w:tabs>
        <w:ind w:firstLine="709"/>
        <w:contextualSpacing/>
        <w:jc w:val="both"/>
        <w:rPr>
          <w:w w:val="104"/>
          <w:sz w:val="28"/>
          <w:szCs w:val="28"/>
        </w:rPr>
      </w:pPr>
      <w:r w:rsidRPr="00C22BF2">
        <w:rPr>
          <w:iCs/>
          <w:sz w:val="28"/>
          <w:szCs w:val="28"/>
        </w:rPr>
        <w:lastRenderedPageBreak/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14:paraId="7895AB5F" w14:textId="77777777" w:rsidR="00822C63" w:rsidRPr="00C22BF2" w:rsidRDefault="00881768" w:rsidP="00822C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BF2">
        <w:rPr>
          <w:sz w:val="28"/>
          <w:szCs w:val="28"/>
        </w:rPr>
        <w:t xml:space="preserve">3.2.  Выплаты работникам </w:t>
      </w:r>
      <w:r w:rsidR="005B10B5">
        <w:rPr>
          <w:sz w:val="28"/>
          <w:szCs w:val="28"/>
        </w:rPr>
        <w:t>Учреждений</w:t>
      </w:r>
      <w:r w:rsidRPr="00C22BF2">
        <w:rPr>
          <w:sz w:val="28"/>
          <w:szCs w:val="28"/>
        </w:rPr>
        <w:t>, занятым на</w:t>
      </w:r>
      <w:r w:rsidRPr="00C22BF2">
        <w:rPr>
          <w:w w:val="104"/>
          <w:sz w:val="28"/>
          <w:szCs w:val="28"/>
        </w:rPr>
        <w:t xml:space="preserve"> работах с вредными и (или) опасными условиями труда,</w:t>
      </w:r>
      <w:r w:rsidRPr="00C22BF2">
        <w:rPr>
          <w:sz w:val="28"/>
          <w:szCs w:val="28"/>
        </w:rPr>
        <w:t xml:space="preserve"> устанавливаются </w:t>
      </w:r>
      <w:r w:rsidR="00822C63" w:rsidRPr="00C22BF2">
        <w:rPr>
          <w:sz w:val="28"/>
          <w:szCs w:val="28"/>
        </w:rPr>
        <w:t xml:space="preserve">руководителями </w:t>
      </w:r>
      <w:r w:rsidR="005B10B5">
        <w:rPr>
          <w:sz w:val="28"/>
          <w:szCs w:val="28"/>
        </w:rPr>
        <w:t>Учреждений</w:t>
      </w:r>
      <w:r w:rsidRPr="00C22BF2">
        <w:rPr>
          <w:sz w:val="28"/>
          <w:szCs w:val="28"/>
        </w:rPr>
        <w:t xml:space="preserve"> с учетом мнения представительного органа работников в порядке, установленном статьей 372 Трудового кодекса Российской Федерации</w:t>
      </w:r>
      <w:r w:rsidR="00822C63" w:rsidRPr="00C22BF2">
        <w:rPr>
          <w:sz w:val="28"/>
          <w:szCs w:val="28"/>
        </w:rPr>
        <w:t xml:space="preserve">. </w:t>
      </w:r>
    </w:p>
    <w:p w14:paraId="20DC593E" w14:textId="77777777" w:rsidR="00822C63" w:rsidRPr="00C22BF2" w:rsidRDefault="00822C63" w:rsidP="00822C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BF2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14:paraId="40587192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iCs/>
          <w:sz w:val="28"/>
          <w:szCs w:val="28"/>
        </w:rPr>
      </w:pPr>
      <w:r w:rsidRPr="00C22BF2">
        <w:rPr>
          <w:sz w:val="28"/>
          <w:szCs w:val="28"/>
        </w:rPr>
        <w:t>3.</w:t>
      </w:r>
      <w:r w:rsidR="00FF16F2" w:rsidRPr="00C22BF2">
        <w:rPr>
          <w:sz w:val="28"/>
          <w:szCs w:val="28"/>
        </w:rPr>
        <w:t>3</w:t>
      </w:r>
      <w:r w:rsidRPr="00C22BF2">
        <w:rPr>
          <w:sz w:val="28"/>
          <w:szCs w:val="28"/>
        </w:rPr>
        <w:t xml:space="preserve">. </w:t>
      </w:r>
      <w:r w:rsidRPr="00C22BF2">
        <w:rPr>
          <w:iCs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предусматривают:</w:t>
      </w:r>
    </w:p>
    <w:p w14:paraId="1C09C3E9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C22BF2">
        <w:rPr>
          <w:sz w:val="28"/>
          <w:szCs w:val="28"/>
        </w:rPr>
        <w:t>- доплату за совмещение профессий (должностей);</w:t>
      </w:r>
    </w:p>
    <w:p w14:paraId="3DAD7B44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iCs/>
          <w:sz w:val="28"/>
          <w:szCs w:val="28"/>
        </w:rPr>
      </w:pPr>
      <w:r w:rsidRPr="00C22BF2">
        <w:rPr>
          <w:sz w:val="28"/>
          <w:szCs w:val="28"/>
        </w:rPr>
        <w:t xml:space="preserve">- доплату за расширение зон обслуживания;   </w:t>
      </w:r>
    </w:p>
    <w:p w14:paraId="435EAD54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C22BF2">
        <w:rPr>
          <w:sz w:val="28"/>
          <w:szCs w:val="28"/>
        </w:rPr>
        <w:t>-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222C5040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C22BF2">
        <w:rPr>
          <w:sz w:val="28"/>
          <w:szCs w:val="28"/>
        </w:rPr>
        <w:t>- оплату за работу в ночное время;</w:t>
      </w:r>
    </w:p>
    <w:p w14:paraId="190F6DD6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C22BF2">
        <w:rPr>
          <w:sz w:val="28"/>
          <w:szCs w:val="28"/>
        </w:rPr>
        <w:t>- оплату за работу в выходные и нерабочие праздничные дни;</w:t>
      </w:r>
    </w:p>
    <w:p w14:paraId="7FF56243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C22BF2">
        <w:rPr>
          <w:sz w:val="28"/>
          <w:szCs w:val="28"/>
        </w:rPr>
        <w:t>- оплату за сверхурочную работу.</w:t>
      </w:r>
    </w:p>
    <w:p w14:paraId="03C79509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C22BF2">
        <w:rPr>
          <w:iCs/>
          <w:sz w:val="28"/>
          <w:szCs w:val="28"/>
        </w:rPr>
        <w:t>3.</w:t>
      </w:r>
      <w:r w:rsidR="00FF16F2" w:rsidRPr="00C22BF2">
        <w:rPr>
          <w:iCs/>
          <w:sz w:val="28"/>
          <w:szCs w:val="28"/>
        </w:rPr>
        <w:t>3</w:t>
      </w:r>
      <w:r w:rsidRPr="00C22BF2">
        <w:rPr>
          <w:iCs/>
          <w:sz w:val="28"/>
          <w:szCs w:val="28"/>
        </w:rPr>
        <w:t xml:space="preserve">.1. </w:t>
      </w:r>
      <w:r w:rsidRPr="00C22BF2">
        <w:rPr>
          <w:sz w:val="28"/>
          <w:szCs w:val="28"/>
        </w:rPr>
        <w:t>Размер доплат, указанных в абзацах 2, 3, 4 пункта 3.</w:t>
      </w:r>
      <w:r w:rsidR="00A96F83">
        <w:rPr>
          <w:sz w:val="28"/>
          <w:szCs w:val="28"/>
        </w:rPr>
        <w:t>3</w:t>
      </w:r>
      <w:r w:rsidRPr="00C22BF2">
        <w:rPr>
          <w:sz w:val="28"/>
          <w:szCs w:val="28"/>
        </w:rPr>
        <w:t>. и сроки, на которые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14:paraId="1AAD34F1" w14:textId="77777777" w:rsidR="00881768" w:rsidRPr="004D3171" w:rsidRDefault="00881768" w:rsidP="00CD68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4D3171">
        <w:rPr>
          <w:sz w:val="28"/>
          <w:szCs w:val="28"/>
        </w:rPr>
        <w:t>3.</w:t>
      </w:r>
      <w:r w:rsidR="00FF16F2" w:rsidRPr="004D3171">
        <w:rPr>
          <w:sz w:val="28"/>
          <w:szCs w:val="28"/>
        </w:rPr>
        <w:t>3</w:t>
      </w:r>
      <w:r w:rsidRPr="004D3171">
        <w:rPr>
          <w:sz w:val="28"/>
          <w:szCs w:val="28"/>
        </w:rPr>
        <w:t xml:space="preserve">.2. Оплата за работу в ночное время производится работникам в размере 35% части оклада (должностного оклада), ставки заработной платы, </w:t>
      </w:r>
      <w:r w:rsidR="00CD68E0" w:rsidRPr="004D3171">
        <w:rPr>
          <w:sz w:val="28"/>
          <w:szCs w:val="28"/>
        </w:rPr>
        <w:t xml:space="preserve">рассчитанного за час работы </w:t>
      </w:r>
      <w:r w:rsidRPr="004D3171">
        <w:rPr>
          <w:sz w:val="28"/>
          <w:szCs w:val="28"/>
        </w:rPr>
        <w:t>работника в ночное время</w:t>
      </w:r>
      <w:r w:rsidR="00FF16F2" w:rsidRPr="004D3171">
        <w:rPr>
          <w:sz w:val="28"/>
          <w:szCs w:val="28"/>
        </w:rPr>
        <w:t>.</w:t>
      </w:r>
      <w:r w:rsidRPr="004D3171">
        <w:rPr>
          <w:sz w:val="28"/>
          <w:szCs w:val="28"/>
        </w:rPr>
        <w:t xml:space="preserve"> </w:t>
      </w:r>
      <w:r w:rsidR="00FF16F2" w:rsidRPr="004D3171">
        <w:rPr>
          <w:sz w:val="28"/>
          <w:szCs w:val="28"/>
        </w:rPr>
        <w:t>Ночным считается время с 22 часов вечера до 6 часов утра.</w:t>
      </w:r>
    </w:p>
    <w:p w14:paraId="01D4BDA6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C22BF2">
        <w:rPr>
          <w:sz w:val="28"/>
          <w:szCs w:val="28"/>
        </w:rPr>
        <w:t>3.</w:t>
      </w:r>
      <w:r w:rsidR="00FF16F2" w:rsidRPr="00C22BF2">
        <w:rPr>
          <w:sz w:val="28"/>
          <w:szCs w:val="28"/>
        </w:rPr>
        <w:t>3</w:t>
      </w:r>
      <w:r w:rsidRPr="00C22BF2">
        <w:rPr>
          <w:sz w:val="28"/>
          <w:szCs w:val="28"/>
        </w:rPr>
        <w:t>.3. Работникам, привлекающимся к работе в выходные и нерабочие праздничные дни, устанавливаться повышенная оплата в соответствии со статьей 153 Трудового кодекса Российской Федерации.</w:t>
      </w:r>
    </w:p>
    <w:p w14:paraId="597C3057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C22BF2">
        <w:rPr>
          <w:sz w:val="28"/>
          <w:szCs w:val="28"/>
        </w:rPr>
        <w:t>3.</w:t>
      </w:r>
      <w:r w:rsidR="00FF16F2" w:rsidRPr="00C22BF2">
        <w:rPr>
          <w:sz w:val="28"/>
          <w:szCs w:val="28"/>
        </w:rPr>
        <w:t>3</w:t>
      </w:r>
      <w:r w:rsidRPr="00C22BF2">
        <w:rPr>
          <w:sz w:val="28"/>
          <w:szCs w:val="28"/>
        </w:rPr>
        <w:t>.4. Работникам, привлекавшимся к сверхурочной работе, устанавливается повышенная оплата в соответствии со статьей 152 Трудового кодекса Российской Федерации.</w:t>
      </w:r>
    </w:p>
    <w:p w14:paraId="0C576BCD" w14:textId="77777777" w:rsidR="00881768" w:rsidRPr="00C22B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C22BF2">
        <w:rPr>
          <w:iCs/>
          <w:sz w:val="28"/>
          <w:szCs w:val="28"/>
        </w:rPr>
        <w:t>3.</w:t>
      </w:r>
      <w:r w:rsidR="00FF16F2" w:rsidRPr="00C22BF2">
        <w:rPr>
          <w:iCs/>
          <w:sz w:val="28"/>
          <w:szCs w:val="28"/>
        </w:rPr>
        <w:t>4</w:t>
      </w:r>
      <w:r w:rsidRPr="00C22BF2">
        <w:rPr>
          <w:iCs/>
          <w:sz w:val="28"/>
          <w:szCs w:val="28"/>
        </w:rPr>
        <w:t xml:space="preserve">. </w:t>
      </w:r>
      <w:r w:rsidRPr="00C22BF2">
        <w:rPr>
          <w:sz w:val="28"/>
          <w:szCs w:val="28"/>
        </w:rPr>
        <w:t>Виды выплат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10CF5B10" w14:textId="77777777" w:rsidR="00FF16F2" w:rsidRPr="00C22BF2" w:rsidRDefault="00FF16F2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iCs/>
          <w:sz w:val="28"/>
          <w:szCs w:val="28"/>
        </w:rPr>
      </w:pPr>
      <w:r w:rsidRPr="00C22BF2">
        <w:rPr>
          <w:iCs/>
          <w:sz w:val="28"/>
          <w:szCs w:val="28"/>
        </w:rPr>
        <w:lastRenderedPageBreak/>
        <w:t xml:space="preserve">3.5. В случаях, определенных законодательством Российской Федерации и Красноярского края, к заработной плате работников </w:t>
      </w:r>
      <w:r w:rsidR="005B10B5">
        <w:rPr>
          <w:iCs/>
          <w:sz w:val="28"/>
          <w:szCs w:val="28"/>
        </w:rPr>
        <w:t>Учреждения</w:t>
      </w:r>
      <w:r w:rsidRPr="00C22BF2">
        <w:rPr>
          <w:iCs/>
          <w:sz w:val="28"/>
          <w:szCs w:val="28"/>
        </w:rPr>
        <w:t xml:space="preserve"> устанавливаются районный коэффициент, надбавка за работу в местностях с особыми климатическими условиями.</w:t>
      </w:r>
    </w:p>
    <w:p w14:paraId="7DE52224" w14:textId="77777777" w:rsidR="00FF16F2" w:rsidRPr="00C22BF2" w:rsidRDefault="00FF16F2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iCs/>
          <w:sz w:val="28"/>
          <w:szCs w:val="28"/>
        </w:rPr>
      </w:pPr>
    </w:p>
    <w:p w14:paraId="5A5BBB28" w14:textId="77777777" w:rsidR="00881768" w:rsidRPr="00FF16F2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b/>
        </w:rPr>
      </w:pPr>
      <w:r w:rsidRPr="00FF16F2">
        <w:rPr>
          <w:iCs/>
        </w:rPr>
        <w:tab/>
      </w:r>
    </w:p>
    <w:p w14:paraId="0C27E5F2" w14:textId="77777777" w:rsidR="00881768" w:rsidRPr="000A4ECB" w:rsidRDefault="000A4ECB" w:rsidP="000A4ECB">
      <w:pPr>
        <w:tabs>
          <w:tab w:val="num" w:pos="240"/>
          <w:tab w:val="left" w:pos="779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96F83" w:rsidRPr="000A4ECB">
        <w:rPr>
          <w:b/>
          <w:sz w:val="28"/>
          <w:szCs w:val="28"/>
        </w:rPr>
        <w:t xml:space="preserve"> </w:t>
      </w:r>
      <w:r w:rsidR="00881768" w:rsidRPr="000A4ECB">
        <w:rPr>
          <w:b/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</w:t>
      </w:r>
    </w:p>
    <w:p w14:paraId="71AD246A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b/>
          <w:sz w:val="28"/>
          <w:szCs w:val="28"/>
        </w:rPr>
      </w:pPr>
    </w:p>
    <w:p w14:paraId="1A5AFCDB" w14:textId="77777777" w:rsidR="00881768" w:rsidRPr="00A96F83" w:rsidRDefault="00881768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4.1. Работникам </w:t>
      </w:r>
      <w:r w:rsidR="005B10B5">
        <w:rPr>
          <w:sz w:val="28"/>
          <w:szCs w:val="28"/>
        </w:rPr>
        <w:t>Учреждений</w:t>
      </w:r>
      <w:r w:rsidRPr="00A96F83">
        <w:rPr>
          <w:strike/>
          <w:sz w:val="28"/>
          <w:szCs w:val="28"/>
        </w:rPr>
        <w:t>,</w:t>
      </w:r>
      <w:r w:rsidRPr="00A96F83">
        <w:rPr>
          <w:sz w:val="28"/>
          <w:szCs w:val="28"/>
        </w:rPr>
        <w:t xml:space="preserve"> могут устанавливаться следующие виды выплат стимулирующего характера:</w:t>
      </w:r>
    </w:p>
    <w:p w14:paraId="2FA32B43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21BF6AAE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>- выплаты за интенсивность и высокие результаты работы;</w:t>
      </w:r>
    </w:p>
    <w:p w14:paraId="476C57AC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>- выплаты за качество выполняемых работ;</w:t>
      </w:r>
    </w:p>
    <w:p w14:paraId="226C3FBF" w14:textId="77777777" w:rsidR="00881768" w:rsidRPr="00A96F83" w:rsidRDefault="00881768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>- персональные выплаты;</w:t>
      </w:r>
    </w:p>
    <w:p w14:paraId="2DD64932" w14:textId="77777777" w:rsidR="00881768" w:rsidRPr="00A96F83" w:rsidRDefault="00881768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>- выплаты по итогам работы.</w:t>
      </w:r>
    </w:p>
    <w:p w14:paraId="10C2CF98" w14:textId="77777777" w:rsidR="00881768" w:rsidRPr="00A96F83" w:rsidRDefault="00881768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4.2.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деятельности, решению поставленных задач, достижению положительных результатов в деятельности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>.</w:t>
      </w:r>
    </w:p>
    <w:p w14:paraId="1CA2B830" w14:textId="77777777" w:rsidR="00680B79" w:rsidRDefault="00680B79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руководителя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персонально в отношении конкретного работника с учетом критериев оценки результативности и качества труда работников, </w:t>
      </w:r>
      <w:r w:rsidRPr="00151B9F">
        <w:rPr>
          <w:sz w:val="28"/>
          <w:szCs w:val="28"/>
        </w:rPr>
        <w:t xml:space="preserve">согласно приложению № </w:t>
      </w:r>
      <w:r w:rsidR="00211D1E" w:rsidRPr="00151B9F">
        <w:rPr>
          <w:sz w:val="28"/>
          <w:szCs w:val="28"/>
        </w:rPr>
        <w:t>2</w:t>
      </w:r>
      <w:r w:rsidRPr="00151B9F">
        <w:rPr>
          <w:sz w:val="28"/>
          <w:szCs w:val="28"/>
        </w:rPr>
        <w:t xml:space="preserve"> к настоящему постановлению.</w:t>
      </w:r>
    </w:p>
    <w:p w14:paraId="2980C53B" w14:textId="77777777" w:rsidR="00881768" w:rsidRPr="00A96F83" w:rsidRDefault="00881768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4.3.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>.</w:t>
      </w:r>
    </w:p>
    <w:p w14:paraId="4C1B4053" w14:textId="77777777" w:rsidR="00680B79" w:rsidRPr="00151B9F" w:rsidRDefault="00680B79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Конкретный размер выплаты за интенсивность и высокие результаты работы устанавливается по решению руководителя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с учетом критериев оценки результативности и качества труда работников, согласно </w:t>
      </w:r>
      <w:r w:rsidRPr="00151B9F">
        <w:rPr>
          <w:sz w:val="28"/>
          <w:szCs w:val="28"/>
        </w:rPr>
        <w:t xml:space="preserve">приложению № </w:t>
      </w:r>
      <w:r w:rsidR="00211D1E" w:rsidRPr="00151B9F">
        <w:rPr>
          <w:sz w:val="28"/>
          <w:szCs w:val="28"/>
        </w:rPr>
        <w:t>4</w:t>
      </w:r>
      <w:r w:rsidRPr="00151B9F">
        <w:rPr>
          <w:sz w:val="28"/>
          <w:szCs w:val="28"/>
        </w:rPr>
        <w:t xml:space="preserve"> к настоящему постановлению.</w:t>
      </w:r>
    </w:p>
    <w:p w14:paraId="4C7F8C77" w14:textId="77777777" w:rsidR="00881768" w:rsidRPr="00A96F83" w:rsidRDefault="00881768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1B9F">
        <w:rPr>
          <w:sz w:val="28"/>
          <w:szCs w:val="28"/>
        </w:rPr>
        <w:t>4.4. Выплаты за</w:t>
      </w:r>
      <w:r w:rsidRPr="00A96F83">
        <w:rPr>
          <w:sz w:val="28"/>
          <w:szCs w:val="28"/>
        </w:rPr>
        <w:t xml:space="preserve">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14:paraId="543C82AD" w14:textId="77777777" w:rsidR="00680B79" w:rsidRPr="00A96F83" w:rsidRDefault="00680B79" w:rsidP="000035E0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Конкретный размер выплаты за качество выполняемых работ устанавливается по решению руководителя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с учетом критериев оценки результативности и качества труда работников, согласно </w:t>
      </w:r>
      <w:r w:rsidRPr="00151B9F">
        <w:rPr>
          <w:sz w:val="28"/>
          <w:szCs w:val="28"/>
        </w:rPr>
        <w:t xml:space="preserve">приложению № </w:t>
      </w:r>
      <w:r w:rsidR="00211D1E" w:rsidRPr="00151B9F">
        <w:rPr>
          <w:sz w:val="28"/>
          <w:szCs w:val="28"/>
        </w:rPr>
        <w:t>3</w:t>
      </w:r>
      <w:r w:rsidRPr="00151B9F">
        <w:rPr>
          <w:sz w:val="28"/>
          <w:szCs w:val="28"/>
        </w:rPr>
        <w:t xml:space="preserve"> к</w:t>
      </w:r>
      <w:r w:rsidRPr="00A96F83">
        <w:rPr>
          <w:sz w:val="28"/>
          <w:szCs w:val="28"/>
        </w:rPr>
        <w:t xml:space="preserve"> настоящему постановлению.</w:t>
      </w:r>
    </w:p>
    <w:p w14:paraId="306E11B2" w14:textId="77777777" w:rsidR="00FF16F2" w:rsidRPr="00A96F83" w:rsidRDefault="00881768" w:rsidP="00FF16F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lastRenderedPageBreak/>
        <w:t xml:space="preserve">4.5. </w:t>
      </w:r>
      <w:r w:rsidR="00FF16F2" w:rsidRPr="00A96F83">
        <w:rPr>
          <w:sz w:val="28"/>
          <w:szCs w:val="28"/>
        </w:rPr>
        <w:t xml:space="preserve"> Установление выплат стимулирующего характера</w:t>
      </w:r>
      <w:r w:rsidR="00A96F83">
        <w:rPr>
          <w:sz w:val="28"/>
          <w:szCs w:val="28"/>
        </w:rPr>
        <w:t xml:space="preserve"> работникам</w:t>
      </w:r>
      <w:r w:rsidR="00FF16F2" w:rsidRPr="00A96F83">
        <w:rPr>
          <w:sz w:val="28"/>
          <w:szCs w:val="28"/>
        </w:rPr>
        <w:t xml:space="preserve"> осуществляется по решению руководителя </w:t>
      </w:r>
      <w:r w:rsidR="005B10B5">
        <w:rPr>
          <w:sz w:val="28"/>
          <w:szCs w:val="28"/>
        </w:rPr>
        <w:t>Учреждения</w:t>
      </w:r>
      <w:r w:rsidR="00FF16F2" w:rsidRPr="00A96F83">
        <w:rPr>
          <w:sz w:val="28"/>
          <w:szCs w:val="28"/>
        </w:rPr>
        <w:t xml:space="preserve"> в пределах бюджетных ассигнований на оплату труда работников </w:t>
      </w:r>
      <w:r w:rsidR="005B10B5">
        <w:rPr>
          <w:sz w:val="28"/>
          <w:szCs w:val="28"/>
        </w:rPr>
        <w:t>Учреждения</w:t>
      </w:r>
      <w:r w:rsidR="00FF16F2" w:rsidRPr="00A96F83">
        <w:rPr>
          <w:sz w:val="28"/>
          <w:szCs w:val="28"/>
        </w:rPr>
        <w:t xml:space="preserve">, а также средств от приносящей доход деятельности, направленных </w:t>
      </w:r>
      <w:r w:rsidR="005B10B5">
        <w:rPr>
          <w:sz w:val="28"/>
          <w:szCs w:val="28"/>
        </w:rPr>
        <w:t>Учреждением</w:t>
      </w:r>
      <w:r w:rsidR="00FF16F2" w:rsidRPr="00A96F83">
        <w:rPr>
          <w:sz w:val="28"/>
          <w:szCs w:val="28"/>
        </w:rPr>
        <w:t xml:space="preserve"> на оплату труда работников:</w:t>
      </w:r>
    </w:p>
    <w:p w14:paraId="09A9B442" w14:textId="77777777" w:rsidR="00FF16F2" w:rsidRPr="00A96F83" w:rsidRDefault="00FF16F2" w:rsidP="00FF16F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руководителям структурных подразделений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, работникам, подчиненным заместителям руководителей - по представлению заместителей руководителя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>;</w:t>
      </w:r>
    </w:p>
    <w:p w14:paraId="4E74EC3E" w14:textId="77777777" w:rsidR="00096722" w:rsidRPr="00A96F83" w:rsidRDefault="00FF16F2" w:rsidP="00FF16F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остальным работникам, занятым в структурных подразделениях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- на основании представления руководителей соответствующих структурных подразделений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>.</w:t>
      </w:r>
    </w:p>
    <w:p w14:paraId="7697DD10" w14:textId="77777777" w:rsidR="00361980" w:rsidRDefault="00361980" w:rsidP="00FF16F2">
      <w:pPr>
        <w:tabs>
          <w:tab w:val="left" w:pos="7797"/>
        </w:tabs>
        <w:ind w:firstLine="709"/>
        <w:contextualSpacing/>
        <w:jc w:val="both"/>
      </w:pPr>
      <w:r w:rsidRPr="00333681">
        <w:rPr>
          <w:sz w:val="28"/>
          <w:szCs w:val="28"/>
        </w:rPr>
        <w:t xml:space="preserve">Выплаты стимулирующего характера работникам , за исключением персональных выплат и выплат по итогам работы, устанавливаются ежемесячно с учетом </w:t>
      </w:r>
      <w:hyperlink r:id="rId12" w:history="1">
        <w:r w:rsidRPr="00333681">
          <w:rPr>
            <w:rStyle w:val="affff4"/>
            <w:sz w:val="28"/>
            <w:szCs w:val="28"/>
          </w:rPr>
          <w:t>критериев</w:t>
        </w:r>
      </w:hyperlink>
      <w:r w:rsidRPr="00333681">
        <w:rPr>
          <w:sz w:val="28"/>
          <w:szCs w:val="28"/>
        </w:rPr>
        <w:t xml:space="preserve">  оценки результативности и качества труда работников.</w:t>
      </w:r>
    </w:p>
    <w:p w14:paraId="3B08A726" w14:textId="77777777" w:rsidR="00096722" w:rsidRPr="00A96F83" w:rsidRDefault="00881768" w:rsidP="00333681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151B9F">
        <w:rPr>
          <w:sz w:val="28"/>
          <w:szCs w:val="28"/>
        </w:rPr>
        <w:t xml:space="preserve">4.6. </w:t>
      </w:r>
      <w:r w:rsidR="00096722" w:rsidRPr="00A96F83">
        <w:rPr>
          <w:sz w:val="28"/>
          <w:szCs w:val="28"/>
        </w:rPr>
        <w:t xml:space="preserve">В </w:t>
      </w:r>
      <w:r w:rsidR="005B10B5">
        <w:rPr>
          <w:sz w:val="28"/>
          <w:szCs w:val="28"/>
        </w:rPr>
        <w:t>Учреждении</w:t>
      </w:r>
      <w:r w:rsidR="00096722" w:rsidRPr="00A96F83">
        <w:rPr>
          <w:sz w:val="28"/>
          <w:szCs w:val="28"/>
        </w:rPr>
        <w:t xml:space="preserve"> применяется балльная оценка при установлении выплат стимулирующего характера, за исключением персональных выплат и выплат по итогам работы.</w:t>
      </w:r>
    </w:p>
    <w:p w14:paraId="56012BDA" w14:textId="77777777" w:rsidR="00881768" w:rsidRPr="00A96F83" w:rsidRDefault="00881768" w:rsidP="000035E0">
      <w:pPr>
        <w:pStyle w:val="a7"/>
        <w:tabs>
          <w:tab w:val="left" w:pos="7797"/>
        </w:tabs>
        <w:ind w:left="0"/>
        <w:contextualSpacing/>
        <w:rPr>
          <w:sz w:val="28"/>
          <w:szCs w:val="28"/>
        </w:rPr>
      </w:pPr>
      <w:r w:rsidRPr="00A96F83">
        <w:rPr>
          <w:sz w:val="28"/>
          <w:szCs w:val="28"/>
        </w:rPr>
        <w:t>Размер выплаты, осуществляемой конкретному работнику, определяется по формуле:</w:t>
      </w:r>
      <w:r w:rsidR="00A436A1" w:rsidRPr="00A436A1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0A16D62" wp14:editId="6BEE14A7">
            <wp:extent cx="17049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F83">
        <w:rPr>
          <w:sz w:val="28"/>
          <w:szCs w:val="28"/>
        </w:rPr>
        <w:t>*</w:t>
      </w:r>
      <w:r w:rsidR="00A436A1" w:rsidRPr="00A436A1">
        <w:rPr>
          <w:noProof/>
          <w:sz w:val="28"/>
          <w:szCs w:val="28"/>
          <w:lang w:eastAsia="ru-RU"/>
        </w:rPr>
        <w:drawing>
          <wp:inline distT="0" distB="0" distL="0" distR="0" wp14:anchorId="279B3285" wp14:editId="07EDE8DE">
            <wp:extent cx="2286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F83">
        <w:rPr>
          <w:position w:val="-12"/>
          <w:sz w:val="28"/>
          <w:szCs w:val="28"/>
        </w:rPr>
        <w:t xml:space="preserve">  </w:t>
      </w:r>
    </w:p>
    <w:p w14:paraId="05FC3C3D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>где:</w:t>
      </w:r>
    </w:p>
    <w:p w14:paraId="389FB52B" w14:textId="77777777" w:rsidR="00881768" w:rsidRPr="00A96F83" w:rsidRDefault="00A436A1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436A1">
        <w:rPr>
          <w:noProof/>
          <w:position w:val="-12"/>
          <w:sz w:val="28"/>
          <w:szCs w:val="28"/>
        </w:rPr>
        <w:drawing>
          <wp:inline distT="0" distB="0" distL="0" distR="0" wp14:anchorId="4D0B4A3D" wp14:editId="452BEBD6">
            <wp:extent cx="180975" cy="29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768" w:rsidRPr="00A96F83">
        <w:rPr>
          <w:sz w:val="28"/>
          <w:szCs w:val="28"/>
        </w:rPr>
        <w:t xml:space="preserve"> – общий абсолютный размер «балльных» выплат, осуществляемых </w:t>
      </w:r>
      <w:proofErr w:type="spellStart"/>
      <w:r w:rsidR="00881768" w:rsidRPr="00A96F83">
        <w:rPr>
          <w:sz w:val="28"/>
          <w:szCs w:val="28"/>
          <w:lang w:val="en-US"/>
        </w:rPr>
        <w:t>i</w:t>
      </w:r>
      <w:proofErr w:type="spellEnd"/>
      <w:r w:rsidR="00881768" w:rsidRPr="00A96F83">
        <w:rPr>
          <w:sz w:val="28"/>
          <w:szCs w:val="28"/>
        </w:rPr>
        <w:t>-му работнику за истекший месяц (без учета районного коэффициента и надбавки за работу в местностях с особыми климатическими условиями);</w:t>
      </w:r>
    </w:p>
    <w:p w14:paraId="61F6179F" w14:textId="77777777" w:rsidR="00881768" w:rsidRPr="00A96F83" w:rsidRDefault="00A436A1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436A1">
        <w:rPr>
          <w:noProof/>
          <w:position w:val="-12"/>
          <w:sz w:val="28"/>
          <w:szCs w:val="28"/>
        </w:rPr>
        <w:drawing>
          <wp:inline distT="0" distB="0" distL="0" distR="0" wp14:anchorId="41035D3D" wp14:editId="391CC799">
            <wp:extent cx="457200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768" w:rsidRPr="00A96F83">
        <w:rPr>
          <w:sz w:val="28"/>
          <w:szCs w:val="28"/>
        </w:rPr>
        <w:t xml:space="preserve"> – стоимость 1 балла для определения размера «балльных» выплат (без учета районного коэффициента и надбавки за работу в местностях с особыми климатическими условиями);</w:t>
      </w:r>
    </w:p>
    <w:p w14:paraId="38F52945" w14:textId="77777777" w:rsidR="00881768" w:rsidRPr="00A96F83" w:rsidRDefault="00A436A1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436A1">
        <w:rPr>
          <w:noProof/>
          <w:position w:val="-12"/>
          <w:sz w:val="28"/>
          <w:szCs w:val="28"/>
        </w:rPr>
        <w:drawing>
          <wp:inline distT="0" distB="0" distL="0" distR="0" wp14:anchorId="20221BA4" wp14:editId="578B1AFF">
            <wp:extent cx="180975" cy="295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768" w:rsidRPr="00A96F83">
        <w:rPr>
          <w:sz w:val="28"/>
          <w:szCs w:val="28"/>
        </w:rPr>
        <w:t xml:space="preserve"> – количество баллов по результатам оценки труда i-го работника, исчисленное в суммовом выражении по количественным показателям критериев оценки за истекший месяц;</w:t>
      </w:r>
    </w:p>
    <w:p w14:paraId="303D153B" w14:textId="77777777" w:rsidR="00881768" w:rsidRPr="00A96F83" w:rsidRDefault="00A436A1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436A1">
        <w:rPr>
          <w:noProof/>
          <w:position w:val="-12"/>
          <w:sz w:val="28"/>
          <w:szCs w:val="28"/>
        </w:rPr>
        <w:drawing>
          <wp:inline distT="0" distB="0" distL="0" distR="0" wp14:anchorId="0E97A03A" wp14:editId="69EA80A6">
            <wp:extent cx="95250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768" w:rsidRPr="00A96F83">
        <w:rPr>
          <w:sz w:val="28"/>
          <w:szCs w:val="28"/>
        </w:rPr>
        <w:t xml:space="preserve"> – коэффициент, учитывающий осуществление «балльных» выплат </w:t>
      </w:r>
      <w:proofErr w:type="spellStart"/>
      <w:r w:rsidR="00881768" w:rsidRPr="00A96F83">
        <w:rPr>
          <w:sz w:val="28"/>
          <w:szCs w:val="28"/>
          <w:lang w:val="en-US"/>
        </w:rPr>
        <w:t>i</w:t>
      </w:r>
      <w:proofErr w:type="spellEnd"/>
      <w:r w:rsidR="00881768" w:rsidRPr="00A96F83">
        <w:rPr>
          <w:sz w:val="28"/>
          <w:szCs w:val="28"/>
        </w:rPr>
        <w:t>-му работнику</w:t>
      </w:r>
      <w:r w:rsidR="00881768" w:rsidRPr="00151B9F">
        <w:rPr>
          <w:sz w:val="28"/>
          <w:szCs w:val="28"/>
        </w:rPr>
        <w:t xml:space="preserve">, </w:t>
      </w:r>
      <w:r w:rsidR="00881768" w:rsidRPr="00151B9F">
        <w:rPr>
          <w:b/>
          <w:sz w:val="28"/>
          <w:szCs w:val="28"/>
        </w:rPr>
        <w:t>занятому на условиях неполного рабочего времени</w:t>
      </w:r>
      <w:r w:rsidR="00881768" w:rsidRPr="00151B9F">
        <w:rPr>
          <w:sz w:val="28"/>
          <w:szCs w:val="28"/>
        </w:rPr>
        <w:t xml:space="preserve">, пропорционально отработанному </w:t>
      </w:r>
      <w:proofErr w:type="spellStart"/>
      <w:r w:rsidR="00881768" w:rsidRPr="00151B9F">
        <w:rPr>
          <w:sz w:val="28"/>
          <w:szCs w:val="28"/>
          <w:lang w:val="en-US"/>
        </w:rPr>
        <w:t>i</w:t>
      </w:r>
      <w:proofErr w:type="spellEnd"/>
      <w:r w:rsidR="00881768" w:rsidRPr="00151B9F">
        <w:rPr>
          <w:sz w:val="28"/>
          <w:szCs w:val="28"/>
        </w:rPr>
        <w:t>-м работником времени.</w:t>
      </w:r>
    </w:p>
    <w:p w14:paraId="3264581E" w14:textId="77777777" w:rsidR="00881768" w:rsidRPr="00A96F83" w:rsidRDefault="00A436A1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436A1">
        <w:rPr>
          <w:noProof/>
          <w:position w:val="-12"/>
          <w:sz w:val="28"/>
          <w:szCs w:val="28"/>
        </w:rPr>
        <w:drawing>
          <wp:inline distT="0" distB="0" distL="0" distR="0" wp14:anchorId="64564741" wp14:editId="5CF8787B">
            <wp:extent cx="457200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768" w:rsidRPr="00A96F83">
        <w:rPr>
          <w:sz w:val="28"/>
          <w:szCs w:val="28"/>
        </w:rPr>
        <w:t xml:space="preserve"> рассчитывается на плановый период в срок до 31 декабря года, предшествующего плановому периоду, и утверждается приказом </w:t>
      </w:r>
      <w:r w:rsidR="00C121F1">
        <w:rPr>
          <w:sz w:val="28"/>
          <w:szCs w:val="28"/>
        </w:rPr>
        <w:t>руководителя</w:t>
      </w:r>
      <w:r w:rsidR="00881768" w:rsidRPr="00A96F83">
        <w:rPr>
          <w:sz w:val="28"/>
          <w:szCs w:val="28"/>
        </w:rPr>
        <w:t>.</w:t>
      </w:r>
    </w:p>
    <w:p w14:paraId="4E954F03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Расчет  </w:t>
      </w:r>
      <w:r w:rsidR="00A436A1" w:rsidRPr="00A436A1">
        <w:rPr>
          <w:noProof/>
          <w:position w:val="-12"/>
          <w:sz w:val="28"/>
          <w:szCs w:val="28"/>
        </w:rPr>
        <w:drawing>
          <wp:inline distT="0" distB="0" distL="0" distR="0" wp14:anchorId="4332E7CA" wp14:editId="12F319CF">
            <wp:extent cx="457200" cy="29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F83">
        <w:rPr>
          <w:sz w:val="28"/>
          <w:szCs w:val="28"/>
        </w:rPr>
        <w:t xml:space="preserve"> осуществляется по формуле:</w:t>
      </w:r>
    </w:p>
    <w:p w14:paraId="5105174E" w14:textId="77777777" w:rsidR="00881768" w:rsidRPr="00A96F83" w:rsidRDefault="00A436A1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436A1">
        <w:rPr>
          <w:noProof/>
          <w:position w:val="-28"/>
          <w:sz w:val="28"/>
          <w:szCs w:val="28"/>
        </w:rPr>
        <w:drawing>
          <wp:inline distT="0" distB="0" distL="0" distR="0" wp14:anchorId="1331E37B" wp14:editId="7BF0B1E2">
            <wp:extent cx="2219325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768" w:rsidRPr="00A96F83">
        <w:rPr>
          <w:sz w:val="28"/>
          <w:szCs w:val="28"/>
        </w:rPr>
        <w:t>,</w:t>
      </w:r>
    </w:p>
    <w:p w14:paraId="4B5BF6C8" w14:textId="77777777" w:rsidR="00881768" w:rsidRPr="00A96F83" w:rsidRDefault="00881768" w:rsidP="000035E0">
      <w:pPr>
        <w:pStyle w:val="ConsPlusNonformat"/>
        <w:widowControl/>
        <w:tabs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F83">
        <w:rPr>
          <w:rFonts w:ascii="Times New Roman" w:hAnsi="Times New Roman" w:cs="Times New Roman"/>
          <w:sz w:val="28"/>
          <w:szCs w:val="28"/>
        </w:rPr>
        <w:t>где:</w:t>
      </w:r>
    </w:p>
    <w:p w14:paraId="221742A1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A96F83">
        <w:rPr>
          <w:sz w:val="28"/>
          <w:szCs w:val="28"/>
        </w:rPr>
        <w:t>Qстим</w:t>
      </w:r>
      <w:proofErr w:type="spellEnd"/>
      <w:r w:rsidRPr="00A96F83">
        <w:rPr>
          <w:sz w:val="28"/>
          <w:szCs w:val="28"/>
        </w:rPr>
        <w:t xml:space="preserve">. – фонд    оплаты   </w:t>
      </w:r>
      <w:proofErr w:type="gramStart"/>
      <w:r w:rsidRPr="00A96F83">
        <w:rPr>
          <w:sz w:val="28"/>
          <w:szCs w:val="28"/>
        </w:rPr>
        <w:t>труда,  предназначенный</w:t>
      </w:r>
      <w:proofErr w:type="gramEnd"/>
      <w:r w:rsidRPr="00A96F83">
        <w:rPr>
          <w:sz w:val="28"/>
          <w:szCs w:val="28"/>
        </w:rPr>
        <w:t xml:space="preserve">  для  осуществления стимулирующих выплат работникам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в плановом периоде;</w:t>
      </w:r>
    </w:p>
    <w:p w14:paraId="7163EA82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A96F83">
        <w:rPr>
          <w:sz w:val="28"/>
          <w:szCs w:val="28"/>
        </w:rPr>
        <w:lastRenderedPageBreak/>
        <w:t>Qстим</w:t>
      </w:r>
      <w:proofErr w:type="spellEnd"/>
      <w:r w:rsidRPr="00A96F83">
        <w:rPr>
          <w:sz w:val="28"/>
          <w:szCs w:val="28"/>
        </w:rPr>
        <w:t xml:space="preserve">. </w:t>
      </w:r>
      <w:proofErr w:type="gramStart"/>
      <w:r w:rsidRPr="00A96F83">
        <w:rPr>
          <w:sz w:val="28"/>
          <w:szCs w:val="28"/>
        </w:rPr>
        <w:t>рук  –</w:t>
      </w:r>
      <w:proofErr w:type="gramEnd"/>
      <w:r w:rsidRPr="00A96F83">
        <w:rPr>
          <w:sz w:val="28"/>
          <w:szCs w:val="28"/>
        </w:rPr>
        <w:t xml:space="preserve"> плановый    фонд   стимулирующих  выплат  руководителя, заместителя  руководителя 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, утвержденный в бюджетной смете (плане финансово-хозяйственной деятельности)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в расчете на плановый период;</w:t>
      </w:r>
    </w:p>
    <w:p w14:paraId="21287D22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n – количество физических лиц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, подлежащих оценке за отчетный </w:t>
      </w:r>
      <w:proofErr w:type="gramStart"/>
      <w:r w:rsidRPr="00A96F83">
        <w:rPr>
          <w:sz w:val="28"/>
          <w:szCs w:val="28"/>
        </w:rPr>
        <w:t>период  (</w:t>
      </w:r>
      <w:proofErr w:type="gramEnd"/>
      <w:r w:rsidRPr="00A96F83">
        <w:rPr>
          <w:sz w:val="28"/>
          <w:szCs w:val="28"/>
        </w:rPr>
        <w:t xml:space="preserve">год,  полугодие, квартал), за исключением руководителя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>, его заместителей;</w:t>
      </w:r>
    </w:p>
    <w:p w14:paraId="2955373A" w14:textId="77777777" w:rsidR="00096722" w:rsidRPr="00A96F83" w:rsidRDefault="00B96E2A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Qстим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Q</w:t>
      </w:r>
      <w:proofErr w:type="gramStart"/>
      <w:r>
        <w:rPr>
          <w:sz w:val="28"/>
          <w:szCs w:val="28"/>
        </w:rPr>
        <w:t>баз</w:t>
      </w:r>
      <w:proofErr w:type="spellEnd"/>
      <w:r w:rsidR="00096722" w:rsidRPr="00A96F83">
        <w:rPr>
          <w:sz w:val="28"/>
          <w:szCs w:val="28"/>
        </w:rPr>
        <w:t xml:space="preserve">  –</w:t>
      </w:r>
      <w:proofErr w:type="gramEnd"/>
      <w:r w:rsidR="00096722" w:rsidRPr="00A96F83">
        <w:rPr>
          <w:sz w:val="28"/>
          <w:szCs w:val="28"/>
        </w:rPr>
        <w:t xml:space="preserve"> </w:t>
      </w:r>
      <w:proofErr w:type="spellStart"/>
      <w:r w:rsidR="00096722" w:rsidRPr="00A96F83">
        <w:rPr>
          <w:sz w:val="28"/>
          <w:szCs w:val="28"/>
        </w:rPr>
        <w:t>Qгар</w:t>
      </w:r>
      <w:proofErr w:type="spellEnd"/>
      <w:r w:rsidR="00096722" w:rsidRPr="00A96F83">
        <w:rPr>
          <w:sz w:val="28"/>
          <w:szCs w:val="28"/>
        </w:rPr>
        <w:t xml:space="preserve"> – </w:t>
      </w:r>
      <w:proofErr w:type="spellStart"/>
      <w:r w:rsidR="00096722" w:rsidRPr="00A96F83">
        <w:rPr>
          <w:sz w:val="28"/>
          <w:szCs w:val="28"/>
        </w:rPr>
        <w:t>Qотп</w:t>
      </w:r>
      <w:proofErr w:type="spellEnd"/>
      <w:r w:rsidR="00096722" w:rsidRPr="00A96F83">
        <w:rPr>
          <w:sz w:val="28"/>
          <w:szCs w:val="28"/>
        </w:rPr>
        <w:t>,</w:t>
      </w:r>
    </w:p>
    <w:p w14:paraId="4534768D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>где:</w:t>
      </w:r>
    </w:p>
    <w:p w14:paraId="08B4C7D5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A96F83">
        <w:rPr>
          <w:sz w:val="28"/>
          <w:szCs w:val="28"/>
        </w:rPr>
        <w:t>Q</w:t>
      </w:r>
      <w:r w:rsidR="00B96E2A">
        <w:rPr>
          <w:sz w:val="28"/>
          <w:szCs w:val="28"/>
        </w:rPr>
        <w:t>баз</w:t>
      </w:r>
      <w:proofErr w:type="spellEnd"/>
      <w:r w:rsidRPr="00A96F83">
        <w:rPr>
          <w:sz w:val="28"/>
          <w:szCs w:val="28"/>
        </w:rPr>
        <w:t xml:space="preserve"> – </w:t>
      </w:r>
      <w:proofErr w:type="gramStart"/>
      <w:r w:rsidRPr="00A96F83">
        <w:rPr>
          <w:sz w:val="28"/>
          <w:szCs w:val="28"/>
        </w:rPr>
        <w:t>фонд  оплаты</w:t>
      </w:r>
      <w:proofErr w:type="gramEnd"/>
      <w:r w:rsidRPr="00A96F83">
        <w:rPr>
          <w:sz w:val="28"/>
          <w:szCs w:val="28"/>
        </w:rPr>
        <w:t xml:space="preserve">  труда 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,  состоящий   из  установленных работникам  должностных  окладов,  стимулирующих  и компенсационных выплат, утвержденный в бюджетной смете (плане финансово-хозяйственной деятельности)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на плановый период;</w:t>
      </w:r>
    </w:p>
    <w:p w14:paraId="1A62EA3B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A96F83">
        <w:rPr>
          <w:sz w:val="28"/>
          <w:szCs w:val="28"/>
        </w:rPr>
        <w:t>Q</w:t>
      </w:r>
      <w:proofErr w:type="gramStart"/>
      <w:r w:rsidRPr="00A96F83">
        <w:rPr>
          <w:sz w:val="28"/>
          <w:szCs w:val="28"/>
        </w:rPr>
        <w:t>гар</w:t>
      </w:r>
      <w:proofErr w:type="spellEnd"/>
      <w:r w:rsidRPr="00A96F83">
        <w:rPr>
          <w:sz w:val="28"/>
          <w:szCs w:val="28"/>
        </w:rPr>
        <w:t xml:space="preserve">  –</w:t>
      </w:r>
      <w:proofErr w:type="gramEnd"/>
      <w:r w:rsidRPr="00A96F83">
        <w:rPr>
          <w:sz w:val="28"/>
          <w:szCs w:val="28"/>
        </w:rPr>
        <w:t xml:space="preserve"> гарантированный   фонд  оплаты  труда  (сумма  заработной платы работников  по   бюджетной  смете 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(плане финансово-хозяйственной деятельности) по  основной  и  совмещаемой должностям с учетом сумм  компенсационных  выплат  на  плановый   период), определенный  согласно  штатному  расписанию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>;</w:t>
      </w:r>
    </w:p>
    <w:p w14:paraId="5FC0A795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A96F83">
        <w:rPr>
          <w:sz w:val="28"/>
          <w:szCs w:val="28"/>
        </w:rPr>
        <w:t>Q</w:t>
      </w:r>
      <w:proofErr w:type="gramStart"/>
      <w:r w:rsidRPr="00A96F83">
        <w:rPr>
          <w:sz w:val="28"/>
          <w:szCs w:val="28"/>
        </w:rPr>
        <w:t>отп</w:t>
      </w:r>
      <w:proofErr w:type="spellEnd"/>
      <w:r w:rsidRPr="00A96F83">
        <w:rPr>
          <w:sz w:val="28"/>
          <w:szCs w:val="28"/>
        </w:rPr>
        <w:t xml:space="preserve">  –</w:t>
      </w:r>
      <w:proofErr w:type="gramEnd"/>
      <w:r w:rsidRPr="00A96F83">
        <w:rPr>
          <w:sz w:val="28"/>
          <w:szCs w:val="28"/>
        </w:rPr>
        <w:t xml:space="preserve"> сумма средств, направляемая в резерв для оплаты  отпусков,  дней служебных командировок, подготовки, переподготовки, повышения  квалификации работников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на плановый период.</w:t>
      </w:r>
    </w:p>
    <w:p w14:paraId="7CE9EA46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A96F83">
        <w:rPr>
          <w:sz w:val="28"/>
          <w:szCs w:val="28"/>
        </w:rPr>
        <w:t>Qотп</w:t>
      </w:r>
      <w:proofErr w:type="spellEnd"/>
      <w:r w:rsidRPr="00A96F83">
        <w:rPr>
          <w:sz w:val="28"/>
          <w:szCs w:val="28"/>
        </w:rPr>
        <w:t xml:space="preserve"> = </w:t>
      </w:r>
      <w:proofErr w:type="spellStart"/>
      <w:r w:rsidRPr="00A96F83">
        <w:rPr>
          <w:sz w:val="28"/>
          <w:szCs w:val="28"/>
        </w:rPr>
        <w:t>Q</w:t>
      </w:r>
      <w:proofErr w:type="gramStart"/>
      <w:r w:rsidRPr="00A96F83">
        <w:rPr>
          <w:sz w:val="28"/>
          <w:szCs w:val="28"/>
        </w:rPr>
        <w:t>баз</w:t>
      </w:r>
      <w:proofErr w:type="spellEnd"/>
      <w:r w:rsidRPr="00A96F83">
        <w:rPr>
          <w:sz w:val="28"/>
          <w:szCs w:val="28"/>
        </w:rPr>
        <w:t xml:space="preserve">  х</w:t>
      </w:r>
      <w:proofErr w:type="gramEnd"/>
      <w:r w:rsidRPr="00A96F83">
        <w:rPr>
          <w:sz w:val="28"/>
          <w:szCs w:val="28"/>
        </w:rPr>
        <w:t xml:space="preserve"> </w:t>
      </w:r>
      <w:proofErr w:type="spellStart"/>
      <w:r w:rsidRPr="00A96F83">
        <w:rPr>
          <w:sz w:val="28"/>
          <w:szCs w:val="28"/>
        </w:rPr>
        <w:t>Nотп</w:t>
      </w:r>
      <w:proofErr w:type="spellEnd"/>
      <w:r w:rsidRPr="00A96F83">
        <w:rPr>
          <w:sz w:val="28"/>
          <w:szCs w:val="28"/>
        </w:rPr>
        <w:t xml:space="preserve"> / </w:t>
      </w:r>
      <w:proofErr w:type="spellStart"/>
      <w:r w:rsidRPr="00A96F83">
        <w:rPr>
          <w:sz w:val="28"/>
          <w:szCs w:val="28"/>
        </w:rPr>
        <w:t>Nгод</w:t>
      </w:r>
      <w:proofErr w:type="spellEnd"/>
      <w:r w:rsidRPr="00A96F83">
        <w:rPr>
          <w:sz w:val="28"/>
          <w:szCs w:val="28"/>
        </w:rPr>
        <w:t xml:space="preserve">   ,</w:t>
      </w:r>
    </w:p>
    <w:p w14:paraId="34CD75E4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>где:</w:t>
      </w:r>
    </w:p>
    <w:p w14:paraId="49308C69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A96F83">
        <w:rPr>
          <w:sz w:val="28"/>
          <w:szCs w:val="28"/>
        </w:rPr>
        <w:t>Qбаз</w:t>
      </w:r>
      <w:proofErr w:type="spellEnd"/>
      <w:r w:rsidRPr="00A96F83">
        <w:rPr>
          <w:sz w:val="28"/>
          <w:szCs w:val="28"/>
        </w:rPr>
        <w:t xml:space="preserve"> – фонд оплаты труда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(плане финансово-хозяйственной деятельности)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на месяц в плановом периоде;</w:t>
      </w:r>
    </w:p>
    <w:p w14:paraId="66877727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A96F83">
        <w:rPr>
          <w:sz w:val="28"/>
          <w:szCs w:val="28"/>
        </w:rPr>
        <w:t>Nотп</w:t>
      </w:r>
      <w:proofErr w:type="spellEnd"/>
      <w:r w:rsidRPr="00A96F83">
        <w:rPr>
          <w:sz w:val="28"/>
          <w:szCs w:val="28"/>
        </w:rPr>
        <w:t xml:space="preserve"> – среднее количество дней отпуска согласно графику </w:t>
      </w:r>
      <w:proofErr w:type="gramStart"/>
      <w:r w:rsidRPr="00A96F83">
        <w:rPr>
          <w:sz w:val="28"/>
          <w:szCs w:val="28"/>
        </w:rPr>
        <w:t>отпусков,  дней</w:t>
      </w:r>
      <w:proofErr w:type="gramEnd"/>
      <w:r w:rsidRPr="00A96F83">
        <w:rPr>
          <w:sz w:val="28"/>
          <w:szCs w:val="28"/>
        </w:rPr>
        <w:t xml:space="preserve"> служебных  командировок, подготовки, переподготовки, повышения квалификации работников 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 в плановом периоде согласно плану, утвержденному в </w:t>
      </w:r>
      <w:r w:rsidR="005B10B5">
        <w:rPr>
          <w:sz w:val="28"/>
          <w:szCs w:val="28"/>
        </w:rPr>
        <w:t>Учреждении</w:t>
      </w:r>
      <w:r w:rsidRPr="00A96F83">
        <w:rPr>
          <w:sz w:val="28"/>
          <w:szCs w:val="28"/>
        </w:rPr>
        <w:t>;</w:t>
      </w:r>
    </w:p>
    <w:p w14:paraId="75F2F94B" w14:textId="77777777" w:rsidR="00096722" w:rsidRPr="00A96F83" w:rsidRDefault="00096722" w:rsidP="000967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A96F83">
        <w:rPr>
          <w:sz w:val="28"/>
          <w:szCs w:val="28"/>
        </w:rPr>
        <w:t>Nгод</w:t>
      </w:r>
      <w:proofErr w:type="spellEnd"/>
      <w:r w:rsidRPr="00A96F83">
        <w:rPr>
          <w:sz w:val="28"/>
          <w:szCs w:val="28"/>
        </w:rPr>
        <w:t xml:space="preserve"> – количество календарных дней в плановом периоде.</w:t>
      </w:r>
    </w:p>
    <w:p w14:paraId="0552A231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4.7. Персональные выплаты к окладу (должностному окладу), ставке заработной платы устанавливаются: </w:t>
      </w:r>
    </w:p>
    <w:p w14:paraId="4E24F3AA" w14:textId="77777777" w:rsidR="008B217E" w:rsidRPr="00B635AC" w:rsidRDefault="00881768" w:rsidP="008B217E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>4.7.1. За сложность, напряженность и особый режим работы устанавливаются работнику индивидуально</w:t>
      </w:r>
      <w:r w:rsidR="008B217E" w:rsidRPr="00B635AC">
        <w:rPr>
          <w:sz w:val="28"/>
          <w:szCs w:val="28"/>
        </w:rPr>
        <w:t>. Конкретный размер выплат определяется в процентах к окладу (должностному окладу), ставке заработной платы работника.</w:t>
      </w:r>
    </w:p>
    <w:p w14:paraId="7AA48DA2" w14:textId="77777777" w:rsidR="00881768" w:rsidRPr="00A96F83" w:rsidRDefault="00881768" w:rsidP="000035E0">
      <w:pPr>
        <w:pStyle w:val="ConsPlusNonformat"/>
        <w:tabs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F83">
        <w:rPr>
          <w:rFonts w:ascii="Times New Roman" w:hAnsi="Times New Roman" w:cs="Times New Roman"/>
          <w:sz w:val="28"/>
          <w:szCs w:val="28"/>
        </w:rPr>
        <w:t xml:space="preserve">4.7.2. Персональные выплаты в целях обеспечения заработной платы работника </w:t>
      </w:r>
      <w:r w:rsidR="005B10B5">
        <w:rPr>
          <w:rFonts w:ascii="Times New Roman" w:hAnsi="Times New Roman" w:cs="Times New Roman"/>
          <w:sz w:val="28"/>
          <w:szCs w:val="28"/>
        </w:rPr>
        <w:t>Учреждения</w:t>
      </w:r>
      <w:r w:rsidRPr="00A96F83">
        <w:rPr>
          <w:rFonts w:ascii="Times New Roman" w:hAnsi="Times New Roman" w:cs="Times New Roman"/>
          <w:sz w:val="28"/>
          <w:szCs w:val="28"/>
        </w:rPr>
        <w:t xml:space="preserve"> на уровне размера минимальной заработной платы (минимального размера оплаты труда) производятся работникам </w:t>
      </w:r>
      <w:r w:rsidR="005B10B5">
        <w:rPr>
          <w:rFonts w:ascii="Times New Roman" w:hAnsi="Times New Roman" w:cs="Times New Roman"/>
          <w:sz w:val="28"/>
          <w:szCs w:val="28"/>
        </w:rPr>
        <w:t>Учреждений</w:t>
      </w:r>
      <w:r w:rsidRPr="00A96F83">
        <w:rPr>
          <w:rFonts w:ascii="Times New Roman" w:hAnsi="Times New Roman" w:cs="Times New Roman"/>
          <w:sz w:val="28"/>
          <w:szCs w:val="28"/>
        </w:rPr>
        <w:t xml:space="preserve">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</w:t>
      </w:r>
      <w:r w:rsidRPr="00A96F83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</w:t>
      </w:r>
      <w:r w:rsidR="005B10B5">
        <w:rPr>
          <w:rFonts w:ascii="Times New Roman" w:hAnsi="Times New Roman" w:cs="Times New Roman"/>
          <w:sz w:val="28"/>
          <w:szCs w:val="28"/>
        </w:rPr>
        <w:t>Учреждения</w:t>
      </w:r>
      <w:r w:rsidRPr="00A96F83">
        <w:rPr>
          <w:rFonts w:ascii="Times New Roman" w:hAnsi="Times New Roman" w:cs="Times New Roman"/>
          <w:sz w:val="28"/>
          <w:szCs w:val="28"/>
        </w:rPr>
        <w:t xml:space="preserve"> за соответствующий период времени.</w:t>
      </w:r>
    </w:p>
    <w:p w14:paraId="15DA67A1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Работникам </w:t>
      </w:r>
      <w:r w:rsidR="005B10B5">
        <w:rPr>
          <w:sz w:val="28"/>
          <w:szCs w:val="28"/>
        </w:rPr>
        <w:t>Учреждений</w:t>
      </w:r>
      <w:r w:rsidRPr="00A96F83">
        <w:rPr>
          <w:sz w:val="28"/>
          <w:szCs w:val="28"/>
        </w:rPr>
        <w:t xml:space="preserve">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времени, и величиной заработной платы конкретного работника </w:t>
      </w:r>
      <w:r w:rsidR="005B10B5">
        <w:rPr>
          <w:sz w:val="28"/>
          <w:szCs w:val="28"/>
        </w:rPr>
        <w:t>Учреждения</w:t>
      </w:r>
      <w:r w:rsidRPr="00A96F83">
        <w:rPr>
          <w:sz w:val="28"/>
          <w:szCs w:val="28"/>
        </w:rPr>
        <w:t xml:space="preserve"> за  соответствующий период времени.</w:t>
      </w:r>
    </w:p>
    <w:p w14:paraId="76C654FD" w14:textId="77777777" w:rsidR="009961CF" w:rsidRDefault="00881768" w:rsidP="009961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4.7.3. Персональные выплаты в целях обеспечения региональной выплаты производятся работникам </w:t>
      </w:r>
      <w:r w:rsidR="005B10B5">
        <w:rPr>
          <w:sz w:val="28"/>
          <w:szCs w:val="28"/>
        </w:rPr>
        <w:t>Учреждений</w:t>
      </w:r>
      <w:r w:rsidRPr="00A96F83">
        <w:rPr>
          <w:sz w:val="28"/>
          <w:szCs w:val="28"/>
        </w:rPr>
        <w:t xml:space="preserve">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</w:t>
      </w:r>
      <w:proofErr w:type="gramStart"/>
      <w:r w:rsidRPr="00A96F83">
        <w:rPr>
          <w:sz w:val="28"/>
          <w:szCs w:val="28"/>
        </w:rPr>
        <w:t>платы,</w:t>
      </w:r>
      <w:r w:rsidRPr="008B217E">
        <w:rPr>
          <w:sz w:val="28"/>
          <w:szCs w:val="28"/>
        </w:rPr>
        <w:t xml:space="preserve"> </w:t>
      </w:r>
      <w:r w:rsidRPr="00A96F83">
        <w:rPr>
          <w:sz w:val="28"/>
          <w:szCs w:val="28"/>
        </w:rPr>
        <w:t xml:space="preserve"> установленный</w:t>
      </w:r>
      <w:proofErr w:type="gramEnd"/>
      <w:r w:rsidRPr="00A96F83">
        <w:rPr>
          <w:sz w:val="28"/>
          <w:szCs w:val="28"/>
        </w:rPr>
        <w:t xml:space="preserve"> д</w:t>
      </w:r>
      <w:r w:rsidR="008B217E">
        <w:rPr>
          <w:sz w:val="28"/>
          <w:szCs w:val="28"/>
        </w:rPr>
        <w:t>ля расчета региональной выплаты</w:t>
      </w:r>
      <w:r w:rsidR="009563EB">
        <w:rPr>
          <w:sz w:val="28"/>
          <w:szCs w:val="28"/>
        </w:rPr>
        <w:t>.</w:t>
      </w:r>
    </w:p>
    <w:p w14:paraId="31B77562" w14:textId="77777777" w:rsidR="009563EB" w:rsidRDefault="009563EB" w:rsidP="00956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681">
        <w:rPr>
          <w:sz w:val="28"/>
          <w:szCs w:val="28"/>
        </w:rPr>
        <w:t>Для целей расчета региональной выплаты применяются размеры заработной платы в соответствии с Законом Красноярского края от 29.10.2009 № 9-3864 «О системах оплаты труда работников краевых государственных учреждений».</w:t>
      </w:r>
    </w:p>
    <w:p w14:paraId="661EF3A9" w14:textId="77777777" w:rsidR="00881768" w:rsidRPr="00267792" w:rsidRDefault="008B217E" w:rsidP="009961CF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B217E">
        <w:rPr>
          <w:sz w:val="28"/>
          <w:szCs w:val="28"/>
        </w:rPr>
        <w:t xml:space="preserve"> </w:t>
      </w:r>
      <w:r w:rsidRPr="000E33E0">
        <w:rPr>
          <w:sz w:val="28"/>
          <w:szCs w:val="28"/>
        </w:rPr>
        <w:t>Региональная выплата для работника ра</w:t>
      </w:r>
      <w:r w:rsidR="009961CF">
        <w:rPr>
          <w:sz w:val="28"/>
          <w:szCs w:val="28"/>
        </w:rPr>
        <w:t>ссчитывается как</w:t>
      </w:r>
      <w:r w:rsidR="00881768" w:rsidRPr="00A96F83">
        <w:rPr>
          <w:sz w:val="28"/>
          <w:szCs w:val="28"/>
        </w:rPr>
        <w:t xml:space="preserve"> разница </w:t>
      </w:r>
      <w:proofErr w:type="gramStart"/>
      <w:r w:rsidR="00881768" w:rsidRPr="00A96F83">
        <w:rPr>
          <w:sz w:val="28"/>
          <w:szCs w:val="28"/>
        </w:rPr>
        <w:t>между  размером</w:t>
      </w:r>
      <w:proofErr w:type="gramEnd"/>
      <w:r w:rsidR="00881768" w:rsidRPr="00A96F83">
        <w:rPr>
          <w:sz w:val="28"/>
          <w:szCs w:val="28"/>
        </w:rPr>
        <w:t xml:space="preserve"> заработной платы, установленным для расчета региональной выплаты</w:t>
      </w:r>
      <w:r w:rsidR="009961CF">
        <w:rPr>
          <w:sz w:val="28"/>
          <w:szCs w:val="28"/>
        </w:rPr>
        <w:t xml:space="preserve">, </w:t>
      </w:r>
      <w:r w:rsidR="00881768" w:rsidRPr="00A96F83">
        <w:rPr>
          <w:sz w:val="28"/>
          <w:szCs w:val="28"/>
        </w:rPr>
        <w:t xml:space="preserve"> и величиной заработной платы конкретного работника </w:t>
      </w:r>
      <w:r w:rsidR="005B10B5">
        <w:rPr>
          <w:sz w:val="28"/>
          <w:szCs w:val="28"/>
        </w:rPr>
        <w:t>Учреждения</w:t>
      </w:r>
      <w:r w:rsidR="00881768" w:rsidRPr="00A96F83">
        <w:rPr>
          <w:sz w:val="28"/>
          <w:szCs w:val="28"/>
        </w:rPr>
        <w:t xml:space="preserve"> при полностью отработанной норме рабочего времени и </w:t>
      </w:r>
      <w:r w:rsidR="00881768" w:rsidRPr="00151B9F">
        <w:rPr>
          <w:sz w:val="28"/>
          <w:szCs w:val="28"/>
        </w:rPr>
        <w:t>выполненной норме труда (трудовых обязанностей).</w:t>
      </w:r>
    </w:p>
    <w:p w14:paraId="4C768A0A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>4.8. Выплаты по итогам работы.</w:t>
      </w:r>
    </w:p>
    <w:p w14:paraId="7A9A6DD5" w14:textId="77777777" w:rsidR="00680B79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4.8.1. </w:t>
      </w:r>
      <w:r w:rsidR="00680B79" w:rsidRPr="00A96F83">
        <w:rPr>
          <w:sz w:val="28"/>
          <w:szCs w:val="28"/>
        </w:rPr>
        <w:t xml:space="preserve">Выплаты по итогам работы в виде премирования </w:t>
      </w:r>
      <w:proofErr w:type="gramStart"/>
      <w:r w:rsidR="009961CF">
        <w:rPr>
          <w:sz w:val="28"/>
          <w:szCs w:val="28"/>
        </w:rPr>
        <w:t>( за</w:t>
      </w:r>
      <w:proofErr w:type="gramEnd"/>
      <w:r w:rsidR="009961CF">
        <w:rPr>
          <w:sz w:val="28"/>
          <w:szCs w:val="28"/>
        </w:rPr>
        <w:t xml:space="preserve"> месяц, квартал, год) </w:t>
      </w:r>
      <w:r w:rsidR="009961CF" w:rsidRPr="009961CF">
        <w:t xml:space="preserve"> </w:t>
      </w:r>
      <w:r w:rsidR="009961CF" w:rsidRPr="009961CF">
        <w:rPr>
          <w:sz w:val="28"/>
          <w:szCs w:val="28"/>
        </w:rPr>
        <w:t>выплачиваются с целью поощрения работников за общие результаты труда по итогам работы</w:t>
      </w:r>
      <w:r w:rsidR="009961CF">
        <w:rPr>
          <w:sz w:val="28"/>
          <w:szCs w:val="28"/>
        </w:rPr>
        <w:t>, ос</w:t>
      </w:r>
      <w:r w:rsidR="00680B79" w:rsidRPr="00A96F83">
        <w:rPr>
          <w:sz w:val="28"/>
          <w:szCs w:val="28"/>
        </w:rPr>
        <w:t xml:space="preserve">уществляются по решению руководителя </w:t>
      </w:r>
      <w:r w:rsidR="005B10B5">
        <w:rPr>
          <w:sz w:val="28"/>
          <w:szCs w:val="28"/>
        </w:rPr>
        <w:t>Учреждения</w:t>
      </w:r>
      <w:r w:rsidR="00680B79" w:rsidRPr="00A96F83">
        <w:rPr>
          <w:sz w:val="28"/>
          <w:szCs w:val="28"/>
        </w:rPr>
        <w:t xml:space="preserve"> в пределах бюджетных ассигнований на оплату труда работников </w:t>
      </w:r>
      <w:r w:rsidR="005B10B5">
        <w:rPr>
          <w:sz w:val="28"/>
          <w:szCs w:val="28"/>
        </w:rPr>
        <w:t>Учреждения</w:t>
      </w:r>
      <w:r w:rsidR="00680B79" w:rsidRPr="00A96F83">
        <w:rPr>
          <w:sz w:val="28"/>
          <w:szCs w:val="28"/>
        </w:rPr>
        <w:t xml:space="preserve">, а также средств от приносящей доход деятельности, направленных </w:t>
      </w:r>
      <w:r w:rsidR="005B10B5">
        <w:rPr>
          <w:sz w:val="28"/>
          <w:szCs w:val="28"/>
        </w:rPr>
        <w:t>Учреждением</w:t>
      </w:r>
      <w:r w:rsidR="00680B79" w:rsidRPr="00A96F83">
        <w:rPr>
          <w:sz w:val="28"/>
          <w:szCs w:val="28"/>
        </w:rPr>
        <w:t xml:space="preserve"> на оплату труда работников</w:t>
      </w:r>
      <w:r w:rsidR="007B5CC2">
        <w:rPr>
          <w:sz w:val="28"/>
          <w:szCs w:val="28"/>
        </w:rPr>
        <w:t xml:space="preserve"> и предельным размером не ограничиваются</w:t>
      </w:r>
      <w:r w:rsidR="00680B79" w:rsidRPr="00A96F83">
        <w:rPr>
          <w:sz w:val="28"/>
          <w:szCs w:val="28"/>
        </w:rPr>
        <w:t>.</w:t>
      </w:r>
    </w:p>
    <w:p w14:paraId="11747A2B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При осуществлении выплат по итогам работы учитывается выполнение следующих критериев: </w:t>
      </w:r>
    </w:p>
    <w:p w14:paraId="3C7F8BC7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- успешное и добросовестное исполнение работником своих должностных обязанностей в соответствующем периоде; </w:t>
      </w:r>
    </w:p>
    <w:p w14:paraId="04222810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lastRenderedPageBreak/>
        <w:t xml:space="preserve">- инициатива, творчество и применение в работе современных форм и методов организации труда; </w:t>
      </w:r>
    </w:p>
    <w:p w14:paraId="2D67AE54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4D3171">
        <w:rPr>
          <w:sz w:val="28"/>
          <w:szCs w:val="28"/>
        </w:rPr>
        <w:t xml:space="preserve">- качество подготовки и проведения мероприятий, связанных с деятельностью </w:t>
      </w:r>
      <w:r w:rsidR="005B10B5">
        <w:rPr>
          <w:sz w:val="28"/>
          <w:szCs w:val="28"/>
        </w:rPr>
        <w:t>Учреждения</w:t>
      </w:r>
      <w:r w:rsidRPr="004D3171">
        <w:rPr>
          <w:sz w:val="28"/>
          <w:szCs w:val="28"/>
        </w:rPr>
        <w:t>;</w:t>
      </w:r>
      <w:r w:rsidRPr="00A96F83">
        <w:rPr>
          <w:sz w:val="28"/>
          <w:szCs w:val="28"/>
        </w:rPr>
        <w:t xml:space="preserve"> </w:t>
      </w:r>
    </w:p>
    <w:p w14:paraId="7D978F0C" w14:textId="77777777" w:rsidR="00881768" w:rsidRPr="00A96F83" w:rsidRDefault="00881768" w:rsidP="009563EB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- качество подготовки и своевременность сдачи </w:t>
      </w:r>
      <w:r w:rsidRPr="00333681">
        <w:rPr>
          <w:sz w:val="28"/>
          <w:szCs w:val="28"/>
        </w:rPr>
        <w:t>отчетности</w:t>
      </w:r>
      <w:r w:rsidR="009563EB" w:rsidRPr="00333681">
        <w:rPr>
          <w:sz w:val="28"/>
          <w:szCs w:val="28"/>
        </w:rPr>
        <w:t xml:space="preserve"> и иной информации;</w:t>
      </w:r>
      <w:r w:rsidR="009563EB" w:rsidRPr="00A96F83">
        <w:rPr>
          <w:sz w:val="28"/>
          <w:szCs w:val="28"/>
        </w:rPr>
        <w:t xml:space="preserve"> </w:t>
      </w:r>
      <w:r w:rsidRPr="00A96F83">
        <w:rPr>
          <w:sz w:val="28"/>
          <w:szCs w:val="28"/>
        </w:rPr>
        <w:t xml:space="preserve"> </w:t>
      </w:r>
    </w:p>
    <w:p w14:paraId="3A57CAF4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 xml:space="preserve">- непосредственное участие работника в выполнении важных работ, мероприятий. </w:t>
      </w:r>
    </w:p>
    <w:p w14:paraId="5511B567" w14:textId="77777777" w:rsidR="00211D1E" w:rsidRPr="00A96F83" w:rsidRDefault="00211D1E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A96F83">
        <w:rPr>
          <w:sz w:val="28"/>
          <w:szCs w:val="28"/>
        </w:rPr>
        <w:t>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14:paraId="23690431" w14:textId="77777777" w:rsidR="00881768" w:rsidRPr="00A96F83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</w:p>
    <w:p w14:paraId="0ED28221" w14:textId="77777777" w:rsidR="00881768" w:rsidRPr="009961CF" w:rsidRDefault="00881768" w:rsidP="005A0603">
      <w:pPr>
        <w:shd w:val="clear" w:color="auto" w:fill="FFFFFF"/>
        <w:tabs>
          <w:tab w:val="left" w:pos="1200"/>
          <w:tab w:val="left" w:pos="7797"/>
        </w:tabs>
        <w:contextualSpacing/>
        <w:jc w:val="center"/>
        <w:rPr>
          <w:iCs/>
          <w:sz w:val="28"/>
          <w:szCs w:val="28"/>
        </w:rPr>
      </w:pPr>
      <w:r w:rsidRPr="009961CF">
        <w:rPr>
          <w:b/>
          <w:iCs/>
          <w:sz w:val="28"/>
          <w:szCs w:val="28"/>
        </w:rPr>
        <w:t>5.  У</w:t>
      </w:r>
      <w:r w:rsidRPr="009961CF">
        <w:rPr>
          <w:b/>
          <w:sz w:val="28"/>
          <w:szCs w:val="28"/>
        </w:rPr>
        <w:t xml:space="preserve">словия оплаты труда </w:t>
      </w:r>
      <w:proofErr w:type="gramStart"/>
      <w:r w:rsidR="00211D1E" w:rsidRPr="009961CF">
        <w:rPr>
          <w:b/>
          <w:sz w:val="28"/>
          <w:szCs w:val="28"/>
        </w:rPr>
        <w:t xml:space="preserve">руководителей </w:t>
      </w:r>
      <w:r w:rsidRPr="009961CF">
        <w:rPr>
          <w:b/>
          <w:iCs/>
          <w:sz w:val="28"/>
          <w:szCs w:val="28"/>
        </w:rPr>
        <w:t xml:space="preserve"> </w:t>
      </w:r>
      <w:r w:rsidR="005B10B5">
        <w:rPr>
          <w:b/>
          <w:iCs/>
          <w:sz w:val="28"/>
          <w:szCs w:val="28"/>
        </w:rPr>
        <w:t>Учреждений</w:t>
      </w:r>
      <w:proofErr w:type="gramEnd"/>
      <w:r w:rsidRPr="009961CF">
        <w:rPr>
          <w:b/>
          <w:iCs/>
          <w:sz w:val="28"/>
          <w:szCs w:val="28"/>
        </w:rPr>
        <w:t xml:space="preserve">, </w:t>
      </w:r>
      <w:r w:rsidR="00211D1E" w:rsidRPr="009961CF">
        <w:rPr>
          <w:b/>
          <w:iCs/>
          <w:sz w:val="28"/>
          <w:szCs w:val="28"/>
        </w:rPr>
        <w:t>их</w:t>
      </w:r>
      <w:r w:rsidRPr="009961CF">
        <w:rPr>
          <w:b/>
          <w:iCs/>
          <w:sz w:val="28"/>
          <w:szCs w:val="28"/>
        </w:rPr>
        <w:t xml:space="preserve"> заместителей</w:t>
      </w:r>
    </w:p>
    <w:p w14:paraId="3CD6D38D" w14:textId="77777777" w:rsidR="00881768" w:rsidRPr="009961CF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b/>
          <w:iCs/>
          <w:sz w:val="28"/>
          <w:szCs w:val="28"/>
        </w:rPr>
      </w:pPr>
    </w:p>
    <w:p w14:paraId="187E9E78" w14:textId="77777777" w:rsidR="00881768" w:rsidRPr="009961CF" w:rsidRDefault="00881768" w:rsidP="000035E0">
      <w:pPr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 xml:space="preserve">5.1. </w:t>
      </w:r>
      <w:bookmarkStart w:id="0" w:name="_Hlk108609539"/>
      <w:r w:rsidRPr="009961CF">
        <w:rPr>
          <w:sz w:val="28"/>
          <w:szCs w:val="28"/>
        </w:rPr>
        <w:t xml:space="preserve">Заработная плата </w:t>
      </w:r>
      <w:proofErr w:type="gramStart"/>
      <w:r w:rsidR="00211D1E" w:rsidRPr="009961CF">
        <w:rPr>
          <w:sz w:val="28"/>
          <w:szCs w:val="28"/>
        </w:rPr>
        <w:t xml:space="preserve">руководителей </w:t>
      </w:r>
      <w:bookmarkEnd w:id="0"/>
      <w:r w:rsidRPr="009961CF">
        <w:rPr>
          <w:sz w:val="28"/>
          <w:szCs w:val="28"/>
        </w:rPr>
        <w:t xml:space="preserve"> </w:t>
      </w:r>
      <w:r w:rsidR="005B10B5">
        <w:rPr>
          <w:sz w:val="28"/>
          <w:szCs w:val="28"/>
        </w:rPr>
        <w:t>Учреждений</w:t>
      </w:r>
      <w:proofErr w:type="gramEnd"/>
      <w:r w:rsidRPr="009961CF">
        <w:rPr>
          <w:sz w:val="28"/>
          <w:szCs w:val="28"/>
        </w:rPr>
        <w:t xml:space="preserve">, </w:t>
      </w:r>
      <w:r w:rsidR="00211D1E" w:rsidRPr="009961CF">
        <w:rPr>
          <w:sz w:val="28"/>
          <w:szCs w:val="28"/>
        </w:rPr>
        <w:t>их</w:t>
      </w:r>
      <w:r w:rsidRPr="009961CF">
        <w:rPr>
          <w:sz w:val="28"/>
          <w:szCs w:val="28"/>
        </w:rPr>
        <w:t xml:space="preserve"> заместителей включает в себя:</w:t>
      </w:r>
    </w:p>
    <w:p w14:paraId="4C9217B1" w14:textId="77777777" w:rsidR="00881768" w:rsidRPr="009961CF" w:rsidRDefault="00881768" w:rsidP="000035E0">
      <w:pPr>
        <w:keepNext/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 xml:space="preserve">- должностной оклад; </w:t>
      </w:r>
    </w:p>
    <w:p w14:paraId="1BA3C0B0" w14:textId="77777777" w:rsidR="00881768" w:rsidRPr="009961CF" w:rsidRDefault="00881768" w:rsidP="000035E0">
      <w:pPr>
        <w:keepNext/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- выплаты компенсационного характера;</w:t>
      </w:r>
    </w:p>
    <w:p w14:paraId="7423DC2D" w14:textId="77777777" w:rsidR="00881768" w:rsidRPr="00267792" w:rsidRDefault="00881768" w:rsidP="000035E0">
      <w:pPr>
        <w:keepNext/>
        <w:shd w:val="clear" w:color="auto" w:fill="FFFFFF"/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267792">
        <w:rPr>
          <w:sz w:val="28"/>
          <w:szCs w:val="28"/>
        </w:rPr>
        <w:t xml:space="preserve">- выплаты стимулирующего характера.  </w:t>
      </w:r>
    </w:p>
    <w:p w14:paraId="1EC2AC0D" w14:textId="77777777" w:rsidR="00C34A95" w:rsidRPr="00151B9F" w:rsidRDefault="00881768" w:rsidP="00C34A95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267792">
        <w:rPr>
          <w:sz w:val="28"/>
          <w:szCs w:val="28"/>
        </w:rPr>
        <w:t xml:space="preserve">5.2. </w:t>
      </w:r>
      <w:r w:rsidR="00C34A95" w:rsidRPr="009961CF">
        <w:rPr>
          <w:sz w:val="28"/>
          <w:szCs w:val="28"/>
        </w:rPr>
        <w:t xml:space="preserve">Размер должностного оклада руководителя </w:t>
      </w:r>
      <w:r w:rsidR="005B10B5">
        <w:rPr>
          <w:sz w:val="28"/>
          <w:szCs w:val="28"/>
        </w:rPr>
        <w:t>Учреждения</w:t>
      </w:r>
      <w:r w:rsidR="00C34A95" w:rsidRPr="009961CF">
        <w:rPr>
          <w:sz w:val="28"/>
          <w:szCs w:val="28"/>
        </w:rPr>
        <w:t xml:space="preserve">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</w:t>
      </w:r>
      <w:r w:rsidR="005B10B5">
        <w:rPr>
          <w:sz w:val="28"/>
          <w:szCs w:val="28"/>
        </w:rPr>
        <w:t>Учреждения</w:t>
      </w:r>
      <w:r w:rsidR="00C34A95" w:rsidRPr="009961CF">
        <w:rPr>
          <w:sz w:val="28"/>
          <w:szCs w:val="28"/>
        </w:rPr>
        <w:t xml:space="preserve"> с учетом отнесения к группе по оплате труда руководителей </w:t>
      </w:r>
      <w:r w:rsidR="005B10B5">
        <w:rPr>
          <w:sz w:val="28"/>
          <w:szCs w:val="28"/>
        </w:rPr>
        <w:t>Учреждений</w:t>
      </w:r>
      <w:r w:rsidR="00267792">
        <w:rPr>
          <w:sz w:val="28"/>
          <w:szCs w:val="28"/>
        </w:rPr>
        <w:t xml:space="preserve"> в </w:t>
      </w:r>
      <w:r w:rsidR="00267792" w:rsidRPr="00151B9F">
        <w:rPr>
          <w:sz w:val="28"/>
          <w:szCs w:val="28"/>
        </w:rPr>
        <w:t>соответствии с приложением 7</w:t>
      </w:r>
      <w:r w:rsidR="00C34A95" w:rsidRPr="00151B9F">
        <w:rPr>
          <w:sz w:val="28"/>
          <w:szCs w:val="28"/>
        </w:rPr>
        <w:t xml:space="preserve">. </w:t>
      </w:r>
    </w:p>
    <w:p w14:paraId="2D4F3262" w14:textId="77777777" w:rsidR="00AE1822" w:rsidRPr="00151B9F" w:rsidRDefault="00C34A95" w:rsidP="00AE18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51B9F">
        <w:rPr>
          <w:sz w:val="28"/>
          <w:szCs w:val="28"/>
        </w:rPr>
        <w:t>Группа по оплате труда руководителей</w:t>
      </w:r>
      <w:r w:rsidRPr="009961CF">
        <w:rPr>
          <w:sz w:val="28"/>
          <w:szCs w:val="28"/>
        </w:rPr>
        <w:t xml:space="preserve">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 xml:space="preserve"> определяется на основании объемных показателей, характеризующих работу </w:t>
      </w:r>
      <w:r w:rsidR="005B10B5">
        <w:rPr>
          <w:sz w:val="28"/>
          <w:szCs w:val="28"/>
        </w:rPr>
        <w:t>Учреждения</w:t>
      </w:r>
      <w:r w:rsidRPr="009961CF">
        <w:rPr>
          <w:sz w:val="28"/>
          <w:szCs w:val="28"/>
        </w:rPr>
        <w:t xml:space="preserve">, а также иных показателей, учитывающих численность работников </w:t>
      </w:r>
      <w:r w:rsidR="005B10B5">
        <w:rPr>
          <w:sz w:val="28"/>
          <w:szCs w:val="28"/>
        </w:rPr>
        <w:t>Учреждения</w:t>
      </w:r>
      <w:r w:rsidRPr="009961CF">
        <w:rPr>
          <w:sz w:val="28"/>
          <w:szCs w:val="28"/>
        </w:rPr>
        <w:t xml:space="preserve">, наличие структурных подразделений, техническое обеспечение </w:t>
      </w:r>
      <w:r w:rsidR="005B10B5">
        <w:rPr>
          <w:sz w:val="28"/>
          <w:szCs w:val="28"/>
        </w:rPr>
        <w:t>Учреждения</w:t>
      </w:r>
      <w:r w:rsidRPr="009961CF">
        <w:rPr>
          <w:sz w:val="28"/>
          <w:szCs w:val="28"/>
        </w:rPr>
        <w:t xml:space="preserve"> и другие факторы</w:t>
      </w:r>
      <w:r w:rsidR="00AE1822" w:rsidRPr="009961CF">
        <w:rPr>
          <w:sz w:val="28"/>
          <w:szCs w:val="28"/>
        </w:rPr>
        <w:t xml:space="preserve">, в соответствии </w:t>
      </w:r>
      <w:r w:rsidR="00AE1822" w:rsidRPr="00151B9F">
        <w:rPr>
          <w:sz w:val="28"/>
          <w:szCs w:val="28"/>
        </w:rPr>
        <w:t>с приложением 6.</w:t>
      </w:r>
    </w:p>
    <w:p w14:paraId="524CB444" w14:textId="77777777" w:rsidR="00AE1822" w:rsidRPr="009961CF" w:rsidRDefault="00AE1822" w:rsidP="009961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961CF">
        <w:rPr>
          <w:color w:val="000000"/>
          <w:sz w:val="28"/>
          <w:szCs w:val="28"/>
        </w:rPr>
        <w:t xml:space="preserve">5.3. Руководителю </w:t>
      </w:r>
      <w:r w:rsidR="005B10B5">
        <w:rPr>
          <w:color w:val="000000"/>
          <w:sz w:val="28"/>
          <w:szCs w:val="28"/>
        </w:rPr>
        <w:t>Учреждения</w:t>
      </w:r>
      <w:r w:rsidRPr="009961CF">
        <w:rPr>
          <w:color w:val="000000"/>
          <w:sz w:val="28"/>
          <w:szCs w:val="28"/>
        </w:rPr>
        <w:t xml:space="preserve"> группа по оплате труда руководителей </w:t>
      </w:r>
      <w:r w:rsidR="005B10B5">
        <w:rPr>
          <w:color w:val="000000"/>
          <w:sz w:val="28"/>
          <w:szCs w:val="28"/>
        </w:rPr>
        <w:t>Учреждений</w:t>
      </w:r>
      <w:r w:rsidR="009961CF">
        <w:rPr>
          <w:color w:val="000000"/>
          <w:sz w:val="28"/>
          <w:szCs w:val="28"/>
        </w:rPr>
        <w:t xml:space="preserve"> </w:t>
      </w:r>
      <w:r w:rsidRPr="009961CF">
        <w:rPr>
          <w:color w:val="000000"/>
          <w:sz w:val="28"/>
          <w:szCs w:val="28"/>
        </w:rPr>
        <w:t xml:space="preserve">устанавливается локальным правовым актом Администрации города </w:t>
      </w:r>
      <w:proofErr w:type="gramStart"/>
      <w:r w:rsidRPr="009961CF">
        <w:rPr>
          <w:color w:val="000000"/>
          <w:sz w:val="28"/>
          <w:szCs w:val="28"/>
        </w:rPr>
        <w:t>Минусинска,  и</w:t>
      </w:r>
      <w:proofErr w:type="gramEnd"/>
      <w:r w:rsidRPr="009961CF">
        <w:rPr>
          <w:color w:val="000000"/>
          <w:sz w:val="28"/>
          <w:szCs w:val="28"/>
        </w:rPr>
        <w:t xml:space="preserve"> определяется не реже одного раза в год в соответствии со значениями объемных</w:t>
      </w:r>
      <w:r w:rsidR="009961CF">
        <w:rPr>
          <w:color w:val="000000"/>
          <w:sz w:val="28"/>
          <w:szCs w:val="28"/>
        </w:rPr>
        <w:t xml:space="preserve"> </w:t>
      </w:r>
      <w:r w:rsidRPr="009961CF">
        <w:rPr>
          <w:color w:val="000000"/>
          <w:sz w:val="28"/>
          <w:szCs w:val="28"/>
        </w:rPr>
        <w:t>показателей за предшествующий год или плановый период.</w:t>
      </w:r>
    </w:p>
    <w:p w14:paraId="63AC664C" w14:textId="77777777" w:rsidR="00AE1822" w:rsidRPr="009961CF" w:rsidRDefault="00AE1822" w:rsidP="00AE18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961CF">
        <w:rPr>
          <w:color w:val="000000"/>
          <w:sz w:val="28"/>
          <w:szCs w:val="28"/>
        </w:rPr>
        <w:t xml:space="preserve">5.4. Средний размер оклада (должностного оклада),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 w:rsidR="005B10B5">
        <w:rPr>
          <w:color w:val="000000"/>
          <w:sz w:val="28"/>
          <w:szCs w:val="28"/>
        </w:rPr>
        <w:t>Учреждения</w:t>
      </w:r>
      <w:r w:rsidR="00EF1F60">
        <w:rPr>
          <w:color w:val="000000"/>
          <w:sz w:val="28"/>
          <w:szCs w:val="28"/>
        </w:rPr>
        <w:t xml:space="preserve">, </w:t>
      </w:r>
      <w:r w:rsidR="00EF1F60" w:rsidRPr="00333681">
        <w:rPr>
          <w:color w:val="000000"/>
          <w:sz w:val="28"/>
          <w:szCs w:val="28"/>
        </w:rPr>
        <w:t>установленным правовыми актами Администрации</w:t>
      </w:r>
      <w:r w:rsidR="00EF1F60">
        <w:rPr>
          <w:color w:val="000000"/>
          <w:sz w:val="28"/>
          <w:szCs w:val="28"/>
        </w:rPr>
        <w:t xml:space="preserve"> города Минусинска</w:t>
      </w:r>
      <w:r w:rsidRPr="009961CF">
        <w:rPr>
          <w:color w:val="000000"/>
          <w:sz w:val="28"/>
          <w:szCs w:val="28"/>
        </w:rPr>
        <w:t xml:space="preserve"> и перечнем должностей, профессий работников </w:t>
      </w:r>
      <w:r w:rsidR="005B10B5">
        <w:rPr>
          <w:color w:val="000000"/>
          <w:sz w:val="28"/>
          <w:szCs w:val="28"/>
        </w:rPr>
        <w:t>Учреждений</w:t>
      </w:r>
      <w:r w:rsidRPr="009961CF">
        <w:rPr>
          <w:color w:val="000000"/>
          <w:sz w:val="28"/>
          <w:szCs w:val="28"/>
        </w:rPr>
        <w:t>, относимых к основному персоналу по виду экономической деятельности</w:t>
      </w:r>
      <w:r w:rsidR="00267792">
        <w:rPr>
          <w:color w:val="000000"/>
          <w:sz w:val="28"/>
          <w:szCs w:val="28"/>
        </w:rPr>
        <w:t xml:space="preserve"> в соответствии с приложением 9.</w:t>
      </w:r>
    </w:p>
    <w:p w14:paraId="67DD6A64" w14:textId="77777777" w:rsidR="00C34A95" w:rsidRPr="009961CF" w:rsidRDefault="00AE1822" w:rsidP="00AE182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lastRenderedPageBreak/>
        <w:t xml:space="preserve">5.5. </w:t>
      </w:r>
      <w:r w:rsidR="00C34A95" w:rsidRPr="009961CF">
        <w:rPr>
          <w:sz w:val="28"/>
          <w:szCs w:val="28"/>
        </w:rPr>
        <w:t xml:space="preserve">Размеры должностных окладов заместителя руководителя </w:t>
      </w:r>
      <w:r w:rsidR="005B10B5">
        <w:rPr>
          <w:sz w:val="28"/>
          <w:szCs w:val="28"/>
        </w:rPr>
        <w:t>Учреждения</w:t>
      </w:r>
      <w:r w:rsidR="00C34A95" w:rsidRPr="009961CF">
        <w:rPr>
          <w:sz w:val="28"/>
          <w:szCs w:val="28"/>
        </w:rPr>
        <w:t xml:space="preserve"> устанавливаются руководителем </w:t>
      </w:r>
      <w:r w:rsidR="005B10B5">
        <w:rPr>
          <w:sz w:val="28"/>
          <w:szCs w:val="28"/>
        </w:rPr>
        <w:t>Учреждения</w:t>
      </w:r>
      <w:r w:rsidR="00C34A95" w:rsidRPr="009961CF">
        <w:rPr>
          <w:sz w:val="28"/>
          <w:szCs w:val="28"/>
        </w:rPr>
        <w:t xml:space="preserve"> на 10-30 процентов ниже размера должностного оклада руководителя </w:t>
      </w:r>
      <w:r w:rsidR="005B10B5">
        <w:rPr>
          <w:sz w:val="28"/>
          <w:szCs w:val="28"/>
        </w:rPr>
        <w:t>Учреждения</w:t>
      </w:r>
      <w:r w:rsidR="00C34A95" w:rsidRPr="009961CF">
        <w:rPr>
          <w:sz w:val="28"/>
          <w:szCs w:val="28"/>
        </w:rPr>
        <w:t>.</w:t>
      </w:r>
    </w:p>
    <w:p w14:paraId="3447770A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bookmarkStart w:id="1" w:name="sub_42"/>
      <w:r w:rsidRPr="009961CF">
        <w:rPr>
          <w:sz w:val="28"/>
          <w:szCs w:val="28"/>
        </w:rPr>
        <w:t>5.</w:t>
      </w:r>
      <w:r w:rsidR="00267792">
        <w:rPr>
          <w:sz w:val="28"/>
          <w:szCs w:val="28"/>
        </w:rPr>
        <w:t>6</w:t>
      </w:r>
      <w:r w:rsidRPr="009961CF">
        <w:rPr>
          <w:sz w:val="28"/>
          <w:szCs w:val="28"/>
        </w:rPr>
        <w:t xml:space="preserve">. </w:t>
      </w:r>
      <w:r w:rsidR="00AE1822" w:rsidRPr="009961CF">
        <w:rPr>
          <w:sz w:val="28"/>
          <w:szCs w:val="28"/>
        </w:rPr>
        <w:t xml:space="preserve">Руководителям </w:t>
      </w:r>
      <w:proofErr w:type="gramStart"/>
      <w:r w:rsidR="005B10B5">
        <w:rPr>
          <w:sz w:val="28"/>
          <w:szCs w:val="28"/>
        </w:rPr>
        <w:t>Учреждений</w:t>
      </w:r>
      <w:r w:rsidR="00AE1822" w:rsidRPr="009961CF">
        <w:rPr>
          <w:sz w:val="28"/>
          <w:szCs w:val="28"/>
        </w:rPr>
        <w:t xml:space="preserve">, </w:t>
      </w:r>
      <w:r w:rsidRPr="009961CF">
        <w:rPr>
          <w:sz w:val="28"/>
          <w:szCs w:val="28"/>
        </w:rPr>
        <w:t xml:space="preserve"> заместителям</w:t>
      </w:r>
      <w:proofErr w:type="gramEnd"/>
      <w:r w:rsidR="00AE1822" w:rsidRPr="009961CF">
        <w:rPr>
          <w:sz w:val="28"/>
          <w:szCs w:val="28"/>
        </w:rPr>
        <w:t xml:space="preserve"> руководителя </w:t>
      </w:r>
      <w:r w:rsidRPr="009961CF">
        <w:rPr>
          <w:sz w:val="28"/>
          <w:szCs w:val="28"/>
        </w:rPr>
        <w:t xml:space="preserve"> устанавливаются выплаты компенсационного характера в порядке, размерах и условиях, предусмотренных разделом 4 настоящего Положения, а также осуществляется выплата единовременной материальной помощи в размерах и на условиях, предусмотренных разделом 6 настоящего Положения. </w:t>
      </w:r>
      <w:bookmarkEnd w:id="1"/>
    </w:p>
    <w:p w14:paraId="34AE8603" w14:textId="77777777" w:rsidR="00045E1E" w:rsidRPr="009961CF" w:rsidRDefault="00045E1E" w:rsidP="00045E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1CF">
        <w:rPr>
          <w:sz w:val="28"/>
          <w:szCs w:val="28"/>
        </w:rPr>
        <w:t>5.</w:t>
      </w:r>
      <w:r w:rsidR="009563EB">
        <w:rPr>
          <w:sz w:val="28"/>
          <w:szCs w:val="28"/>
        </w:rPr>
        <w:t>7</w:t>
      </w:r>
      <w:r w:rsidRPr="009961CF">
        <w:rPr>
          <w:sz w:val="28"/>
          <w:szCs w:val="28"/>
        </w:rPr>
        <w:t xml:space="preserve">. Выплаты стимулирующего характера руководителям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 xml:space="preserve"> производятся в пределах объема средств на осуществление выплат стимулирующего характера руководителям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>.</w:t>
      </w:r>
    </w:p>
    <w:p w14:paraId="2657F097" w14:textId="77777777" w:rsidR="00267792" w:rsidRPr="00267792" w:rsidRDefault="00045E1E" w:rsidP="002677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1CF">
        <w:rPr>
          <w:sz w:val="28"/>
          <w:szCs w:val="28"/>
        </w:rPr>
        <w:t>5.</w:t>
      </w:r>
      <w:r w:rsidR="009563EB">
        <w:rPr>
          <w:sz w:val="28"/>
          <w:szCs w:val="28"/>
        </w:rPr>
        <w:t>8</w:t>
      </w:r>
      <w:r w:rsidRPr="009961CF">
        <w:rPr>
          <w:sz w:val="28"/>
          <w:szCs w:val="28"/>
        </w:rPr>
        <w:t xml:space="preserve">. </w:t>
      </w:r>
      <w:r w:rsidR="00267792" w:rsidRPr="00267792">
        <w:rPr>
          <w:sz w:val="28"/>
          <w:szCs w:val="28"/>
        </w:rPr>
        <w:t>Объем средств на осуществление выплат стимулирующего характера руководителям</w:t>
      </w:r>
      <w:r w:rsidR="00267792">
        <w:rPr>
          <w:sz w:val="28"/>
          <w:szCs w:val="28"/>
        </w:rPr>
        <w:t xml:space="preserve"> </w:t>
      </w:r>
      <w:r w:rsidR="005B10B5">
        <w:rPr>
          <w:sz w:val="28"/>
          <w:szCs w:val="28"/>
        </w:rPr>
        <w:t>Учреждений</w:t>
      </w:r>
      <w:r w:rsidR="00267792" w:rsidRPr="00267792">
        <w:rPr>
          <w:sz w:val="28"/>
          <w:szCs w:val="28"/>
        </w:rPr>
        <w:t xml:space="preserve"> определяется в кратном отношении к размерам должностных окладов руководителей</w:t>
      </w:r>
      <w:r w:rsidR="00267792">
        <w:rPr>
          <w:sz w:val="28"/>
          <w:szCs w:val="28"/>
        </w:rPr>
        <w:t xml:space="preserve"> </w:t>
      </w:r>
      <w:r w:rsidR="005B10B5">
        <w:rPr>
          <w:sz w:val="28"/>
          <w:szCs w:val="28"/>
        </w:rPr>
        <w:t>Учреждений</w:t>
      </w:r>
      <w:r w:rsidR="00446D6E">
        <w:rPr>
          <w:sz w:val="28"/>
          <w:szCs w:val="28"/>
        </w:rPr>
        <w:t xml:space="preserve"> и не должен превышать </w:t>
      </w:r>
      <w:r w:rsidR="00267792" w:rsidRPr="00267792">
        <w:rPr>
          <w:sz w:val="28"/>
          <w:szCs w:val="28"/>
        </w:rPr>
        <w:t xml:space="preserve"> предельного количества должностных окладов руководителей </w:t>
      </w:r>
      <w:r w:rsidR="005B10B5">
        <w:rPr>
          <w:sz w:val="28"/>
          <w:szCs w:val="28"/>
        </w:rPr>
        <w:t>Учреждений</w:t>
      </w:r>
      <w:r w:rsidR="00267792" w:rsidRPr="00267792">
        <w:rPr>
          <w:sz w:val="28"/>
          <w:szCs w:val="28"/>
        </w:rPr>
        <w:t>, учитываемых</w:t>
      </w:r>
      <w:r w:rsidR="00267792">
        <w:rPr>
          <w:sz w:val="28"/>
          <w:szCs w:val="28"/>
        </w:rPr>
        <w:t xml:space="preserve"> </w:t>
      </w:r>
      <w:r w:rsidR="00267792" w:rsidRPr="00267792">
        <w:rPr>
          <w:sz w:val="28"/>
          <w:szCs w:val="28"/>
        </w:rPr>
        <w:t>при определении объема средств на выплаты стимулирующего характера руководителям</w:t>
      </w:r>
      <w:r w:rsidR="00267792">
        <w:rPr>
          <w:sz w:val="28"/>
          <w:szCs w:val="28"/>
        </w:rPr>
        <w:t xml:space="preserve"> </w:t>
      </w:r>
      <w:r w:rsidR="005B10B5">
        <w:rPr>
          <w:sz w:val="28"/>
          <w:szCs w:val="28"/>
        </w:rPr>
        <w:t>Учреждений</w:t>
      </w:r>
      <w:r w:rsidR="00267792">
        <w:rPr>
          <w:sz w:val="28"/>
          <w:szCs w:val="28"/>
        </w:rPr>
        <w:t xml:space="preserve">, </w:t>
      </w:r>
      <w:r w:rsidR="00267792" w:rsidRPr="00267792">
        <w:rPr>
          <w:sz w:val="28"/>
          <w:szCs w:val="28"/>
        </w:rPr>
        <w:t xml:space="preserve">установленных приложением </w:t>
      </w:r>
      <w:r w:rsidR="00267792">
        <w:rPr>
          <w:sz w:val="28"/>
          <w:szCs w:val="28"/>
        </w:rPr>
        <w:t>8</w:t>
      </w:r>
      <w:r w:rsidR="00267792" w:rsidRPr="00267792">
        <w:rPr>
          <w:sz w:val="28"/>
          <w:szCs w:val="28"/>
        </w:rPr>
        <w:t xml:space="preserve"> к настоящему </w:t>
      </w:r>
      <w:r w:rsidR="00267792">
        <w:rPr>
          <w:sz w:val="28"/>
          <w:szCs w:val="28"/>
        </w:rPr>
        <w:t>Примерному п</w:t>
      </w:r>
      <w:r w:rsidR="00267792" w:rsidRPr="00267792">
        <w:rPr>
          <w:sz w:val="28"/>
          <w:szCs w:val="28"/>
        </w:rPr>
        <w:t>оложению, с учетом районного</w:t>
      </w:r>
      <w:r w:rsidR="00267792">
        <w:rPr>
          <w:sz w:val="28"/>
          <w:szCs w:val="28"/>
        </w:rPr>
        <w:t xml:space="preserve"> </w:t>
      </w:r>
      <w:r w:rsidR="00267792" w:rsidRPr="00267792">
        <w:rPr>
          <w:sz w:val="28"/>
          <w:szCs w:val="28"/>
        </w:rPr>
        <w:t xml:space="preserve">коэффициента, процентной надбавки к заработной плате за </w:t>
      </w:r>
      <w:r w:rsidR="00267792" w:rsidRPr="00267792">
        <w:rPr>
          <w:sz w:val="28"/>
          <w:szCs w:val="28"/>
          <w:u w:val="single"/>
        </w:rPr>
        <w:t>стаж работы в районах Крайнего</w:t>
      </w:r>
      <w:r w:rsidR="00267792">
        <w:rPr>
          <w:sz w:val="28"/>
          <w:szCs w:val="28"/>
        </w:rPr>
        <w:t xml:space="preserve"> </w:t>
      </w:r>
      <w:r w:rsidR="00267792" w:rsidRPr="00267792">
        <w:rPr>
          <w:sz w:val="28"/>
          <w:szCs w:val="28"/>
        </w:rPr>
        <w:t>Севера и приравненных к ним местностях или надбавки за работу в местностях с особыми</w:t>
      </w:r>
      <w:r w:rsidR="00267792">
        <w:rPr>
          <w:sz w:val="28"/>
          <w:szCs w:val="28"/>
        </w:rPr>
        <w:t xml:space="preserve"> </w:t>
      </w:r>
      <w:r w:rsidR="00267792" w:rsidRPr="00267792">
        <w:rPr>
          <w:sz w:val="28"/>
          <w:szCs w:val="28"/>
        </w:rPr>
        <w:t>климатическими условиями.</w:t>
      </w:r>
    </w:p>
    <w:p w14:paraId="16B59FFC" w14:textId="77777777" w:rsidR="00446D6E" w:rsidRDefault="00446D6E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bookmarkStart w:id="2" w:name="sub_45"/>
      <w:r w:rsidRPr="009961CF">
        <w:rPr>
          <w:sz w:val="28"/>
          <w:szCs w:val="28"/>
        </w:rPr>
        <w:t>5.</w:t>
      </w:r>
      <w:r w:rsidR="009563EB">
        <w:rPr>
          <w:sz w:val="28"/>
          <w:szCs w:val="28"/>
        </w:rPr>
        <w:t>9</w:t>
      </w:r>
      <w:r w:rsidRPr="009961CF">
        <w:rPr>
          <w:sz w:val="28"/>
          <w:szCs w:val="28"/>
        </w:rPr>
        <w:t>. Объем средств на осуществление выплат стимулирующего характера руководителям</w:t>
      </w:r>
      <w:r>
        <w:rPr>
          <w:sz w:val="28"/>
          <w:szCs w:val="28"/>
        </w:rPr>
        <w:t xml:space="preserve">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 xml:space="preserve"> выделяется в бюджетной смете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>, планах финансово-хозяйственной деятельности</w:t>
      </w:r>
      <w:r>
        <w:rPr>
          <w:sz w:val="28"/>
          <w:szCs w:val="28"/>
        </w:rPr>
        <w:t>.</w:t>
      </w:r>
    </w:p>
    <w:p w14:paraId="50C732D4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5.</w:t>
      </w:r>
      <w:r w:rsidR="00045E1E" w:rsidRPr="009961CF">
        <w:rPr>
          <w:sz w:val="28"/>
          <w:szCs w:val="28"/>
        </w:rPr>
        <w:t>1</w:t>
      </w:r>
      <w:r w:rsidR="009563EB">
        <w:rPr>
          <w:sz w:val="28"/>
          <w:szCs w:val="28"/>
        </w:rPr>
        <w:t>0</w:t>
      </w:r>
      <w:r w:rsidRPr="009961CF">
        <w:rPr>
          <w:sz w:val="28"/>
          <w:szCs w:val="28"/>
        </w:rPr>
        <w:t xml:space="preserve">. </w:t>
      </w:r>
      <w:r w:rsidR="00AE1822" w:rsidRPr="009961CF">
        <w:rPr>
          <w:sz w:val="28"/>
          <w:szCs w:val="28"/>
        </w:rPr>
        <w:t xml:space="preserve"> Руководителям </w:t>
      </w:r>
      <w:proofErr w:type="gramStart"/>
      <w:r w:rsidR="005B10B5">
        <w:rPr>
          <w:sz w:val="28"/>
          <w:szCs w:val="28"/>
        </w:rPr>
        <w:t>Учреждений</w:t>
      </w:r>
      <w:r w:rsidR="00AE1822" w:rsidRPr="009961CF">
        <w:rPr>
          <w:sz w:val="28"/>
          <w:szCs w:val="28"/>
        </w:rPr>
        <w:t>,  заместителям</w:t>
      </w:r>
      <w:proofErr w:type="gramEnd"/>
      <w:r w:rsidR="00AE1822" w:rsidRPr="009961CF">
        <w:rPr>
          <w:sz w:val="28"/>
          <w:szCs w:val="28"/>
        </w:rPr>
        <w:t xml:space="preserve"> руководителя  </w:t>
      </w:r>
      <w:r w:rsidR="005B10B5">
        <w:rPr>
          <w:sz w:val="28"/>
          <w:szCs w:val="28"/>
        </w:rPr>
        <w:t>Учреждений</w:t>
      </w:r>
      <w:r w:rsidR="00AE1822" w:rsidRPr="009961CF">
        <w:rPr>
          <w:sz w:val="28"/>
          <w:szCs w:val="28"/>
        </w:rPr>
        <w:t xml:space="preserve"> </w:t>
      </w:r>
      <w:r w:rsidRPr="009961CF">
        <w:rPr>
          <w:sz w:val="28"/>
          <w:szCs w:val="28"/>
        </w:rPr>
        <w:t xml:space="preserve"> в пределах средств на осуществление выплат стимулирующего характера устанавливаются следующие виды выплат стимулирующего характера:</w:t>
      </w:r>
    </w:p>
    <w:p w14:paraId="04F5D645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6629D414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- выплаты за интенсивность и высокие результаты работы;</w:t>
      </w:r>
    </w:p>
    <w:p w14:paraId="6DB9FA40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- выплаты за качество выполняемых работ;</w:t>
      </w:r>
    </w:p>
    <w:p w14:paraId="12C2542D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- персональные выплаты;</w:t>
      </w:r>
    </w:p>
    <w:p w14:paraId="4423FD9E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- выплаты по итогам работы.</w:t>
      </w:r>
    </w:p>
    <w:p w14:paraId="33C563E0" w14:textId="77777777" w:rsidR="00950C02" w:rsidRPr="009961CF" w:rsidRDefault="00881768" w:rsidP="00950C0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446D6E">
        <w:rPr>
          <w:sz w:val="28"/>
          <w:szCs w:val="28"/>
        </w:rPr>
        <w:t>5.</w:t>
      </w:r>
      <w:r w:rsidR="00851B93" w:rsidRPr="00446D6E">
        <w:rPr>
          <w:sz w:val="28"/>
          <w:szCs w:val="28"/>
        </w:rPr>
        <w:t>1</w:t>
      </w:r>
      <w:r w:rsidR="009563EB">
        <w:rPr>
          <w:sz w:val="28"/>
          <w:szCs w:val="28"/>
        </w:rPr>
        <w:t>1</w:t>
      </w:r>
      <w:r w:rsidRPr="00446D6E">
        <w:rPr>
          <w:sz w:val="28"/>
          <w:szCs w:val="28"/>
        </w:rPr>
        <w:t xml:space="preserve">. </w:t>
      </w:r>
      <w:r w:rsidR="00950C02" w:rsidRPr="00446D6E">
        <w:rPr>
          <w:sz w:val="28"/>
          <w:szCs w:val="28"/>
        </w:rPr>
        <w:t>Конкретные</w:t>
      </w:r>
      <w:r w:rsidR="00950C02" w:rsidRPr="009961CF">
        <w:rPr>
          <w:sz w:val="28"/>
          <w:szCs w:val="28"/>
        </w:rPr>
        <w:t xml:space="preserve"> размеры выплат компенсационного и стимулирующего характера и единовременной материальной помощи руководителю </w:t>
      </w:r>
      <w:r w:rsidR="005B10B5">
        <w:rPr>
          <w:sz w:val="28"/>
          <w:szCs w:val="28"/>
        </w:rPr>
        <w:t>Учреждения</w:t>
      </w:r>
      <w:r w:rsidR="00950C02" w:rsidRPr="009961CF">
        <w:rPr>
          <w:sz w:val="28"/>
          <w:szCs w:val="28"/>
        </w:rPr>
        <w:t xml:space="preserve"> устанавливаются распоряжением Администрации города Минусинска</w:t>
      </w:r>
      <w:r w:rsidR="00E85D19">
        <w:rPr>
          <w:sz w:val="28"/>
          <w:szCs w:val="28"/>
        </w:rPr>
        <w:t>.</w:t>
      </w:r>
    </w:p>
    <w:p w14:paraId="36955B2C" w14:textId="77777777" w:rsidR="00950C02" w:rsidRPr="009961CF" w:rsidRDefault="00950C02" w:rsidP="00950C0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Конкретные размеры выплат компенсационного и стимулирующего характера и единовременной материальной помощи заместител</w:t>
      </w:r>
      <w:r w:rsidR="00446D6E">
        <w:rPr>
          <w:sz w:val="28"/>
          <w:szCs w:val="28"/>
        </w:rPr>
        <w:t>ям</w:t>
      </w:r>
      <w:r w:rsidRPr="009961CF">
        <w:rPr>
          <w:sz w:val="28"/>
          <w:szCs w:val="28"/>
        </w:rPr>
        <w:t xml:space="preserve"> руководителя устанавливаются на основании решения руководителя </w:t>
      </w:r>
      <w:r w:rsidR="005B10B5">
        <w:rPr>
          <w:sz w:val="28"/>
          <w:szCs w:val="28"/>
        </w:rPr>
        <w:t>Учреждения</w:t>
      </w:r>
      <w:r w:rsidRPr="009961CF">
        <w:rPr>
          <w:sz w:val="28"/>
          <w:szCs w:val="28"/>
        </w:rPr>
        <w:t>.</w:t>
      </w:r>
    </w:p>
    <w:p w14:paraId="1AD775D0" w14:textId="77777777" w:rsidR="00881768" w:rsidRPr="009961CF" w:rsidRDefault="00950C02" w:rsidP="00514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84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за исключением персональных выплат и выплат по итогам работы, руководителям </w:t>
      </w:r>
      <w:r w:rsidR="005B10B5">
        <w:rPr>
          <w:rFonts w:ascii="Times New Roman" w:hAnsi="Times New Roman" w:cs="Times New Roman"/>
          <w:sz w:val="28"/>
          <w:szCs w:val="28"/>
        </w:rPr>
        <w:t>Учреждений</w:t>
      </w:r>
      <w:r w:rsidRPr="00957684">
        <w:rPr>
          <w:rFonts w:ascii="Times New Roman" w:hAnsi="Times New Roman" w:cs="Times New Roman"/>
          <w:sz w:val="28"/>
          <w:szCs w:val="28"/>
        </w:rPr>
        <w:t xml:space="preserve">, их заместителям устанавливаются </w:t>
      </w:r>
      <w:r w:rsidR="004D3171" w:rsidRPr="00957684">
        <w:rPr>
          <w:rFonts w:ascii="Times New Roman" w:hAnsi="Times New Roman" w:cs="Times New Roman"/>
          <w:sz w:val="28"/>
          <w:szCs w:val="28"/>
        </w:rPr>
        <w:t>ежемесячно</w:t>
      </w:r>
      <w:r w:rsidR="00E85D19" w:rsidRPr="00957684">
        <w:rPr>
          <w:sz w:val="28"/>
          <w:szCs w:val="28"/>
        </w:rPr>
        <w:t xml:space="preserve"> </w:t>
      </w:r>
      <w:r w:rsidR="00E85D19" w:rsidRPr="00957684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9" w:history="1">
        <w:r w:rsidR="00E85D19" w:rsidRPr="00957684">
          <w:rPr>
            <w:rStyle w:val="affff4"/>
            <w:rFonts w:ascii="Times New Roman" w:hAnsi="Times New Roman"/>
            <w:sz w:val="28"/>
            <w:szCs w:val="28"/>
          </w:rPr>
          <w:t>критериев</w:t>
        </w:r>
      </w:hyperlink>
      <w:r w:rsidR="00E85D19" w:rsidRPr="0095768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E85D19" w:rsidRPr="0095768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и качества деятельности </w:t>
      </w:r>
      <w:r w:rsidR="005B10B5">
        <w:rPr>
          <w:rFonts w:ascii="Times New Roman" w:hAnsi="Times New Roman" w:cs="Times New Roman"/>
          <w:sz w:val="28"/>
          <w:szCs w:val="28"/>
        </w:rPr>
        <w:t>Учреждений</w:t>
      </w:r>
      <w:r w:rsidR="00E85D19" w:rsidRPr="00957684">
        <w:rPr>
          <w:rFonts w:ascii="Times New Roman" w:hAnsi="Times New Roman" w:cs="Times New Roman"/>
          <w:sz w:val="28"/>
          <w:szCs w:val="28"/>
        </w:rPr>
        <w:t xml:space="preserve"> </w:t>
      </w:r>
      <w:r w:rsidR="004D3171" w:rsidRPr="0095768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85D19" w:rsidRPr="00957684">
        <w:rPr>
          <w:rFonts w:ascii="Times New Roman" w:hAnsi="Times New Roman" w:cs="Times New Roman"/>
          <w:sz w:val="28"/>
          <w:szCs w:val="28"/>
        </w:rPr>
        <w:t xml:space="preserve"> приложению № 5 к Примерному положению</w:t>
      </w:r>
      <w:r w:rsidRPr="00957684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56CF6356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5.</w:t>
      </w:r>
      <w:r w:rsidR="00950C02" w:rsidRPr="009961CF">
        <w:rPr>
          <w:sz w:val="28"/>
          <w:szCs w:val="28"/>
        </w:rPr>
        <w:t>1</w:t>
      </w:r>
      <w:r w:rsidR="009563EB">
        <w:rPr>
          <w:sz w:val="28"/>
          <w:szCs w:val="28"/>
        </w:rPr>
        <w:t>2</w:t>
      </w:r>
      <w:r w:rsidR="00950C02" w:rsidRPr="009961CF">
        <w:rPr>
          <w:sz w:val="28"/>
          <w:szCs w:val="28"/>
        </w:rPr>
        <w:t xml:space="preserve">. Неиспользованные средства на осуществление выплат стимулирующего характера руководителю </w:t>
      </w:r>
      <w:r w:rsidR="005B10B5">
        <w:rPr>
          <w:sz w:val="28"/>
          <w:szCs w:val="28"/>
        </w:rPr>
        <w:t>Учреждения</w:t>
      </w:r>
      <w:r w:rsidR="00950C02" w:rsidRPr="009961CF">
        <w:rPr>
          <w:sz w:val="28"/>
          <w:szCs w:val="28"/>
        </w:rPr>
        <w:t xml:space="preserve"> могут быть направлены на выплаты стимулирующего характера работникам данного </w:t>
      </w:r>
      <w:r w:rsidR="005B10B5">
        <w:rPr>
          <w:sz w:val="28"/>
          <w:szCs w:val="28"/>
        </w:rPr>
        <w:t>Учреждения</w:t>
      </w:r>
      <w:r w:rsidR="00950C02" w:rsidRPr="009961CF">
        <w:rPr>
          <w:sz w:val="28"/>
          <w:szCs w:val="28"/>
        </w:rPr>
        <w:t>.</w:t>
      </w:r>
    </w:p>
    <w:p w14:paraId="6D22AB9D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5.</w:t>
      </w:r>
      <w:r w:rsidR="009563EB">
        <w:rPr>
          <w:sz w:val="28"/>
          <w:szCs w:val="28"/>
        </w:rPr>
        <w:t>13</w:t>
      </w:r>
      <w:r w:rsidRPr="009961CF">
        <w:rPr>
          <w:sz w:val="28"/>
          <w:szCs w:val="28"/>
        </w:rPr>
        <w:t xml:space="preserve">. </w:t>
      </w:r>
      <w:r w:rsidR="00950C02" w:rsidRPr="009961CF">
        <w:rPr>
          <w:sz w:val="28"/>
          <w:szCs w:val="28"/>
        </w:rPr>
        <w:t xml:space="preserve">Руководителю </w:t>
      </w:r>
      <w:r w:rsidR="005B10B5">
        <w:rPr>
          <w:sz w:val="28"/>
          <w:szCs w:val="28"/>
        </w:rPr>
        <w:t>Учреждения</w:t>
      </w:r>
      <w:r w:rsidRPr="009961CF">
        <w:rPr>
          <w:sz w:val="28"/>
          <w:szCs w:val="28"/>
        </w:rPr>
        <w:t xml:space="preserve">, заместителям </w:t>
      </w:r>
      <w:bookmarkStart w:id="3" w:name="_Hlk108609986"/>
      <w:r w:rsidR="00950C02" w:rsidRPr="009961CF">
        <w:rPr>
          <w:sz w:val="28"/>
          <w:szCs w:val="28"/>
        </w:rPr>
        <w:t xml:space="preserve">руководителя </w:t>
      </w:r>
      <w:r w:rsidRPr="009961CF">
        <w:rPr>
          <w:sz w:val="28"/>
          <w:szCs w:val="28"/>
        </w:rPr>
        <w:t>директора</w:t>
      </w:r>
      <w:bookmarkEnd w:id="3"/>
      <w:r w:rsidRPr="009961CF">
        <w:rPr>
          <w:sz w:val="28"/>
          <w:szCs w:val="28"/>
        </w:rPr>
        <w:t xml:space="preserve"> устанавливаются персональные выплаты к окладу (должностному окладу) за сложность, напряженность и особый режим работы</w:t>
      </w:r>
      <w:r w:rsidR="00950C02" w:rsidRPr="009961CF">
        <w:rPr>
          <w:sz w:val="28"/>
          <w:szCs w:val="28"/>
        </w:rPr>
        <w:t xml:space="preserve">. Конкретный размер выплат устанавливается в процентах к окладу  </w:t>
      </w:r>
      <w:r w:rsidRPr="009961CF">
        <w:rPr>
          <w:sz w:val="28"/>
          <w:szCs w:val="28"/>
        </w:rPr>
        <w:t xml:space="preserve"> и предельным размером не ограничиваются.</w:t>
      </w:r>
    </w:p>
    <w:p w14:paraId="661E89EA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5.1</w:t>
      </w:r>
      <w:r w:rsidR="009563EB">
        <w:rPr>
          <w:sz w:val="28"/>
          <w:szCs w:val="28"/>
        </w:rPr>
        <w:t>4</w:t>
      </w:r>
      <w:r w:rsidRPr="009961CF">
        <w:rPr>
          <w:sz w:val="28"/>
          <w:szCs w:val="28"/>
        </w:rPr>
        <w:t>. Выплаты по итогам работы:</w:t>
      </w:r>
    </w:p>
    <w:p w14:paraId="3C9DB4CB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bookmarkStart w:id="4" w:name="_Hlk69130438"/>
      <w:r w:rsidRPr="009961CF">
        <w:rPr>
          <w:sz w:val="28"/>
          <w:szCs w:val="28"/>
        </w:rPr>
        <w:t>5.1</w:t>
      </w:r>
      <w:r w:rsidR="009563EB">
        <w:rPr>
          <w:sz w:val="28"/>
          <w:szCs w:val="28"/>
        </w:rPr>
        <w:t>4</w:t>
      </w:r>
      <w:r w:rsidRPr="009961CF">
        <w:rPr>
          <w:sz w:val="28"/>
          <w:szCs w:val="28"/>
        </w:rPr>
        <w:t xml:space="preserve">.1. Выплаты </w:t>
      </w:r>
      <w:r w:rsidRPr="00446D6E">
        <w:rPr>
          <w:sz w:val="28"/>
          <w:szCs w:val="28"/>
        </w:rPr>
        <w:t>по итогам работы</w:t>
      </w:r>
      <w:r w:rsidR="00957684" w:rsidRPr="00446D6E">
        <w:rPr>
          <w:sz w:val="28"/>
          <w:szCs w:val="28"/>
        </w:rPr>
        <w:t xml:space="preserve"> в виде </w:t>
      </w:r>
      <w:proofErr w:type="gramStart"/>
      <w:r w:rsidR="00957684" w:rsidRPr="00446D6E">
        <w:rPr>
          <w:sz w:val="28"/>
          <w:szCs w:val="28"/>
        </w:rPr>
        <w:t>премирования</w:t>
      </w:r>
      <w:r w:rsidR="00957684">
        <w:rPr>
          <w:sz w:val="28"/>
          <w:szCs w:val="28"/>
        </w:rPr>
        <w:t xml:space="preserve"> </w:t>
      </w:r>
      <w:r w:rsidRPr="009961CF">
        <w:rPr>
          <w:sz w:val="28"/>
          <w:szCs w:val="28"/>
        </w:rPr>
        <w:t xml:space="preserve"> за</w:t>
      </w:r>
      <w:proofErr w:type="gramEnd"/>
      <w:r w:rsidRPr="009961CF">
        <w:rPr>
          <w:sz w:val="28"/>
          <w:szCs w:val="28"/>
        </w:rPr>
        <w:t xml:space="preserve"> период (за месяц, квартал, год) </w:t>
      </w:r>
      <w:bookmarkStart w:id="5" w:name="_Hlk69130426"/>
      <w:r w:rsidRPr="009961CF">
        <w:rPr>
          <w:sz w:val="28"/>
          <w:szCs w:val="28"/>
        </w:rPr>
        <w:t xml:space="preserve">осуществляются, с целью поощрения </w:t>
      </w:r>
      <w:r w:rsidR="00950C02" w:rsidRPr="009961CF">
        <w:rPr>
          <w:sz w:val="28"/>
          <w:szCs w:val="28"/>
        </w:rPr>
        <w:t>руководителя</w:t>
      </w:r>
      <w:r w:rsidRPr="009961CF">
        <w:rPr>
          <w:sz w:val="28"/>
          <w:szCs w:val="28"/>
        </w:rPr>
        <w:t xml:space="preserve">, заместителей </w:t>
      </w:r>
      <w:r w:rsidR="00950C02" w:rsidRPr="009961CF">
        <w:rPr>
          <w:sz w:val="28"/>
          <w:szCs w:val="28"/>
        </w:rPr>
        <w:t>руководителя</w:t>
      </w:r>
      <w:r w:rsidRPr="009961CF">
        <w:rPr>
          <w:sz w:val="28"/>
          <w:szCs w:val="28"/>
        </w:rPr>
        <w:t xml:space="preserve"> за общие результаты труда по итогам работы, и максимальным размером не ограничиваются. Конкретный размер выплат может определяться как в процентах к окладу (должностному окладу), ставке заработной платы, так и в абсолютном размере.</w:t>
      </w:r>
    </w:p>
    <w:p w14:paraId="092DA0F9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14:paraId="3685200A" w14:textId="77777777" w:rsidR="00950C02" w:rsidRPr="009961CF" w:rsidRDefault="00950C02" w:rsidP="00950C0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 xml:space="preserve">- успешное и добросовестное исполнение руководителями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>, их заместителями своих должностных обязанностей в соответствующем периоде;</w:t>
      </w:r>
    </w:p>
    <w:p w14:paraId="2C2AE039" w14:textId="77777777" w:rsidR="00950C02" w:rsidRPr="009961CF" w:rsidRDefault="00950C02" w:rsidP="00950C0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14:paraId="03E8B437" w14:textId="77777777" w:rsidR="00950C02" w:rsidRPr="009961CF" w:rsidRDefault="00950C02" w:rsidP="00950C0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 xml:space="preserve">качество подготовки и проведения мероприятий, связанных с уставной деятельностью </w:t>
      </w:r>
      <w:r w:rsidR="005B10B5">
        <w:rPr>
          <w:sz w:val="28"/>
          <w:szCs w:val="28"/>
        </w:rPr>
        <w:t>Учреждения</w:t>
      </w:r>
      <w:r w:rsidRPr="009961CF">
        <w:rPr>
          <w:sz w:val="28"/>
          <w:szCs w:val="28"/>
        </w:rPr>
        <w:t>;</w:t>
      </w:r>
    </w:p>
    <w:p w14:paraId="11565CBA" w14:textId="77777777" w:rsidR="00950C02" w:rsidRPr="009961CF" w:rsidRDefault="00950C02" w:rsidP="00950C02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качество подготовки и своевременность сдачи отчетности</w:t>
      </w:r>
      <w:r w:rsidR="009416F4" w:rsidRPr="009961CF">
        <w:rPr>
          <w:sz w:val="28"/>
          <w:szCs w:val="28"/>
        </w:rPr>
        <w:t>.</w:t>
      </w:r>
    </w:p>
    <w:p w14:paraId="39300EA2" w14:textId="77777777" w:rsidR="009416F4" w:rsidRPr="009961CF" w:rsidRDefault="009416F4" w:rsidP="009416F4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5.1</w:t>
      </w:r>
      <w:r w:rsidR="009563EB">
        <w:rPr>
          <w:sz w:val="28"/>
          <w:szCs w:val="28"/>
        </w:rPr>
        <w:t>5</w:t>
      </w:r>
      <w:r w:rsidRPr="009961CF">
        <w:rPr>
          <w:sz w:val="28"/>
          <w:szCs w:val="28"/>
        </w:rPr>
        <w:t xml:space="preserve">. Предельный уровень соотношения среднемесячной заработной платы руководителей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 xml:space="preserve">, их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этих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 xml:space="preserve"> (без учета заработной платы руководителя, заместителей руководителя) определяется Администрацией города Минусинска в размере, не превышающем 3.</w:t>
      </w:r>
    </w:p>
    <w:p w14:paraId="03AE2623" w14:textId="77777777" w:rsidR="009416F4" w:rsidRPr="009961CF" w:rsidRDefault="009416F4" w:rsidP="009416F4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5.</w:t>
      </w:r>
      <w:proofErr w:type="gramStart"/>
      <w:r w:rsidRPr="009961CF">
        <w:rPr>
          <w:sz w:val="28"/>
          <w:szCs w:val="28"/>
        </w:rPr>
        <w:t>1</w:t>
      </w:r>
      <w:r w:rsidR="009563EB">
        <w:rPr>
          <w:sz w:val="28"/>
          <w:szCs w:val="28"/>
        </w:rPr>
        <w:t>6</w:t>
      </w:r>
      <w:r w:rsidRPr="009961CF">
        <w:rPr>
          <w:sz w:val="28"/>
          <w:szCs w:val="28"/>
        </w:rPr>
        <w:t>.Информация</w:t>
      </w:r>
      <w:proofErr w:type="gramEnd"/>
      <w:r w:rsidRPr="009961CF">
        <w:rPr>
          <w:sz w:val="28"/>
          <w:szCs w:val="28"/>
        </w:rPr>
        <w:t xml:space="preserve"> о рассчитываемой за календарный год среднемесячной заработной плате руководителей муниципальных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>, их заместителей размещается в информационно-телекоммуникационной сети Интернет на официальном сайте Администрации города Минусинска.</w:t>
      </w:r>
    </w:p>
    <w:p w14:paraId="0A505840" w14:textId="391F56C6" w:rsidR="00881768" w:rsidRPr="009961CF" w:rsidRDefault="009416F4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5.1</w:t>
      </w:r>
      <w:r w:rsidR="009563EB">
        <w:rPr>
          <w:sz w:val="28"/>
          <w:szCs w:val="28"/>
        </w:rPr>
        <w:t>7</w:t>
      </w:r>
      <w:r w:rsidRPr="009961CF">
        <w:rPr>
          <w:sz w:val="28"/>
          <w:szCs w:val="28"/>
        </w:rPr>
        <w:t xml:space="preserve">. Порядок размещения информации о рассчитываемой за календарный год среднемесячной заработной плате руководителей муниципальных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>, их заместителей и представления указанными лицами данной информации устанавливается Администрацией города Минусинска, если иное не предусмотрено федеральным законодательством.</w:t>
      </w:r>
      <w:bookmarkEnd w:id="4"/>
      <w:bookmarkEnd w:id="5"/>
    </w:p>
    <w:p w14:paraId="47563FA7" w14:textId="77777777" w:rsidR="00881768" w:rsidRDefault="00881768" w:rsidP="000B097B">
      <w:pPr>
        <w:pStyle w:val="a7"/>
        <w:widowControl w:val="0"/>
        <w:numPr>
          <w:ilvl w:val="0"/>
          <w:numId w:val="32"/>
        </w:numPr>
        <w:tabs>
          <w:tab w:val="left" w:pos="240"/>
          <w:tab w:val="left" w:pos="7797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 w:rsidRPr="009961CF">
        <w:rPr>
          <w:b/>
          <w:sz w:val="28"/>
          <w:szCs w:val="28"/>
        </w:rPr>
        <w:lastRenderedPageBreak/>
        <w:t>Единовременная материальная помощь</w:t>
      </w:r>
    </w:p>
    <w:p w14:paraId="52D4D08B" w14:textId="77777777" w:rsidR="00E85D19" w:rsidRPr="009961CF" w:rsidRDefault="00E85D19" w:rsidP="00E85D19">
      <w:pPr>
        <w:pStyle w:val="a7"/>
        <w:widowControl w:val="0"/>
        <w:tabs>
          <w:tab w:val="left" w:pos="240"/>
          <w:tab w:val="left" w:pos="7797"/>
        </w:tabs>
        <w:autoSpaceDE w:val="0"/>
        <w:autoSpaceDN w:val="0"/>
        <w:adjustRightInd w:val="0"/>
        <w:ind w:left="0" w:firstLine="0"/>
        <w:contextualSpacing/>
        <w:rPr>
          <w:b/>
          <w:sz w:val="28"/>
          <w:szCs w:val="28"/>
        </w:rPr>
      </w:pPr>
    </w:p>
    <w:p w14:paraId="49514D65" w14:textId="77777777" w:rsidR="009416F4" w:rsidRPr="009961CF" w:rsidRDefault="009416F4" w:rsidP="009416F4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 xml:space="preserve">6.1. Работникам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 xml:space="preserve"> в пределах утвержденного фонда оплаты труда осуществляется выплата единовременной материальной помощи.</w:t>
      </w:r>
    </w:p>
    <w:p w14:paraId="4F1300EB" w14:textId="77777777" w:rsidR="009416F4" w:rsidRPr="009961CF" w:rsidRDefault="009416F4" w:rsidP="009416F4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 xml:space="preserve">6.2. Единовременная материальная помощь работникам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 xml:space="preserve"> оказывается по решению руководителя </w:t>
      </w:r>
      <w:r w:rsidR="005B10B5">
        <w:rPr>
          <w:sz w:val="28"/>
          <w:szCs w:val="28"/>
        </w:rPr>
        <w:t>Учреждения</w:t>
      </w:r>
      <w:r w:rsidRPr="009961CF">
        <w:rPr>
          <w:sz w:val="28"/>
          <w:szCs w:val="28"/>
        </w:rPr>
        <w:t xml:space="preserve"> в связи с бракосочетанием, рождением ребенка, в связи со смертью близких родственников (родители, дети), супруга (супруги).</w:t>
      </w:r>
    </w:p>
    <w:p w14:paraId="2717206C" w14:textId="77777777" w:rsidR="009416F4" w:rsidRPr="009961CF" w:rsidRDefault="009416F4" w:rsidP="009416F4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6.3. Размер единовременной материальной помощи не может превышать трех тысяч рублей по каждому основанию, предусмотренному пунктом 6.2 настоящего раздела.</w:t>
      </w:r>
    </w:p>
    <w:p w14:paraId="3D439C09" w14:textId="77777777" w:rsidR="009416F4" w:rsidRPr="009961CF" w:rsidRDefault="009416F4" w:rsidP="009416F4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 xml:space="preserve">6.4. Выплата единовременной материальной помощи работникам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 xml:space="preserve"> производится на основании приказа руководителя </w:t>
      </w:r>
      <w:r w:rsidR="005B10B5">
        <w:rPr>
          <w:sz w:val="28"/>
          <w:szCs w:val="28"/>
        </w:rPr>
        <w:t>Учреждения</w:t>
      </w:r>
      <w:r w:rsidRPr="009961CF">
        <w:rPr>
          <w:sz w:val="28"/>
          <w:szCs w:val="28"/>
        </w:rPr>
        <w:t xml:space="preserve"> с учетом положений настоящего раздела.</w:t>
      </w:r>
    </w:p>
    <w:p w14:paraId="65C5E613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b/>
          <w:sz w:val="28"/>
          <w:szCs w:val="28"/>
        </w:rPr>
      </w:pPr>
    </w:p>
    <w:p w14:paraId="74185AD0" w14:textId="77777777" w:rsidR="009416F4" w:rsidRPr="00E85D19" w:rsidRDefault="00E85D19" w:rsidP="009416F4">
      <w:pPr>
        <w:tabs>
          <w:tab w:val="left" w:pos="7797"/>
        </w:tabs>
        <w:ind w:firstLine="709"/>
        <w:contextualSpacing/>
        <w:jc w:val="both"/>
        <w:rPr>
          <w:b/>
          <w:sz w:val="28"/>
          <w:szCs w:val="28"/>
        </w:rPr>
      </w:pPr>
      <w:r w:rsidRPr="00E85D19">
        <w:rPr>
          <w:b/>
          <w:sz w:val="28"/>
          <w:szCs w:val="28"/>
        </w:rPr>
        <w:t>7.</w:t>
      </w:r>
      <w:r w:rsidR="009416F4" w:rsidRPr="00E85D19">
        <w:rPr>
          <w:b/>
          <w:sz w:val="28"/>
          <w:szCs w:val="28"/>
        </w:rPr>
        <w:t xml:space="preserve"> Р</w:t>
      </w:r>
      <w:r w:rsidRPr="00E85D19">
        <w:rPr>
          <w:b/>
          <w:sz w:val="28"/>
          <w:szCs w:val="28"/>
        </w:rPr>
        <w:t>азмер средств, направляемых на оплату труда руководителей</w:t>
      </w:r>
      <w:r w:rsidR="00545A04">
        <w:rPr>
          <w:b/>
          <w:sz w:val="28"/>
          <w:szCs w:val="28"/>
        </w:rPr>
        <w:t xml:space="preserve">, заместителей </w:t>
      </w:r>
      <w:proofErr w:type="gramStart"/>
      <w:r w:rsidR="00545A04">
        <w:rPr>
          <w:b/>
          <w:sz w:val="28"/>
          <w:szCs w:val="28"/>
        </w:rPr>
        <w:t xml:space="preserve">руководителя </w:t>
      </w:r>
      <w:r w:rsidRPr="00E85D19">
        <w:rPr>
          <w:b/>
          <w:sz w:val="28"/>
          <w:szCs w:val="28"/>
        </w:rPr>
        <w:t xml:space="preserve"> и</w:t>
      </w:r>
      <w:proofErr w:type="gramEnd"/>
      <w:r w:rsidRPr="00E85D19">
        <w:rPr>
          <w:b/>
          <w:sz w:val="28"/>
          <w:szCs w:val="28"/>
        </w:rPr>
        <w:t xml:space="preserve"> работников </w:t>
      </w:r>
      <w:r w:rsidR="005B10B5">
        <w:rPr>
          <w:b/>
          <w:sz w:val="28"/>
          <w:szCs w:val="28"/>
        </w:rPr>
        <w:t>Учреждений</w:t>
      </w:r>
      <w:r w:rsidRPr="00E85D19">
        <w:rPr>
          <w:b/>
          <w:sz w:val="28"/>
          <w:szCs w:val="28"/>
        </w:rPr>
        <w:t xml:space="preserve">, полученных от приносящей доход </w:t>
      </w:r>
      <w:r w:rsidR="002C73F9">
        <w:rPr>
          <w:b/>
          <w:sz w:val="28"/>
          <w:szCs w:val="28"/>
        </w:rPr>
        <w:t>деятельности</w:t>
      </w:r>
      <w:r w:rsidRPr="00E85D19">
        <w:rPr>
          <w:b/>
          <w:sz w:val="28"/>
          <w:szCs w:val="28"/>
        </w:rPr>
        <w:t xml:space="preserve"> </w:t>
      </w:r>
    </w:p>
    <w:p w14:paraId="6560DDB0" w14:textId="77777777" w:rsidR="009416F4" w:rsidRPr="009961CF" w:rsidRDefault="009416F4" w:rsidP="009416F4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</w:p>
    <w:p w14:paraId="50259A27" w14:textId="77777777" w:rsidR="009416F4" w:rsidRPr="009961CF" w:rsidRDefault="009416F4" w:rsidP="009416F4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 w:rsidRPr="009961CF">
        <w:rPr>
          <w:sz w:val="28"/>
          <w:szCs w:val="28"/>
        </w:rPr>
        <w:t>7.1. Непосредственно на выплату заработной платы руководителям</w:t>
      </w:r>
      <w:r w:rsidR="0014755F">
        <w:rPr>
          <w:sz w:val="28"/>
          <w:szCs w:val="28"/>
        </w:rPr>
        <w:t xml:space="preserve">, </w:t>
      </w:r>
      <w:r w:rsidR="0014755F" w:rsidRPr="00333681">
        <w:rPr>
          <w:sz w:val="28"/>
          <w:szCs w:val="28"/>
        </w:rPr>
        <w:t xml:space="preserve">заместителям </w:t>
      </w:r>
      <w:proofErr w:type="gramStart"/>
      <w:r w:rsidR="0014755F" w:rsidRPr="00333681">
        <w:rPr>
          <w:sz w:val="28"/>
          <w:szCs w:val="28"/>
        </w:rPr>
        <w:t>руководителя</w:t>
      </w:r>
      <w:r w:rsidR="00333681">
        <w:rPr>
          <w:sz w:val="28"/>
          <w:szCs w:val="28"/>
        </w:rPr>
        <w:t xml:space="preserve"> </w:t>
      </w:r>
      <w:r w:rsidRPr="009961CF">
        <w:rPr>
          <w:sz w:val="28"/>
          <w:szCs w:val="28"/>
        </w:rPr>
        <w:t xml:space="preserve"> и</w:t>
      </w:r>
      <w:proofErr w:type="gramEnd"/>
      <w:r w:rsidRPr="009961CF">
        <w:rPr>
          <w:sz w:val="28"/>
          <w:szCs w:val="28"/>
        </w:rPr>
        <w:t xml:space="preserve"> работникам муниципальных </w:t>
      </w:r>
      <w:r w:rsidR="005B10B5">
        <w:rPr>
          <w:sz w:val="28"/>
          <w:szCs w:val="28"/>
        </w:rPr>
        <w:t>Учреждений</w:t>
      </w:r>
      <w:r w:rsidRPr="009961CF">
        <w:rPr>
          <w:sz w:val="28"/>
          <w:szCs w:val="28"/>
        </w:rPr>
        <w:t xml:space="preserve"> (без учета страховых взносов) средства от приносящей доход деятельности могут направляться в объёме от общей суммы полученных средств, не превышающем 40%.</w:t>
      </w:r>
    </w:p>
    <w:p w14:paraId="4D97B59D" w14:textId="77777777" w:rsidR="009416F4" w:rsidRPr="009961CF" w:rsidRDefault="0014755F" w:rsidP="009416F4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16F4" w:rsidRPr="009961CF">
        <w:rPr>
          <w:sz w:val="28"/>
          <w:szCs w:val="28"/>
        </w:rPr>
        <w:t xml:space="preserve">.2. Средства от приносящей доход деятельности могут направляться на выплаты стимулирующего характера руководителям </w:t>
      </w:r>
      <w:r w:rsidR="005B10B5">
        <w:rPr>
          <w:sz w:val="28"/>
          <w:szCs w:val="28"/>
        </w:rPr>
        <w:t>Учреждений</w:t>
      </w:r>
      <w:r w:rsidR="009416F4" w:rsidRPr="009961CF">
        <w:rPr>
          <w:sz w:val="28"/>
          <w:szCs w:val="28"/>
        </w:rPr>
        <w:t xml:space="preserve"> с учётом недопущения превышения предельного объёма средств на выплаты стимулирующего характера руководителям </w:t>
      </w:r>
      <w:r w:rsidR="005B10B5">
        <w:rPr>
          <w:sz w:val="28"/>
          <w:szCs w:val="28"/>
        </w:rPr>
        <w:t>Учреждений</w:t>
      </w:r>
      <w:r w:rsidR="009416F4" w:rsidRPr="009961CF">
        <w:rPr>
          <w:sz w:val="28"/>
          <w:szCs w:val="28"/>
        </w:rPr>
        <w:t xml:space="preserve">, установленного </w:t>
      </w:r>
      <w:r w:rsidR="009416F4" w:rsidRPr="00333681">
        <w:rPr>
          <w:sz w:val="28"/>
          <w:szCs w:val="28"/>
        </w:rPr>
        <w:t xml:space="preserve">приложением № </w:t>
      </w:r>
      <w:r w:rsidR="002C73F9" w:rsidRPr="00333681">
        <w:rPr>
          <w:sz w:val="28"/>
          <w:szCs w:val="28"/>
        </w:rPr>
        <w:t>7</w:t>
      </w:r>
      <w:r w:rsidR="009416F4" w:rsidRPr="00333681">
        <w:rPr>
          <w:sz w:val="28"/>
          <w:szCs w:val="28"/>
        </w:rPr>
        <w:t xml:space="preserve"> к Примерному положению.</w:t>
      </w:r>
    </w:p>
    <w:p w14:paraId="501F3402" w14:textId="77777777" w:rsidR="009416F4" w:rsidRPr="009961CF" w:rsidRDefault="0014755F" w:rsidP="009416F4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16F4" w:rsidRPr="009961CF">
        <w:rPr>
          <w:sz w:val="28"/>
          <w:szCs w:val="28"/>
        </w:rPr>
        <w:t xml:space="preserve">.3. Оплата труда руководителей и </w:t>
      </w:r>
      <w:proofErr w:type="gramStart"/>
      <w:r w:rsidR="009416F4" w:rsidRPr="009961CF">
        <w:rPr>
          <w:sz w:val="28"/>
          <w:szCs w:val="28"/>
        </w:rPr>
        <w:t xml:space="preserve">работников  </w:t>
      </w:r>
      <w:r w:rsidR="005B10B5">
        <w:rPr>
          <w:sz w:val="28"/>
          <w:szCs w:val="28"/>
        </w:rPr>
        <w:t>Учреждений</w:t>
      </w:r>
      <w:proofErr w:type="gramEnd"/>
      <w:r w:rsidR="009416F4" w:rsidRPr="009961CF">
        <w:rPr>
          <w:sz w:val="28"/>
          <w:szCs w:val="28"/>
        </w:rPr>
        <w:t xml:space="preserve">  за счет средств, полученных от приносящей доход деятельности, осуществляется в общем порядке, установленном действующим законодательством.</w:t>
      </w:r>
    </w:p>
    <w:p w14:paraId="581B00C0" w14:textId="77777777" w:rsidR="00881768" w:rsidRPr="009961CF" w:rsidRDefault="00881768" w:rsidP="000035E0">
      <w:pPr>
        <w:tabs>
          <w:tab w:val="left" w:pos="7797"/>
        </w:tabs>
        <w:ind w:firstLine="709"/>
        <w:contextualSpacing/>
        <w:jc w:val="both"/>
        <w:rPr>
          <w:sz w:val="28"/>
          <w:szCs w:val="28"/>
        </w:rPr>
      </w:pPr>
    </w:p>
    <w:p w14:paraId="1EF89F4B" w14:textId="77777777" w:rsidR="00881768" w:rsidRPr="009961CF" w:rsidRDefault="00881768" w:rsidP="000035E0">
      <w:pPr>
        <w:tabs>
          <w:tab w:val="left" w:pos="7797"/>
          <w:tab w:val="left" w:pos="8415"/>
        </w:tabs>
        <w:ind w:firstLine="709"/>
        <w:contextualSpacing/>
        <w:jc w:val="both"/>
        <w:rPr>
          <w:rStyle w:val="a8"/>
          <w:bCs/>
          <w:color w:val="auto"/>
          <w:sz w:val="28"/>
          <w:szCs w:val="28"/>
        </w:rPr>
      </w:pPr>
      <w:r w:rsidRPr="009961CF">
        <w:rPr>
          <w:rStyle w:val="a8"/>
          <w:bCs/>
          <w:color w:val="auto"/>
          <w:sz w:val="28"/>
          <w:szCs w:val="28"/>
        </w:rPr>
        <w:tab/>
      </w:r>
    </w:p>
    <w:p w14:paraId="4303B60B" w14:textId="77777777" w:rsidR="00881768" w:rsidRPr="009961CF" w:rsidRDefault="00881768" w:rsidP="00E73394">
      <w:pPr>
        <w:pStyle w:val="a7"/>
        <w:numPr>
          <w:ilvl w:val="1"/>
          <w:numId w:val="33"/>
        </w:numPr>
        <w:tabs>
          <w:tab w:val="left" w:pos="1134"/>
        </w:tabs>
        <w:rPr>
          <w:bCs/>
          <w:sz w:val="28"/>
          <w:szCs w:val="28"/>
        </w:rPr>
        <w:sectPr w:rsidR="00881768" w:rsidRPr="009961CF" w:rsidSect="00153F60">
          <w:footerReference w:type="even" r:id="rId20"/>
          <w:footerReference w:type="default" r:id="rId21"/>
          <w:pgSz w:w="11906" w:h="16838"/>
          <w:pgMar w:top="1134" w:right="850" w:bottom="993" w:left="1701" w:header="709" w:footer="540" w:gutter="0"/>
          <w:cols w:space="720"/>
          <w:docGrid w:linePitch="326"/>
        </w:sect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00"/>
        <w:gridCol w:w="4839"/>
      </w:tblGrid>
      <w:tr w:rsidR="00881768" w:rsidRPr="006539FC" w14:paraId="069D1997" w14:textId="77777777" w:rsidTr="008C2B3D">
        <w:tc>
          <w:tcPr>
            <w:tcW w:w="4800" w:type="dxa"/>
          </w:tcPr>
          <w:p w14:paraId="006BADE0" w14:textId="77777777" w:rsidR="00881768" w:rsidRPr="006539FC" w:rsidRDefault="00881768" w:rsidP="00D73716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outlineLvl w:val="2"/>
            </w:pPr>
          </w:p>
        </w:tc>
        <w:tc>
          <w:tcPr>
            <w:tcW w:w="4839" w:type="dxa"/>
          </w:tcPr>
          <w:p w14:paraId="3DFA10BD" w14:textId="77777777" w:rsidR="00881768" w:rsidRPr="00333681" w:rsidRDefault="00881768" w:rsidP="002A6B1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outlineLvl w:val="2"/>
            </w:pPr>
            <w:r w:rsidRPr="00333681">
              <w:t>Приложение 1</w:t>
            </w:r>
          </w:p>
          <w:p w14:paraId="3D60FC80" w14:textId="77777777" w:rsidR="00454B3D" w:rsidRPr="00333681" w:rsidRDefault="00454B3D" w:rsidP="002A6B1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outlineLvl w:val="2"/>
            </w:pPr>
            <w:r w:rsidRPr="00333681">
              <w:t xml:space="preserve">к Примерному Положению об оплате труда работников </w:t>
            </w:r>
            <w:proofErr w:type="gramStart"/>
            <w:r w:rsidRPr="00333681">
              <w:t xml:space="preserve">муниципальных  </w:t>
            </w:r>
            <w:r w:rsidR="005B10B5" w:rsidRPr="00333681">
              <w:t>учреждений</w:t>
            </w:r>
            <w:proofErr w:type="gramEnd"/>
            <w:r w:rsidRPr="00333681">
              <w:t>, осуществляющих деятельность в сфере организации благоустройства и дорожной деятельности, подведомственных Администрации города Минусинска</w:t>
            </w:r>
          </w:p>
          <w:p w14:paraId="4CC397A3" w14:textId="77777777" w:rsidR="00881768" w:rsidRPr="00333681" w:rsidRDefault="00881768" w:rsidP="002A6B1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outlineLvl w:val="2"/>
            </w:pPr>
          </w:p>
        </w:tc>
      </w:tr>
    </w:tbl>
    <w:p w14:paraId="53EB735F" w14:textId="77777777" w:rsidR="00881768" w:rsidRPr="006539FC" w:rsidRDefault="00881768" w:rsidP="001810F8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</w:rPr>
      </w:pPr>
    </w:p>
    <w:p w14:paraId="0AB5E23A" w14:textId="77777777" w:rsidR="00881768" w:rsidRPr="00CA1D5A" w:rsidRDefault="00881768" w:rsidP="001810F8">
      <w:pPr>
        <w:widowControl w:val="0"/>
        <w:tabs>
          <w:tab w:val="left" w:pos="7797"/>
        </w:tabs>
        <w:autoSpaceDE w:val="0"/>
        <w:autoSpaceDN w:val="0"/>
        <w:adjustRightInd w:val="0"/>
        <w:jc w:val="center"/>
      </w:pPr>
    </w:p>
    <w:p w14:paraId="7EB46EF5" w14:textId="77777777" w:rsidR="00CA1D5A" w:rsidRPr="00CA1D5A" w:rsidRDefault="00CA1D5A" w:rsidP="00CA1D5A">
      <w:pPr>
        <w:pStyle w:val="a7"/>
        <w:widowControl w:val="0"/>
        <w:tabs>
          <w:tab w:val="left" w:pos="7797"/>
        </w:tabs>
        <w:autoSpaceDE w:val="0"/>
        <w:autoSpaceDN w:val="0"/>
        <w:adjustRightInd w:val="0"/>
        <w:ind w:firstLine="0"/>
        <w:jc w:val="center"/>
      </w:pPr>
      <w:r w:rsidRPr="00CA1D5A">
        <w:t>МИНИМАЛЬНЫЕ РАЗМЕРЫ</w:t>
      </w:r>
    </w:p>
    <w:p w14:paraId="6B11AD6E" w14:textId="77777777" w:rsidR="00CA1D5A" w:rsidRPr="00CA1D5A" w:rsidRDefault="00CA1D5A" w:rsidP="00CA1D5A">
      <w:pPr>
        <w:widowControl w:val="0"/>
        <w:tabs>
          <w:tab w:val="left" w:pos="7797"/>
        </w:tabs>
        <w:autoSpaceDE w:val="0"/>
        <w:autoSpaceDN w:val="0"/>
        <w:adjustRightInd w:val="0"/>
        <w:ind w:left="360"/>
        <w:jc w:val="center"/>
      </w:pPr>
      <w:r w:rsidRPr="00CA1D5A">
        <w:t>ОКЛАДОВ (ДОЛЖНОСТНЫХ ОКЛАДОВ), СТАВОК ЗАРАБОТНОЙ ПЛАТЫ</w:t>
      </w:r>
    </w:p>
    <w:p w14:paraId="20373BB1" w14:textId="77777777" w:rsidR="00CA1D5A" w:rsidRPr="00CA1D5A" w:rsidRDefault="00CA1D5A" w:rsidP="001810F8">
      <w:pPr>
        <w:tabs>
          <w:tab w:val="left" w:pos="7797"/>
        </w:tabs>
        <w:ind w:firstLine="708"/>
        <w:jc w:val="both"/>
        <w:rPr>
          <w:i/>
        </w:rPr>
      </w:pPr>
    </w:p>
    <w:p w14:paraId="01F9A9FB" w14:textId="77777777" w:rsidR="00CA1D5A" w:rsidRPr="00CA1D5A" w:rsidRDefault="00CA1D5A" w:rsidP="00CA1D5A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1.</w:t>
      </w:r>
      <w:r w:rsidRPr="001D0118">
        <w:rPr>
          <w:color w:val="000000"/>
          <w:sz w:val="28"/>
          <w:szCs w:val="28"/>
        </w:rPr>
        <w:t xml:space="preserve"> </w:t>
      </w:r>
      <w:r w:rsidRPr="00CA1D5A">
        <w:rPr>
          <w:sz w:val="28"/>
          <w:szCs w:val="28"/>
          <w:lang w:eastAsia="ar-SA"/>
        </w:rPr>
        <w:t xml:space="preserve">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61FAA9E5" w14:textId="77777777" w:rsidR="00CA1D5A" w:rsidRDefault="00AB1AE2" w:rsidP="00CA1D5A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AB1AE2">
        <w:rPr>
          <w:sz w:val="28"/>
          <w:szCs w:val="28"/>
          <w:lang w:eastAsia="ar-SA"/>
        </w:rPr>
        <w:t xml:space="preserve">должности, отнесённые к ПКГ «Общеотраслевые должности служащих </w:t>
      </w:r>
      <w:r>
        <w:rPr>
          <w:sz w:val="28"/>
          <w:szCs w:val="28"/>
          <w:lang w:eastAsia="ar-SA"/>
        </w:rPr>
        <w:t>второго</w:t>
      </w:r>
      <w:r w:rsidRPr="00AB1AE2">
        <w:rPr>
          <w:sz w:val="28"/>
          <w:szCs w:val="28"/>
          <w:lang w:eastAsia="ar-SA"/>
        </w:rPr>
        <w:t xml:space="preserve"> уровня</w:t>
      </w:r>
      <w:r w:rsidRPr="001D0118">
        <w:rPr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1"/>
        <w:gridCol w:w="4879"/>
      </w:tblGrid>
      <w:tr w:rsidR="00CA1D5A" w14:paraId="41EF185D" w14:textId="77777777" w:rsidTr="00E471EC">
        <w:trPr>
          <w:trHeight w:val="656"/>
        </w:trPr>
        <w:tc>
          <w:tcPr>
            <w:tcW w:w="4927" w:type="dxa"/>
          </w:tcPr>
          <w:p w14:paraId="68549A5F" w14:textId="77777777" w:rsidR="00CA1D5A" w:rsidRDefault="00CA1D5A" w:rsidP="00CA1D5A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27" w:type="dxa"/>
          </w:tcPr>
          <w:p w14:paraId="10B319BD" w14:textId="77777777" w:rsidR="00CA1D5A" w:rsidRDefault="00CA1D5A" w:rsidP="00CA1D5A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1D0118">
              <w:rPr>
                <w:color w:val="000000"/>
              </w:rPr>
              <w:t xml:space="preserve">Минимальный размер оклада      </w:t>
            </w:r>
            <w:r w:rsidRPr="001D0118">
              <w:rPr>
                <w:color w:val="000000"/>
              </w:rPr>
              <w:br/>
              <w:t>(должностного оклада), руб.</w:t>
            </w:r>
          </w:p>
        </w:tc>
      </w:tr>
      <w:tr w:rsidR="00CA1D5A" w:rsidRPr="00446D6E" w14:paraId="74DD83C7" w14:textId="77777777" w:rsidTr="00CA1D5A">
        <w:tc>
          <w:tcPr>
            <w:tcW w:w="4927" w:type="dxa"/>
          </w:tcPr>
          <w:p w14:paraId="0C86842D" w14:textId="77777777" w:rsidR="00CA1D5A" w:rsidRPr="00446D6E" w:rsidRDefault="00CA1D5A" w:rsidP="00446D6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27" w:type="dxa"/>
          </w:tcPr>
          <w:p w14:paraId="1F896467" w14:textId="77777777" w:rsidR="00CA1D5A" w:rsidRPr="00446D6E" w:rsidRDefault="00E471EC" w:rsidP="00E471EC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4231</w:t>
            </w:r>
          </w:p>
        </w:tc>
      </w:tr>
      <w:tr w:rsidR="009164E8" w:rsidRPr="00446D6E" w14:paraId="156E18C5" w14:textId="77777777" w:rsidTr="00CA1D5A">
        <w:tc>
          <w:tcPr>
            <w:tcW w:w="4927" w:type="dxa"/>
          </w:tcPr>
          <w:p w14:paraId="71156A9E" w14:textId="77777777" w:rsidR="009164E8" w:rsidRPr="00446D6E" w:rsidRDefault="009164E8" w:rsidP="00CA1D5A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27" w:type="dxa"/>
          </w:tcPr>
          <w:p w14:paraId="5DA81D04" w14:textId="77777777" w:rsidR="00E471EC" w:rsidRPr="00446D6E" w:rsidRDefault="00E471EC" w:rsidP="00E471EC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4650</w:t>
            </w:r>
          </w:p>
        </w:tc>
      </w:tr>
      <w:tr w:rsidR="009164E8" w:rsidRPr="00446D6E" w14:paraId="0985CE1F" w14:textId="77777777" w:rsidTr="00CA1D5A">
        <w:tc>
          <w:tcPr>
            <w:tcW w:w="4927" w:type="dxa"/>
          </w:tcPr>
          <w:p w14:paraId="3BB8E9C6" w14:textId="77777777" w:rsidR="009164E8" w:rsidRPr="00446D6E" w:rsidRDefault="009164E8" w:rsidP="00CA1D5A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4927" w:type="dxa"/>
          </w:tcPr>
          <w:p w14:paraId="3FED3136" w14:textId="77777777" w:rsidR="009164E8" w:rsidRPr="00446D6E" w:rsidRDefault="00E471EC" w:rsidP="009164E8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5109</w:t>
            </w:r>
          </w:p>
        </w:tc>
      </w:tr>
      <w:tr w:rsidR="00CA1D5A" w:rsidRPr="00446D6E" w14:paraId="2A51D66A" w14:textId="77777777" w:rsidTr="00CA1D5A">
        <w:tc>
          <w:tcPr>
            <w:tcW w:w="4927" w:type="dxa"/>
          </w:tcPr>
          <w:p w14:paraId="6D412525" w14:textId="77777777" w:rsidR="00CA1D5A" w:rsidRPr="00446D6E" w:rsidRDefault="00CA1D5A" w:rsidP="00CA1D5A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4927" w:type="dxa"/>
          </w:tcPr>
          <w:p w14:paraId="773AEAE2" w14:textId="77777777" w:rsidR="00CA1D5A" w:rsidRPr="00446D6E" w:rsidRDefault="00CA1D5A" w:rsidP="00E471EC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6448</w:t>
            </w:r>
          </w:p>
        </w:tc>
      </w:tr>
      <w:tr w:rsidR="00CA1D5A" w14:paraId="643A9C3F" w14:textId="77777777" w:rsidTr="00CA1D5A">
        <w:tc>
          <w:tcPr>
            <w:tcW w:w="4927" w:type="dxa"/>
          </w:tcPr>
          <w:p w14:paraId="209B7328" w14:textId="77777777" w:rsidR="00CA1D5A" w:rsidRPr="00446D6E" w:rsidRDefault="00CA1D5A" w:rsidP="00CA1D5A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27" w:type="dxa"/>
          </w:tcPr>
          <w:p w14:paraId="069D866C" w14:textId="77777777" w:rsidR="00CA1D5A" w:rsidRDefault="00CA1D5A" w:rsidP="009164E8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7283</w:t>
            </w:r>
          </w:p>
        </w:tc>
      </w:tr>
    </w:tbl>
    <w:p w14:paraId="378913E0" w14:textId="77777777" w:rsidR="00AB1AE2" w:rsidRDefault="00AB1AE2" w:rsidP="00AB1AE2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  <w:lang w:eastAsia="ar-SA"/>
        </w:rPr>
      </w:pPr>
    </w:p>
    <w:p w14:paraId="20CC3CF0" w14:textId="77777777" w:rsidR="00AB1AE2" w:rsidRDefault="00AB1AE2" w:rsidP="00AB1AE2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AB1AE2">
        <w:rPr>
          <w:sz w:val="28"/>
          <w:szCs w:val="28"/>
          <w:lang w:eastAsia="ar-SA"/>
        </w:rPr>
        <w:t xml:space="preserve">должности, отнесённые к ПКГ «Общеотраслевые должности служащих </w:t>
      </w:r>
      <w:r>
        <w:rPr>
          <w:sz w:val="28"/>
          <w:szCs w:val="28"/>
          <w:lang w:eastAsia="ar-SA"/>
        </w:rPr>
        <w:t>третьего</w:t>
      </w:r>
      <w:r w:rsidRPr="00AB1AE2">
        <w:rPr>
          <w:sz w:val="28"/>
          <w:szCs w:val="28"/>
          <w:lang w:eastAsia="ar-SA"/>
        </w:rPr>
        <w:t xml:space="preserve"> уровня</w:t>
      </w:r>
      <w:r w:rsidRPr="001D0118">
        <w:rPr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1"/>
        <w:gridCol w:w="4879"/>
      </w:tblGrid>
      <w:tr w:rsidR="00AB1AE2" w14:paraId="4911D517" w14:textId="77777777" w:rsidTr="002B4BBE">
        <w:tc>
          <w:tcPr>
            <w:tcW w:w="4927" w:type="dxa"/>
          </w:tcPr>
          <w:p w14:paraId="564A7E61" w14:textId="77777777" w:rsidR="00AB1AE2" w:rsidRDefault="00AB1AE2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27" w:type="dxa"/>
          </w:tcPr>
          <w:p w14:paraId="02DF3C1D" w14:textId="77777777" w:rsidR="00AB1AE2" w:rsidRDefault="00AB1AE2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1D0118">
              <w:rPr>
                <w:color w:val="000000"/>
              </w:rPr>
              <w:t xml:space="preserve">Минимальный размер оклада      </w:t>
            </w:r>
            <w:r w:rsidRPr="001D0118">
              <w:rPr>
                <w:color w:val="000000"/>
              </w:rPr>
              <w:br/>
              <w:t>(должностного оклада), руб.</w:t>
            </w:r>
          </w:p>
        </w:tc>
      </w:tr>
      <w:tr w:rsidR="00AB1AE2" w14:paraId="65940C0C" w14:textId="77777777" w:rsidTr="002B4BBE">
        <w:tc>
          <w:tcPr>
            <w:tcW w:w="4927" w:type="dxa"/>
          </w:tcPr>
          <w:p w14:paraId="4C28A1CF" w14:textId="77777777" w:rsidR="00AB1AE2" w:rsidRDefault="00AB1AE2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27" w:type="dxa"/>
          </w:tcPr>
          <w:p w14:paraId="4DD4537F" w14:textId="77777777" w:rsidR="00AB1AE2" w:rsidRDefault="00AB1AE2" w:rsidP="009164E8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</w:t>
            </w:r>
          </w:p>
        </w:tc>
      </w:tr>
      <w:tr w:rsidR="00AB1AE2" w14:paraId="39D476AC" w14:textId="77777777" w:rsidTr="002B4BBE">
        <w:tc>
          <w:tcPr>
            <w:tcW w:w="4927" w:type="dxa"/>
          </w:tcPr>
          <w:p w14:paraId="7B9F0B30" w14:textId="77777777" w:rsidR="00AB1AE2" w:rsidRDefault="009164E8" w:rsidP="009164E8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B1AE2">
              <w:rPr>
                <w:color w:val="000000"/>
                <w:sz w:val="28"/>
                <w:szCs w:val="28"/>
              </w:rPr>
              <w:t xml:space="preserve"> квалификационный уровень </w:t>
            </w:r>
          </w:p>
        </w:tc>
        <w:tc>
          <w:tcPr>
            <w:tcW w:w="4927" w:type="dxa"/>
          </w:tcPr>
          <w:p w14:paraId="1F7D20AF" w14:textId="77777777" w:rsidR="00AB1AE2" w:rsidRDefault="009164E8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5109</w:t>
            </w:r>
          </w:p>
          <w:p w14:paraId="1E5B90F3" w14:textId="77777777" w:rsidR="00AB1AE2" w:rsidRDefault="00AB1AE2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AB1AE2" w14:paraId="779E707F" w14:textId="77777777" w:rsidTr="002B4BBE">
        <w:tc>
          <w:tcPr>
            <w:tcW w:w="4927" w:type="dxa"/>
          </w:tcPr>
          <w:p w14:paraId="26D96766" w14:textId="77777777" w:rsidR="00AB1AE2" w:rsidRDefault="009164E8" w:rsidP="009164E8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B1AE2">
              <w:rPr>
                <w:color w:val="000000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927" w:type="dxa"/>
          </w:tcPr>
          <w:p w14:paraId="7D606F65" w14:textId="77777777" w:rsidR="00AB1AE2" w:rsidRDefault="009164E8" w:rsidP="009164E8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5608</w:t>
            </w:r>
          </w:p>
        </w:tc>
      </w:tr>
      <w:tr w:rsidR="009164E8" w14:paraId="60F22C3C" w14:textId="77777777" w:rsidTr="002B4BBE">
        <w:tc>
          <w:tcPr>
            <w:tcW w:w="4927" w:type="dxa"/>
          </w:tcPr>
          <w:p w14:paraId="144EAD41" w14:textId="77777777" w:rsidR="009164E8" w:rsidRDefault="009164E8" w:rsidP="009164E8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4927" w:type="dxa"/>
          </w:tcPr>
          <w:p w14:paraId="2959467F" w14:textId="77777777" w:rsidR="009164E8" w:rsidRDefault="009164E8" w:rsidP="009164E8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6742</w:t>
            </w:r>
          </w:p>
        </w:tc>
      </w:tr>
      <w:tr w:rsidR="009164E8" w14:paraId="0740AAC4" w14:textId="77777777" w:rsidTr="002B4BBE">
        <w:tc>
          <w:tcPr>
            <w:tcW w:w="4927" w:type="dxa"/>
          </w:tcPr>
          <w:p w14:paraId="4597D92E" w14:textId="77777777" w:rsidR="009164E8" w:rsidRDefault="009164E8" w:rsidP="009164E8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квалификационный уровень </w:t>
            </w:r>
          </w:p>
        </w:tc>
        <w:tc>
          <w:tcPr>
            <w:tcW w:w="4927" w:type="dxa"/>
          </w:tcPr>
          <w:p w14:paraId="6D739C50" w14:textId="77777777" w:rsidR="009164E8" w:rsidRDefault="009164E8" w:rsidP="009164E8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7871</w:t>
            </w:r>
          </w:p>
        </w:tc>
      </w:tr>
    </w:tbl>
    <w:p w14:paraId="56E3E4DD" w14:textId="77777777" w:rsidR="00CA1D5A" w:rsidRDefault="00E471EC" w:rsidP="00677B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2</w:t>
      </w:r>
      <w:r w:rsidRPr="00E471EC">
        <w:rPr>
          <w:color w:val="000000"/>
          <w:sz w:val="28"/>
          <w:szCs w:val="28"/>
          <w:lang w:eastAsia="ko-KR"/>
        </w:rPr>
        <w:t>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7FCFCCF2" w14:textId="77777777" w:rsidR="00FE1364" w:rsidRPr="00E471EC" w:rsidRDefault="00FE1364" w:rsidP="00677B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ko-KR"/>
        </w:rPr>
      </w:pPr>
    </w:p>
    <w:p w14:paraId="61F657DF" w14:textId="77777777" w:rsidR="00E471EC" w:rsidRDefault="00E471EC" w:rsidP="00E471EC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  <w:lang w:bidi="ml"/>
        </w:rPr>
      </w:pPr>
      <w:r w:rsidRPr="00C47E42">
        <w:rPr>
          <w:sz w:val="28"/>
          <w:szCs w:val="28"/>
          <w:lang w:bidi="ml"/>
        </w:rPr>
        <w:t>должности, отнесённые к ПКГ «Общеотраслевые профессии рабочих первого уровня»: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2"/>
        <w:gridCol w:w="4878"/>
      </w:tblGrid>
      <w:tr w:rsidR="00E471EC" w14:paraId="5F4A7FC5" w14:textId="77777777" w:rsidTr="002B4BBE">
        <w:trPr>
          <w:trHeight w:val="656"/>
        </w:trPr>
        <w:tc>
          <w:tcPr>
            <w:tcW w:w="4927" w:type="dxa"/>
          </w:tcPr>
          <w:p w14:paraId="4295FEDF" w14:textId="77777777" w:rsidR="00E471EC" w:rsidRDefault="00E471EC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27" w:type="dxa"/>
          </w:tcPr>
          <w:p w14:paraId="0F5F8A54" w14:textId="77777777" w:rsidR="00E471EC" w:rsidRDefault="00E471EC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1D0118">
              <w:rPr>
                <w:color w:val="000000"/>
              </w:rPr>
              <w:t xml:space="preserve">Минимальный размер оклада      </w:t>
            </w:r>
            <w:r w:rsidRPr="001D0118">
              <w:rPr>
                <w:color w:val="000000"/>
              </w:rPr>
              <w:br/>
              <w:t>(должностного оклада), руб.</w:t>
            </w:r>
          </w:p>
        </w:tc>
      </w:tr>
      <w:tr w:rsidR="00E471EC" w14:paraId="280C7D18" w14:textId="77777777" w:rsidTr="002B4BBE">
        <w:tc>
          <w:tcPr>
            <w:tcW w:w="4927" w:type="dxa"/>
          </w:tcPr>
          <w:p w14:paraId="48149ECE" w14:textId="77777777" w:rsidR="00E471EC" w:rsidRPr="00E471EC" w:rsidRDefault="00F91DFB" w:rsidP="00446D6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6D6E">
              <w:rPr>
                <w:color w:val="000000"/>
                <w:sz w:val="28"/>
                <w:szCs w:val="28"/>
              </w:rPr>
              <w:t>квалификационный уровень</w:t>
            </w:r>
            <w:r w:rsidR="00FB6D9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14:paraId="5A1D1070" w14:textId="77777777" w:rsidR="00E471EC" w:rsidRDefault="00E471EC" w:rsidP="00E471EC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</w:t>
            </w:r>
          </w:p>
        </w:tc>
      </w:tr>
      <w:tr w:rsidR="00E471EC" w14:paraId="62321CD4" w14:textId="77777777" w:rsidTr="002B4BBE">
        <w:tc>
          <w:tcPr>
            <w:tcW w:w="4927" w:type="dxa"/>
          </w:tcPr>
          <w:p w14:paraId="0227C47C" w14:textId="77777777" w:rsidR="00E471EC" w:rsidRDefault="00E471EC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27" w:type="dxa"/>
          </w:tcPr>
          <w:p w14:paraId="4AA97674" w14:textId="77777777" w:rsidR="00E471EC" w:rsidRDefault="00677B1D" w:rsidP="00677B1D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3433</w:t>
            </w:r>
          </w:p>
        </w:tc>
      </w:tr>
    </w:tbl>
    <w:p w14:paraId="3788D5F2" w14:textId="77777777" w:rsidR="00D633E0" w:rsidRDefault="00D633E0" w:rsidP="00D633E0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bidi="ml"/>
        </w:rPr>
      </w:pPr>
    </w:p>
    <w:p w14:paraId="17847218" w14:textId="77777777" w:rsidR="00E471EC" w:rsidRDefault="00D633E0" w:rsidP="00D633E0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bidi="ml"/>
        </w:rPr>
      </w:pPr>
      <w:r w:rsidRPr="00C47E42">
        <w:rPr>
          <w:sz w:val="28"/>
          <w:szCs w:val="28"/>
          <w:lang w:bidi="ml"/>
        </w:rPr>
        <w:t>должности, отнесённые к ПКГ «Общеотраслевые профессии рабочих первого уровня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1"/>
        <w:gridCol w:w="4879"/>
      </w:tblGrid>
      <w:tr w:rsidR="00D633E0" w14:paraId="267C8B1B" w14:textId="77777777" w:rsidTr="002B4BBE">
        <w:trPr>
          <w:trHeight w:val="656"/>
        </w:trPr>
        <w:tc>
          <w:tcPr>
            <w:tcW w:w="4927" w:type="dxa"/>
          </w:tcPr>
          <w:p w14:paraId="4F19B9A4" w14:textId="77777777" w:rsidR="00D633E0" w:rsidRDefault="00D633E0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27" w:type="dxa"/>
          </w:tcPr>
          <w:p w14:paraId="28F3A7E3" w14:textId="77777777" w:rsidR="00D633E0" w:rsidRDefault="00D633E0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1D0118">
              <w:rPr>
                <w:color w:val="000000"/>
              </w:rPr>
              <w:t xml:space="preserve">Минимальный размер оклада      </w:t>
            </w:r>
            <w:r w:rsidRPr="001D0118">
              <w:rPr>
                <w:color w:val="000000"/>
              </w:rPr>
              <w:br/>
              <w:t>(должностного оклада), руб.</w:t>
            </w:r>
          </w:p>
        </w:tc>
      </w:tr>
      <w:tr w:rsidR="00D633E0" w14:paraId="04525EFE" w14:textId="77777777" w:rsidTr="002B4BBE">
        <w:tc>
          <w:tcPr>
            <w:tcW w:w="4927" w:type="dxa"/>
          </w:tcPr>
          <w:p w14:paraId="12F143E8" w14:textId="77777777" w:rsidR="00D633E0" w:rsidRPr="00E471EC" w:rsidRDefault="00D633E0" w:rsidP="00446D6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27" w:type="dxa"/>
          </w:tcPr>
          <w:p w14:paraId="4CC6DE7E" w14:textId="77777777" w:rsidR="00D633E0" w:rsidRDefault="00D633E0" w:rsidP="00D633E0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3813</w:t>
            </w:r>
          </w:p>
        </w:tc>
      </w:tr>
      <w:tr w:rsidR="00D633E0" w14:paraId="2503D492" w14:textId="77777777" w:rsidTr="002B4BBE">
        <w:tc>
          <w:tcPr>
            <w:tcW w:w="4927" w:type="dxa"/>
          </w:tcPr>
          <w:p w14:paraId="6712FA3B" w14:textId="77777777" w:rsidR="00D633E0" w:rsidRDefault="00D633E0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27" w:type="dxa"/>
          </w:tcPr>
          <w:p w14:paraId="5E169FF8" w14:textId="77777777" w:rsidR="00D633E0" w:rsidRDefault="00D633E0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</w:t>
            </w:r>
          </w:p>
        </w:tc>
      </w:tr>
      <w:tr w:rsidR="00D633E0" w14:paraId="05E8DB2D" w14:textId="77777777" w:rsidTr="002B4BBE">
        <w:tc>
          <w:tcPr>
            <w:tcW w:w="4927" w:type="dxa"/>
          </w:tcPr>
          <w:p w14:paraId="1EFEB8F6" w14:textId="77777777" w:rsidR="00D633E0" w:rsidRDefault="00D633E0" w:rsidP="00D633E0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27" w:type="dxa"/>
          </w:tcPr>
          <w:p w14:paraId="2D0A79A1" w14:textId="77777777" w:rsidR="00D633E0" w:rsidRDefault="00D633E0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5109</w:t>
            </w:r>
          </w:p>
        </w:tc>
      </w:tr>
      <w:tr w:rsidR="00D633E0" w14:paraId="29BF41B3" w14:textId="77777777" w:rsidTr="002B4BBE">
        <w:tc>
          <w:tcPr>
            <w:tcW w:w="4927" w:type="dxa"/>
          </w:tcPr>
          <w:p w14:paraId="512CFDFA" w14:textId="77777777" w:rsidR="00D633E0" w:rsidRDefault="00D633E0" w:rsidP="00D633E0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27" w:type="dxa"/>
          </w:tcPr>
          <w:p w14:paraId="4618353D" w14:textId="77777777" w:rsidR="00D633E0" w:rsidRDefault="00D633E0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6154</w:t>
            </w:r>
          </w:p>
        </w:tc>
      </w:tr>
    </w:tbl>
    <w:p w14:paraId="29483005" w14:textId="77777777" w:rsidR="00B254B4" w:rsidRDefault="00B254B4" w:rsidP="00B254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ko-KR"/>
        </w:rPr>
      </w:pPr>
    </w:p>
    <w:p w14:paraId="5166E7F0" w14:textId="77777777" w:rsidR="00B254B4" w:rsidRDefault="00B254B4" w:rsidP="00B254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3. </w:t>
      </w:r>
      <w:r w:rsidRPr="00E471EC">
        <w:rPr>
          <w:color w:val="000000"/>
          <w:sz w:val="28"/>
          <w:szCs w:val="28"/>
          <w:lang w:eastAsia="ko-KR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</w:t>
      </w:r>
      <w:r w:rsidRPr="00784229">
        <w:rPr>
          <w:sz w:val="28"/>
          <w:szCs w:val="28"/>
        </w:rPr>
        <w:t>от 06.08.2007 № 526 «Об утверждении профессиональных квалификационных групп должностей медицинских и фармацевтических работников»</w:t>
      </w:r>
      <w:r w:rsidRPr="00E471EC">
        <w:rPr>
          <w:color w:val="000000"/>
          <w:sz w:val="28"/>
          <w:szCs w:val="28"/>
          <w:lang w:eastAsia="ko-KR"/>
        </w:rPr>
        <w:t>:</w:t>
      </w:r>
    </w:p>
    <w:p w14:paraId="73DCBDE6" w14:textId="77777777" w:rsidR="0072178A" w:rsidRPr="0072178A" w:rsidRDefault="0072178A" w:rsidP="0072178A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д</w:t>
      </w:r>
      <w:r w:rsidRPr="0072178A">
        <w:rPr>
          <w:color w:val="000000"/>
          <w:sz w:val="28"/>
          <w:szCs w:val="28"/>
          <w:lang w:eastAsia="ko-KR"/>
        </w:rPr>
        <w:t xml:space="preserve">олжности, отнесенные к </w:t>
      </w:r>
      <w:proofErr w:type="gramStart"/>
      <w:r w:rsidRPr="0072178A">
        <w:rPr>
          <w:color w:val="000000"/>
          <w:sz w:val="28"/>
          <w:szCs w:val="28"/>
          <w:lang w:eastAsia="ko-KR"/>
        </w:rPr>
        <w:t>ПКГ  "</w:t>
      </w:r>
      <w:proofErr w:type="gramEnd"/>
      <w:r w:rsidRPr="0072178A">
        <w:rPr>
          <w:color w:val="000000"/>
          <w:sz w:val="28"/>
          <w:szCs w:val="28"/>
          <w:lang w:eastAsia="ko-KR"/>
        </w:rPr>
        <w:t>Средний медицинский и фармацевтический персонал"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0"/>
        <w:gridCol w:w="4880"/>
      </w:tblGrid>
      <w:tr w:rsidR="0072178A" w14:paraId="2C9E14C1" w14:textId="77777777" w:rsidTr="002B4BBE">
        <w:trPr>
          <w:trHeight w:val="656"/>
        </w:trPr>
        <w:tc>
          <w:tcPr>
            <w:tcW w:w="4927" w:type="dxa"/>
          </w:tcPr>
          <w:p w14:paraId="766E06FB" w14:textId="77777777" w:rsidR="0072178A" w:rsidRDefault="0072178A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  <w:lang w:eastAsia="ko-KR"/>
              </w:rPr>
              <w:t>Квалификационные уровни</w:t>
            </w:r>
          </w:p>
        </w:tc>
        <w:tc>
          <w:tcPr>
            <w:tcW w:w="4927" w:type="dxa"/>
          </w:tcPr>
          <w:p w14:paraId="760EB0B5" w14:textId="77777777" w:rsidR="0072178A" w:rsidRDefault="0072178A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  <w:lang w:eastAsia="ko-KR"/>
              </w:rPr>
            </w:pPr>
            <w:r w:rsidRPr="0072178A">
              <w:rPr>
                <w:color w:val="000000"/>
                <w:sz w:val="28"/>
                <w:szCs w:val="28"/>
                <w:lang w:eastAsia="ko-KR"/>
              </w:rPr>
              <w:t xml:space="preserve">Минимальный размер оклада      </w:t>
            </w:r>
            <w:r w:rsidRPr="0072178A">
              <w:rPr>
                <w:color w:val="000000"/>
                <w:sz w:val="28"/>
                <w:szCs w:val="28"/>
                <w:lang w:eastAsia="ko-KR"/>
              </w:rPr>
              <w:br/>
              <w:t>(должностного оклада), руб.</w:t>
            </w:r>
          </w:p>
        </w:tc>
      </w:tr>
      <w:tr w:rsidR="0072178A" w14:paraId="16046A42" w14:textId="77777777" w:rsidTr="002B4BBE">
        <w:tc>
          <w:tcPr>
            <w:tcW w:w="4927" w:type="dxa"/>
          </w:tcPr>
          <w:p w14:paraId="478EF379" w14:textId="77777777" w:rsidR="0072178A" w:rsidRPr="00E471EC" w:rsidRDefault="0072178A" w:rsidP="0072178A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FB6D98">
              <w:rPr>
                <w:color w:val="000000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927" w:type="dxa"/>
          </w:tcPr>
          <w:p w14:paraId="521F4E1C" w14:textId="77777777" w:rsidR="0072178A" w:rsidRDefault="00FB6D98" w:rsidP="00FB6D98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3465</w:t>
            </w:r>
          </w:p>
        </w:tc>
      </w:tr>
      <w:tr w:rsidR="0072178A" w14:paraId="0818F3F7" w14:textId="77777777" w:rsidTr="002B4BBE">
        <w:tc>
          <w:tcPr>
            <w:tcW w:w="4927" w:type="dxa"/>
          </w:tcPr>
          <w:p w14:paraId="426D1089" w14:textId="77777777" w:rsidR="0072178A" w:rsidRDefault="0072178A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27" w:type="dxa"/>
          </w:tcPr>
          <w:p w14:paraId="6D203833" w14:textId="77777777" w:rsidR="0072178A" w:rsidRDefault="00FB6D98" w:rsidP="00FB6D98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3813</w:t>
            </w:r>
          </w:p>
        </w:tc>
      </w:tr>
      <w:tr w:rsidR="0072178A" w14:paraId="70E96F4F" w14:textId="77777777" w:rsidTr="002B4BBE">
        <w:tc>
          <w:tcPr>
            <w:tcW w:w="4927" w:type="dxa"/>
          </w:tcPr>
          <w:p w14:paraId="405412E3" w14:textId="77777777" w:rsidR="0072178A" w:rsidRDefault="0072178A" w:rsidP="00446D6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квалификационный уровень</w:t>
            </w:r>
            <w:r w:rsidR="00FB6D9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14:paraId="7465653B" w14:textId="77777777" w:rsidR="0072178A" w:rsidRDefault="00FB6D98" w:rsidP="00FB6D98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6153</w:t>
            </w:r>
          </w:p>
        </w:tc>
      </w:tr>
      <w:tr w:rsidR="0072178A" w14:paraId="535CA402" w14:textId="77777777" w:rsidTr="002B4BBE">
        <w:tc>
          <w:tcPr>
            <w:tcW w:w="4927" w:type="dxa"/>
          </w:tcPr>
          <w:p w14:paraId="466012AC" w14:textId="77777777" w:rsidR="0072178A" w:rsidRDefault="0072178A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27" w:type="dxa"/>
          </w:tcPr>
          <w:p w14:paraId="6EB93CC1" w14:textId="77777777" w:rsidR="0072178A" w:rsidRDefault="00FB6D98" w:rsidP="00FB6D98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6742</w:t>
            </w:r>
          </w:p>
        </w:tc>
      </w:tr>
      <w:tr w:rsidR="00FB6D98" w14:paraId="1FF6363C" w14:textId="77777777" w:rsidTr="002B4BBE">
        <w:tc>
          <w:tcPr>
            <w:tcW w:w="4927" w:type="dxa"/>
          </w:tcPr>
          <w:p w14:paraId="240CD026" w14:textId="77777777" w:rsidR="00FB6D98" w:rsidRDefault="00FB6D98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27" w:type="dxa"/>
          </w:tcPr>
          <w:p w14:paraId="1A99F91B" w14:textId="77777777" w:rsidR="00FB6D98" w:rsidRDefault="00FB6D98" w:rsidP="00FB6D98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7416</w:t>
            </w:r>
          </w:p>
        </w:tc>
      </w:tr>
    </w:tbl>
    <w:p w14:paraId="438B62D4" w14:textId="77777777" w:rsidR="00677B1D" w:rsidRDefault="00677B1D" w:rsidP="00677B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B4059" w14:textId="77777777" w:rsidR="00B254B4" w:rsidRDefault="00B254B4" w:rsidP="00677B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06E4D" w14:textId="77777777" w:rsidR="00677B1D" w:rsidRDefault="00B254B4" w:rsidP="00677B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7B1D">
        <w:rPr>
          <w:rFonts w:ascii="Times New Roman" w:hAnsi="Times New Roman" w:cs="Times New Roman"/>
          <w:sz w:val="28"/>
          <w:szCs w:val="28"/>
        </w:rPr>
        <w:t>.</w:t>
      </w:r>
      <w:r w:rsidR="00677B1D" w:rsidRPr="00C47E42">
        <w:rPr>
          <w:rFonts w:ascii="Times New Roman" w:hAnsi="Times New Roman" w:cs="Times New Roman"/>
          <w:sz w:val="28"/>
          <w:szCs w:val="28"/>
        </w:rPr>
        <w:t xml:space="preserve"> Минимальные размеры окладов (должностных окладов), ставок заработной платы </w:t>
      </w:r>
      <w:proofErr w:type="gramStart"/>
      <w:r w:rsidR="00677B1D" w:rsidRPr="00C47E42">
        <w:rPr>
          <w:rFonts w:ascii="Times New Roman" w:hAnsi="Times New Roman" w:cs="Times New Roman"/>
          <w:sz w:val="28"/>
          <w:szCs w:val="28"/>
        </w:rPr>
        <w:t>по должностям</w:t>
      </w:r>
      <w:proofErr w:type="gramEnd"/>
      <w:r w:rsidR="00677B1D" w:rsidRPr="00C47E42">
        <w:rPr>
          <w:rFonts w:ascii="Times New Roman" w:hAnsi="Times New Roman" w:cs="Times New Roman"/>
          <w:sz w:val="28"/>
          <w:szCs w:val="28"/>
        </w:rPr>
        <w:t xml:space="preserve"> не вошедшим в квалификационные уровни ПКГ, устанавлив</w:t>
      </w:r>
      <w:r w:rsidR="00677B1D">
        <w:rPr>
          <w:rFonts w:ascii="Times New Roman" w:hAnsi="Times New Roman" w:cs="Times New Roman"/>
          <w:sz w:val="28"/>
          <w:szCs w:val="28"/>
        </w:rPr>
        <w:t>аются в следующем размере:</w:t>
      </w:r>
    </w:p>
    <w:p w14:paraId="79543CE3" w14:textId="77777777" w:rsidR="00677B1D" w:rsidRPr="00C47E42" w:rsidRDefault="00677B1D" w:rsidP="00677B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3"/>
        <w:gridCol w:w="4877"/>
      </w:tblGrid>
      <w:tr w:rsidR="00677B1D" w14:paraId="685C8E65" w14:textId="77777777" w:rsidTr="002B4BBE">
        <w:trPr>
          <w:trHeight w:val="656"/>
        </w:trPr>
        <w:tc>
          <w:tcPr>
            <w:tcW w:w="4927" w:type="dxa"/>
          </w:tcPr>
          <w:p w14:paraId="2FB0C428" w14:textId="77777777" w:rsidR="00677B1D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14:paraId="2B61F764" w14:textId="77777777" w:rsidR="00677B1D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1D0118">
              <w:rPr>
                <w:color w:val="000000"/>
              </w:rPr>
              <w:t xml:space="preserve">Минимальный размер оклада      </w:t>
            </w:r>
            <w:r w:rsidRPr="001D0118">
              <w:rPr>
                <w:color w:val="000000"/>
              </w:rPr>
              <w:br/>
              <w:t>(должностного оклада), руб.</w:t>
            </w:r>
          </w:p>
        </w:tc>
      </w:tr>
      <w:tr w:rsidR="00677B1D" w14:paraId="61CF11F0" w14:textId="77777777" w:rsidTr="002B4BBE">
        <w:tc>
          <w:tcPr>
            <w:tcW w:w="4927" w:type="dxa"/>
          </w:tcPr>
          <w:p w14:paraId="41CF9514" w14:textId="77777777" w:rsidR="00677B1D" w:rsidRPr="00E471EC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677B1D">
              <w:rPr>
                <w:color w:val="000000"/>
                <w:sz w:val="28"/>
                <w:szCs w:val="28"/>
              </w:rPr>
              <w:t>Начальник отдела - механик</w:t>
            </w:r>
          </w:p>
        </w:tc>
        <w:tc>
          <w:tcPr>
            <w:tcW w:w="4927" w:type="dxa"/>
          </w:tcPr>
          <w:p w14:paraId="5396F8AE" w14:textId="77777777" w:rsidR="00677B1D" w:rsidRDefault="00677B1D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8460</w:t>
            </w:r>
          </w:p>
        </w:tc>
      </w:tr>
      <w:tr w:rsidR="00677B1D" w14:paraId="78275FBA" w14:textId="77777777" w:rsidTr="002B4BBE">
        <w:tc>
          <w:tcPr>
            <w:tcW w:w="4927" w:type="dxa"/>
          </w:tcPr>
          <w:p w14:paraId="5FEFFF26" w14:textId="77777777" w:rsidR="00677B1D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677B1D">
              <w:rPr>
                <w:color w:val="000000"/>
                <w:sz w:val="28"/>
                <w:szCs w:val="28"/>
              </w:rPr>
              <w:t>Специалист по закупкам</w:t>
            </w:r>
          </w:p>
        </w:tc>
        <w:tc>
          <w:tcPr>
            <w:tcW w:w="4927" w:type="dxa"/>
          </w:tcPr>
          <w:p w14:paraId="151C4247" w14:textId="77777777" w:rsidR="00677B1D" w:rsidRDefault="00677B1D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</w:t>
            </w:r>
          </w:p>
        </w:tc>
      </w:tr>
      <w:tr w:rsidR="00677B1D" w:rsidRPr="00446D6E" w14:paraId="1ADA10F4" w14:textId="77777777" w:rsidTr="002B4BBE">
        <w:tc>
          <w:tcPr>
            <w:tcW w:w="4927" w:type="dxa"/>
          </w:tcPr>
          <w:p w14:paraId="19905CC8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sz w:val="28"/>
                <w:szCs w:val="28"/>
              </w:rPr>
              <w:lastRenderedPageBreak/>
              <w:t>Специалист по кадровому делопроизводству</w:t>
            </w:r>
          </w:p>
        </w:tc>
        <w:tc>
          <w:tcPr>
            <w:tcW w:w="4927" w:type="dxa"/>
          </w:tcPr>
          <w:p w14:paraId="52442206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4650</w:t>
            </w:r>
          </w:p>
        </w:tc>
      </w:tr>
      <w:tr w:rsidR="00677B1D" w:rsidRPr="00446D6E" w14:paraId="5FD0BD29" w14:textId="77777777" w:rsidTr="002B4BBE">
        <w:tc>
          <w:tcPr>
            <w:tcW w:w="4927" w:type="dxa"/>
          </w:tcPr>
          <w:p w14:paraId="3AC93323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446D6E">
              <w:rPr>
                <w:sz w:val="28"/>
                <w:szCs w:val="28"/>
              </w:rPr>
              <w:t>Машинист</w:t>
            </w:r>
          </w:p>
        </w:tc>
        <w:tc>
          <w:tcPr>
            <w:tcW w:w="4927" w:type="dxa"/>
          </w:tcPr>
          <w:p w14:paraId="53BB9F07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3813</w:t>
            </w:r>
          </w:p>
        </w:tc>
      </w:tr>
      <w:tr w:rsidR="00677B1D" w:rsidRPr="00446D6E" w14:paraId="540DD00B" w14:textId="77777777" w:rsidTr="002B4BBE">
        <w:tc>
          <w:tcPr>
            <w:tcW w:w="4927" w:type="dxa"/>
          </w:tcPr>
          <w:p w14:paraId="65F5C421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446D6E">
              <w:rPr>
                <w:sz w:val="28"/>
                <w:szCs w:val="28"/>
              </w:rPr>
              <w:t>Котроллер технического состояния автотранспортных средств (сторож)</w:t>
            </w:r>
          </w:p>
        </w:tc>
        <w:tc>
          <w:tcPr>
            <w:tcW w:w="4927" w:type="dxa"/>
          </w:tcPr>
          <w:p w14:paraId="207217F5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3813</w:t>
            </w:r>
          </w:p>
        </w:tc>
      </w:tr>
      <w:tr w:rsidR="00677B1D" w:rsidRPr="00446D6E" w14:paraId="16235B98" w14:textId="77777777" w:rsidTr="002B4BBE">
        <w:tc>
          <w:tcPr>
            <w:tcW w:w="4927" w:type="dxa"/>
          </w:tcPr>
          <w:p w14:paraId="30F31F1F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446D6E">
              <w:rPr>
                <w:sz w:val="28"/>
                <w:szCs w:val="28"/>
              </w:rPr>
              <w:t>Слесарь по ремонту автомобилей (моторист)</w:t>
            </w:r>
          </w:p>
        </w:tc>
        <w:tc>
          <w:tcPr>
            <w:tcW w:w="4927" w:type="dxa"/>
          </w:tcPr>
          <w:p w14:paraId="79FDBC07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3813</w:t>
            </w:r>
          </w:p>
        </w:tc>
      </w:tr>
      <w:tr w:rsidR="00677B1D" w:rsidRPr="00446D6E" w14:paraId="673A80ED" w14:textId="77777777" w:rsidTr="002B4BBE">
        <w:tc>
          <w:tcPr>
            <w:tcW w:w="4927" w:type="dxa"/>
          </w:tcPr>
          <w:p w14:paraId="657DA438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446D6E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4927" w:type="dxa"/>
          </w:tcPr>
          <w:p w14:paraId="2011D58F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3813</w:t>
            </w:r>
          </w:p>
        </w:tc>
      </w:tr>
      <w:tr w:rsidR="00677B1D" w:rsidRPr="00446D6E" w14:paraId="6A17ABAC" w14:textId="77777777" w:rsidTr="002B4BBE">
        <w:tc>
          <w:tcPr>
            <w:tcW w:w="4927" w:type="dxa"/>
          </w:tcPr>
          <w:p w14:paraId="4A70E3DB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446D6E">
              <w:rPr>
                <w:sz w:val="28"/>
                <w:szCs w:val="28"/>
              </w:rPr>
              <w:t>Электрогазосварщик</w:t>
            </w:r>
          </w:p>
        </w:tc>
        <w:tc>
          <w:tcPr>
            <w:tcW w:w="4927" w:type="dxa"/>
          </w:tcPr>
          <w:p w14:paraId="67E227A4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3275</w:t>
            </w:r>
          </w:p>
        </w:tc>
      </w:tr>
      <w:tr w:rsidR="00677B1D" w:rsidRPr="00446D6E" w14:paraId="4B8451CD" w14:textId="77777777" w:rsidTr="002B4BBE">
        <w:tc>
          <w:tcPr>
            <w:tcW w:w="4927" w:type="dxa"/>
          </w:tcPr>
          <w:p w14:paraId="2921D14F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446D6E">
              <w:rPr>
                <w:sz w:val="28"/>
                <w:szCs w:val="28"/>
              </w:rPr>
              <w:t>Дорожный рабочий</w:t>
            </w:r>
          </w:p>
        </w:tc>
        <w:tc>
          <w:tcPr>
            <w:tcW w:w="4927" w:type="dxa"/>
          </w:tcPr>
          <w:p w14:paraId="116785CA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3275</w:t>
            </w:r>
          </w:p>
        </w:tc>
      </w:tr>
      <w:tr w:rsidR="00677B1D" w:rsidRPr="00446D6E" w14:paraId="3763C264" w14:textId="77777777" w:rsidTr="002B4BBE">
        <w:tc>
          <w:tcPr>
            <w:tcW w:w="4927" w:type="dxa"/>
          </w:tcPr>
          <w:p w14:paraId="2E4300E3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446D6E">
              <w:rPr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4927" w:type="dxa"/>
          </w:tcPr>
          <w:p w14:paraId="5B85CF04" w14:textId="77777777" w:rsidR="00677B1D" w:rsidRPr="00446D6E" w:rsidRDefault="00677B1D" w:rsidP="002B4BBE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446D6E">
              <w:rPr>
                <w:color w:val="000000"/>
                <w:sz w:val="28"/>
                <w:szCs w:val="28"/>
              </w:rPr>
              <w:t>3275</w:t>
            </w:r>
          </w:p>
        </w:tc>
      </w:tr>
    </w:tbl>
    <w:p w14:paraId="09254C6D" w14:textId="77777777" w:rsidR="00E471EC" w:rsidRDefault="00E471EC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76F199C2" w14:textId="77777777" w:rsidR="00FE1364" w:rsidRDefault="00FE1364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2DA48F1B" w14:textId="77777777" w:rsidR="00FE1364" w:rsidRDefault="00FE1364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1D12BA61" w14:textId="77777777" w:rsidR="00FE1364" w:rsidRDefault="00FE1364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7284DE39" w14:textId="77777777" w:rsidR="00FE1364" w:rsidRDefault="00FE1364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6E4E1961" w14:textId="77777777" w:rsidR="00FE1364" w:rsidRDefault="00FE1364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45309500" w14:textId="77777777" w:rsidR="00FE1364" w:rsidRDefault="00FE1364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73D0F717" w14:textId="77777777" w:rsidR="00FE1364" w:rsidRDefault="00FE1364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32A4223F" w14:textId="77777777" w:rsidR="00FE1364" w:rsidRDefault="00FE1364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5DC28C26" w14:textId="77777777" w:rsidR="00FE1364" w:rsidRDefault="00FE1364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0B876FAA" w14:textId="77777777" w:rsidR="00FE1364" w:rsidRDefault="00FE1364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65D388C6" w14:textId="77777777" w:rsidR="00FE1364" w:rsidRDefault="00FE1364" w:rsidP="00FE13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ko-KR"/>
        </w:rPr>
      </w:pPr>
    </w:p>
    <w:p w14:paraId="7F3300B9" w14:textId="77777777" w:rsidR="00881768" w:rsidRPr="00782FB5" w:rsidRDefault="00881768" w:rsidP="00BB460B">
      <w:pPr>
        <w:widowControl w:val="0"/>
        <w:autoSpaceDE w:val="0"/>
        <w:autoSpaceDN w:val="0"/>
        <w:adjustRightInd w:val="0"/>
        <w:jc w:val="center"/>
        <w:rPr>
          <w:b/>
          <w:bCs/>
          <w:i/>
          <w:vanish/>
          <w:specVanish/>
        </w:rPr>
      </w:pPr>
    </w:p>
    <w:p w14:paraId="62AFAF84" w14:textId="77777777" w:rsidR="00881768" w:rsidRPr="00782FB5" w:rsidRDefault="00881768" w:rsidP="00BB460B">
      <w:pPr>
        <w:rPr>
          <w:i/>
        </w:rPr>
      </w:pPr>
      <w:r w:rsidRPr="00782FB5">
        <w:rPr>
          <w:i/>
        </w:rPr>
        <w:t xml:space="preserve"> </w:t>
      </w:r>
    </w:p>
    <w:p w14:paraId="08ED53F7" w14:textId="77777777" w:rsidR="00FE1364" w:rsidRDefault="00FE1364" w:rsidP="00BB460B">
      <w:pPr>
        <w:rPr>
          <w:i/>
        </w:rPr>
      </w:pPr>
    </w:p>
    <w:p w14:paraId="13BAEB9F" w14:textId="77777777" w:rsidR="00404696" w:rsidRDefault="00FE1364">
      <w:pPr>
        <w:rPr>
          <w:i/>
        </w:rPr>
        <w:sectPr w:rsidR="00404696" w:rsidSect="0081131E">
          <w:headerReference w:type="default" r:id="rId22"/>
          <w:pgSz w:w="11906" w:h="16838"/>
          <w:pgMar w:top="567" w:right="1134" w:bottom="1701" w:left="992" w:header="709" w:footer="709" w:gutter="0"/>
          <w:cols w:space="708"/>
          <w:titlePg/>
          <w:docGrid w:linePitch="360"/>
        </w:sectPr>
      </w:pPr>
      <w:r>
        <w:rPr>
          <w:i/>
        </w:rPr>
        <w:br w:type="page"/>
      </w:r>
    </w:p>
    <w:tbl>
      <w:tblPr>
        <w:tblW w:w="15120" w:type="dxa"/>
        <w:tblInd w:w="-372" w:type="dxa"/>
        <w:tblLook w:val="00A0" w:firstRow="1" w:lastRow="0" w:firstColumn="1" w:lastColumn="0" w:noHBand="0" w:noVBand="0"/>
      </w:tblPr>
      <w:tblGrid>
        <w:gridCol w:w="10320"/>
        <w:gridCol w:w="4800"/>
      </w:tblGrid>
      <w:tr w:rsidR="00881768" w:rsidRPr="00542DB8" w14:paraId="364CABFD" w14:textId="77777777" w:rsidTr="00F10D73">
        <w:trPr>
          <w:trHeight w:val="1833"/>
        </w:trPr>
        <w:tc>
          <w:tcPr>
            <w:tcW w:w="10320" w:type="dxa"/>
          </w:tcPr>
          <w:p w14:paraId="26780EEF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</w:pPr>
          </w:p>
        </w:tc>
        <w:tc>
          <w:tcPr>
            <w:tcW w:w="4800" w:type="dxa"/>
          </w:tcPr>
          <w:p w14:paraId="66E1A204" w14:textId="77777777" w:rsidR="00881768" w:rsidRPr="00333681" w:rsidRDefault="00881768" w:rsidP="00D73716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79116052" w14:textId="77777777" w:rsidR="00881768" w:rsidRPr="00333681" w:rsidRDefault="00881768" w:rsidP="0015239E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outlineLvl w:val="2"/>
            </w:pPr>
            <w:r w:rsidRPr="00333681">
              <w:t>Приложение 2</w:t>
            </w:r>
          </w:p>
          <w:p w14:paraId="2AA92712" w14:textId="77777777" w:rsidR="00881768" w:rsidRPr="00333681" w:rsidRDefault="00454B3D" w:rsidP="00454B3D">
            <w:pPr>
              <w:tabs>
                <w:tab w:val="left" w:pos="3830"/>
                <w:tab w:val="left" w:pos="7797"/>
              </w:tabs>
            </w:pPr>
            <w:r w:rsidRPr="00333681">
              <w:t xml:space="preserve">к Примерному Положению об оплате труда работников </w:t>
            </w:r>
            <w:proofErr w:type="gramStart"/>
            <w:r w:rsidRPr="00333681">
              <w:t xml:space="preserve">муниципальных  </w:t>
            </w:r>
            <w:r w:rsidR="005B10B5" w:rsidRPr="00333681">
              <w:t>учреждений</w:t>
            </w:r>
            <w:proofErr w:type="gramEnd"/>
            <w:r w:rsidRPr="00333681">
              <w:t>, осуществляющих деятельность в сфере организации благоустройства и дорожной деятельности, подведомственных Администрации города Минусинска</w:t>
            </w:r>
            <w:r w:rsidR="00881768" w:rsidRPr="00333681">
              <w:t xml:space="preserve"> </w:t>
            </w:r>
          </w:p>
        </w:tc>
      </w:tr>
    </w:tbl>
    <w:p w14:paraId="366EE992" w14:textId="77777777" w:rsidR="00881768" w:rsidRDefault="00881768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345A7" w14:textId="77777777" w:rsidR="00881768" w:rsidRPr="00542DB8" w:rsidRDefault="00881768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B8">
        <w:rPr>
          <w:rFonts w:ascii="Times New Roman" w:hAnsi="Times New Roman" w:cs="Times New Roman"/>
          <w:b/>
          <w:sz w:val="24"/>
          <w:szCs w:val="24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</w:p>
    <w:p w14:paraId="1093F9AD" w14:textId="77777777" w:rsidR="00881768" w:rsidRPr="00542DB8" w:rsidRDefault="00881768" w:rsidP="001810F8">
      <w:pPr>
        <w:tabs>
          <w:tab w:val="left" w:pos="7797"/>
        </w:tabs>
        <w:jc w:val="center"/>
      </w:pPr>
    </w:p>
    <w:p w14:paraId="17DE2BCE" w14:textId="77777777" w:rsidR="00881768" w:rsidRDefault="00881768" w:rsidP="001810F8">
      <w:pPr>
        <w:tabs>
          <w:tab w:val="left" w:pos="7797"/>
        </w:tabs>
        <w:jc w:val="center"/>
        <w:rPr>
          <w:b/>
        </w:rPr>
      </w:pPr>
      <w:r w:rsidRPr="00542DB8">
        <w:rPr>
          <w:b/>
        </w:rPr>
        <w:t xml:space="preserve">Выплаты за важность выполняемой работы, степень самостоятельности </w:t>
      </w:r>
    </w:p>
    <w:p w14:paraId="41433C07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  <w:r w:rsidRPr="00542DB8">
        <w:rPr>
          <w:b/>
        </w:rPr>
        <w:t>и ответственности при выполнении поставленных задач</w:t>
      </w:r>
    </w:p>
    <w:tbl>
      <w:tblPr>
        <w:tblW w:w="1509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34"/>
        <w:gridCol w:w="2622"/>
        <w:gridCol w:w="6626"/>
        <w:gridCol w:w="3969"/>
        <w:gridCol w:w="1347"/>
      </w:tblGrid>
      <w:tr w:rsidR="00881768" w:rsidRPr="00053E42" w14:paraId="4CD103E5" w14:textId="77777777" w:rsidTr="00830E6F">
        <w:trPr>
          <w:trHeight w:val="1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A93E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  <w:r w:rsidRPr="00053E42"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7B0E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  <w:r w:rsidRPr="00053E42">
              <w:t>Должность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7F28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</w:p>
          <w:p w14:paraId="76DF0EC6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</w:p>
          <w:p w14:paraId="6646BBB0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  <w:r w:rsidRPr="00053E42">
              <w:t>Критерии</w:t>
            </w:r>
          </w:p>
          <w:p w14:paraId="429B2F38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</w:p>
          <w:p w14:paraId="566F60D7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EB8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  <w:r w:rsidRPr="00053E42">
              <w:t>Показатели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70EC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Предельный размер оценки в баллах</w:t>
            </w:r>
          </w:p>
        </w:tc>
      </w:tr>
      <w:tr w:rsidR="00881768" w:rsidRPr="00053E42" w14:paraId="1863CFFD" w14:textId="77777777" w:rsidTr="00830E6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5331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  <w:r w:rsidRPr="00053E42"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0F6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  <w:r w:rsidRPr="00053E42">
              <w:t>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061E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  <w:r w:rsidRPr="00053E42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431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  <w:r w:rsidRPr="00053E42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16BC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5</w:t>
            </w:r>
          </w:p>
        </w:tc>
      </w:tr>
      <w:tr w:rsidR="00881768" w:rsidRPr="00053E42" w14:paraId="3AB87429" w14:textId="77777777" w:rsidTr="00830E6F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DE66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  <w:r w:rsidRPr="00053E42">
              <w:t>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BF74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  <w:r w:rsidRPr="00053E42">
              <w:t>Юрисконсульт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B29" w14:textId="77777777" w:rsidR="00881768" w:rsidRPr="00053E42" w:rsidRDefault="00881768" w:rsidP="00DD2384">
            <w:pPr>
              <w:tabs>
                <w:tab w:val="left" w:pos="7797"/>
              </w:tabs>
            </w:pPr>
            <w:r w:rsidRPr="00053E42">
              <w:t xml:space="preserve">Подготовка документов в соответствии с требованиями законодательства, локальных нормативных актов </w:t>
            </w:r>
            <w:r w:rsidR="005B10B5">
              <w:t>учреждения</w:t>
            </w:r>
            <w:r w:rsidRPr="00053E42">
              <w:t xml:space="preserve">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3B74" w14:textId="77777777" w:rsidR="00881768" w:rsidRPr="00053E42" w:rsidRDefault="00881768" w:rsidP="00DD2384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9686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до 31,0</w:t>
            </w:r>
          </w:p>
        </w:tc>
      </w:tr>
      <w:tr w:rsidR="00881768" w:rsidRPr="00053E42" w14:paraId="275F40FE" w14:textId="77777777" w:rsidTr="00830E6F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ECC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326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36E2" w14:textId="77777777" w:rsidR="00881768" w:rsidRPr="00053E42" w:rsidRDefault="00881768" w:rsidP="00DD2384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39EB" w14:textId="77777777" w:rsidR="00881768" w:rsidRPr="00053E42" w:rsidRDefault="00881768" w:rsidP="00DD2384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C098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до 17,0</w:t>
            </w:r>
          </w:p>
        </w:tc>
      </w:tr>
      <w:tr w:rsidR="00881768" w:rsidRPr="00053E42" w14:paraId="208BE8E7" w14:textId="77777777" w:rsidTr="00830E6F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057A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CB74" w14:textId="77777777" w:rsidR="00881768" w:rsidRPr="00053E42" w:rsidRDefault="00881768" w:rsidP="00736091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21C" w14:textId="77777777" w:rsidR="00881768" w:rsidRPr="00053E42" w:rsidRDefault="00881768" w:rsidP="00DD2384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305" w14:textId="77777777" w:rsidR="00881768" w:rsidRPr="00053E42" w:rsidRDefault="00881768" w:rsidP="00DD2384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0EF1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132275AF" w14:textId="77777777" w:rsidTr="00830E6F">
        <w:trPr>
          <w:trHeight w:val="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A5FC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73A2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BCE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>Качественная подготовка проектов договоров, осуществление контроля за процедурой заключения договоров, контроль за их исполнением (в части сроков), документооборотом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C4B7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6305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до 20,0</w:t>
            </w:r>
          </w:p>
        </w:tc>
      </w:tr>
      <w:tr w:rsidR="00881768" w:rsidRPr="00053E42" w14:paraId="1547E96C" w14:textId="77777777" w:rsidTr="00830E6F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D43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4025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85E3" w14:textId="77777777" w:rsidR="00881768" w:rsidRPr="00053E42" w:rsidRDefault="00881768" w:rsidP="00DC3931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2304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4139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до 10,0</w:t>
            </w:r>
          </w:p>
        </w:tc>
      </w:tr>
      <w:tr w:rsidR="00881768" w:rsidRPr="00053E42" w14:paraId="0D30399F" w14:textId="77777777" w:rsidTr="00830E6F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932E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EF00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20C" w14:textId="77777777" w:rsidR="00881768" w:rsidRPr="00053E42" w:rsidRDefault="00881768" w:rsidP="00DC3931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182F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8409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08AB85F3" w14:textId="77777777" w:rsidTr="00830E6F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F0E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D898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1503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 xml:space="preserve">Обеспечение интересов </w:t>
            </w:r>
            <w:r w:rsidR="005B10B5">
              <w:t>учреждения</w:t>
            </w:r>
            <w:r w:rsidRPr="00053E42">
              <w:t xml:space="preserve">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ED1B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F68F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до 20,0</w:t>
            </w:r>
          </w:p>
        </w:tc>
      </w:tr>
      <w:tr w:rsidR="00881768" w:rsidRPr="00053E42" w14:paraId="2E0FC138" w14:textId="77777777" w:rsidTr="00830E6F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5F05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0EF1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225F" w14:textId="77777777" w:rsidR="00881768" w:rsidRPr="00053E42" w:rsidRDefault="00881768" w:rsidP="00DC3931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2DD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95A6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до 10,0</w:t>
            </w:r>
          </w:p>
        </w:tc>
      </w:tr>
      <w:tr w:rsidR="00881768" w:rsidRPr="00053E42" w14:paraId="099AC96C" w14:textId="77777777" w:rsidTr="00830E6F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7458DD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1CFC1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C052B" w14:textId="77777777" w:rsidR="00881768" w:rsidRPr="00053E42" w:rsidRDefault="00881768" w:rsidP="00DC3931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2F053C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894A2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5036F54F" w14:textId="77777777" w:rsidTr="008D7999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2DDB0D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  <w:r w:rsidRPr="00053E42">
              <w:t>2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3938A6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  <w:r w:rsidRPr="00455175">
              <w:t>Специалист по закупкам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23EF141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 xml:space="preserve">Обеспечение интересов </w:t>
            </w:r>
            <w:r w:rsidR="005B10B5">
              <w:t>учреждения</w:t>
            </w:r>
            <w:r w:rsidRPr="00053E42">
              <w:t xml:space="preserve">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B9FFE3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A86EC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до 30,0</w:t>
            </w:r>
          </w:p>
        </w:tc>
      </w:tr>
      <w:tr w:rsidR="00881768" w:rsidRPr="00053E42" w14:paraId="32C830D6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6DAEFD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DF1133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9A3C3F2" w14:textId="77777777" w:rsidR="00881768" w:rsidRPr="00053E42" w:rsidRDefault="00881768" w:rsidP="00DC3931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A0DC79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70BB0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до 15,0</w:t>
            </w:r>
          </w:p>
        </w:tc>
      </w:tr>
      <w:tr w:rsidR="00881768" w:rsidRPr="00053E42" w14:paraId="6C4DCA4C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0649AC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4533B6" w14:textId="77777777" w:rsidR="00881768" w:rsidRPr="00053E42" w:rsidRDefault="00881768" w:rsidP="00DC3931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D99FF" w14:textId="77777777" w:rsidR="00881768" w:rsidRPr="00053E42" w:rsidRDefault="00881768" w:rsidP="00DC3931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698D0D" w14:textId="77777777" w:rsidR="00881768" w:rsidRPr="00053E42" w:rsidRDefault="00881768" w:rsidP="00DC3931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4F528" w14:textId="77777777" w:rsidR="00881768" w:rsidRPr="00053E42" w:rsidRDefault="00881768" w:rsidP="008D799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08C62FAF" w14:textId="77777777" w:rsidTr="008D7999">
        <w:trPr>
          <w:trHeight w:val="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56C13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3EC63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9476CED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 xml:space="preserve">Подготовка и размещение извещений об </w:t>
            </w:r>
          </w:p>
          <w:p w14:paraId="142A6903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 xml:space="preserve">осуществлении закупок у единственных поставщиков (подрядчиков, исполнителей). Разработка проектов документаций о закупках, проектов контрактов. </w:t>
            </w:r>
          </w:p>
          <w:p w14:paraId="3A0B524F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подготовки правовых документов в сфере закупок товаров, работ, услуг для обеспечения муниципальных нужд, участие в деятельности комиссий по осуществлению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617FB5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D28E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22,0</w:t>
            </w:r>
          </w:p>
        </w:tc>
      </w:tr>
      <w:tr w:rsidR="00881768" w:rsidRPr="00053E42" w14:paraId="0AC13558" w14:textId="77777777" w:rsidTr="008D7999">
        <w:trPr>
          <w:trHeight w:val="714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200E4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D0EBD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7F3C74F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31EA6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96C6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11,0</w:t>
            </w:r>
          </w:p>
        </w:tc>
      </w:tr>
      <w:tr w:rsidR="00881768" w:rsidRPr="00053E42" w14:paraId="50AB96AA" w14:textId="77777777" w:rsidTr="00FF7A90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2816B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CF2C0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9A264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7ACB9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09F93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73968CC4" w14:textId="77777777" w:rsidTr="00FF7A90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BFDB1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3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BD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6637AB">
              <w:t>Инженер-сметчик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B1E" w14:textId="77777777" w:rsidR="00881768" w:rsidRPr="001531C7" w:rsidRDefault="00881768" w:rsidP="00CD71F9">
            <w:pPr>
              <w:tabs>
                <w:tab w:val="left" w:pos="7797"/>
              </w:tabs>
              <w:rPr>
                <w:highlight w:val="yellow"/>
              </w:rPr>
            </w:pPr>
            <w:r w:rsidRPr="00A52C00">
              <w:t>Формирование первичной учетной документации по выполненным строительно-монтажным работам</w:t>
            </w:r>
            <w:r>
              <w:t xml:space="preserve">. </w:t>
            </w:r>
            <w:r w:rsidRPr="00A52C00">
              <w:t>Определение стоимости материально-технических ресурсов, используемых при производстве строительно-монтажных работ</w:t>
            </w:r>
            <w:r>
              <w:t xml:space="preserve">. </w:t>
            </w:r>
            <w:r w:rsidRPr="001531C7">
              <w:t>Составление смет на дополнительные строительно-монтажные работы</w:t>
            </w:r>
            <w:r>
              <w:t xml:space="preserve">. </w:t>
            </w:r>
            <w:r w:rsidRPr="001531C7">
              <w:t>Расчет себестоимости строительно-монтажных работ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557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D37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до 36,0</w:t>
            </w:r>
          </w:p>
        </w:tc>
      </w:tr>
      <w:tr w:rsidR="00881768" w:rsidRPr="00053E42" w14:paraId="274250F6" w14:textId="77777777" w:rsidTr="00FF7A90">
        <w:trPr>
          <w:trHeight w:val="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A323C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F3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AE0C" w14:textId="77777777" w:rsidR="00881768" w:rsidRPr="00245BC5" w:rsidRDefault="00881768" w:rsidP="00CD71F9">
            <w:pPr>
              <w:tabs>
                <w:tab w:val="left" w:pos="7797"/>
              </w:tabs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4A1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F4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до 20,0</w:t>
            </w:r>
          </w:p>
        </w:tc>
      </w:tr>
      <w:tr w:rsidR="00881768" w:rsidRPr="00053E42" w14:paraId="734E9EEA" w14:textId="77777777" w:rsidTr="00FF7A90">
        <w:trPr>
          <w:trHeight w:val="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28BC1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11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DEAB" w14:textId="77777777" w:rsidR="00881768" w:rsidRPr="00245BC5" w:rsidRDefault="00881768" w:rsidP="00CD71F9">
            <w:pPr>
              <w:tabs>
                <w:tab w:val="left" w:pos="7797"/>
              </w:tabs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29A1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C15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0</w:t>
            </w:r>
          </w:p>
        </w:tc>
      </w:tr>
      <w:tr w:rsidR="00881768" w:rsidRPr="00053E42" w14:paraId="451AF14B" w14:textId="77777777" w:rsidTr="00FF7A90">
        <w:trPr>
          <w:trHeight w:val="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337590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E73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CA8C" w14:textId="77777777" w:rsidR="00881768" w:rsidRPr="001531C7" w:rsidRDefault="00881768" w:rsidP="00CD71F9">
            <w:pPr>
              <w:tabs>
                <w:tab w:val="left" w:pos="7797"/>
              </w:tabs>
              <w:rPr>
                <w:highlight w:val="yellow"/>
              </w:rPr>
            </w:pPr>
            <w:r w:rsidRPr="001531C7">
              <w:t>Сбор и анализ предложений на рынках труда, материально-технических ресурсов, субподрядных работ и услуг</w:t>
            </w:r>
            <w:r>
              <w:t>. Т</w:t>
            </w:r>
            <w:r w:rsidRPr="001531C7">
              <w:t>ехнико-экономическое обоснование выбора поставщиков материально-технических ресурсов и субподрядных работ.</w:t>
            </w:r>
            <w:r w:rsidRPr="001531C7">
              <w:rPr>
                <w:color w:val="0F0F0F"/>
              </w:rPr>
              <w:br/>
              <w:t>Разработка предложений по экономической части проектов договоров поставки материально-технических ресурсов и субподрядных договоров</w:t>
            </w:r>
            <w:r>
              <w:rPr>
                <w:color w:val="0F0F0F"/>
              </w:rPr>
              <w:t xml:space="preserve">. </w:t>
            </w:r>
            <w:r w:rsidRPr="001531C7">
              <w:rPr>
                <w:color w:val="0F0F0F"/>
              </w:rPr>
              <w:t>Составление калькуляций себестоимости работ с учетом затрат на используемые материально-технические ресурсы</w:t>
            </w:r>
            <w:r>
              <w:rPr>
                <w:color w:val="0F0F0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4516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29F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до 35,0</w:t>
            </w:r>
          </w:p>
        </w:tc>
      </w:tr>
      <w:tr w:rsidR="00881768" w:rsidRPr="00053E42" w14:paraId="005BA300" w14:textId="77777777" w:rsidTr="00FF7A90">
        <w:trPr>
          <w:trHeight w:val="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A7B5E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D2E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221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305D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85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до 18,0</w:t>
            </w:r>
          </w:p>
        </w:tc>
      </w:tr>
      <w:tr w:rsidR="00881768" w:rsidRPr="00053E42" w14:paraId="7A83F2C4" w14:textId="77777777" w:rsidTr="00FF7A90">
        <w:trPr>
          <w:trHeight w:val="60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E35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084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B70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43E4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514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0</w:t>
            </w:r>
          </w:p>
        </w:tc>
      </w:tr>
      <w:tr w:rsidR="00881768" w:rsidRPr="00053E42" w14:paraId="1949F584" w14:textId="77777777" w:rsidTr="00FF7A90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465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4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1E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Специалист по кадровому делопроизводству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C1C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подготовки приказов, кадровой документации в соответствии с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E64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F6B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34,0</w:t>
            </w:r>
          </w:p>
        </w:tc>
      </w:tr>
      <w:tr w:rsidR="00881768" w:rsidRPr="00053E42" w14:paraId="2B4CCADB" w14:textId="77777777" w:rsidTr="00FF7A90">
        <w:trPr>
          <w:trHeight w:val="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D2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2600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788F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E662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EA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20,0</w:t>
            </w:r>
          </w:p>
        </w:tc>
      </w:tr>
      <w:tr w:rsidR="00881768" w:rsidRPr="00053E42" w14:paraId="53C8F0AC" w14:textId="77777777" w:rsidTr="00FF7A90">
        <w:trPr>
          <w:trHeight w:val="83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C0EFC6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5F55116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47AC7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571091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3503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77441A38" w14:textId="77777777" w:rsidTr="008D7999">
        <w:trPr>
          <w:trHeight w:val="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C5D42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686B3A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EE67D77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Оформление трудовых книжек, личных дел в соответствии с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681F8F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FAF4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20,0</w:t>
            </w:r>
          </w:p>
        </w:tc>
      </w:tr>
      <w:tr w:rsidR="00881768" w:rsidRPr="00053E42" w14:paraId="4F54DE5B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AED7F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A02839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B33F876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CF941F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2272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10,0</w:t>
            </w:r>
          </w:p>
        </w:tc>
      </w:tr>
      <w:tr w:rsidR="00881768" w:rsidRPr="00053E42" w14:paraId="26DA6D05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E3252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14DF58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92A2F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64004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A736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2D5DC0E4" w14:textId="77777777" w:rsidTr="008D7999">
        <w:trPr>
          <w:trHeight w:val="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95259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D0FF3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4DB61CE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Подготовка документов по соблюдению санитарно-гигиенических норм,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43F599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1DFA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17,0</w:t>
            </w:r>
          </w:p>
        </w:tc>
      </w:tr>
      <w:tr w:rsidR="00881768" w:rsidRPr="00053E42" w14:paraId="758DD9BD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BDBFB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70EE5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973E95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CC090F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4611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10,0</w:t>
            </w:r>
          </w:p>
        </w:tc>
      </w:tr>
      <w:tr w:rsidR="00881768" w:rsidRPr="00053E42" w14:paraId="23DEAB69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E729C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D7A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DA36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033A14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7F4F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6DCEB536" w14:textId="77777777" w:rsidTr="008D7999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62ADA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4AC45E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Эколог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0022972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FCF0A7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9026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62,0</w:t>
            </w:r>
          </w:p>
        </w:tc>
      </w:tr>
      <w:tr w:rsidR="00881768" w:rsidRPr="00053E42" w14:paraId="75047FE4" w14:textId="77777777" w:rsidTr="008D7999">
        <w:trPr>
          <w:trHeight w:val="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0AB980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7B381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E23CD54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88FCD6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8781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31,0</w:t>
            </w:r>
          </w:p>
        </w:tc>
      </w:tr>
      <w:tr w:rsidR="00881768" w:rsidRPr="00053E42" w14:paraId="0A0DCC5F" w14:textId="77777777" w:rsidTr="008D7999">
        <w:trPr>
          <w:trHeight w:val="63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AB572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3C0AD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A0FB0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B8A462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72E7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7A846498" w14:textId="77777777" w:rsidTr="008D7999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E65FCC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9F34D6" w14:textId="77777777" w:rsidR="00881768" w:rsidRPr="00053E42" w:rsidRDefault="00CF64BC" w:rsidP="00CD71F9">
            <w:pPr>
              <w:tabs>
                <w:tab w:val="left" w:pos="7797"/>
              </w:tabs>
              <w:jc w:val="center"/>
            </w:pPr>
            <w:r>
              <w:t>Водитель автомобиля</w:t>
            </w:r>
          </w:p>
          <w:p w14:paraId="2BBAC7B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(для легкового автомобиля)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78C8661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0C1B58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1CC38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69,0</w:t>
            </w:r>
          </w:p>
        </w:tc>
      </w:tr>
      <w:tr w:rsidR="00881768" w:rsidRPr="00053E42" w14:paraId="5559138B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141CC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A08DA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4672292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A6324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29AC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35,0</w:t>
            </w:r>
          </w:p>
        </w:tc>
      </w:tr>
      <w:tr w:rsidR="00881768" w:rsidRPr="00053E42" w14:paraId="13EAB57E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4FA55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87FA3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7CFFF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1361C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9BCB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161BCA7A" w14:textId="77777777" w:rsidTr="00832A36">
        <w:trPr>
          <w:trHeight w:val="1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6EE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7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5C60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Начальник отдела - механик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B27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 xml:space="preserve">Обеспечение подготовки документов в соответствии с требованиями законодательства, локальных нормативных актов </w:t>
            </w:r>
            <w:r w:rsidR="005B10B5">
              <w:t>учреждения</w:t>
            </w:r>
            <w:r w:rsidRPr="00053E42">
              <w:t xml:space="preserve"> (Положений, приказов, регламентов, других документов)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FD9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15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35,0</w:t>
            </w:r>
          </w:p>
        </w:tc>
      </w:tr>
      <w:tr w:rsidR="00881768" w:rsidRPr="00053E42" w14:paraId="442ECBFB" w14:textId="77777777" w:rsidTr="00832A36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750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3C5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5629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A56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CE1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20,0</w:t>
            </w:r>
          </w:p>
        </w:tc>
      </w:tr>
      <w:tr w:rsidR="00881768" w:rsidRPr="00053E42" w14:paraId="61C6BCFF" w14:textId="77777777" w:rsidTr="00832A36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4C8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9C6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E20B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B1AA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F5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180534B8" w14:textId="77777777" w:rsidTr="00832A36">
        <w:trPr>
          <w:trHeight w:val="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772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D7F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BBE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22A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63A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26,0</w:t>
            </w:r>
          </w:p>
        </w:tc>
      </w:tr>
      <w:tr w:rsidR="00881768" w:rsidRPr="00053E42" w14:paraId="1AC57417" w14:textId="77777777" w:rsidTr="00832A36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470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BE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BD61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1CDC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0FF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15,0</w:t>
            </w:r>
          </w:p>
        </w:tc>
      </w:tr>
      <w:tr w:rsidR="00881768" w:rsidRPr="00053E42" w14:paraId="7B3A929F" w14:textId="77777777" w:rsidTr="00832A36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457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898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874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E90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7D30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6E59E91A" w14:textId="77777777" w:rsidTr="00832A36">
        <w:trPr>
          <w:trHeight w:val="122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117C51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7F0C96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B6BBAFA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контроля за подготовкой технической исходной документации, своевременным и качественным выполнением работ по договорам и муниципальным контрактам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F0EFFE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3E80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25,0</w:t>
            </w:r>
          </w:p>
        </w:tc>
      </w:tr>
      <w:tr w:rsidR="00881768" w:rsidRPr="00053E42" w14:paraId="0627CB01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50751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A7F94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613B693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4FD056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8502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16,0</w:t>
            </w:r>
          </w:p>
        </w:tc>
      </w:tr>
      <w:tr w:rsidR="00881768" w:rsidRPr="00053E42" w14:paraId="281AACFA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A388E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6FD5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12DF9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7D749C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F65A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08D0D28C" w14:textId="77777777" w:rsidTr="008D7999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26AC458" w14:textId="77777777" w:rsidR="00881768" w:rsidRDefault="00881768" w:rsidP="00CD71F9">
            <w:pPr>
              <w:tabs>
                <w:tab w:val="left" w:pos="7797"/>
              </w:tabs>
              <w:jc w:val="center"/>
            </w:pPr>
          </w:p>
          <w:p w14:paraId="74FB2F6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>
              <w:t>8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5718B3" w14:textId="77777777" w:rsidR="00881768" w:rsidRDefault="00881768" w:rsidP="00CD71F9">
            <w:pPr>
              <w:tabs>
                <w:tab w:val="left" w:pos="7797"/>
              </w:tabs>
              <w:jc w:val="center"/>
            </w:pPr>
          </w:p>
          <w:p w14:paraId="1F5B7C8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Диспетчер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3C5C175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9B5AA1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0A40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48,0</w:t>
            </w:r>
          </w:p>
        </w:tc>
      </w:tr>
      <w:tr w:rsidR="00881768" w:rsidRPr="00053E42" w14:paraId="3B7684BD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29F50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A529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32FD336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C67C5C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DA2A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21,0</w:t>
            </w:r>
          </w:p>
        </w:tc>
      </w:tr>
      <w:tr w:rsidR="00881768" w:rsidRPr="00053E42" w14:paraId="53F845A2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CF21F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581D9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73D72F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132228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2A9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1E0D1DC3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9437D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2EE80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587517F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4E3487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1EC2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21,0</w:t>
            </w:r>
          </w:p>
        </w:tc>
      </w:tr>
      <w:tr w:rsidR="00881768" w:rsidRPr="00053E42" w14:paraId="5E57216C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3B7EE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0658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C468A0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EEA7E1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2FD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2144FC9F" w14:textId="77777777" w:rsidTr="00CF64BC">
        <w:trPr>
          <w:trHeight w:val="1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0FA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9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C80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Начальник участка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ACB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 xml:space="preserve">Обеспечение подготовки документов в соответствии с требованиями законодательства, локальных нормативных актов </w:t>
            </w:r>
            <w:r w:rsidR="005B10B5">
              <w:t>учреждения</w:t>
            </w:r>
            <w:r w:rsidRPr="00053E42">
              <w:t xml:space="preserve"> (Положений, приказов, регламентов, других документов)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4BED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870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35,0</w:t>
            </w:r>
          </w:p>
        </w:tc>
      </w:tr>
      <w:tr w:rsidR="00881768" w:rsidRPr="00053E42" w14:paraId="40CD05B0" w14:textId="77777777" w:rsidTr="00CF64BC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240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BFD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586D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3108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B4E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20,0</w:t>
            </w:r>
          </w:p>
        </w:tc>
      </w:tr>
      <w:tr w:rsidR="00881768" w:rsidRPr="00053E42" w14:paraId="6BB0A4FB" w14:textId="77777777" w:rsidTr="00CF64BC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4A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09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316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38DC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FE8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19433B75" w14:textId="77777777" w:rsidTr="00CF64BC">
        <w:trPr>
          <w:trHeight w:val="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18E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EE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286E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F81A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C5C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28,0</w:t>
            </w:r>
          </w:p>
        </w:tc>
      </w:tr>
      <w:tr w:rsidR="00881768" w:rsidRPr="00053E42" w14:paraId="7257B747" w14:textId="77777777" w:rsidTr="00CF64BC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AFC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89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93F3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B78F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9A1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15,0</w:t>
            </w:r>
          </w:p>
        </w:tc>
      </w:tr>
      <w:tr w:rsidR="00881768" w:rsidRPr="00053E42" w14:paraId="26514761" w14:textId="77777777" w:rsidTr="00CF64BC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04E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B6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1403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71E9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D8A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038B193A" w14:textId="77777777" w:rsidTr="00CF64BC">
        <w:trPr>
          <w:trHeight w:val="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289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B06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4C8E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контроля за подготовкой технической исходной документации, своевременным и качественным выполнением работ по договорам и муниципальным контрактам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E33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8F2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25,0</w:t>
            </w:r>
          </w:p>
        </w:tc>
      </w:tr>
      <w:tr w:rsidR="00881768" w:rsidRPr="00053E42" w14:paraId="2F30F501" w14:textId="77777777" w:rsidTr="00CF64BC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66D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1D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F21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A8A5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BB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15,0</w:t>
            </w:r>
          </w:p>
        </w:tc>
      </w:tr>
      <w:tr w:rsidR="00881768" w:rsidRPr="00053E42" w14:paraId="12F01F45" w14:textId="77777777" w:rsidTr="00CF64BC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34004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C7B1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BEC04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6A1F2F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B1DB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6AC7CC22" w14:textId="77777777" w:rsidTr="008D7999">
        <w:trPr>
          <w:trHeight w:val="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EC647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10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7D7379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 xml:space="preserve">Инженер 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67CA08F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28355C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3F91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31,0</w:t>
            </w:r>
          </w:p>
        </w:tc>
      </w:tr>
      <w:tr w:rsidR="00881768" w:rsidRPr="00053E42" w14:paraId="1E2436F5" w14:textId="77777777" w:rsidTr="00F85963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EF1A08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C66B1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F0818F1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B1B47C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5D83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18,0</w:t>
            </w:r>
          </w:p>
        </w:tc>
      </w:tr>
      <w:tr w:rsidR="00881768" w:rsidRPr="00053E42" w14:paraId="2F83CCC5" w14:textId="77777777" w:rsidTr="00F85963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5D165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42EF06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7CA8A4C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285362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3C54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381EEEB4" w14:textId="77777777" w:rsidTr="008D7999">
        <w:trPr>
          <w:trHeight w:val="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53803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6A0E2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3AEB2AF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 xml:space="preserve">Обеспечение подготовки документов в соответствии с требованиями законодательства, локальных нормативных актов </w:t>
            </w:r>
            <w:r w:rsidR="005B10B5">
              <w:t>учреждения</w:t>
            </w:r>
            <w:r w:rsidRPr="00053E42">
              <w:t xml:space="preserve"> (Положений, приказов, регламентов, других документов)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09B15A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5920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20,0</w:t>
            </w:r>
          </w:p>
        </w:tc>
      </w:tr>
      <w:tr w:rsidR="00881768" w:rsidRPr="00053E42" w14:paraId="2969CEA4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B84E0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9625D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361433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B1CEBB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4AC7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10,0</w:t>
            </w:r>
          </w:p>
        </w:tc>
      </w:tr>
      <w:tr w:rsidR="00881768" w:rsidRPr="00053E42" w14:paraId="012FF400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29290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185F1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303E160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E9DD5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C442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343D8A33" w14:textId="77777777" w:rsidTr="008D7999">
        <w:trPr>
          <w:trHeight w:val="6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B0575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12F54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9578561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плановых задач, поставленных непосредственным руководителем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A4DCBA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49ED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20,0</w:t>
            </w:r>
          </w:p>
        </w:tc>
      </w:tr>
      <w:tr w:rsidR="00881768" w:rsidRPr="00053E42" w14:paraId="27EF7487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EB8AF0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3DECC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CB28FF2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493371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7720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10,0</w:t>
            </w:r>
          </w:p>
        </w:tc>
      </w:tr>
      <w:tr w:rsidR="00881768" w:rsidRPr="00053E42" w14:paraId="235D1C1F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563909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D6C78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0B0E419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2B886B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D5BF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011C6897" w14:textId="77777777" w:rsidTr="008D7999">
        <w:trPr>
          <w:trHeight w:val="1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60C967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11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BF659A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Мастер участка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4DB565B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8CBB7F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1DA3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73,0</w:t>
            </w:r>
          </w:p>
        </w:tc>
      </w:tr>
      <w:tr w:rsidR="00881768" w:rsidRPr="00053E42" w14:paraId="00B77C7C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E513B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32296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36C06A7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47F628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B2CE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40,0</w:t>
            </w:r>
          </w:p>
        </w:tc>
      </w:tr>
      <w:tr w:rsidR="00881768" w:rsidRPr="00053E42" w14:paraId="0F1C7F15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2F423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D09E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1F643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915CE5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5723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571076D2" w14:textId="77777777" w:rsidTr="008D7999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43F1D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12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0A19B3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 xml:space="preserve">Водитель </w:t>
            </w:r>
            <w:r w:rsidR="00CF64BC">
              <w:t xml:space="preserve">автомобиля </w:t>
            </w:r>
            <w:r w:rsidRPr="00053E42">
              <w:t>(спецтранспорт)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2CBC20E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E05459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0BC3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68,0</w:t>
            </w:r>
          </w:p>
        </w:tc>
      </w:tr>
      <w:tr w:rsidR="00881768" w:rsidRPr="00053E42" w14:paraId="3B3A90FD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AB3A0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DDB998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125C5A7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1C4B72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71B9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30,0</w:t>
            </w:r>
          </w:p>
        </w:tc>
      </w:tr>
      <w:tr w:rsidR="00881768" w:rsidRPr="00053E42" w14:paraId="0DB22F0D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D9185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6D68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E109F4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47BAB9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2FFF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16618E75" w14:textId="77777777" w:rsidTr="008D7999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7C3BF6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13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93407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Машинист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B1CF1D7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76B26E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7D9F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45,0</w:t>
            </w:r>
          </w:p>
        </w:tc>
      </w:tr>
      <w:tr w:rsidR="00881768" w:rsidRPr="00053E42" w14:paraId="50A0B4C8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A2E68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F71F86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2540FFD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F64522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71C9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20,0</w:t>
            </w:r>
          </w:p>
        </w:tc>
      </w:tr>
      <w:tr w:rsidR="00881768" w:rsidRPr="00053E42" w14:paraId="31116694" w14:textId="77777777" w:rsidTr="00656DC1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3419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7BF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2DD17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7D97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36F99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127875FA" w14:textId="77777777" w:rsidTr="00656DC1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FE0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14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35B8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 xml:space="preserve">Дорожный рабочий 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704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0FC3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4E0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42,0</w:t>
            </w:r>
          </w:p>
        </w:tc>
      </w:tr>
      <w:tr w:rsidR="00881768" w:rsidRPr="00053E42" w14:paraId="52FFF4D0" w14:textId="77777777" w:rsidTr="00656DC1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3B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0158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6097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4F9B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C37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20,0</w:t>
            </w:r>
          </w:p>
        </w:tc>
      </w:tr>
      <w:tr w:rsidR="00881768" w:rsidRPr="00053E42" w14:paraId="7CE0043C" w14:textId="77777777" w:rsidTr="00656DC1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5FB31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57568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55F5A3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BD6CC4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2937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51B32B3E" w14:textId="77777777" w:rsidTr="008D7999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90F60F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15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E08B908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Контролер технического состояния автотранспортных средств (сторож)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FAF29B1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DF5793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F67E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46,0</w:t>
            </w:r>
          </w:p>
        </w:tc>
      </w:tr>
      <w:tr w:rsidR="00881768" w:rsidRPr="00053E42" w14:paraId="58947254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8EC72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7C31D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091B251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72AEC2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207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30,0</w:t>
            </w:r>
          </w:p>
        </w:tc>
      </w:tr>
      <w:tr w:rsidR="00881768" w:rsidRPr="00053E42" w14:paraId="06C1EDC2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2F43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F5A1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0E19A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5BAD7B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B2E0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7D2C7256" w14:textId="77777777" w:rsidTr="008D7999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8CAE0D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lastRenderedPageBreak/>
              <w:t>16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A1FE513" w14:textId="77777777" w:rsidR="00963620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Слесарь по ремонту автомобилей</w:t>
            </w:r>
          </w:p>
          <w:p w14:paraId="34A415B8" w14:textId="77777777" w:rsidR="00881768" w:rsidRPr="00053E42" w:rsidRDefault="00963620" w:rsidP="00CD71F9">
            <w:pPr>
              <w:tabs>
                <w:tab w:val="left" w:pos="7797"/>
              </w:tabs>
              <w:jc w:val="center"/>
            </w:pPr>
            <w:r>
              <w:t>(</w:t>
            </w:r>
            <w:r w:rsidR="00881768" w:rsidRPr="00053E42">
              <w:t>моторист</w:t>
            </w:r>
            <w:r>
              <w:t>)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5E20B96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E347DF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8E95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46,0</w:t>
            </w:r>
          </w:p>
        </w:tc>
      </w:tr>
      <w:tr w:rsidR="00881768" w:rsidRPr="00053E42" w14:paraId="5D87391D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2B553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71D2B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3AD69E2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C3CDF4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0F51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30,0</w:t>
            </w:r>
          </w:p>
        </w:tc>
      </w:tr>
      <w:tr w:rsidR="00881768" w:rsidRPr="00053E42" w14:paraId="560308BC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A6EB7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5386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72D73C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B7FBA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D195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43AD7C8C" w14:textId="77777777" w:rsidTr="008D7999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D72E91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17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C65EF0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Электрогазосварщик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D90A6AD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573CB3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0709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61,0</w:t>
            </w:r>
          </w:p>
        </w:tc>
      </w:tr>
      <w:tr w:rsidR="00881768" w:rsidRPr="00053E42" w14:paraId="13E2EC7C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8FD93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8C91A2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9BBC380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47E29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B78B8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30,0</w:t>
            </w:r>
          </w:p>
        </w:tc>
      </w:tr>
      <w:tr w:rsidR="00881768" w:rsidRPr="00053E42" w14:paraId="28893B73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97090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1D29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8D985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FDCE63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3643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16761BD5" w14:textId="77777777" w:rsidTr="008D7999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3BA629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18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0656DC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E64B4D">
              <w:t>Рабочий по благоустройству населенных пунктов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E318892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5106A1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8342A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51,0</w:t>
            </w:r>
          </w:p>
        </w:tc>
      </w:tr>
      <w:tr w:rsidR="00881768" w:rsidRPr="00053E42" w14:paraId="1CFEE24E" w14:textId="77777777" w:rsidTr="008D7999">
        <w:trPr>
          <w:trHeight w:val="34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16756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A38F2C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1B843C7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0D1D5B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C13C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25,0</w:t>
            </w:r>
          </w:p>
        </w:tc>
      </w:tr>
      <w:tr w:rsidR="00881768" w:rsidRPr="00053E42" w14:paraId="0CFEEA41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3C823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CFE9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04CD0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AF8C80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DC22D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203EBCAF" w14:textId="77777777" w:rsidTr="008D7999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A6D720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19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3BCCCD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Электромонтер по ремонту и обслуживанию электрооборудования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D0B1A77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031035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1BE50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48,0</w:t>
            </w:r>
          </w:p>
        </w:tc>
      </w:tr>
      <w:tr w:rsidR="00881768" w:rsidRPr="00053E42" w14:paraId="009D6843" w14:textId="77777777" w:rsidTr="008D7999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D95334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959AC4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0324CEB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BDD79E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5B92B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25,0</w:t>
            </w:r>
          </w:p>
        </w:tc>
      </w:tr>
      <w:tr w:rsidR="00881768" w:rsidRPr="00053E42" w14:paraId="67F6191D" w14:textId="77777777" w:rsidTr="00F800C2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A50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87ECD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95C7EA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28FE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E89DAF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5D75C7AC" w14:textId="77777777" w:rsidTr="00F800C2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65D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20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AE8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Машинист (кочегар) котельной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D0BF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2301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B55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41,0</w:t>
            </w:r>
          </w:p>
        </w:tc>
      </w:tr>
      <w:tr w:rsidR="00881768" w:rsidRPr="00053E42" w14:paraId="47857193" w14:textId="77777777" w:rsidTr="00F800C2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E96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E431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6E3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6F3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9DE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до 20,0</w:t>
            </w:r>
          </w:p>
        </w:tc>
      </w:tr>
      <w:tr w:rsidR="00881768" w:rsidRPr="00053E42" w14:paraId="0043AF7A" w14:textId="77777777" w:rsidTr="00F800C2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2EBD7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E9656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DA250E" w14:textId="77777777" w:rsidR="00881768" w:rsidRPr="00053E42" w:rsidRDefault="00881768" w:rsidP="00CD71F9">
            <w:pPr>
              <w:tabs>
                <w:tab w:val="left" w:pos="7797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4C52" w14:textId="77777777" w:rsidR="00881768" w:rsidRPr="00053E42" w:rsidRDefault="00881768" w:rsidP="00CD71F9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98D583" w14:textId="77777777" w:rsidR="00881768" w:rsidRPr="00053E42" w:rsidRDefault="00881768" w:rsidP="00CD71F9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  <w:tr w:rsidR="00881768" w:rsidRPr="00053E42" w14:paraId="034F991F" w14:textId="77777777" w:rsidTr="00A339B1">
        <w:trPr>
          <w:trHeight w:val="322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AF873B" w14:textId="77777777" w:rsidR="00881768" w:rsidRPr="00053E42" w:rsidRDefault="00881768" w:rsidP="005065B5">
            <w:pPr>
              <w:tabs>
                <w:tab w:val="left" w:pos="7797"/>
              </w:tabs>
              <w:jc w:val="center"/>
            </w:pPr>
            <w:r>
              <w:t>21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E3A6D8" w14:textId="77777777" w:rsidR="00881768" w:rsidRPr="001775A6" w:rsidRDefault="00881768" w:rsidP="005065B5">
            <w:pPr>
              <w:tabs>
                <w:tab w:val="left" w:pos="7797"/>
              </w:tabs>
              <w:jc w:val="center"/>
            </w:pPr>
            <w:r w:rsidRPr="008D3F49">
              <w:t>Уборщик служебных помещений</w:t>
            </w:r>
          </w:p>
        </w:tc>
        <w:tc>
          <w:tcPr>
            <w:tcW w:w="6626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77848E79" w14:textId="77777777" w:rsidR="00881768" w:rsidRPr="001775A6" w:rsidRDefault="00881768" w:rsidP="005065B5">
            <w:pPr>
              <w:tabs>
                <w:tab w:val="left" w:pos="7797"/>
              </w:tabs>
              <w:jc w:val="both"/>
            </w:pPr>
            <w:r w:rsidRPr="00053E42">
              <w:t>Обеспечение выполнения функций и задач работником в соответствии с должностными обязанностями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5AA847" w14:textId="77777777" w:rsidR="00881768" w:rsidRPr="001775A6" w:rsidRDefault="00881768" w:rsidP="005065B5">
            <w:pPr>
              <w:tabs>
                <w:tab w:val="left" w:pos="7797"/>
              </w:tabs>
            </w:pPr>
            <w:r w:rsidRPr="00053E42"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66A0F" w14:textId="77777777" w:rsidR="00881768" w:rsidRPr="001775A6" w:rsidRDefault="00881768" w:rsidP="005065B5">
            <w:pPr>
              <w:tabs>
                <w:tab w:val="left" w:pos="7797"/>
              </w:tabs>
              <w:jc w:val="center"/>
            </w:pPr>
            <w:r w:rsidRPr="00053E42">
              <w:t xml:space="preserve">до </w:t>
            </w:r>
            <w:r>
              <w:t>40</w:t>
            </w:r>
            <w:r w:rsidRPr="00053E42">
              <w:t>,0</w:t>
            </w:r>
          </w:p>
        </w:tc>
      </w:tr>
      <w:tr w:rsidR="00881768" w:rsidRPr="00053E42" w14:paraId="5561BC3E" w14:textId="77777777" w:rsidTr="00A339B1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B1DB4F" w14:textId="77777777" w:rsidR="00881768" w:rsidRPr="00053E42" w:rsidRDefault="00881768" w:rsidP="005065B5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371D27" w14:textId="77777777" w:rsidR="00881768" w:rsidRPr="001775A6" w:rsidRDefault="00881768" w:rsidP="005065B5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E66152B" w14:textId="77777777" w:rsidR="00881768" w:rsidRPr="001775A6" w:rsidRDefault="00881768" w:rsidP="005065B5">
            <w:pPr>
              <w:tabs>
                <w:tab w:val="left" w:pos="7797"/>
              </w:tabs>
              <w:rPr>
                <w:iCs/>
                <w:color w:val="000000"/>
                <w:spacing w:val="-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46EEB6" w14:textId="77777777" w:rsidR="00881768" w:rsidRPr="001775A6" w:rsidRDefault="00881768" w:rsidP="005065B5">
            <w:pPr>
              <w:tabs>
                <w:tab w:val="left" w:pos="7797"/>
              </w:tabs>
            </w:pPr>
            <w:r w:rsidRPr="00053E42"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78A9" w14:textId="77777777" w:rsidR="00881768" w:rsidRPr="001775A6" w:rsidRDefault="00881768" w:rsidP="005065B5">
            <w:pPr>
              <w:tabs>
                <w:tab w:val="left" w:pos="7797"/>
              </w:tabs>
              <w:jc w:val="center"/>
            </w:pPr>
            <w:r w:rsidRPr="00053E42">
              <w:t xml:space="preserve">до </w:t>
            </w:r>
            <w:r>
              <w:t>20</w:t>
            </w:r>
            <w:r w:rsidRPr="00053E42">
              <w:t>,0</w:t>
            </w:r>
          </w:p>
        </w:tc>
      </w:tr>
      <w:tr w:rsidR="00881768" w:rsidRPr="00053E42" w14:paraId="0911F8B9" w14:textId="77777777" w:rsidTr="00C25FDB">
        <w:trPr>
          <w:trHeight w:val="322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6FFD" w14:textId="77777777" w:rsidR="00881768" w:rsidRPr="00053E42" w:rsidRDefault="00881768" w:rsidP="005065B5">
            <w:pPr>
              <w:tabs>
                <w:tab w:val="left" w:pos="7797"/>
              </w:tabs>
              <w:jc w:val="center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8121B" w14:textId="77777777" w:rsidR="00881768" w:rsidRPr="001775A6" w:rsidRDefault="00881768" w:rsidP="005065B5">
            <w:pPr>
              <w:tabs>
                <w:tab w:val="left" w:pos="7797"/>
              </w:tabs>
              <w:jc w:val="center"/>
            </w:pPr>
          </w:p>
        </w:tc>
        <w:tc>
          <w:tcPr>
            <w:tcW w:w="6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B5D71" w14:textId="77777777" w:rsidR="00881768" w:rsidRPr="001775A6" w:rsidRDefault="00881768" w:rsidP="005065B5">
            <w:pPr>
              <w:tabs>
                <w:tab w:val="left" w:pos="7797"/>
              </w:tabs>
              <w:rPr>
                <w:iCs/>
                <w:color w:val="000000"/>
                <w:spacing w:val="-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9C8466" w14:textId="77777777" w:rsidR="00881768" w:rsidRPr="001775A6" w:rsidRDefault="00881768" w:rsidP="005065B5">
            <w:pPr>
              <w:tabs>
                <w:tab w:val="left" w:pos="7797"/>
              </w:tabs>
            </w:pPr>
            <w:r w:rsidRPr="00053E42">
              <w:t>Исполнено с замечаниями (два и более) или не 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040C8" w14:textId="77777777" w:rsidR="00881768" w:rsidRPr="001775A6" w:rsidRDefault="00881768" w:rsidP="005065B5">
            <w:pPr>
              <w:tabs>
                <w:tab w:val="left" w:pos="7797"/>
              </w:tabs>
              <w:jc w:val="center"/>
            </w:pPr>
            <w:r w:rsidRPr="00053E42">
              <w:t>0</w:t>
            </w:r>
          </w:p>
        </w:tc>
      </w:tr>
    </w:tbl>
    <w:p w14:paraId="117F904D" w14:textId="77777777" w:rsidR="00881768" w:rsidRPr="00542DB8" w:rsidRDefault="00881768" w:rsidP="001810F8">
      <w:pPr>
        <w:tabs>
          <w:tab w:val="left" w:pos="7797"/>
        </w:tabs>
        <w:sectPr w:rsidR="00881768" w:rsidRPr="00542DB8" w:rsidSect="00404696">
          <w:pgSz w:w="16838" w:h="11906" w:orient="landscape" w:code="9"/>
          <w:pgMar w:top="992" w:right="567" w:bottom="1134" w:left="1701" w:header="709" w:footer="709" w:gutter="0"/>
          <w:cols w:space="708"/>
          <w:titlePg/>
          <w:docGrid w:linePitch="360"/>
        </w:sectPr>
      </w:pPr>
    </w:p>
    <w:p w14:paraId="65CF8B33" w14:textId="77777777" w:rsidR="00404696" w:rsidRDefault="00404696">
      <w:pPr>
        <w:sectPr w:rsidR="00404696" w:rsidSect="00404696">
          <w:headerReference w:type="default" r:id="rId23"/>
          <w:pgSz w:w="16838" w:h="11906" w:orient="landscape" w:code="9"/>
          <w:pgMar w:top="992" w:right="567" w:bottom="1134" w:left="1701" w:header="709" w:footer="540" w:gutter="0"/>
          <w:cols w:space="708"/>
          <w:titlePg/>
          <w:docGrid w:linePitch="360"/>
        </w:sectPr>
      </w:pPr>
      <w:r>
        <w:lastRenderedPageBreak/>
        <w:br w:type="page"/>
      </w:r>
    </w:p>
    <w:p w14:paraId="661C0A54" w14:textId="77777777" w:rsidR="00404696" w:rsidRDefault="00404696"/>
    <w:tbl>
      <w:tblPr>
        <w:tblW w:w="10188" w:type="dxa"/>
        <w:tblLook w:val="00A0" w:firstRow="1" w:lastRow="0" w:firstColumn="1" w:lastColumn="0" w:noHBand="0" w:noVBand="0"/>
      </w:tblPr>
      <w:tblGrid>
        <w:gridCol w:w="5628"/>
        <w:gridCol w:w="4560"/>
      </w:tblGrid>
      <w:tr w:rsidR="00881768" w:rsidRPr="00542DB8" w14:paraId="7455C3D7" w14:textId="77777777" w:rsidTr="0099351A">
        <w:trPr>
          <w:trHeight w:val="1572"/>
        </w:trPr>
        <w:tc>
          <w:tcPr>
            <w:tcW w:w="5628" w:type="dxa"/>
          </w:tcPr>
          <w:p w14:paraId="5CC51A72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</w:pPr>
          </w:p>
        </w:tc>
        <w:tc>
          <w:tcPr>
            <w:tcW w:w="4560" w:type="dxa"/>
          </w:tcPr>
          <w:p w14:paraId="109470C4" w14:textId="77777777" w:rsidR="00881768" w:rsidRPr="000E43E5" w:rsidRDefault="00881768" w:rsidP="0099351A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outlineLvl w:val="2"/>
            </w:pPr>
            <w:r w:rsidRPr="000E43E5">
              <w:t>Приложение 3</w:t>
            </w:r>
          </w:p>
          <w:p w14:paraId="29B6D184" w14:textId="77777777" w:rsidR="00454B3D" w:rsidRDefault="00881768" w:rsidP="00454B3D">
            <w:pPr>
              <w:tabs>
                <w:tab w:val="left" w:pos="3830"/>
                <w:tab w:val="left" w:pos="7797"/>
              </w:tabs>
            </w:pPr>
            <w:r w:rsidRPr="00542DB8">
              <w:t>к</w:t>
            </w:r>
            <w:r w:rsidR="00454B3D" w:rsidRPr="00E07A9F">
              <w:t xml:space="preserve"> Примерному Положению об оплате труда работников </w:t>
            </w:r>
            <w:proofErr w:type="gramStart"/>
            <w:r w:rsidR="00454B3D" w:rsidRPr="00E07A9F">
              <w:t xml:space="preserve">муниципальных  </w:t>
            </w:r>
            <w:r w:rsidR="005B10B5">
              <w:t>учреждений</w:t>
            </w:r>
            <w:proofErr w:type="gramEnd"/>
            <w:r w:rsidR="00454B3D" w:rsidRPr="00E07A9F">
              <w:t xml:space="preserve">, осуществляющих </w:t>
            </w:r>
            <w:r w:rsidR="00454B3D">
              <w:t>деятельность в сфере организации благоустройства и дорожной деятельности</w:t>
            </w:r>
            <w:r w:rsidR="00454B3D" w:rsidRPr="00E07A9F">
              <w:t>,</w:t>
            </w:r>
            <w:r w:rsidR="00454B3D">
              <w:t xml:space="preserve"> </w:t>
            </w:r>
            <w:r w:rsidR="00454B3D" w:rsidRPr="00E07A9F">
              <w:t>подведомственных Администрации</w:t>
            </w:r>
            <w:r w:rsidR="00454B3D">
              <w:t xml:space="preserve"> </w:t>
            </w:r>
            <w:r w:rsidR="00454B3D" w:rsidRPr="00E07A9F">
              <w:t>города Минусинска</w:t>
            </w:r>
          </w:p>
          <w:p w14:paraId="65908546" w14:textId="77777777" w:rsidR="00881768" w:rsidRPr="00542DB8" w:rsidRDefault="00881768" w:rsidP="00454B3D">
            <w:pPr>
              <w:tabs>
                <w:tab w:val="left" w:pos="3830"/>
                <w:tab w:val="left" w:pos="7797"/>
              </w:tabs>
            </w:pPr>
          </w:p>
        </w:tc>
      </w:tr>
    </w:tbl>
    <w:p w14:paraId="5403D3F6" w14:textId="77777777" w:rsidR="00881768" w:rsidRPr="00542DB8" w:rsidRDefault="00881768" w:rsidP="00454B3D">
      <w:pPr>
        <w:tabs>
          <w:tab w:val="left" w:pos="7797"/>
        </w:tabs>
        <w:ind w:left="1701" w:hanging="850"/>
      </w:pPr>
      <w:r w:rsidRPr="00542DB8">
        <w:rPr>
          <w:rStyle w:val="a8"/>
          <w:bCs/>
          <w:color w:val="auto"/>
          <w:sz w:val="24"/>
        </w:rPr>
        <w:t xml:space="preserve">Виды выплат стимулирующего характера, размер и условия их осуществления, критерии   оценки результативности и качества </w:t>
      </w:r>
    </w:p>
    <w:p w14:paraId="31E7774F" w14:textId="77777777" w:rsidR="00881768" w:rsidRPr="00542DB8" w:rsidRDefault="00881768" w:rsidP="001810F8">
      <w:pPr>
        <w:tabs>
          <w:tab w:val="left" w:pos="7797"/>
        </w:tabs>
        <w:jc w:val="center"/>
      </w:pPr>
    </w:p>
    <w:p w14:paraId="17D8DD9B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  <w:r w:rsidRPr="00542DB8">
        <w:rPr>
          <w:b/>
        </w:rPr>
        <w:t>Выплаты за качество выполняемых работ</w:t>
      </w:r>
    </w:p>
    <w:p w14:paraId="75BA36DB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tbl>
      <w:tblPr>
        <w:tblW w:w="1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465"/>
        <w:gridCol w:w="2409"/>
        <w:gridCol w:w="2977"/>
        <w:gridCol w:w="1702"/>
        <w:gridCol w:w="1275"/>
        <w:gridCol w:w="1275"/>
        <w:gridCol w:w="1283"/>
      </w:tblGrid>
      <w:tr w:rsidR="00881768" w:rsidRPr="00C13A4C" w14:paraId="78351D2D" w14:textId="77777777" w:rsidTr="00D73716">
        <w:trPr>
          <w:gridAfter w:val="3"/>
          <w:wAfter w:w="3833" w:type="dxa"/>
          <w:trHeight w:val="1118"/>
        </w:trPr>
        <w:tc>
          <w:tcPr>
            <w:tcW w:w="620" w:type="dxa"/>
            <w:vAlign w:val="center"/>
          </w:tcPr>
          <w:p w14:paraId="03D76E9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465" w:type="dxa"/>
            <w:vAlign w:val="center"/>
          </w:tcPr>
          <w:p w14:paraId="7AB95FA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Cs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3497859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Cs/>
                <w:color w:val="auto"/>
                <w:sz w:val="22"/>
                <w:szCs w:val="22"/>
              </w:rPr>
              <w:t>Критерии</w:t>
            </w:r>
          </w:p>
        </w:tc>
        <w:tc>
          <w:tcPr>
            <w:tcW w:w="2977" w:type="dxa"/>
            <w:vAlign w:val="center"/>
          </w:tcPr>
          <w:p w14:paraId="33ED293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Cs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702" w:type="dxa"/>
            <w:vAlign w:val="center"/>
          </w:tcPr>
          <w:p w14:paraId="2C529BF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Cs/>
                <w:color w:val="auto"/>
                <w:sz w:val="22"/>
                <w:szCs w:val="22"/>
              </w:rPr>
              <w:t>Предельный размер оценки в баллах</w:t>
            </w:r>
          </w:p>
        </w:tc>
      </w:tr>
      <w:tr w:rsidR="00881768" w:rsidRPr="00C13A4C" w14:paraId="059A32EF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Align w:val="center"/>
          </w:tcPr>
          <w:p w14:paraId="28AD432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465" w:type="dxa"/>
            <w:vAlign w:val="center"/>
          </w:tcPr>
          <w:p w14:paraId="19F5258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14:paraId="6CAD6C0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54164D6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702" w:type="dxa"/>
            <w:vAlign w:val="center"/>
          </w:tcPr>
          <w:p w14:paraId="76A3D11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5</w:t>
            </w:r>
          </w:p>
        </w:tc>
      </w:tr>
      <w:tr w:rsidR="00881768" w:rsidRPr="00C13A4C" w14:paraId="3A6600EF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07A0B5C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465" w:type="dxa"/>
            <w:vMerge w:val="restart"/>
            <w:vAlign w:val="center"/>
          </w:tcPr>
          <w:p w14:paraId="3B6B04B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2409" w:type="dxa"/>
            <w:vMerge w:val="restart"/>
            <w:vAlign w:val="center"/>
          </w:tcPr>
          <w:p w14:paraId="13A09D6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13C31F6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3F97B77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proofErr w:type="gramStart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 30</w:t>
            </w:r>
            <w:proofErr w:type="gramEnd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C13A4C" w14:paraId="21D5AF35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63EAD3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D87C90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3D381EA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CFC07D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5BC4A40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C13A4C" w14:paraId="7C713298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DAF581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AD39AB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52E40E7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20BC1E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681B5AA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74FEDFF9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DAEFC7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D171B0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A75645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7" w:type="dxa"/>
            <w:vAlign w:val="center"/>
          </w:tcPr>
          <w:p w14:paraId="6497344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17BE278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C13A4C" w14:paraId="6DDF1E8D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0E3384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7F41B6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ACCC74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D063F8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63C0934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C13A4C" w14:paraId="0CCE0AD5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23A3E88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21D67A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1D1D4F6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87ADF1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6CCCEDD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2513EA4E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5782553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465" w:type="dxa"/>
            <w:vMerge w:val="restart"/>
            <w:vAlign w:val="center"/>
          </w:tcPr>
          <w:p w14:paraId="3E0CC00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E77B1"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2409" w:type="dxa"/>
            <w:vMerge w:val="restart"/>
            <w:vAlign w:val="center"/>
          </w:tcPr>
          <w:p w14:paraId="0A30AA1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07F9CF0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158832D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24,0</w:t>
            </w:r>
          </w:p>
        </w:tc>
      </w:tr>
      <w:tr w:rsidR="00881768" w:rsidRPr="00C13A4C" w14:paraId="20079431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081077A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ACACF7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51857F2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96C490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1A39373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10,0</w:t>
            </w:r>
          </w:p>
        </w:tc>
      </w:tr>
      <w:tr w:rsidR="00881768" w:rsidRPr="00C13A4C" w14:paraId="7404F9B8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DCCEE8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9E7528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5A56330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7F0648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1C4DE98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335851DB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DECF69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6BCC45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2C4199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7" w:type="dxa"/>
            <w:vAlign w:val="center"/>
          </w:tcPr>
          <w:p w14:paraId="0816783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610FB9D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24,0</w:t>
            </w:r>
          </w:p>
        </w:tc>
      </w:tr>
      <w:tr w:rsidR="00881768" w:rsidRPr="00C13A4C" w14:paraId="46C65CA6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E490A9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3328EA8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3B9E71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DE2C04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0EF7781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10,0</w:t>
            </w:r>
          </w:p>
        </w:tc>
      </w:tr>
      <w:tr w:rsidR="00881768" w:rsidRPr="00C13A4C" w14:paraId="570019B7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42DD2DC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3A325DE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394A01C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732D70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246F258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732C15F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39E7619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465" w:type="dxa"/>
            <w:vMerge w:val="restart"/>
            <w:vAlign w:val="center"/>
          </w:tcPr>
          <w:p w14:paraId="7C989F9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highlight w:val="yellow"/>
              </w:rPr>
            </w:pPr>
            <w:r w:rsidRPr="00D02808">
              <w:rPr>
                <w:sz w:val="22"/>
                <w:szCs w:val="22"/>
              </w:rPr>
              <w:t>Инженер-сметчик</w:t>
            </w:r>
          </w:p>
        </w:tc>
        <w:tc>
          <w:tcPr>
            <w:tcW w:w="2409" w:type="dxa"/>
            <w:vMerge w:val="restart"/>
            <w:vAlign w:val="center"/>
          </w:tcPr>
          <w:p w14:paraId="062F891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68AA654F" w14:textId="77777777" w:rsidR="00881768" w:rsidRPr="00D73716" w:rsidRDefault="00881768" w:rsidP="00D73716">
            <w:pPr>
              <w:tabs>
                <w:tab w:val="left" w:pos="7797"/>
              </w:tabs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6BFD658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до </w:t>
            </w: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30</w:t>
            </w: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C13A4C" w14:paraId="10AE44E5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D52F08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1E16DFC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704556C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F1E0DD8" w14:textId="77777777" w:rsidR="00881768" w:rsidRPr="00D73716" w:rsidRDefault="00881768" w:rsidP="00D73716">
            <w:pPr>
              <w:tabs>
                <w:tab w:val="left" w:pos="7797"/>
              </w:tabs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2F05E85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до </w:t>
            </w: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20</w:t>
            </w: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C13A4C" w14:paraId="1199C79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0895B40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22811CF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064024E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5D50271" w14:textId="77777777" w:rsidR="00881768" w:rsidRPr="00D73716" w:rsidRDefault="00881768" w:rsidP="00D73716">
            <w:pPr>
              <w:tabs>
                <w:tab w:val="left" w:pos="7797"/>
              </w:tabs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37CB964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  <w:p w14:paraId="1851B50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</w:tr>
      <w:tr w:rsidR="00881768" w:rsidRPr="00C13A4C" w14:paraId="6CFF5D57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38A0E9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25DCB68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14:paraId="135142D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своевременной качественной подготовки технической документации</w:t>
            </w:r>
          </w:p>
        </w:tc>
        <w:tc>
          <w:tcPr>
            <w:tcW w:w="2977" w:type="dxa"/>
            <w:vAlign w:val="center"/>
          </w:tcPr>
          <w:p w14:paraId="2F7E7898" w14:textId="77777777" w:rsidR="00881768" w:rsidRPr="00D73716" w:rsidRDefault="00881768" w:rsidP="00D73716">
            <w:pPr>
              <w:tabs>
                <w:tab w:val="left" w:pos="7797"/>
              </w:tabs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21E5191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до </w:t>
            </w: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30</w:t>
            </w: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C13A4C" w14:paraId="26F5BD36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BACCD5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F4E4A76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098B722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5A6069F" w14:textId="77777777" w:rsidR="00881768" w:rsidRPr="00D73716" w:rsidRDefault="00881768" w:rsidP="00D73716">
            <w:pPr>
              <w:tabs>
                <w:tab w:val="left" w:pos="7797"/>
              </w:tabs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0D58E92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до </w:t>
            </w: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20</w:t>
            </w: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C13A4C" w14:paraId="6713FA1E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3C68890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15C8A50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2632D33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6DDA8A5" w14:textId="77777777" w:rsidR="00881768" w:rsidRPr="00D73716" w:rsidRDefault="00881768" w:rsidP="00D73716">
            <w:pPr>
              <w:tabs>
                <w:tab w:val="left" w:pos="7797"/>
              </w:tabs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009B763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6839F9CB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046F49B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465" w:type="dxa"/>
            <w:vMerge w:val="restart"/>
            <w:vAlign w:val="center"/>
          </w:tcPr>
          <w:p w14:paraId="3C6A9C6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Специалист по кадровому делопроизводству</w:t>
            </w:r>
          </w:p>
        </w:tc>
        <w:tc>
          <w:tcPr>
            <w:tcW w:w="2409" w:type="dxa"/>
            <w:vMerge w:val="restart"/>
            <w:vAlign w:val="center"/>
          </w:tcPr>
          <w:p w14:paraId="60FE455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Качественное и своевременное оформление приема, перевода и увольнения работников, формирование и ведение личных дел, соблюдение правил хранения и заполнения трудовых книжек</w:t>
            </w:r>
          </w:p>
        </w:tc>
        <w:tc>
          <w:tcPr>
            <w:tcW w:w="2977" w:type="dxa"/>
            <w:vAlign w:val="center"/>
          </w:tcPr>
          <w:p w14:paraId="15B6664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117FA06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C13A4C" w14:paraId="3599D9A4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330C12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06FD2C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6CF6310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BC3A26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5B3905A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C13A4C" w14:paraId="442B80F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6A3F2E7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4E736F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0533AAF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A32C9C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7972CCE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58DA1950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3FECB9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0D5F7A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B8A0B7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Качественное исполнение трудового законодательства</w:t>
            </w:r>
          </w:p>
        </w:tc>
        <w:tc>
          <w:tcPr>
            <w:tcW w:w="2977" w:type="dxa"/>
            <w:vAlign w:val="center"/>
          </w:tcPr>
          <w:p w14:paraId="59E7D48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2DD17DF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C13A4C" w14:paraId="4F5F2F36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4209EED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21BE98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53DB71F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4B0870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2338A6A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C13A4C" w14:paraId="5F0CC41C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1A307D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3670285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07C90AD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6B0D30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089BE0D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7F6462AF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07CC4EA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465" w:type="dxa"/>
            <w:vMerge w:val="restart"/>
            <w:vAlign w:val="center"/>
          </w:tcPr>
          <w:p w14:paraId="43F10B8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Эколог</w:t>
            </w:r>
          </w:p>
        </w:tc>
        <w:tc>
          <w:tcPr>
            <w:tcW w:w="2409" w:type="dxa"/>
            <w:vMerge w:val="restart"/>
            <w:vAlign w:val="center"/>
          </w:tcPr>
          <w:p w14:paraId="1154AEE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78C6EB3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0239D31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C13A4C" w14:paraId="65486B9C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492AD66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B6FFD8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625D917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AA233E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7BAE358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C13A4C" w14:paraId="41FCFB04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26552B5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2C6CA97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5FAEBDB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DB0A36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0C7A117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4E2725CB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21369AC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6DD75D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8FEFBB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7" w:type="dxa"/>
            <w:vAlign w:val="center"/>
          </w:tcPr>
          <w:p w14:paraId="290AAAC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1946DA0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C13A4C" w14:paraId="63E06576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4EE1C22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5E1163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671F59C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8C53BC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019247F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C13A4C" w14:paraId="7380EF20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32A154A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23A835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9CD31D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FFDD68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281CCA1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3376D57C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34628F9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465" w:type="dxa"/>
            <w:vMerge w:val="restart"/>
            <w:vAlign w:val="center"/>
          </w:tcPr>
          <w:p w14:paraId="442C76F1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 xml:space="preserve">Водитель </w:t>
            </w:r>
            <w:r w:rsidR="005A0BF7">
              <w:rPr>
                <w:sz w:val="22"/>
                <w:szCs w:val="22"/>
              </w:rPr>
              <w:t>автомобиля</w:t>
            </w:r>
          </w:p>
          <w:p w14:paraId="78DBCD8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(легковой автомобиль)</w:t>
            </w:r>
          </w:p>
        </w:tc>
        <w:tc>
          <w:tcPr>
            <w:tcW w:w="2409" w:type="dxa"/>
            <w:vMerge w:val="restart"/>
            <w:vAlign w:val="center"/>
          </w:tcPr>
          <w:p w14:paraId="23685C9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75B47DF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2850812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34,0</w:t>
            </w:r>
          </w:p>
        </w:tc>
      </w:tr>
      <w:tr w:rsidR="00881768" w:rsidRPr="00C13A4C" w14:paraId="51557135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0E8D19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2EBE262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FCAE0A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519B79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36A41F6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17,0</w:t>
            </w:r>
          </w:p>
        </w:tc>
      </w:tr>
      <w:tr w:rsidR="00881768" w:rsidRPr="00C13A4C" w14:paraId="052A630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5E4E05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87F142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E356FB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30AAA5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7B36ECE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137B8A86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4625138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76AE6A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B20635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24911C4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6DF60DC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33,0</w:t>
            </w:r>
          </w:p>
        </w:tc>
      </w:tr>
      <w:tr w:rsidR="00881768" w:rsidRPr="00C13A4C" w14:paraId="71F49B7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057DFAA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D0535C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5BEBEE3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51EFAF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108FA68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17,0</w:t>
            </w:r>
          </w:p>
        </w:tc>
      </w:tr>
      <w:tr w:rsidR="00881768" w:rsidRPr="00C13A4C" w14:paraId="5945DC7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4FFC882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25FF55D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F8D22F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4838CA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75B91AC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460164CB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6827079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2465" w:type="dxa"/>
            <w:vMerge w:val="restart"/>
            <w:vAlign w:val="center"/>
          </w:tcPr>
          <w:p w14:paraId="3C5BD1B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Начальник отдела - механик</w:t>
            </w:r>
          </w:p>
        </w:tc>
        <w:tc>
          <w:tcPr>
            <w:tcW w:w="2409" w:type="dxa"/>
            <w:vMerge w:val="restart"/>
            <w:vAlign w:val="center"/>
          </w:tcPr>
          <w:p w14:paraId="29898F2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Умение самостоятельно принимать решения</w:t>
            </w:r>
          </w:p>
        </w:tc>
        <w:tc>
          <w:tcPr>
            <w:tcW w:w="2977" w:type="dxa"/>
            <w:vAlign w:val="center"/>
          </w:tcPr>
          <w:p w14:paraId="1D46C3E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702" w:type="dxa"/>
            <w:vAlign w:val="center"/>
          </w:tcPr>
          <w:p w14:paraId="3ED6803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proofErr w:type="gramStart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 40</w:t>
            </w:r>
            <w:proofErr w:type="gramEnd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C13A4C" w14:paraId="1CF58EC2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3E849D0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0891B3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26E5E89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D19D4D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1702" w:type="dxa"/>
            <w:vAlign w:val="center"/>
          </w:tcPr>
          <w:p w14:paraId="4307CAA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53FE7479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3725D2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256C6F3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BF481B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vAlign w:val="center"/>
          </w:tcPr>
          <w:p w14:paraId="7E20AA9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463E02C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proofErr w:type="gramStart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 46</w:t>
            </w:r>
            <w:proofErr w:type="gramEnd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C13A4C" w14:paraId="16ABCEDA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63C7256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9F33D1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337B25D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667B9C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244F70E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23,0</w:t>
            </w:r>
          </w:p>
        </w:tc>
      </w:tr>
      <w:tr w:rsidR="00881768" w:rsidRPr="00C13A4C" w14:paraId="596362A1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82B2EC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BAD666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163D369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562E2F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7DA90CF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06F5DF0E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54CBA0E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465" w:type="dxa"/>
            <w:vMerge w:val="restart"/>
            <w:vAlign w:val="center"/>
          </w:tcPr>
          <w:p w14:paraId="22E9167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Диспетчер</w:t>
            </w:r>
          </w:p>
        </w:tc>
        <w:tc>
          <w:tcPr>
            <w:tcW w:w="2409" w:type="dxa"/>
            <w:vMerge w:val="restart"/>
            <w:vAlign w:val="center"/>
          </w:tcPr>
          <w:p w14:paraId="630F847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6559634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3143894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24,0</w:t>
            </w:r>
          </w:p>
        </w:tc>
      </w:tr>
      <w:tr w:rsidR="00881768" w:rsidRPr="00C13A4C" w14:paraId="32E61517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217ADE6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1B2BF6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164BB4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071D19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39815D5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C13A4C" w14:paraId="4FF7273F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3FC3E85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9B4913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F34D03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825906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4421639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122578E2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7A971F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A8678B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3D19F6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0BDC2E1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18E1311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24,0</w:t>
            </w:r>
          </w:p>
        </w:tc>
      </w:tr>
      <w:tr w:rsidR="00881768" w:rsidRPr="00C13A4C" w14:paraId="7B67A35E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429B1FB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41B758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3C77DC8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D5350B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604CBFD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C13A4C" w14:paraId="76AE7B3A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1F3434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C6A18C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0D452D1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1DE7D1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3F713FE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3DE72BA2" w14:textId="77777777" w:rsidTr="00D73716">
        <w:trPr>
          <w:gridAfter w:val="3"/>
          <w:wAfter w:w="3833" w:type="dxa"/>
          <w:trHeight w:val="417"/>
        </w:trPr>
        <w:tc>
          <w:tcPr>
            <w:tcW w:w="620" w:type="dxa"/>
            <w:vMerge w:val="restart"/>
            <w:vAlign w:val="center"/>
          </w:tcPr>
          <w:p w14:paraId="1EBA643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465" w:type="dxa"/>
            <w:vMerge w:val="restart"/>
            <w:vAlign w:val="center"/>
          </w:tcPr>
          <w:p w14:paraId="6FA4883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Начальник участка</w:t>
            </w:r>
          </w:p>
        </w:tc>
        <w:tc>
          <w:tcPr>
            <w:tcW w:w="2409" w:type="dxa"/>
            <w:vMerge w:val="restart"/>
            <w:vAlign w:val="center"/>
          </w:tcPr>
          <w:p w14:paraId="160BBE0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Умение самостоятельно принимать решения</w:t>
            </w:r>
          </w:p>
        </w:tc>
        <w:tc>
          <w:tcPr>
            <w:tcW w:w="2977" w:type="dxa"/>
            <w:vAlign w:val="center"/>
          </w:tcPr>
          <w:p w14:paraId="5B8667D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702" w:type="dxa"/>
            <w:vAlign w:val="center"/>
          </w:tcPr>
          <w:p w14:paraId="4E4B682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proofErr w:type="gramStart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 42</w:t>
            </w:r>
            <w:proofErr w:type="gramEnd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C13A4C" w14:paraId="5ED070E1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6881B7A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37028C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10DA798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875BC5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1702" w:type="dxa"/>
            <w:vAlign w:val="center"/>
          </w:tcPr>
          <w:p w14:paraId="47C800B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213D2E31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D87400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8AF3F2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6169E7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vAlign w:val="center"/>
          </w:tcPr>
          <w:p w14:paraId="2CC96F1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46B823A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46,0</w:t>
            </w:r>
          </w:p>
        </w:tc>
      </w:tr>
      <w:tr w:rsidR="00881768" w:rsidRPr="00C13A4C" w14:paraId="521C26B4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4321C3D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1624E1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3359C8E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67D20E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596350B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23,0</w:t>
            </w:r>
          </w:p>
        </w:tc>
      </w:tr>
      <w:tr w:rsidR="00881768" w:rsidRPr="00C13A4C" w14:paraId="15AAC694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D059B9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B2F8FC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6AACAD6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D84FAB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719253E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07DB37CA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5390CBA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465" w:type="dxa"/>
            <w:vMerge w:val="restart"/>
            <w:vAlign w:val="center"/>
          </w:tcPr>
          <w:p w14:paraId="74E1556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Инженер</w:t>
            </w:r>
          </w:p>
        </w:tc>
        <w:tc>
          <w:tcPr>
            <w:tcW w:w="2409" w:type="dxa"/>
            <w:vMerge w:val="restart"/>
            <w:vAlign w:val="center"/>
          </w:tcPr>
          <w:p w14:paraId="03962FC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33B4AE2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3589F07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proofErr w:type="gramStart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 30</w:t>
            </w:r>
            <w:proofErr w:type="gramEnd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C13A4C" w14:paraId="45107815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FF7EE1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575BA8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082971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CEB9F2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56458BC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C13A4C" w14:paraId="525BBD31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23DBA43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3C37524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315C638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062336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125B446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0D909FA2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2475ED3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B1A772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15AE08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3664531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41D46E1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C13A4C" w14:paraId="1E53314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0048C89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3433DC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5A6436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6759B0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38C951C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C13A4C" w14:paraId="206C1E82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895956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D90935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E722AA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CDA462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2CC1C33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4987CD2D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6EDB13C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65" w:type="dxa"/>
            <w:vMerge w:val="restart"/>
            <w:vAlign w:val="center"/>
          </w:tcPr>
          <w:p w14:paraId="6593909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Мастер участка</w:t>
            </w:r>
          </w:p>
        </w:tc>
        <w:tc>
          <w:tcPr>
            <w:tcW w:w="2409" w:type="dxa"/>
            <w:vMerge w:val="restart"/>
            <w:vAlign w:val="center"/>
          </w:tcPr>
          <w:p w14:paraId="691FBBA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016F406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24075D0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36,0</w:t>
            </w:r>
          </w:p>
        </w:tc>
      </w:tr>
      <w:tr w:rsidR="00881768" w:rsidRPr="00C13A4C" w14:paraId="141FA07C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9D7063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916131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6EE752A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B5B208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31FB635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18,0</w:t>
            </w:r>
          </w:p>
        </w:tc>
      </w:tr>
      <w:tr w:rsidR="00881768" w:rsidRPr="00C13A4C" w14:paraId="40C8D59C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C5C634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F59776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64697B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D38080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0998AA4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613E64EA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3B7928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47CD1C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388BB0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4F7AC49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33D3D92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36,0</w:t>
            </w:r>
          </w:p>
        </w:tc>
      </w:tr>
      <w:tr w:rsidR="00881768" w:rsidRPr="00C13A4C" w14:paraId="72C8513C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31B2443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EF0D33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17E2E26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6138C6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66FF7F6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18,0</w:t>
            </w:r>
          </w:p>
        </w:tc>
      </w:tr>
      <w:tr w:rsidR="00881768" w:rsidRPr="00C13A4C" w14:paraId="1483C174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09E1666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272358B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120F144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78A0A0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35AEF89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7435A405" w14:textId="77777777" w:rsidTr="00D73716">
        <w:trPr>
          <w:gridAfter w:val="3"/>
          <w:wAfter w:w="3833" w:type="dxa"/>
          <w:trHeight w:val="70"/>
        </w:trPr>
        <w:tc>
          <w:tcPr>
            <w:tcW w:w="620" w:type="dxa"/>
            <w:vMerge w:val="restart"/>
            <w:vAlign w:val="center"/>
          </w:tcPr>
          <w:p w14:paraId="1DA137A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2465" w:type="dxa"/>
            <w:vMerge w:val="restart"/>
            <w:vAlign w:val="center"/>
          </w:tcPr>
          <w:p w14:paraId="4CE04068" w14:textId="77777777" w:rsidR="00EB3A63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  <w:szCs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Водитель </w:t>
            </w:r>
            <w:r w:rsidR="00EB3A63"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автомобиля </w:t>
            </w:r>
          </w:p>
          <w:p w14:paraId="5213A79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(спецтранспорт)</w:t>
            </w:r>
          </w:p>
        </w:tc>
        <w:tc>
          <w:tcPr>
            <w:tcW w:w="2409" w:type="dxa"/>
            <w:vMerge w:val="restart"/>
            <w:vAlign w:val="center"/>
          </w:tcPr>
          <w:p w14:paraId="5711A64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5B24916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24EB5C0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34,0</w:t>
            </w:r>
          </w:p>
        </w:tc>
      </w:tr>
      <w:tr w:rsidR="00881768" w:rsidRPr="00C13A4C" w14:paraId="49FCE3C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48E2583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2E5F0E5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0FB53F8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753BCF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228456A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17,0</w:t>
            </w:r>
          </w:p>
        </w:tc>
      </w:tr>
      <w:tr w:rsidR="00881768" w:rsidRPr="00C13A4C" w14:paraId="105229DA" w14:textId="77777777" w:rsidTr="00D73716">
        <w:trPr>
          <w:gridAfter w:val="3"/>
          <w:wAfter w:w="3833" w:type="dxa"/>
          <w:trHeight w:val="70"/>
        </w:trPr>
        <w:tc>
          <w:tcPr>
            <w:tcW w:w="620" w:type="dxa"/>
            <w:vMerge/>
            <w:vAlign w:val="center"/>
          </w:tcPr>
          <w:p w14:paraId="05BA984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27130A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2B64C52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3ECF38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4447C4B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4ED25450" w14:textId="77777777" w:rsidTr="00D73716">
        <w:trPr>
          <w:gridAfter w:val="3"/>
          <w:wAfter w:w="3833" w:type="dxa"/>
          <w:trHeight w:val="70"/>
        </w:trPr>
        <w:tc>
          <w:tcPr>
            <w:tcW w:w="620" w:type="dxa"/>
            <w:vMerge/>
            <w:vAlign w:val="center"/>
          </w:tcPr>
          <w:p w14:paraId="3B1C385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4AAE2A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AC7356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77599F5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4442B97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proofErr w:type="gramStart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 33</w:t>
            </w:r>
            <w:proofErr w:type="gramEnd"/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C13A4C" w14:paraId="65FCEF6B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5F9567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977893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9D80FC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0E1DE1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24121D5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17,0</w:t>
            </w:r>
          </w:p>
        </w:tc>
      </w:tr>
      <w:tr w:rsidR="00881768" w:rsidRPr="00C13A4C" w14:paraId="52804D5E" w14:textId="77777777" w:rsidTr="00D73716">
        <w:trPr>
          <w:gridAfter w:val="3"/>
          <w:wAfter w:w="3833" w:type="dxa"/>
          <w:trHeight w:val="70"/>
        </w:trPr>
        <w:tc>
          <w:tcPr>
            <w:tcW w:w="620" w:type="dxa"/>
            <w:vMerge/>
            <w:vAlign w:val="center"/>
          </w:tcPr>
          <w:p w14:paraId="3379C10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0EEE54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7DE0C4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C8946C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296CEB0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006FEF91" w14:textId="77777777" w:rsidTr="00D73716">
        <w:trPr>
          <w:gridAfter w:val="3"/>
          <w:wAfter w:w="3833" w:type="dxa"/>
          <w:trHeight w:val="70"/>
        </w:trPr>
        <w:tc>
          <w:tcPr>
            <w:tcW w:w="620" w:type="dxa"/>
            <w:vMerge w:val="restart"/>
            <w:vAlign w:val="center"/>
          </w:tcPr>
          <w:p w14:paraId="1F24FE5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2465" w:type="dxa"/>
            <w:vMerge w:val="restart"/>
            <w:vAlign w:val="center"/>
          </w:tcPr>
          <w:p w14:paraId="693E3EB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Машинист</w:t>
            </w:r>
          </w:p>
        </w:tc>
        <w:tc>
          <w:tcPr>
            <w:tcW w:w="2409" w:type="dxa"/>
            <w:vMerge w:val="restart"/>
            <w:vAlign w:val="center"/>
          </w:tcPr>
          <w:p w14:paraId="13F9275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5867BA5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64146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23,0</w:t>
            </w:r>
          </w:p>
        </w:tc>
      </w:tr>
      <w:tr w:rsidR="00881768" w:rsidRPr="00C13A4C" w14:paraId="17BC2D5D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614644F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FD0E03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6B37A36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083BFE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6661A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C13A4C" w14:paraId="2704DAE8" w14:textId="77777777" w:rsidTr="00D73716">
        <w:trPr>
          <w:gridAfter w:val="3"/>
          <w:wAfter w:w="3833" w:type="dxa"/>
          <w:trHeight w:val="60"/>
        </w:trPr>
        <w:tc>
          <w:tcPr>
            <w:tcW w:w="620" w:type="dxa"/>
            <w:vMerge/>
            <w:vAlign w:val="center"/>
          </w:tcPr>
          <w:p w14:paraId="2925146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E8BFE5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2BAA454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E30623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341B3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C13A4C" w14:paraId="7CDE4533" w14:textId="77777777" w:rsidTr="00D73716">
        <w:trPr>
          <w:gridAfter w:val="3"/>
          <w:wAfter w:w="3833" w:type="dxa"/>
          <w:trHeight w:val="60"/>
        </w:trPr>
        <w:tc>
          <w:tcPr>
            <w:tcW w:w="620" w:type="dxa"/>
            <w:vMerge/>
            <w:vAlign w:val="center"/>
          </w:tcPr>
          <w:p w14:paraId="004ECC8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A090D2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849FD7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498D88D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C8367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22,0</w:t>
            </w:r>
          </w:p>
        </w:tc>
      </w:tr>
      <w:tr w:rsidR="00881768" w:rsidRPr="00C13A4C" w14:paraId="6CEB865B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611AAC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ED1EB9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646C79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4646C6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9FCF9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11,0</w:t>
            </w:r>
          </w:p>
        </w:tc>
      </w:tr>
      <w:tr w:rsidR="00881768" w:rsidRPr="00C13A4C" w14:paraId="0F50EAB9" w14:textId="77777777" w:rsidTr="00D73716">
        <w:trPr>
          <w:gridAfter w:val="3"/>
          <w:wAfter w:w="3833" w:type="dxa"/>
          <w:trHeight w:val="60"/>
        </w:trPr>
        <w:tc>
          <w:tcPr>
            <w:tcW w:w="620" w:type="dxa"/>
            <w:vMerge/>
            <w:vAlign w:val="center"/>
          </w:tcPr>
          <w:p w14:paraId="228E3B6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588EED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313FE94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BE5189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ED43D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C13A4C" w14:paraId="160FF367" w14:textId="77777777" w:rsidTr="00D73716">
        <w:trPr>
          <w:gridAfter w:val="3"/>
          <w:wAfter w:w="3833" w:type="dxa"/>
          <w:trHeight w:val="60"/>
        </w:trPr>
        <w:tc>
          <w:tcPr>
            <w:tcW w:w="620" w:type="dxa"/>
            <w:vMerge w:val="restart"/>
            <w:vAlign w:val="center"/>
          </w:tcPr>
          <w:p w14:paraId="2E497D9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2465" w:type="dxa"/>
            <w:vMerge w:val="restart"/>
            <w:vAlign w:val="center"/>
          </w:tcPr>
          <w:p w14:paraId="5464078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Дорожный рабочий</w:t>
            </w:r>
          </w:p>
        </w:tc>
        <w:tc>
          <w:tcPr>
            <w:tcW w:w="2409" w:type="dxa"/>
            <w:vMerge w:val="restart"/>
            <w:vAlign w:val="center"/>
          </w:tcPr>
          <w:p w14:paraId="1C80F78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1AA4755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377F0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22,0</w:t>
            </w:r>
          </w:p>
        </w:tc>
      </w:tr>
      <w:tr w:rsidR="00881768" w:rsidRPr="00C13A4C" w14:paraId="6F9A260E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CF9661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6CDAE7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1BAAAA5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D551A9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EA67B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11,0</w:t>
            </w:r>
          </w:p>
        </w:tc>
      </w:tr>
      <w:tr w:rsidR="00881768" w:rsidRPr="00C13A4C" w14:paraId="56583DD4" w14:textId="77777777" w:rsidTr="00D73716">
        <w:trPr>
          <w:gridAfter w:val="3"/>
          <w:wAfter w:w="3833" w:type="dxa"/>
          <w:trHeight w:val="60"/>
        </w:trPr>
        <w:tc>
          <w:tcPr>
            <w:tcW w:w="620" w:type="dxa"/>
            <w:vMerge/>
            <w:vAlign w:val="center"/>
          </w:tcPr>
          <w:p w14:paraId="07B2DEF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420C1E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27BBDE1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D44C9B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FA45E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C13A4C" w14:paraId="5833AF04" w14:textId="77777777" w:rsidTr="00D73716">
        <w:trPr>
          <w:gridAfter w:val="3"/>
          <w:wAfter w:w="3833" w:type="dxa"/>
          <w:trHeight w:val="60"/>
        </w:trPr>
        <w:tc>
          <w:tcPr>
            <w:tcW w:w="620" w:type="dxa"/>
            <w:vMerge/>
            <w:vAlign w:val="center"/>
          </w:tcPr>
          <w:p w14:paraId="1248CD7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DFF9B8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1FEA4E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4109B68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ABDC6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20,0</w:t>
            </w:r>
          </w:p>
        </w:tc>
      </w:tr>
      <w:tr w:rsidR="00881768" w:rsidRPr="00C13A4C" w14:paraId="6E1A96AE" w14:textId="77777777" w:rsidTr="00D73716">
        <w:trPr>
          <w:gridAfter w:val="3"/>
          <w:wAfter w:w="3833" w:type="dxa"/>
          <w:trHeight w:val="383"/>
        </w:trPr>
        <w:tc>
          <w:tcPr>
            <w:tcW w:w="620" w:type="dxa"/>
            <w:vMerge/>
            <w:vAlign w:val="center"/>
          </w:tcPr>
          <w:p w14:paraId="51CE047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78F400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D97EF6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8C76E3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DB6E1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10,0</w:t>
            </w:r>
          </w:p>
        </w:tc>
      </w:tr>
      <w:tr w:rsidR="00881768" w:rsidRPr="00C13A4C" w14:paraId="5055D4F2" w14:textId="77777777" w:rsidTr="00D73716">
        <w:trPr>
          <w:gridAfter w:val="3"/>
          <w:wAfter w:w="3833" w:type="dxa"/>
          <w:trHeight w:val="60"/>
        </w:trPr>
        <w:tc>
          <w:tcPr>
            <w:tcW w:w="620" w:type="dxa"/>
            <w:vMerge/>
            <w:vAlign w:val="center"/>
          </w:tcPr>
          <w:p w14:paraId="0D1391D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2CFA07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324C565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5982DC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2108A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C13A4C" w14:paraId="4A1EB67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07D71F6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2465" w:type="dxa"/>
            <w:vMerge w:val="restart"/>
            <w:vAlign w:val="center"/>
          </w:tcPr>
          <w:p w14:paraId="62DD9ECB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Контролер технического состояния автотранспортных средств (сторож)</w:t>
            </w:r>
          </w:p>
        </w:tc>
        <w:tc>
          <w:tcPr>
            <w:tcW w:w="2409" w:type="dxa"/>
            <w:vMerge w:val="restart"/>
            <w:vAlign w:val="center"/>
          </w:tcPr>
          <w:p w14:paraId="6B21B7C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0794F61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B16FE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22,0</w:t>
            </w:r>
          </w:p>
        </w:tc>
      </w:tr>
      <w:tr w:rsidR="00881768" w:rsidRPr="00C13A4C" w14:paraId="11650B69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74A493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7E6E0D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0F4BDA7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C07E81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5F4EF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11,0</w:t>
            </w:r>
          </w:p>
        </w:tc>
      </w:tr>
      <w:tr w:rsidR="00881768" w:rsidRPr="00C13A4C" w14:paraId="0B4FAEEC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6C737F0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25DD1F1D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2EFF60D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63318F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523F3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C13A4C" w14:paraId="606ACA49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0AF63EF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23DA828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14:paraId="10CDD44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4356595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AEA13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22,0</w:t>
            </w:r>
          </w:p>
        </w:tc>
      </w:tr>
      <w:tr w:rsidR="00881768" w:rsidRPr="00C13A4C" w14:paraId="1EDEAF68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BDF4B8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061614B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72DE5FC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80D0D7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CB573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11,0</w:t>
            </w:r>
          </w:p>
        </w:tc>
      </w:tr>
      <w:tr w:rsidR="00881768" w:rsidRPr="00C13A4C" w14:paraId="4A1C676E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FFBE00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CCD5B2E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4D2FE53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179C30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3BBF0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C13A4C" w14:paraId="67A0D0D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3EB8B26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2465" w:type="dxa"/>
            <w:vMerge w:val="restart"/>
            <w:vAlign w:val="center"/>
          </w:tcPr>
          <w:p w14:paraId="4EA162F9" w14:textId="77777777" w:rsidR="00881768" w:rsidRPr="00D73716" w:rsidRDefault="00881768" w:rsidP="00651CDE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Слесарь по ремонту автом</w:t>
            </w:r>
            <w:r w:rsidR="00651CDE">
              <w:rPr>
                <w:sz w:val="22"/>
                <w:szCs w:val="22"/>
              </w:rPr>
              <w:t>обилей (</w:t>
            </w:r>
            <w:r w:rsidRPr="00D73716">
              <w:rPr>
                <w:sz w:val="22"/>
                <w:szCs w:val="22"/>
              </w:rPr>
              <w:t>моторист</w:t>
            </w:r>
            <w:r w:rsidR="00651CDE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Merge w:val="restart"/>
            <w:vAlign w:val="center"/>
          </w:tcPr>
          <w:p w14:paraId="205EDBD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722400A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3AAA3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26,0</w:t>
            </w:r>
          </w:p>
        </w:tc>
      </w:tr>
      <w:tr w:rsidR="00881768" w:rsidRPr="00C13A4C" w14:paraId="4BE2DB38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F782E7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09BF9E0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5ACDF45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A24ACD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0877A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13,0</w:t>
            </w:r>
          </w:p>
        </w:tc>
      </w:tr>
      <w:tr w:rsidR="00881768" w:rsidRPr="00C13A4C" w14:paraId="7A5B3349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900CAD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E7339C2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757B872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EFD3F3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6FA6B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C13A4C" w14:paraId="3316C762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7CB66F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138E2EC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14:paraId="2E665A7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27AA56D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D2190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25,0</w:t>
            </w:r>
          </w:p>
        </w:tc>
      </w:tr>
      <w:tr w:rsidR="00881768" w:rsidRPr="00C13A4C" w14:paraId="39871D68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0BEBCA0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FB236B2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22E947C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A741DC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A7056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13,0</w:t>
            </w:r>
          </w:p>
        </w:tc>
      </w:tr>
      <w:tr w:rsidR="00881768" w:rsidRPr="00C13A4C" w14:paraId="7D0BBF2D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0F7FE23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3816441A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493F776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2D4A21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5AB62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C13A4C" w14:paraId="0BEA9436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46B2119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2465" w:type="dxa"/>
            <w:vMerge w:val="restart"/>
            <w:vAlign w:val="center"/>
          </w:tcPr>
          <w:p w14:paraId="3859AB97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Электрогазосварщик</w:t>
            </w:r>
          </w:p>
        </w:tc>
        <w:tc>
          <w:tcPr>
            <w:tcW w:w="2409" w:type="dxa"/>
            <w:vMerge w:val="restart"/>
            <w:vAlign w:val="center"/>
          </w:tcPr>
          <w:p w14:paraId="6318A29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432323F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3626DC9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25,0</w:t>
            </w:r>
          </w:p>
        </w:tc>
      </w:tr>
      <w:tr w:rsidR="00881768" w:rsidRPr="00C13A4C" w14:paraId="59B51D2A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414483E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C8610A8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3E39FD0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1AC18D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52426F4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13,0</w:t>
            </w:r>
          </w:p>
        </w:tc>
      </w:tr>
      <w:tr w:rsidR="00881768" w:rsidRPr="00C13A4C" w14:paraId="3DCB358C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42CAA9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098ACD6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4C2B42A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2A8708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02F2F5C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5990E055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37D2116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10F3841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14:paraId="691EA1F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5737A0F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0C27450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25,0</w:t>
            </w:r>
          </w:p>
        </w:tc>
      </w:tr>
      <w:tr w:rsidR="00881768" w:rsidRPr="00C13A4C" w14:paraId="1878A83F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25FB0A3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2AC320E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1AD1A6E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7FD41E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49D67ED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  <w:p w14:paraId="44CD711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13,0</w:t>
            </w:r>
          </w:p>
        </w:tc>
      </w:tr>
      <w:tr w:rsidR="00881768" w:rsidRPr="00C13A4C" w14:paraId="418A4115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67DB3C6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0A8E1C8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49EA8F7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68FCCC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15B0FA9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22276E18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6FEF8E6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2465" w:type="dxa"/>
            <w:vMerge w:val="restart"/>
            <w:vAlign w:val="center"/>
          </w:tcPr>
          <w:p w14:paraId="5436119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6F0E63">
              <w:rPr>
                <w:sz w:val="22"/>
                <w:szCs w:val="22"/>
              </w:rPr>
              <w:t>Рабочий по благоустройству населенных пунктов</w:t>
            </w:r>
          </w:p>
        </w:tc>
        <w:tc>
          <w:tcPr>
            <w:tcW w:w="2409" w:type="dxa"/>
            <w:vMerge w:val="restart"/>
            <w:vAlign w:val="center"/>
          </w:tcPr>
          <w:p w14:paraId="394D3BC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62FBE39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7455FF1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25,0</w:t>
            </w:r>
          </w:p>
        </w:tc>
      </w:tr>
      <w:tr w:rsidR="00881768" w:rsidRPr="00C13A4C" w14:paraId="2C62BA00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DB761A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F2A938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7F6A2A3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6E22BB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4DB4CE7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13,0</w:t>
            </w:r>
          </w:p>
        </w:tc>
      </w:tr>
      <w:tr w:rsidR="00881768" w:rsidRPr="00C13A4C" w14:paraId="7F0463D4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6286600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81DBD36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07F098F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428CEC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1C90EDE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0817E97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6676A7D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7111A54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14:paraId="4CFE0A7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48E3DB9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686BBBF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25,0</w:t>
            </w:r>
          </w:p>
        </w:tc>
      </w:tr>
      <w:tr w:rsidR="00881768" w:rsidRPr="00C13A4C" w14:paraId="0E4B6DC1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1863A30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17199CF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3E266D5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33EA0D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74AC3A7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13,0</w:t>
            </w:r>
          </w:p>
        </w:tc>
      </w:tr>
      <w:tr w:rsidR="00881768" w:rsidRPr="00C13A4C" w14:paraId="2C2E645F" w14:textId="77777777" w:rsidTr="00B825EC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EBE311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16E5775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611E198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AC5BA0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bottom"/>
          </w:tcPr>
          <w:p w14:paraId="6E7DF5DB" w14:textId="77777777" w:rsidR="00B825EC" w:rsidRDefault="00B825EC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  <w:szCs w:val="22"/>
              </w:rPr>
            </w:pPr>
          </w:p>
          <w:p w14:paraId="714DBA8E" w14:textId="77777777" w:rsidR="00B825EC" w:rsidRDefault="00B825EC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  <w:szCs w:val="22"/>
              </w:rPr>
            </w:pPr>
          </w:p>
          <w:p w14:paraId="4DFADE4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7A7AA88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0ACD5FCA" w14:textId="77777777" w:rsidR="00881768" w:rsidRPr="00006647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rStyle w:val="a8"/>
                <w:b w:val="0"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2465" w:type="dxa"/>
            <w:vMerge w:val="restart"/>
            <w:vAlign w:val="center"/>
          </w:tcPr>
          <w:p w14:paraId="03E0829B" w14:textId="77777777" w:rsidR="00881768" w:rsidRPr="00006647" w:rsidRDefault="00881768" w:rsidP="00D73716">
            <w:pPr>
              <w:tabs>
                <w:tab w:val="left" w:pos="7797"/>
              </w:tabs>
              <w:jc w:val="center"/>
            </w:pPr>
            <w:r w:rsidRPr="00006647"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409" w:type="dxa"/>
            <w:vMerge w:val="restart"/>
            <w:vAlign w:val="center"/>
          </w:tcPr>
          <w:p w14:paraId="56FF2CF4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166C72C5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597BB925" w14:textId="77777777" w:rsidR="00881768" w:rsidRPr="00006647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24,0</w:t>
            </w:r>
          </w:p>
        </w:tc>
      </w:tr>
      <w:tr w:rsidR="00881768" w:rsidRPr="00C13A4C" w14:paraId="1FF8167F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4E9FB541" w14:textId="77777777" w:rsidR="00881768" w:rsidRPr="0002023D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FF0000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FF96EA1" w14:textId="77777777" w:rsidR="00881768" w:rsidRPr="00006647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7F160587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ADF1398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2AFF51F6" w14:textId="77777777" w:rsidR="00881768" w:rsidRPr="00006647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C13A4C" w14:paraId="782D453A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0B83CE99" w14:textId="77777777" w:rsidR="00881768" w:rsidRPr="0002023D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FF0000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5A99697F" w14:textId="77777777" w:rsidR="00881768" w:rsidRPr="00006647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4A710387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CA13C70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00989232" w14:textId="77777777" w:rsidR="00881768" w:rsidRPr="00006647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4D9B77F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BC5C3B2" w14:textId="77777777" w:rsidR="00881768" w:rsidRPr="0002023D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FF0000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6CF1722E" w14:textId="77777777" w:rsidR="00881768" w:rsidRPr="00006647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14:paraId="05B64BEC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3D8B3DEE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21D398D9" w14:textId="77777777" w:rsidR="00881768" w:rsidRPr="00006647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proofErr w:type="gramStart"/>
            <w:r w:rsidRPr="00006647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 24</w:t>
            </w:r>
            <w:proofErr w:type="gramEnd"/>
            <w:r w:rsidRPr="00006647"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C13A4C" w14:paraId="6290BFB7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60558B2E" w14:textId="77777777" w:rsidR="00881768" w:rsidRPr="0002023D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FF0000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CC93EC0" w14:textId="77777777" w:rsidR="00881768" w:rsidRPr="00006647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5F7919D3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3E097D5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1A2D9A9A" w14:textId="77777777" w:rsidR="00881768" w:rsidRPr="00006647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C13A4C" w14:paraId="2A87F0C5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6617AB0A" w14:textId="77777777" w:rsidR="00881768" w:rsidRPr="0002023D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FF0000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35099D7D" w14:textId="77777777" w:rsidR="00881768" w:rsidRPr="00006647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4CEB8BBE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35CCEDF" w14:textId="77777777" w:rsidR="00881768" w:rsidRPr="00006647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1A78E222" w14:textId="77777777" w:rsidR="00881768" w:rsidRPr="00006647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006647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46CE5080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3C2C74C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2465" w:type="dxa"/>
            <w:vMerge w:val="restart"/>
            <w:vAlign w:val="center"/>
          </w:tcPr>
          <w:p w14:paraId="1089E85E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Машинист (кочегар) котельной</w:t>
            </w:r>
          </w:p>
        </w:tc>
        <w:tc>
          <w:tcPr>
            <w:tcW w:w="2409" w:type="dxa"/>
            <w:vMerge w:val="restart"/>
            <w:vAlign w:val="center"/>
          </w:tcPr>
          <w:p w14:paraId="15A4165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52FA10A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5E5D929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20,0</w:t>
            </w:r>
          </w:p>
        </w:tc>
      </w:tr>
      <w:tr w:rsidR="00881768" w:rsidRPr="00C13A4C" w14:paraId="19F591F5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3F3129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4F1C3D3C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09660AA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AB46D8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66DBD13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10,0</w:t>
            </w:r>
          </w:p>
        </w:tc>
      </w:tr>
      <w:tr w:rsidR="00881768" w:rsidRPr="00C13A4C" w14:paraId="669B73F8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CED243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3093455F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1CD91CD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0350B7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1E05FBD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C13A4C" w14:paraId="5C46C978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74BCDD8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0C8AE46D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14:paraId="4769EA8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45585C4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  <w:vAlign w:val="center"/>
          </w:tcPr>
          <w:p w14:paraId="69D99C1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20,0</w:t>
            </w:r>
          </w:p>
        </w:tc>
      </w:tr>
      <w:tr w:rsidR="00881768" w:rsidRPr="00C13A4C" w14:paraId="27AF5487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22ABDEA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36889EC1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323F2AE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C5DC32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  <w:vAlign w:val="center"/>
          </w:tcPr>
          <w:p w14:paraId="741368F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10,0</w:t>
            </w:r>
          </w:p>
        </w:tc>
      </w:tr>
      <w:tr w:rsidR="00881768" w:rsidRPr="00C13A4C" w14:paraId="0253020D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0C4A95E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14:paraId="2464ECF3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4EE2E4B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16C3FE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  <w:vAlign w:val="center"/>
          </w:tcPr>
          <w:p w14:paraId="60DC667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A65DBD" w:rsidRPr="00C13A4C" w14:paraId="6C2BCBCD" w14:textId="77777777" w:rsidTr="00006647">
        <w:trPr>
          <w:gridAfter w:val="3"/>
          <w:wAfter w:w="3833" w:type="dxa"/>
          <w:trHeight w:val="368"/>
        </w:trPr>
        <w:tc>
          <w:tcPr>
            <w:tcW w:w="620" w:type="dxa"/>
            <w:vMerge w:val="restart"/>
            <w:vAlign w:val="center"/>
          </w:tcPr>
          <w:p w14:paraId="45827002" w14:textId="77777777" w:rsidR="00A65DBD" w:rsidRPr="00BA717F" w:rsidRDefault="00A65DBD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BA717F">
              <w:rPr>
                <w:rStyle w:val="a8"/>
                <w:b w:val="0"/>
                <w:bCs/>
                <w:color w:val="auto"/>
                <w:sz w:val="22"/>
                <w:szCs w:val="22"/>
              </w:rPr>
              <w:t>21</w:t>
            </w:r>
          </w:p>
        </w:tc>
        <w:tc>
          <w:tcPr>
            <w:tcW w:w="2465" w:type="dxa"/>
            <w:vMerge w:val="restart"/>
            <w:vAlign w:val="center"/>
          </w:tcPr>
          <w:p w14:paraId="380FDAEA" w14:textId="77777777" w:rsidR="00A65DBD" w:rsidRPr="00BA717F" w:rsidRDefault="00A65DBD" w:rsidP="00D73716">
            <w:pPr>
              <w:tabs>
                <w:tab w:val="left" w:pos="7797"/>
              </w:tabs>
              <w:jc w:val="center"/>
            </w:pPr>
            <w:r w:rsidRPr="00BA717F">
              <w:rPr>
                <w:bCs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409" w:type="dxa"/>
            <w:vMerge w:val="restart"/>
            <w:vAlign w:val="center"/>
          </w:tcPr>
          <w:p w14:paraId="534E19D9" w14:textId="77777777" w:rsidR="00A65DBD" w:rsidRPr="00BA717F" w:rsidRDefault="00A65DBD" w:rsidP="006F0E63">
            <w:pPr>
              <w:tabs>
                <w:tab w:val="left" w:pos="7797"/>
              </w:tabs>
              <w:rPr>
                <w:rStyle w:val="a8"/>
                <w:b w:val="0"/>
                <w:color w:val="auto"/>
                <w:sz w:val="22"/>
              </w:rPr>
            </w:pPr>
            <w:r w:rsidRPr="00BA717F">
              <w:rPr>
                <w:sz w:val="22"/>
                <w:szCs w:val="22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vAlign w:val="center"/>
          </w:tcPr>
          <w:p w14:paraId="764287AD" w14:textId="77777777" w:rsidR="00A65DBD" w:rsidRPr="00BA717F" w:rsidRDefault="00A65DBD" w:rsidP="00D73716">
            <w:pPr>
              <w:tabs>
                <w:tab w:val="left" w:pos="7797"/>
              </w:tabs>
            </w:pPr>
            <w:r w:rsidRPr="00BA717F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</w:tcPr>
          <w:p w14:paraId="715BDCA0" w14:textId="77777777" w:rsidR="00A65DBD" w:rsidRPr="00BA717F" w:rsidRDefault="00A65DBD" w:rsidP="00A65DBD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BA717F">
              <w:t>до 21,0</w:t>
            </w:r>
          </w:p>
        </w:tc>
      </w:tr>
      <w:tr w:rsidR="00A65DBD" w:rsidRPr="00C13A4C" w14:paraId="5B6BE294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6736640B" w14:textId="77777777" w:rsidR="00A65DBD" w:rsidRPr="00BA717F" w:rsidRDefault="00A65DBD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</w:tcPr>
          <w:p w14:paraId="2CA8DB7B" w14:textId="77777777" w:rsidR="00A65DBD" w:rsidRPr="00BA717F" w:rsidRDefault="00A65DBD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</w:tcPr>
          <w:p w14:paraId="64F8BD39" w14:textId="77777777" w:rsidR="00A65DBD" w:rsidRPr="00BA717F" w:rsidRDefault="00A65DBD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5800EBF" w14:textId="77777777" w:rsidR="00A65DBD" w:rsidRPr="00BA717F" w:rsidRDefault="00A65DBD" w:rsidP="00D73716">
            <w:pPr>
              <w:tabs>
                <w:tab w:val="left" w:pos="7797"/>
              </w:tabs>
            </w:pPr>
            <w:r w:rsidRPr="00BA717F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</w:tcPr>
          <w:p w14:paraId="0CC28377" w14:textId="77777777" w:rsidR="00A65DBD" w:rsidRPr="00BA717F" w:rsidRDefault="00A65DBD" w:rsidP="00D73716">
            <w:pPr>
              <w:tabs>
                <w:tab w:val="left" w:pos="7797"/>
              </w:tabs>
              <w:jc w:val="center"/>
            </w:pPr>
          </w:p>
          <w:p w14:paraId="1D3A2A0C" w14:textId="77777777" w:rsidR="00A65DBD" w:rsidRPr="00BA717F" w:rsidRDefault="00A65DBD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BA717F">
              <w:t>до 10,0</w:t>
            </w:r>
          </w:p>
        </w:tc>
      </w:tr>
      <w:tr w:rsidR="00A65DBD" w:rsidRPr="00C13A4C" w14:paraId="7D70D9A3" w14:textId="77777777" w:rsidTr="00D73716">
        <w:trPr>
          <w:gridAfter w:val="3"/>
          <w:wAfter w:w="3833" w:type="dxa"/>
          <w:trHeight w:val="368"/>
        </w:trPr>
        <w:tc>
          <w:tcPr>
            <w:tcW w:w="620" w:type="dxa"/>
            <w:vMerge/>
            <w:vAlign w:val="center"/>
          </w:tcPr>
          <w:p w14:paraId="54E027E6" w14:textId="77777777" w:rsidR="00A65DBD" w:rsidRPr="00BA717F" w:rsidRDefault="00A65DBD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</w:tcPr>
          <w:p w14:paraId="36677E1E" w14:textId="77777777" w:rsidR="00A65DBD" w:rsidRPr="00BA717F" w:rsidRDefault="00A65DBD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</w:tcPr>
          <w:p w14:paraId="3B5E1D64" w14:textId="77777777" w:rsidR="00A65DBD" w:rsidRPr="00BA717F" w:rsidRDefault="00A65DBD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49A4CA9" w14:textId="77777777" w:rsidR="00A65DBD" w:rsidRPr="00BA717F" w:rsidRDefault="00A65DBD" w:rsidP="00D73716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BA717F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</w:tcPr>
          <w:p w14:paraId="4E7BC63C" w14:textId="77777777" w:rsidR="00A65DBD" w:rsidRPr="00BA717F" w:rsidRDefault="00A65DBD" w:rsidP="00D73716">
            <w:pPr>
              <w:tabs>
                <w:tab w:val="left" w:pos="7797"/>
              </w:tabs>
              <w:jc w:val="center"/>
            </w:pPr>
            <w:r w:rsidRPr="00BA717F">
              <w:t>0</w:t>
            </w:r>
          </w:p>
        </w:tc>
      </w:tr>
      <w:tr w:rsidR="00A65DBD" w:rsidRPr="00C13A4C" w14:paraId="760E25AB" w14:textId="77777777" w:rsidTr="00D73716">
        <w:trPr>
          <w:gridAfter w:val="3"/>
          <w:wAfter w:w="3833" w:type="dxa"/>
          <w:trHeight w:val="251"/>
        </w:trPr>
        <w:tc>
          <w:tcPr>
            <w:tcW w:w="620" w:type="dxa"/>
            <w:vMerge/>
            <w:vAlign w:val="center"/>
          </w:tcPr>
          <w:p w14:paraId="6D5A4D5B" w14:textId="77777777" w:rsidR="00A65DBD" w:rsidRPr="00BA717F" w:rsidRDefault="00A65DBD" w:rsidP="00A65DBD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</w:tcPr>
          <w:p w14:paraId="3C5681BD" w14:textId="77777777" w:rsidR="00A65DBD" w:rsidRPr="00BA717F" w:rsidRDefault="00A65DBD" w:rsidP="00A65DBD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 w:val="restart"/>
          </w:tcPr>
          <w:p w14:paraId="5DBBF5DE" w14:textId="77777777" w:rsidR="00A65DBD" w:rsidRPr="00BA717F" w:rsidRDefault="00A65DBD" w:rsidP="00A65DBD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  <w:p w14:paraId="0ED4270F" w14:textId="77777777" w:rsidR="00A65DBD" w:rsidRPr="00BA717F" w:rsidRDefault="00A65DBD" w:rsidP="00A65DBD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BA717F">
              <w:rPr>
                <w:rStyle w:val="a8"/>
                <w:b w:val="0"/>
                <w:bCs/>
                <w:color w:val="auto"/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2977" w:type="dxa"/>
            <w:vAlign w:val="center"/>
          </w:tcPr>
          <w:p w14:paraId="7BEB2304" w14:textId="77777777" w:rsidR="00A65DBD" w:rsidRPr="00BA717F" w:rsidRDefault="00A65DBD" w:rsidP="00A65DBD">
            <w:pPr>
              <w:tabs>
                <w:tab w:val="left" w:pos="7797"/>
              </w:tabs>
            </w:pPr>
            <w:r w:rsidRPr="00BA717F">
              <w:rPr>
                <w:sz w:val="22"/>
                <w:szCs w:val="22"/>
              </w:rPr>
              <w:t>Исполнено</w:t>
            </w:r>
          </w:p>
        </w:tc>
        <w:tc>
          <w:tcPr>
            <w:tcW w:w="1702" w:type="dxa"/>
          </w:tcPr>
          <w:p w14:paraId="06AB55FB" w14:textId="77777777" w:rsidR="00A65DBD" w:rsidRPr="00BA717F" w:rsidRDefault="00A65DBD" w:rsidP="00A65DBD">
            <w:pPr>
              <w:tabs>
                <w:tab w:val="left" w:pos="7797"/>
              </w:tabs>
              <w:jc w:val="center"/>
            </w:pPr>
            <w:r w:rsidRPr="00BA717F">
              <w:t>до 21,0</w:t>
            </w:r>
          </w:p>
        </w:tc>
      </w:tr>
      <w:tr w:rsidR="00A65DBD" w:rsidRPr="00C13A4C" w14:paraId="31329B8F" w14:textId="77777777" w:rsidTr="00D73716">
        <w:trPr>
          <w:gridAfter w:val="3"/>
          <w:wAfter w:w="3833" w:type="dxa"/>
          <w:trHeight w:val="251"/>
        </w:trPr>
        <w:tc>
          <w:tcPr>
            <w:tcW w:w="620" w:type="dxa"/>
            <w:vMerge/>
            <w:vAlign w:val="center"/>
          </w:tcPr>
          <w:p w14:paraId="17C806C3" w14:textId="77777777" w:rsidR="00A65DBD" w:rsidRPr="00BA717F" w:rsidRDefault="00A65DBD" w:rsidP="00A65DBD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</w:tcPr>
          <w:p w14:paraId="6FB82135" w14:textId="77777777" w:rsidR="00A65DBD" w:rsidRPr="00BA717F" w:rsidRDefault="00A65DBD" w:rsidP="00A65DBD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</w:tcPr>
          <w:p w14:paraId="05DEDB34" w14:textId="77777777" w:rsidR="00A65DBD" w:rsidRPr="00BA717F" w:rsidRDefault="00A65DBD" w:rsidP="00A65DBD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18C1190" w14:textId="77777777" w:rsidR="00A65DBD" w:rsidRPr="00BA717F" w:rsidRDefault="00A65DBD" w:rsidP="00A65DBD">
            <w:pPr>
              <w:tabs>
                <w:tab w:val="left" w:pos="7797"/>
              </w:tabs>
            </w:pPr>
            <w:r w:rsidRPr="00BA717F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702" w:type="dxa"/>
          </w:tcPr>
          <w:p w14:paraId="058A9995" w14:textId="77777777" w:rsidR="00A65DBD" w:rsidRPr="00BA717F" w:rsidRDefault="00A65DBD" w:rsidP="00A65DBD">
            <w:pPr>
              <w:tabs>
                <w:tab w:val="left" w:pos="7797"/>
              </w:tabs>
              <w:jc w:val="center"/>
            </w:pPr>
            <w:r w:rsidRPr="00BA717F">
              <w:t>до 10,0</w:t>
            </w:r>
          </w:p>
        </w:tc>
      </w:tr>
      <w:tr w:rsidR="00A65DBD" w:rsidRPr="00C13A4C" w14:paraId="0FBB6608" w14:textId="77777777" w:rsidTr="00D73716">
        <w:trPr>
          <w:gridAfter w:val="3"/>
          <w:wAfter w:w="3833" w:type="dxa"/>
          <w:trHeight w:val="251"/>
        </w:trPr>
        <w:tc>
          <w:tcPr>
            <w:tcW w:w="620" w:type="dxa"/>
            <w:vMerge/>
            <w:vAlign w:val="center"/>
          </w:tcPr>
          <w:p w14:paraId="7D8679CA" w14:textId="77777777" w:rsidR="00A65DBD" w:rsidRPr="00BA717F" w:rsidRDefault="00A65DBD" w:rsidP="00A65DBD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65" w:type="dxa"/>
            <w:vMerge/>
          </w:tcPr>
          <w:p w14:paraId="2AFB271B" w14:textId="77777777" w:rsidR="00A65DBD" w:rsidRPr="00BA717F" w:rsidRDefault="00A65DBD" w:rsidP="00A65DBD">
            <w:pPr>
              <w:tabs>
                <w:tab w:val="left" w:pos="7797"/>
              </w:tabs>
              <w:jc w:val="center"/>
            </w:pPr>
          </w:p>
        </w:tc>
        <w:tc>
          <w:tcPr>
            <w:tcW w:w="2409" w:type="dxa"/>
            <w:vMerge/>
          </w:tcPr>
          <w:p w14:paraId="0017FFDE" w14:textId="77777777" w:rsidR="00A65DBD" w:rsidRPr="00BA717F" w:rsidRDefault="00A65DBD" w:rsidP="00A65DBD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3BF9EF2" w14:textId="77777777" w:rsidR="00A65DBD" w:rsidRPr="00BA717F" w:rsidRDefault="00A65DBD" w:rsidP="00A65DBD">
            <w:pPr>
              <w:tabs>
                <w:tab w:val="left" w:pos="7797"/>
              </w:tabs>
            </w:pPr>
            <w:r w:rsidRPr="00BA717F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702" w:type="dxa"/>
          </w:tcPr>
          <w:p w14:paraId="594185B4" w14:textId="77777777" w:rsidR="00A65DBD" w:rsidRPr="00BA717F" w:rsidRDefault="00A65DBD" w:rsidP="00A65DBD">
            <w:pPr>
              <w:tabs>
                <w:tab w:val="left" w:pos="7797"/>
              </w:tabs>
              <w:jc w:val="center"/>
            </w:pPr>
            <w:r w:rsidRPr="00BA717F">
              <w:rPr>
                <w:sz w:val="22"/>
                <w:szCs w:val="22"/>
              </w:rPr>
              <w:t>0</w:t>
            </w:r>
          </w:p>
          <w:p w14:paraId="41B31F0F" w14:textId="77777777" w:rsidR="00A65DBD" w:rsidRPr="00BA717F" w:rsidRDefault="00A65DBD" w:rsidP="00A65DBD">
            <w:pPr>
              <w:tabs>
                <w:tab w:val="left" w:pos="7797"/>
              </w:tabs>
              <w:jc w:val="center"/>
            </w:pPr>
          </w:p>
        </w:tc>
      </w:tr>
      <w:tr w:rsidR="00881768" w:rsidRPr="00C13A4C" w14:paraId="6F1C7AFE" w14:textId="77777777" w:rsidTr="005A0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494" w:type="dxa"/>
            <w:gridSpan w:val="3"/>
            <w:vAlign w:val="center"/>
          </w:tcPr>
          <w:p w14:paraId="234603BF" w14:textId="77777777" w:rsidR="00881768" w:rsidRPr="00D73716" w:rsidRDefault="00881768" w:rsidP="00D73716">
            <w:pPr>
              <w:tabs>
                <w:tab w:val="left" w:pos="3830"/>
                <w:tab w:val="left" w:pos="7797"/>
              </w:tabs>
            </w:pPr>
          </w:p>
          <w:p w14:paraId="500A6AC3" w14:textId="77777777" w:rsidR="00881768" w:rsidRPr="00D73716" w:rsidRDefault="00881768" w:rsidP="00D73716">
            <w:pPr>
              <w:tabs>
                <w:tab w:val="left" w:pos="3830"/>
                <w:tab w:val="left" w:pos="7797"/>
              </w:tabs>
            </w:pPr>
          </w:p>
          <w:p w14:paraId="3AAE9368" w14:textId="77777777" w:rsidR="00881768" w:rsidRPr="00D73716" w:rsidRDefault="00881768" w:rsidP="00D73716">
            <w:pPr>
              <w:tabs>
                <w:tab w:val="left" w:pos="3830"/>
                <w:tab w:val="left" w:pos="7797"/>
              </w:tabs>
            </w:pPr>
          </w:p>
          <w:p w14:paraId="5659CB15" w14:textId="77777777" w:rsidR="00881768" w:rsidRPr="00D73716" w:rsidRDefault="00881768" w:rsidP="00D73716">
            <w:pPr>
              <w:tabs>
                <w:tab w:val="left" w:pos="3830"/>
                <w:tab w:val="left" w:pos="7797"/>
              </w:tabs>
            </w:pPr>
          </w:p>
          <w:p w14:paraId="4DD0B759" w14:textId="77777777" w:rsidR="00881768" w:rsidRPr="00D73716" w:rsidRDefault="00881768" w:rsidP="00D73716">
            <w:pPr>
              <w:tabs>
                <w:tab w:val="left" w:pos="3830"/>
                <w:tab w:val="left" w:pos="7797"/>
              </w:tabs>
            </w:pPr>
          </w:p>
          <w:p w14:paraId="5B16BF8D" w14:textId="77777777" w:rsidR="00881768" w:rsidRPr="00D73716" w:rsidRDefault="00881768" w:rsidP="00D73716">
            <w:pPr>
              <w:tabs>
                <w:tab w:val="left" w:pos="3830"/>
                <w:tab w:val="left" w:pos="7797"/>
              </w:tabs>
            </w:pPr>
          </w:p>
          <w:p w14:paraId="12BF657C" w14:textId="77777777" w:rsidR="00881768" w:rsidRPr="00D73716" w:rsidRDefault="00881768" w:rsidP="00D73716">
            <w:pPr>
              <w:tabs>
                <w:tab w:val="left" w:pos="3830"/>
                <w:tab w:val="left" w:pos="7797"/>
              </w:tabs>
            </w:pPr>
          </w:p>
          <w:p w14:paraId="53A4F0AE" w14:textId="77777777" w:rsidR="00881768" w:rsidRPr="00D73716" w:rsidRDefault="00881768" w:rsidP="00D73716">
            <w:pPr>
              <w:tabs>
                <w:tab w:val="left" w:pos="3830"/>
                <w:tab w:val="left" w:pos="7797"/>
              </w:tabs>
            </w:pPr>
          </w:p>
        </w:tc>
        <w:tc>
          <w:tcPr>
            <w:tcW w:w="4679" w:type="dxa"/>
            <w:gridSpan w:val="2"/>
          </w:tcPr>
          <w:p w14:paraId="4008896D" w14:textId="77777777" w:rsidR="00881768" w:rsidRPr="00151B9F" w:rsidRDefault="00333681" w:rsidP="00455210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outlineLvl w:val="2"/>
            </w:pPr>
            <w:r>
              <w:t>П</w:t>
            </w:r>
            <w:r w:rsidR="00881768" w:rsidRPr="00151B9F">
              <w:t>риложение 4</w:t>
            </w:r>
          </w:p>
          <w:p w14:paraId="228CF0FE" w14:textId="77777777" w:rsidR="00454B3D" w:rsidRDefault="00454B3D" w:rsidP="00454B3D">
            <w:pPr>
              <w:tabs>
                <w:tab w:val="left" w:pos="3830"/>
                <w:tab w:val="left" w:pos="7797"/>
              </w:tabs>
            </w:pPr>
            <w:r w:rsidRPr="00E07A9F">
              <w:t xml:space="preserve">к Примерному Положению об оплате труда работников </w:t>
            </w:r>
            <w:proofErr w:type="gramStart"/>
            <w:r w:rsidRPr="00E07A9F">
              <w:t xml:space="preserve">муниципальных  </w:t>
            </w:r>
            <w:r w:rsidR="005B10B5">
              <w:t>учреждений</w:t>
            </w:r>
            <w:proofErr w:type="gramEnd"/>
            <w:r w:rsidRPr="00E07A9F">
              <w:t xml:space="preserve">, осуществляющих </w:t>
            </w:r>
            <w:r>
              <w:t>деятельность в сфере организации благоустройства и дорожной деятельности</w:t>
            </w:r>
            <w:r w:rsidRPr="00E07A9F">
              <w:t>,</w:t>
            </w:r>
            <w:r>
              <w:t xml:space="preserve"> </w:t>
            </w:r>
            <w:r w:rsidRPr="00E07A9F">
              <w:t>подведомственных Администрации</w:t>
            </w:r>
            <w:r>
              <w:t xml:space="preserve"> </w:t>
            </w:r>
            <w:r w:rsidRPr="00E07A9F">
              <w:t>города Минусинска</w:t>
            </w:r>
          </w:p>
          <w:p w14:paraId="14060450" w14:textId="77777777" w:rsidR="00881768" w:rsidRPr="00C74D8F" w:rsidRDefault="00881768" w:rsidP="00454B3D">
            <w:pPr>
              <w:tabs>
                <w:tab w:val="left" w:pos="3830"/>
                <w:tab w:val="left" w:pos="7797"/>
              </w:tabs>
            </w:pPr>
            <w:r w:rsidRPr="00C74D8F">
              <w:t xml:space="preserve"> </w:t>
            </w:r>
          </w:p>
        </w:tc>
        <w:tc>
          <w:tcPr>
            <w:tcW w:w="1275" w:type="dxa"/>
          </w:tcPr>
          <w:p w14:paraId="45E021D7" w14:textId="77777777" w:rsidR="00881768" w:rsidRPr="00D73716" w:rsidRDefault="00881768" w:rsidP="004D514F"/>
        </w:tc>
        <w:tc>
          <w:tcPr>
            <w:tcW w:w="1275" w:type="dxa"/>
          </w:tcPr>
          <w:p w14:paraId="427F1876" w14:textId="77777777" w:rsidR="00881768" w:rsidRPr="00D73716" w:rsidRDefault="00881768" w:rsidP="004D514F">
            <w:r w:rsidRPr="00D73716">
              <w:rPr>
                <w:sz w:val="22"/>
                <w:szCs w:val="22"/>
              </w:rPr>
              <w:t>Наличие 1 и более замечаний)</w:t>
            </w:r>
          </w:p>
        </w:tc>
        <w:tc>
          <w:tcPr>
            <w:tcW w:w="1283" w:type="dxa"/>
          </w:tcPr>
          <w:p w14:paraId="20DA3B2A" w14:textId="77777777" w:rsidR="00881768" w:rsidRPr="00D73716" w:rsidRDefault="00881768" w:rsidP="004D514F">
            <w:r w:rsidRPr="00D73716">
              <w:rPr>
                <w:sz w:val="22"/>
                <w:szCs w:val="22"/>
              </w:rPr>
              <w:t>15</w:t>
            </w:r>
          </w:p>
        </w:tc>
      </w:tr>
    </w:tbl>
    <w:p w14:paraId="32A76014" w14:textId="77777777" w:rsidR="00881768" w:rsidRDefault="00881768" w:rsidP="00CE6340">
      <w:pPr>
        <w:tabs>
          <w:tab w:val="left" w:pos="7797"/>
        </w:tabs>
        <w:rPr>
          <w:rStyle w:val="a8"/>
          <w:bCs/>
          <w:color w:val="auto"/>
          <w:sz w:val="24"/>
        </w:rPr>
      </w:pPr>
    </w:p>
    <w:p w14:paraId="5A1DB834" w14:textId="77777777" w:rsidR="00881768" w:rsidRDefault="00881768" w:rsidP="00CE6340">
      <w:pPr>
        <w:tabs>
          <w:tab w:val="left" w:pos="7797"/>
        </w:tabs>
        <w:rPr>
          <w:rStyle w:val="a8"/>
          <w:bCs/>
          <w:color w:val="auto"/>
          <w:sz w:val="24"/>
        </w:rPr>
      </w:pPr>
      <w:r>
        <w:rPr>
          <w:rStyle w:val="a8"/>
          <w:bCs/>
          <w:color w:val="auto"/>
          <w:sz w:val="24"/>
        </w:rPr>
        <w:t xml:space="preserve">               </w:t>
      </w:r>
      <w:r w:rsidRPr="00542DB8">
        <w:rPr>
          <w:rStyle w:val="a8"/>
          <w:bCs/>
          <w:color w:val="auto"/>
          <w:sz w:val="24"/>
        </w:rPr>
        <w:t>Виды выплат стимулирующего характера, размер и условия их осуществления,</w:t>
      </w:r>
    </w:p>
    <w:p w14:paraId="41309408" w14:textId="77777777" w:rsidR="00881768" w:rsidRPr="00542DB8" w:rsidRDefault="00881768" w:rsidP="00454B3D">
      <w:pPr>
        <w:tabs>
          <w:tab w:val="left" w:pos="7797"/>
        </w:tabs>
        <w:jc w:val="center"/>
        <w:rPr>
          <w:rStyle w:val="a8"/>
          <w:color w:val="auto"/>
          <w:sz w:val="24"/>
        </w:rPr>
      </w:pPr>
      <w:r w:rsidRPr="00542DB8">
        <w:rPr>
          <w:rStyle w:val="a8"/>
          <w:bCs/>
          <w:color w:val="auto"/>
          <w:sz w:val="24"/>
        </w:rPr>
        <w:t xml:space="preserve">критерии оценки результативности и качества </w:t>
      </w:r>
    </w:p>
    <w:p w14:paraId="7FABDB62" w14:textId="77777777" w:rsidR="00881768" w:rsidRPr="00542DB8" w:rsidRDefault="00881768" w:rsidP="001810F8">
      <w:pPr>
        <w:tabs>
          <w:tab w:val="left" w:pos="7797"/>
        </w:tabs>
        <w:jc w:val="center"/>
      </w:pPr>
    </w:p>
    <w:p w14:paraId="7F0C2EB1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  <w:r w:rsidRPr="00542DB8">
        <w:rPr>
          <w:b/>
        </w:rPr>
        <w:t>Выплаты за интенсивность и высокие результаты работы</w:t>
      </w:r>
    </w:p>
    <w:p w14:paraId="11683251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tbl>
      <w:tblPr>
        <w:tblW w:w="98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369"/>
        <w:gridCol w:w="2453"/>
        <w:gridCol w:w="2908"/>
        <w:gridCol w:w="1523"/>
      </w:tblGrid>
      <w:tr w:rsidR="00881768" w:rsidRPr="00053E42" w14:paraId="308EEEBF" w14:textId="77777777" w:rsidTr="00997507">
        <w:trPr>
          <w:trHeight w:val="974"/>
        </w:trPr>
        <w:tc>
          <w:tcPr>
            <w:tcW w:w="579" w:type="dxa"/>
            <w:vAlign w:val="center"/>
          </w:tcPr>
          <w:p w14:paraId="655F043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369" w:type="dxa"/>
            <w:vAlign w:val="center"/>
          </w:tcPr>
          <w:p w14:paraId="0930E9E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Cs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2453" w:type="dxa"/>
            <w:vAlign w:val="center"/>
          </w:tcPr>
          <w:p w14:paraId="348A006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Cs/>
                <w:color w:val="auto"/>
                <w:sz w:val="22"/>
                <w:szCs w:val="22"/>
              </w:rPr>
              <w:t>Критерии</w:t>
            </w:r>
          </w:p>
        </w:tc>
        <w:tc>
          <w:tcPr>
            <w:tcW w:w="2908" w:type="dxa"/>
            <w:vAlign w:val="center"/>
          </w:tcPr>
          <w:p w14:paraId="2D3F810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Cs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523" w:type="dxa"/>
            <w:vAlign w:val="center"/>
          </w:tcPr>
          <w:p w14:paraId="7846008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Cs/>
                <w:color w:val="auto"/>
                <w:sz w:val="22"/>
                <w:szCs w:val="22"/>
              </w:rPr>
              <w:t>Предельный размер оценки в баллах</w:t>
            </w:r>
          </w:p>
        </w:tc>
      </w:tr>
      <w:tr w:rsidR="00881768" w:rsidRPr="00053E42" w14:paraId="7B50C9FD" w14:textId="77777777" w:rsidTr="00997507">
        <w:trPr>
          <w:trHeight w:val="320"/>
        </w:trPr>
        <w:tc>
          <w:tcPr>
            <w:tcW w:w="579" w:type="dxa"/>
            <w:vAlign w:val="center"/>
          </w:tcPr>
          <w:p w14:paraId="7669D5B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369" w:type="dxa"/>
            <w:vAlign w:val="center"/>
          </w:tcPr>
          <w:p w14:paraId="553A01B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453" w:type="dxa"/>
            <w:vAlign w:val="center"/>
          </w:tcPr>
          <w:p w14:paraId="2D6090B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908" w:type="dxa"/>
            <w:vAlign w:val="center"/>
          </w:tcPr>
          <w:p w14:paraId="6C9D728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523" w:type="dxa"/>
            <w:vAlign w:val="center"/>
          </w:tcPr>
          <w:p w14:paraId="6F3FBD5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5</w:t>
            </w:r>
          </w:p>
        </w:tc>
      </w:tr>
      <w:tr w:rsidR="00881768" w:rsidRPr="00053E42" w14:paraId="087A8866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6561DF1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369" w:type="dxa"/>
            <w:vMerge w:val="restart"/>
            <w:vAlign w:val="center"/>
          </w:tcPr>
          <w:p w14:paraId="76B7D8F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2453" w:type="dxa"/>
            <w:vMerge w:val="restart"/>
            <w:vAlign w:val="center"/>
          </w:tcPr>
          <w:p w14:paraId="060B0EE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7147EDA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6F75779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053E42" w14:paraId="61255BDE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5FCF53B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FCCA40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58BE3C2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151644D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125BA71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053E42" w14:paraId="1B52CBF1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14236E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144215C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464AAB3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998409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20F2BD3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488B6365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52669CE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59E97F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7038F29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53BE669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4A7368E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053E42" w14:paraId="6FB95BEE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670E37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53D455C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13EAA60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BF131D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5F12CFC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053E42" w14:paraId="4AA1FB7B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508AF7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940921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2D31741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5D3F7A3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67412E8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699CCCC7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433977B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369" w:type="dxa"/>
            <w:vMerge w:val="restart"/>
            <w:vAlign w:val="center"/>
          </w:tcPr>
          <w:p w14:paraId="0EB3C0F8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Специалист по закупкам</w:t>
            </w:r>
          </w:p>
        </w:tc>
        <w:tc>
          <w:tcPr>
            <w:tcW w:w="2453" w:type="dxa"/>
            <w:vMerge w:val="restart"/>
            <w:vAlign w:val="center"/>
          </w:tcPr>
          <w:p w14:paraId="20FE90C2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610431D3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78F85333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24,0</w:t>
            </w:r>
          </w:p>
        </w:tc>
      </w:tr>
      <w:tr w:rsidR="00881768" w:rsidRPr="00053E42" w14:paraId="415AA294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F68D4D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33BB3C0A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30FB1AFC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C46F6BC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39746530" w14:textId="77777777" w:rsidR="00881768" w:rsidRPr="008C5340" w:rsidRDefault="00881768" w:rsidP="00D73716">
            <w:pPr>
              <w:tabs>
                <w:tab w:val="left" w:pos="7797"/>
              </w:tabs>
              <w:jc w:val="center"/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053E42" w14:paraId="42BEA64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D1BCDD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3EB3EB1F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174FEB71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70080618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7EDEC1D3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0533B0D2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6FDB78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6E777A2E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78972E5E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5ADACF7F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17572503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24,0</w:t>
            </w:r>
          </w:p>
        </w:tc>
      </w:tr>
      <w:tr w:rsidR="00881768" w:rsidRPr="00053E42" w14:paraId="69A89975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B131BC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171CFFE1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4E910DC4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DC9E66E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3599D5B7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10,0</w:t>
            </w:r>
          </w:p>
        </w:tc>
      </w:tr>
      <w:tr w:rsidR="00881768" w:rsidRPr="00053E42" w14:paraId="58D922AD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413FE6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0E12F07D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07A09AB2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75B4361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4334BA3A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76CEF6F7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1D143E5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369" w:type="dxa"/>
            <w:vMerge w:val="restart"/>
            <w:vAlign w:val="center"/>
          </w:tcPr>
          <w:p w14:paraId="2CA91E66" w14:textId="77777777" w:rsidR="00881768" w:rsidRPr="008C5340" w:rsidRDefault="00881768" w:rsidP="00D73716">
            <w:pPr>
              <w:tabs>
                <w:tab w:val="left" w:pos="7797"/>
              </w:tabs>
              <w:jc w:val="center"/>
            </w:pPr>
            <w:r w:rsidRPr="008C5340">
              <w:rPr>
                <w:sz w:val="22"/>
                <w:szCs w:val="22"/>
              </w:rPr>
              <w:t>Инженер-сметчик</w:t>
            </w:r>
          </w:p>
        </w:tc>
        <w:tc>
          <w:tcPr>
            <w:tcW w:w="2453" w:type="dxa"/>
            <w:vMerge w:val="restart"/>
            <w:vAlign w:val="center"/>
          </w:tcPr>
          <w:p w14:paraId="6EFFF3C3" w14:textId="77777777" w:rsidR="00881768" w:rsidRPr="008C5340" w:rsidRDefault="00881768" w:rsidP="005703F3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6C376F55" w14:textId="77777777" w:rsidR="00881768" w:rsidRPr="008C5340" w:rsidRDefault="00881768" w:rsidP="00D73716">
            <w:pPr>
              <w:tabs>
                <w:tab w:val="left" w:pos="7797"/>
              </w:tabs>
            </w:pPr>
            <w:r w:rsidRPr="008C5340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25B6F482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до </w:t>
            </w: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30</w:t>
            </w: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053E42" w14:paraId="7C852585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CE5567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05331370" w14:textId="77777777" w:rsidR="00881768" w:rsidRPr="008C5340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137D5B13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4B1BA1E6" w14:textId="77777777" w:rsidR="00881768" w:rsidRPr="008C5340" w:rsidRDefault="00881768" w:rsidP="00D73716">
            <w:pPr>
              <w:tabs>
                <w:tab w:val="left" w:pos="7797"/>
              </w:tabs>
            </w:pPr>
            <w:r w:rsidRPr="008C5340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7E1EBEA8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до </w:t>
            </w: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20</w:t>
            </w: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053E42" w14:paraId="0ADF607F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1AFD4E2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02AB6112" w14:textId="77777777" w:rsidR="00881768" w:rsidRPr="008C5340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03B7A68A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77CBC0D" w14:textId="77777777" w:rsidR="00881768" w:rsidRPr="008C5340" w:rsidRDefault="00881768" w:rsidP="00D73716">
            <w:pPr>
              <w:tabs>
                <w:tab w:val="left" w:pos="7797"/>
              </w:tabs>
            </w:pPr>
            <w:r w:rsidRPr="008C5340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474706DE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615C79B1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685A68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05354D3" w14:textId="77777777" w:rsidR="00881768" w:rsidRPr="008C5340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 w:val="restart"/>
            <w:vAlign w:val="center"/>
          </w:tcPr>
          <w:p w14:paraId="57EA082E" w14:textId="77777777" w:rsidR="00881768" w:rsidRPr="008C5340" w:rsidRDefault="00881768" w:rsidP="005703F3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4848AB45" w14:textId="77777777" w:rsidR="00881768" w:rsidRPr="008C5340" w:rsidRDefault="00881768" w:rsidP="00D73716">
            <w:pPr>
              <w:tabs>
                <w:tab w:val="left" w:pos="7797"/>
              </w:tabs>
            </w:pPr>
            <w:r w:rsidRPr="008C5340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26DF58C0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до </w:t>
            </w: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30</w:t>
            </w: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053E42" w14:paraId="29240871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3B5612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505C030F" w14:textId="77777777" w:rsidR="00881768" w:rsidRPr="008C5340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74EE28A5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6F9A25BE" w14:textId="77777777" w:rsidR="00881768" w:rsidRPr="008C5340" w:rsidRDefault="00881768" w:rsidP="00D73716">
            <w:pPr>
              <w:tabs>
                <w:tab w:val="left" w:pos="7797"/>
              </w:tabs>
            </w:pPr>
            <w:r w:rsidRPr="008C5340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07A6E822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до </w:t>
            </w: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20</w:t>
            </w:r>
            <w:r>
              <w:rPr>
                <w:rStyle w:val="a8"/>
                <w:b w:val="0"/>
                <w:bCs/>
                <w:color w:val="auto"/>
                <w:sz w:val="22"/>
                <w:szCs w:val="22"/>
              </w:rPr>
              <w:t>,0</w:t>
            </w:r>
          </w:p>
        </w:tc>
      </w:tr>
      <w:tr w:rsidR="00881768" w:rsidRPr="00053E42" w14:paraId="29472079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6664915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3B28C2F2" w14:textId="77777777" w:rsidR="00881768" w:rsidRPr="008C5340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25CB9FEC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0FC2EAB1" w14:textId="77777777" w:rsidR="00881768" w:rsidRPr="008C5340" w:rsidRDefault="00881768" w:rsidP="00D73716">
            <w:pPr>
              <w:tabs>
                <w:tab w:val="left" w:pos="7797"/>
              </w:tabs>
            </w:pPr>
            <w:r w:rsidRPr="008C5340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43B2467E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184315BD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28B58D7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369" w:type="dxa"/>
            <w:vMerge w:val="restart"/>
            <w:vAlign w:val="center"/>
          </w:tcPr>
          <w:p w14:paraId="5801AB7B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sz w:val="22"/>
                <w:szCs w:val="22"/>
              </w:rPr>
              <w:t>Специалист по кадровому делопроизводству</w:t>
            </w:r>
          </w:p>
        </w:tc>
        <w:tc>
          <w:tcPr>
            <w:tcW w:w="2453" w:type="dxa"/>
            <w:vMerge w:val="restart"/>
            <w:vAlign w:val="center"/>
          </w:tcPr>
          <w:p w14:paraId="531C7AEE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06A4CFDC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7BC6E4C3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053E42" w14:paraId="1D7C9325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60A5A1B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D3AC4B3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6298D63A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1C5F48B0" w14:textId="77777777" w:rsidR="00881768" w:rsidRPr="008C5340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0E7444B5" w14:textId="77777777" w:rsidR="00881768" w:rsidRPr="008C5340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8C5340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053E42" w14:paraId="60AFCF6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F25BF8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76320DC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7948C7F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782D369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7994E8B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172B479B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53B47B0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DE1C3B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691E387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476835A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03DED8A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053E42" w14:paraId="0856E3B5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266C83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6C1BEE0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06883D2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39F695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059A37A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053E42" w14:paraId="7D748C56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86A53E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72215A6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0496C01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654311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06EAEC3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146894AF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7B38AC5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369" w:type="dxa"/>
            <w:vMerge w:val="restart"/>
            <w:vAlign w:val="center"/>
          </w:tcPr>
          <w:p w14:paraId="48384B1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Эколог</w:t>
            </w:r>
          </w:p>
        </w:tc>
        <w:tc>
          <w:tcPr>
            <w:tcW w:w="2453" w:type="dxa"/>
            <w:vMerge w:val="restart"/>
            <w:vAlign w:val="center"/>
          </w:tcPr>
          <w:p w14:paraId="32A48D5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6DCF04F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39FF5B9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32,0</w:t>
            </w:r>
          </w:p>
        </w:tc>
      </w:tr>
      <w:tr w:rsidR="00881768" w:rsidRPr="00053E42" w14:paraId="206DA18E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B1CAA3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65BB7D2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64BD850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55A5566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42F086B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053E42" w14:paraId="36FAE95C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8DB947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0ADB3E7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17F8660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F6DD0C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22EE9C9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50C180E8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52D73C5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632F89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0C76FBD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4BA92CA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34237EB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32,0</w:t>
            </w:r>
          </w:p>
        </w:tc>
      </w:tr>
      <w:tr w:rsidR="00881768" w:rsidRPr="00053E42" w14:paraId="4169CC9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A7B2E3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52A9612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470004B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66C165C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246B3F5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053E42" w14:paraId="5E43960B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12DA8A7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64FF716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36AEDC7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6D4C2C0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1E41D2E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6B76C3A5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61E0067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369" w:type="dxa"/>
            <w:vMerge w:val="restart"/>
            <w:vAlign w:val="center"/>
          </w:tcPr>
          <w:p w14:paraId="6A645D8A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 xml:space="preserve">Водитель </w:t>
            </w:r>
            <w:r w:rsidR="00F76772">
              <w:rPr>
                <w:sz w:val="22"/>
                <w:szCs w:val="22"/>
              </w:rPr>
              <w:t>автомобиля</w:t>
            </w:r>
          </w:p>
          <w:p w14:paraId="2765695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(легковой автомобиль)</w:t>
            </w:r>
          </w:p>
        </w:tc>
        <w:tc>
          <w:tcPr>
            <w:tcW w:w="2453" w:type="dxa"/>
            <w:vMerge w:val="restart"/>
            <w:vAlign w:val="center"/>
          </w:tcPr>
          <w:p w14:paraId="7886681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575463D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5B872A8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34,0</w:t>
            </w:r>
          </w:p>
        </w:tc>
      </w:tr>
      <w:tr w:rsidR="00881768" w:rsidRPr="00053E42" w14:paraId="24D60C54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63C8BE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1BCFD33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0EE7BF7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6BA8750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389E1D4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053E42" w14:paraId="3E7059CE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2A3BCB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1E8ACBC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4DB7BC2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1CBAD70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46D6EDD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183B1A6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7320CD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5623D8F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384675F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022915A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7D2F3CC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33,0</w:t>
            </w:r>
          </w:p>
        </w:tc>
      </w:tr>
      <w:tr w:rsidR="00881768" w:rsidRPr="00053E42" w14:paraId="0188E18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E709AE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30F2DC8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70029CE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F4B1C4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6F894E2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053E42" w14:paraId="4CF19FE9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B40AF1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7B8AD8C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18AB4F9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7F19331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04C9CE0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4E2D8D37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6C907E6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2369" w:type="dxa"/>
            <w:vMerge w:val="restart"/>
            <w:vAlign w:val="center"/>
          </w:tcPr>
          <w:p w14:paraId="7E4EA15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Начальник отдела - механик</w:t>
            </w:r>
          </w:p>
        </w:tc>
        <w:tc>
          <w:tcPr>
            <w:tcW w:w="2453" w:type="dxa"/>
            <w:vMerge w:val="restart"/>
            <w:vAlign w:val="center"/>
          </w:tcPr>
          <w:p w14:paraId="29916C8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4AFDB86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02994D0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46,0</w:t>
            </w:r>
          </w:p>
        </w:tc>
      </w:tr>
      <w:tr w:rsidR="00881768" w:rsidRPr="00053E42" w14:paraId="488E2570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48F583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A39042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0861773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1E27E03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7AD13FE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23,0</w:t>
            </w:r>
          </w:p>
        </w:tc>
      </w:tr>
      <w:tr w:rsidR="00881768" w:rsidRPr="00053E42" w14:paraId="606AE6FF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103F185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5F94EB7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6F1905D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E03223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4944688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5FE4FA2C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02CAA5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C8EAB8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1858676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1283326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4E3199C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40,0</w:t>
            </w:r>
          </w:p>
        </w:tc>
      </w:tr>
      <w:tr w:rsidR="00881768" w:rsidRPr="00053E42" w14:paraId="75A1D2B3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6E5E617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35CF141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6443616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07FC36C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71CD8CD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20,0</w:t>
            </w:r>
          </w:p>
        </w:tc>
      </w:tr>
      <w:tr w:rsidR="00881768" w:rsidRPr="00053E42" w14:paraId="3DB153CE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5C1D03C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6025DE2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27C84C3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4A21CAB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0D6A2F9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4CFC1703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56E8E16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369" w:type="dxa"/>
            <w:vMerge w:val="restart"/>
            <w:vAlign w:val="center"/>
          </w:tcPr>
          <w:p w14:paraId="3F1BDE8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Диспетчер</w:t>
            </w:r>
          </w:p>
        </w:tc>
        <w:tc>
          <w:tcPr>
            <w:tcW w:w="2453" w:type="dxa"/>
            <w:vMerge w:val="restart"/>
            <w:vAlign w:val="center"/>
          </w:tcPr>
          <w:p w14:paraId="2B35683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3AEAF6A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6304DF6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24,0</w:t>
            </w:r>
          </w:p>
        </w:tc>
      </w:tr>
      <w:tr w:rsidR="00881768" w:rsidRPr="00053E42" w14:paraId="19464CAC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E0BB3B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1F972D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79B70DA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7E9382F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7C13A8F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053E42" w14:paraId="62F62AF1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8F831D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49C9FE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27B0485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0D464D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5F2D2BC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5E9B0BED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18DA46B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08D82BF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681C10E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17C23EA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11EA250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24,0</w:t>
            </w:r>
          </w:p>
        </w:tc>
      </w:tr>
      <w:tr w:rsidR="00881768" w:rsidRPr="00053E42" w14:paraId="7DE0F5AE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D257E8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272FAE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3011047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17E5A6D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603F77B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053E42" w14:paraId="737BA446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A3E0F9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79EA008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21233CF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5FE6CEB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3495D79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32EDD4F8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695A000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3CBFC3E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23CBCAC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5C2E841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7F8F2E3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10,0</w:t>
            </w:r>
          </w:p>
        </w:tc>
      </w:tr>
      <w:tr w:rsidR="00881768" w:rsidRPr="00053E42" w14:paraId="1F5A231E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690FFCD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563C0A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7EE202B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F8EBD4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61FF6F3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6CF9C2EF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6001E7B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4239C6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25338FA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461AE60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10F6F3F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20,0</w:t>
            </w:r>
          </w:p>
        </w:tc>
      </w:tr>
      <w:tr w:rsidR="00881768" w:rsidRPr="00053E42" w14:paraId="5260DC8C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4B84F3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6DC4160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168EAA1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7A21202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63DA8D0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10,0</w:t>
            </w:r>
          </w:p>
        </w:tc>
      </w:tr>
      <w:tr w:rsidR="00881768" w:rsidRPr="00053E42" w14:paraId="2A6B2F0B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68F9B7A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F06945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4A75F3A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A10EE9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669CDA2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05DE671D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6CF8770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369" w:type="dxa"/>
            <w:vMerge w:val="restart"/>
            <w:vAlign w:val="center"/>
          </w:tcPr>
          <w:p w14:paraId="12FB7D6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Начальник участка</w:t>
            </w:r>
          </w:p>
        </w:tc>
        <w:tc>
          <w:tcPr>
            <w:tcW w:w="2453" w:type="dxa"/>
            <w:vMerge w:val="restart"/>
            <w:vAlign w:val="center"/>
          </w:tcPr>
          <w:p w14:paraId="55065F8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708BEE6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4346956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46,0</w:t>
            </w:r>
          </w:p>
        </w:tc>
      </w:tr>
      <w:tr w:rsidR="00881768" w:rsidRPr="00053E42" w14:paraId="0FC38235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0267D1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1F99554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5869B65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6A86471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3C61D20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23,0</w:t>
            </w:r>
          </w:p>
        </w:tc>
      </w:tr>
      <w:tr w:rsidR="00881768" w:rsidRPr="00053E42" w14:paraId="0CA00A7D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5A66E40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3847946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2D15DAF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A7CEBA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65691D9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69BAD31B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2BF037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4F51D4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6A715BC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Отсутствие обоснованных, зафиксированных замечаний со стороны </w:t>
            </w: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lastRenderedPageBreak/>
              <w:t>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19D9B39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1523" w:type="dxa"/>
            <w:vAlign w:val="center"/>
          </w:tcPr>
          <w:p w14:paraId="4FCC3FD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42,0</w:t>
            </w:r>
          </w:p>
        </w:tc>
      </w:tr>
      <w:tr w:rsidR="00881768" w:rsidRPr="00053E42" w14:paraId="37101DD8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F419A2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52C2F6B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1C7EFD8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4ED10F5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45465AA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20,0</w:t>
            </w:r>
          </w:p>
        </w:tc>
      </w:tr>
      <w:tr w:rsidR="00881768" w:rsidRPr="00053E42" w14:paraId="46E61B59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055C04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74BD872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25F7DC6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0D065C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45DCE91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39FCFD4F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04B40DF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369" w:type="dxa"/>
            <w:vMerge w:val="restart"/>
            <w:vAlign w:val="center"/>
          </w:tcPr>
          <w:p w14:paraId="0A87532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Мастер участка</w:t>
            </w:r>
          </w:p>
        </w:tc>
        <w:tc>
          <w:tcPr>
            <w:tcW w:w="2453" w:type="dxa"/>
            <w:vMerge w:val="restart"/>
            <w:vAlign w:val="center"/>
          </w:tcPr>
          <w:p w14:paraId="048EDEE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78094F6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1838115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36,0</w:t>
            </w:r>
          </w:p>
        </w:tc>
      </w:tr>
      <w:tr w:rsidR="00881768" w:rsidRPr="00053E42" w14:paraId="34950C3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98E91F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D82C1D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0C54354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158C66D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4651361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18,0</w:t>
            </w:r>
          </w:p>
        </w:tc>
      </w:tr>
      <w:tr w:rsidR="00881768" w:rsidRPr="00053E42" w14:paraId="17702D20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5502571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55D5227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6C991AA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489F910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2C8C24E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5FC84B1C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57FE67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56BA164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3BF5D64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612AEB0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4687B8C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36,0</w:t>
            </w:r>
          </w:p>
        </w:tc>
      </w:tr>
      <w:tr w:rsidR="00881768" w:rsidRPr="00053E42" w14:paraId="4EBE5A06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1F6607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03DE9EC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0E7DF5F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1151A4A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04265CA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18,0</w:t>
            </w:r>
          </w:p>
        </w:tc>
      </w:tr>
      <w:tr w:rsidR="00881768" w:rsidRPr="00053E42" w14:paraId="597216D1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79077B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7C4D71A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420E33A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5DFECE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6A910B7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0C93D3B8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08E2456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369" w:type="dxa"/>
            <w:vMerge w:val="restart"/>
            <w:vAlign w:val="center"/>
          </w:tcPr>
          <w:p w14:paraId="6B8DC62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Инженер</w:t>
            </w:r>
          </w:p>
        </w:tc>
        <w:tc>
          <w:tcPr>
            <w:tcW w:w="2453" w:type="dxa"/>
            <w:vMerge w:val="restart"/>
            <w:vAlign w:val="center"/>
          </w:tcPr>
          <w:p w14:paraId="38F7AD6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10C4C76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6822729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053E42" w14:paraId="1D086A59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1E2DF5C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643B05D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475C29E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5C0551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2E8E1D5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053E42" w14:paraId="12B73B35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66E4A6B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6CDC477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59ADA42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757F276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2A18C12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6CF4BE79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1A6716A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7FDCD98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56933B6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695BEE2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06CC76C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30,0</w:t>
            </w:r>
          </w:p>
        </w:tc>
      </w:tr>
      <w:tr w:rsidR="00881768" w:rsidRPr="00053E42" w14:paraId="656301C0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43C2B8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135ED8C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38ADF72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04EF258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657F72C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053E42" w14:paraId="6619A78D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2470B3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1A85855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0F58031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E7C3A1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3ECD53E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388C1451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013DC11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2369" w:type="dxa"/>
            <w:vMerge w:val="restart"/>
            <w:vAlign w:val="center"/>
          </w:tcPr>
          <w:p w14:paraId="392636C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Водитель </w:t>
            </w:r>
            <w:r w:rsidR="00EE6732"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автомобиля </w:t>
            </w: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(спецтранспорт)</w:t>
            </w:r>
          </w:p>
        </w:tc>
        <w:tc>
          <w:tcPr>
            <w:tcW w:w="2453" w:type="dxa"/>
            <w:vMerge w:val="restart"/>
            <w:vAlign w:val="center"/>
          </w:tcPr>
          <w:p w14:paraId="0A1111F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4BEB1E9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1600D22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34,0</w:t>
            </w:r>
          </w:p>
        </w:tc>
      </w:tr>
      <w:tr w:rsidR="00881768" w:rsidRPr="00053E42" w14:paraId="4805E6AC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0F4269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61794D6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059BBE5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42E1D97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6D6147A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16,0</w:t>
            </w:r>
          </w:p>
        </w:tc>
      </w:tr>
      <w:tr w:rsidR="00881768" w:rsidRPr="00053E42" w14:paraId="4C6D9242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56F1FA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331D912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1057207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7985937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1477A12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5F3EFC51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290BFF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6209C2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4C144E7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4212856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5B94319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33,0</w:t>
            </w:r>
          </w:p>
        </w:tc>
      </w:tr>
      <w:tr w:rsidR="00881768" w:rsidRPr="00053E42" w14:paraId="2BBD610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E628B7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758C239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1C3F861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4C081FF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6EBEE0A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15,0</w:t>
            </w:r>
          </w:p>
        </w:tc>
      </w:tr>
      <w:tr w:rsidR="00881768" w:rsidRPr="00053E42" w14:paraId="42D5FAE2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1B4014D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046C915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5411700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C03B52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754A6A1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7665F6F6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26067ED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2369" w:type="dxa"/>
            <w:vMerge w:val="restart"/>
            <w:vAlign w:val="center"/>
          </w:tcPr>
          <w:p w14:paraId="623D475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Машинист</w:t>
            </w:r>
          </w:p>
        </w:tc>
        <w:tc>
          <w:tcPr>
            <w:tcW w:w="2453" w:type="dxa"/>
            <w:vMerge w:val="restart"/>
            <w:vAlign w:val="center"/>
          </w:tcPr>
          <w:p w14:paraId="63E7904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4596D74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CE60D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23,0</w:t>
            </w:r>
          </w:p>
        </w:tc>
      </w:tr>
      <w:tr w:rsidR="00881768" w:rsidRPr="00053E42" w14:paraId="58256A98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0C039E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97AE4A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6AA1E2C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5F85FAE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F67CF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12,0</w:t>
            </w:r>
          </w:p>
        </w:tc>
      </w:tr>
      <w:tr w:rsidR="00881768" w:rsidRPr="00053E42" w14:paraId="5FA5E159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E77390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ED3023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7009589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1996E4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29762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053E42" w14:paraId="11C9B0CF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9C2FBD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844E94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16B7532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11FD64F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165BB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22,0</w:t>
            </w:r>
          </w:p>
        </w:tc>
      </w:tr>
      <w:tr w:rsidR="00881768" w:rsidRPr="00053E42" w14:paraId="52988820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190BE8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28EB20C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5F547DC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476A35B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9A82C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10,0</w:t>
            </w:r>
          </w:p>
        </w:tc>
      </w:tr>
      <w:tr w:rsidR="00881768" w:rsidRPr="00053E42" w14:paraId="469817F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0AB206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00079F3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3F72A0A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B89BA3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BA13D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053E42" w14:paraId="4437B7D3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53DC380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2369" w:type="dxa"/>
            <w:vMerge w:val="restart"/>
            <w:vAlign w:val="center"/>
          </w:tcPr>
          <w:p w14:paraId="425EEB9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Дорожный рабочий</w:t>
            </w:r>
          </w:p>
        </w:tc>
        <w:tc>
          <w:tcPr>
            <w:tcW w:w="2453" w:type="dxa"/>
            <w:vMerge w:val="restart"/>
            <w:vAlign w:val="center"/>
          </w:tcPr>
          <w:p w14:paraId="4E81DC4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66EC350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BB585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22,0</w:t>
            </w:r>
          </w:p>
        </w:tc>
      </w:tr>
      <w:tr w:rsidR="00881768" w:rsidRPr="00053E42" w14:paraId="2A6DBD3C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893ED6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E0824E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297D3FA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45000CA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F1A5A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10,0</w:t>
            </w:r>
          </w:p>
        </w:tc>
      </w:tr>
      <w:tr w:rsidR="00881768" w:rsidRPr="00053E42" w14:paraId="3BAAFC29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F01630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034151F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7BF2810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14D56B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03B10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053E42" w14:paraId="0C777B0F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998879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5B96656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33BCE71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70F9A8C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CBE0A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20,0</w:t>
            </w:r>
          </w:p>
        </w:tc>
      </w:tr>
      <w:tr w:rsidR="00881768" w:rsidRPr="00053E42" w14:paraId="4626D122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5EB8ADF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6DF79DF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4F73415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139EFE0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840E5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10,0</w:t>
            </w:r>
          </w:p>
        </w:tc>
      </w:tr>
      <w:tr w:rsidR="00881768" w:rsidRPr="00053E42" w14:paraId="76EC314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5A31E1A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6AB083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2A669DB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DBE364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33FFE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053E42" w14:paraId="5A3112A4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5E2B6920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15</w:t>
            </w:r>
          </w:p>
        </w:tc>
        <w:tc>
          <w:tcPr>
            <w:tcW w:w="2369" w:type="dxa"/>
            <w:vMerge w:val="restart"/>
            <w:vAlign w:val="center"/>
          </w:tcPr>
          <w:p w14:paraId="426CE60A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Контролер технического состояния автотранспортных средств (сторож)</w:t>
            </w:r>
          </w:p>
        </w:tc>
        <w:tc>
          <w:tcPr>
            <w:tcW w:w="2453" w:type="dxa"/>
            <w:vMerge w:val="restart"/>
            <w:vAlign w:val="center"/>
          </w:tcPr>
          <w:p w14:paraId="66C1D94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35BA971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42728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22,0</w:t>
            </w:r>
          </w:p>
        </w:tc>
      </w:tr>
      <w:tr w:rsidR="00881768" w:rsidRPr="00053E42" w14:paraId="00E93CE9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7A4F6BF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7E9AB6B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106015D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5133D6D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C6C7B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10,0</w:t>
            </w:r>
          </w:p>
        </w:tc>
      </w:tr>
      <w:tr w:rsidR="00881768" w:rsidRPr="00053E42" w14:paraId="12F39D24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ED2604F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37C569E1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2B7B9E0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406AB7C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1843F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053E42" w14:paraId="6D6BD258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6E03C15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036DA87B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 w:val="restart"/>
            <w:vAlign w:val="center"/>
          </w:tcPr>
          <w:p w14:paraId="20E528A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1255BB2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F9A64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22,0</w:t>
            </w:r>
          </w:p>
        </w:tc>
      </w:tr>
      <w:tr w:rsidR="00881768" w:rsidRPr="00053E42" w14:paraId="1804208F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5C7165CA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055ADEE9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0A26530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7B4C313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083C7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10,0</w:t>
            </w:r>
          </w:p>
        </w:tc>
      </w:tr>
      <w:tr w:rsidR="00881768" w:rsidRPr="00053E42" w14:paraId="29FD42A0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161CF6F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505FCC16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06253E1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5DCBA08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D9CF9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053E42" w14:paraId="6D64C1A6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73F1B02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16</w:t>
            </w:r>
          </w:p>
        </w:tc>
        <w:tc>
          <w:tcPr>
            <w:tcW w:w="2369" w:type="dxa"/>
            <w:vMerge w:val="restart"/>
            <w:vAlign w:val="center"/>
          </w:tcPr>
          <w:p w14:paraId="19FF41E0" w14:textId="77777777" w:rsidR="00881768" w:rsidRPr="00D73716" w:rsidRDefault="00881768" w:rsidP="00647655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 xml:space="preserve">Слесарь по ремонту автомобилей </w:t>
            </w:r>
            <w:r w:rsidR="00647655">
              <w:rPr>
                <w:sz w:val="22"/>
                <w:szCs w:val="22"/>
              </w:rPr>
              <w:t>(</w:t>
            </w:r>
            <w:r w:rsidRPr="00D73716">
              <w:rPr>
                <w:sz w:val="22"/>
                <w:szCs w:val="22"/>
              </w:rPr>
              <w:t>моторист</w:t>
            </w:r>
            <w:r w:rsidR="00647655">
              <w:rPr>
                <w:sz w:val="22"/>
                <w:szCs w:val="22"/>
              </w:rPr>
              <w:t>)</w:t>
            </w:r>
          </w:p>
        </w:tc>
        <w:tc>
          <w:tcPr>
            <w:tcW w:w="2453" w:type="dxa"/>
            <w:vMerge w:val="restart"/>
            <w:vAlign w:val="center"/>
          </w:tcPr>
          <w:p w14:paraId="708EFE5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38BF88B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ED01A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26,0</w:t>
            </w:r>
          </w:p>
        </w:tc>
      </w:tr>
      <w:tr w:rsidR="00881768" w:rsidRPr="00053E42" w14:paraId="72DDC224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D65EBAC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5A0F14C0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0F9BFFD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6EB298C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9BAA3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13,0</w:t>
            </w:r>
          </w:p>
        </w:tc>
      </w:tr>
      <w:tr w:rsidR="00881768" w:rsidRPr="00053E42" w14:paraId="46366BAF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06DC7D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4E97E775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34974C5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B599C5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CEDE6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053E42" w14:paraId="4C89F67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0CDEBBF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66D9C9B0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 w:val="restart"/>
            <w:vAlign w:val="center"/>
          </w:tcPr>
          <w:p w14:paraId="4C1B53D5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4F6BE5A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54FD6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20,0</w:t>
            </w:r>
          </w:p>
        </w:tc>
      </w:tr>
      <w:tr w:rsidR="00881768" w:rsidRPr="00053E42" w14:paraId="2E72221A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63C106EC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7F3387D0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76EE2EF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A8CDC6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F01C14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до 10,0</w:t>
            </w:r>
          </w:p>
        </w:tc>
      </w:tr>
      <w:tr w:rsidR="00881768" w:rsidRPr="00053E42" w14:paraId="2BE619E1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6B931C9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05BC5181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248F7F8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01C4AB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6A2A5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0</w:t>
            </w:r>
          </w:p>
        </w:tc>
      </w:tr>
      <w:tr w:rsidR="00881768" w:rsidRPr="00053E42" w14:paraId="2D97E8D0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357B85E9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17</w:t>
            </w:r>
          </w:p>
        </w:tc>
        <w:tc>
          <w:tcPr>
            <w:tcW w:w="2369" w:type="dxa"/>
            <w:vMerge w:val="restart"/>
            <w:vAlign w:val="center"/>
          </w:tcPr>
          <w:p w14:paraId="5ECD05D2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Электрогазосварщик</w:t>
            </w:r>
          </w:p>
        </w:tc>
        <w:tc>
          <w:tcPr>
            <w:tcW w:w="2453" w:type="dxa"/>
            <w:vMerge w:val="restart"/>
            <w:vAlign w:val="center"/>
          </w:tcPr>
          <w:p w14:paraId="7A6542B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19BE841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3CDE0CA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25,0</w:t>
            </w:r>
          </w:p>
        </w:tc>
      </w:tr>
      <w:tr w:rsidR="00881768" w:rsidRPr="00053E42" w14:paraId="4EDA2469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7CB495B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0CCA0114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3C9807A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F6A4BA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1BE582D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053E42" w14:paraId="36A6911B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1B3BEF7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07B1D603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4C6BE11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61A8264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0AD208C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2874A1DA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F198D1B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0247058D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 w:val="restart"/>
            <w:vAlign w:val="center"/>
          </w:tcPr>
          <w:p w14:paraId="79ACA34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6F0199D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2B77A7F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25,0</w:t>
            </w:r>
          </w:p>
        </w:tc>
      </w:tr>
      <w:tr w:rsidR="00881768" w:rsidRPr="00053E42" w14:paraId="2835C256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1D71F539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37D95B0F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28870FA3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606FBB1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3969BAF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053E42" w14:paraId="0F3D286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16D30B7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44F29D4B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2A8924A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6A5015C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1D60377B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40F1C86B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3843AC2B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18</w:t>
            </w:r>
          </w:p>
        </w:tc>
        <w:tc>
          <w:tcPr>
            <w:tcW w:w="2369" w:type="dxa"/>
            <w:vMerge w:val="restart"/>
            <w:vAlign w:val="center"/>
          </w:tcPr>
          <w:p w14:paraId="1730C2AB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7F7F38">
              <w:rPr>
                <w:sz w:val="22"/>
                <w:szCs w:val="22"/>
              </w:rPr>
              <w:t>Рабочий по благоустройству населенных пунктов</w:t>
            </w:r>
          </w:p>
        </w:tc>
        <w:tc>
          <w:tcPr>
            <w:tcW w:w="2453" w:type="dxa"/>
            <w:vMerge w:val="restart"/>
            <w:vAlign w:val="center"/>
          </w:tcPr>
          <w:p w14:paraId="44A8D3D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1BD2CD8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012343E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25,0</w:t>
            </w:r>
          </w:p>
        </w:tc>
      </w:tr>
      <w:tr w:rsidR="00881768" w:rsidRPr="00053E42" w14:paraId="0C9AFD31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16A28B3D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74C46458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2D4A853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1EE59BE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699B79C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053E42" w14:paraId="36B38AE9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0F001FD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028921CD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61E2759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47C6CE18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30DD593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6B933710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0E4EBE1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0939EB69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 w:val="restart"/>
            <w:vAlign w:val="center"/>
          </w:tcPr>
          <w:p w14:paraId="0E08D85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04612AA0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1EACF081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25,0</w:t>
            </w:r>
          </w:p>
        </w:tc>
      </w:tr>
      <w:tr w:rsidR="00881768" w:rsidRPr="00053E42" w14:paraId="3E6D4D7C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9B4557B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663FFC1D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3FB7D9B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0B286B5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28AAE05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053E42" w14:paraId="18D2CF83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2426CC3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495318BB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13E8980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5D1C0F3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18809B4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13D0B976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6A6F95B3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19</w:t>
            </w:r>
          </w:p>
        </w:tc>
        <w:tc>
          <w:tcPr>
            <w:tcW w:w="2369" w:type="dxa"/>
            <w:vMerge w:val="restart"/>
            <w:vAlign w:val="center"/>
          </w:tcPr>
          <w:p w14:paraId="55CEEE4F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453" w:type="dxa"/>
            <w:vMerge w:val="restart"/>
            <w:vAlign w:val="center"/>
          </w:tcPr>
          <w:p w14:paraId="7E99375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56EC30D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3E1A58E2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24,0</w:t>
            </w:r>
          </w:p>
        </w:tc>
      </w:tr>
      <w:tr w:rsidR="00881768" w:rsidRPr="00053E42" w14:paraId="2DA85A66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96791CC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25512636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3533BD0F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1CE8C151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284D043D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053E42" w14:paraId="455DB99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2EA0C469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689BC350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3AA0C5BB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44CE5F7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3C312B7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044FCFB2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7A5C0A1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6CDBB41B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 w:val="restart"/>
            <w:vAlign w:val="center"/>
          </w:tcPr>
          <w:p w14:paraId="439964E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6EC187F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118A5E4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24,0</w:t>
            </w:r>
          </w:p>
        </w:tc>
      </w:tr>
      <w:tr w:rsidR="00881768" w:rsidRPr="00053E42" w14:paraId="1B60FDE4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4DF837C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0DC3D8C8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2D6034FE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5EDDC0E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7C3F16F7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12,0</w:t>
            </w:r>
          </w:p>
        </w:tc>
      </w:tr>
      <w:tr w:rsidR="00881768" w:rsidRPr="00053E42" w14:paraId="710F2326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2F8C68D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4CE60E4D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30BF7C36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D0CEE1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3416FDB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194CC5D8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6CC45D51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20</w:t>
            </w:r>
          </w:p>
        </w:tc>
        <w:tc>
          <w:tcPr>
            <w:tcW w:w="2369" w:type="dxa"/>
            <w:vMerge w:val="restart"/>
            <w:vAlign w:val="center"/>
          </w:tcPr>
          <w:p w14:paraId="443CD7A6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  <w:r w:rsidRPr="00D73716">
              <w:rPr>
                <w:sz w:val="22"/>
                <w:szCs w:val="22"/>
              </w:rPr>
              <w:t>Машинист (кочегар) котельной</w:t>
            </w:r>
          </w:p>
        </w:tc>
        <w:tc>
          <w:tcPr>
            <w:tcW w:w="2453" w:type="dxa"/>
            <w:vMerge w:val="restart"/>
            <w:vAlign w:val="center"/>
          </w:tcPr>
          <w:p w14:paraId="6D29D27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  <w:vAlign w:val="center"/>
          </w:tcPr>
          <w:p w14:paraId="787B42C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  <w:vAlign w:val="center"/>
          </w:tcPr>
          <w:p w14:paraId="2BBD5403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20,0</w:t>
            </w:r>
          </w:p>
        </w:tc>
      </w:tr>
      <w:tr w:rsidR="00881768" w:rsidRPr="00053E42" w14:paraId="19BBB8A1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314E9F46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304115ED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4BF2E23D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3FDE2064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478D7B30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10,0</w:t>
            </w:r>
          </w:p>
        </w:tc>
      </w:tr>
      <w:tr w:rsidR="00881768" w:rsidRPr="00053E42" w14:paraId="7D9C65C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51A6CA4F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369" w:type="dxa"/>
            <w:vMerge/>
            <w:vAlign w:val="center"/>
          </w:tcPr>
          <w:p w14:paraId="06AC2007" w14:textId="77777777" w:rsidR="00881768" w:rsidRPr="00D73716" w:rsidRDefault="00881768" w:rsidP="00D73716">
            <w:pPr>
              <w:tabs>
                <w:tab w:val="left" w:pos="7797"/>
              </w:tabs>
              <w:jc w:val="center"/>
            </w:pPr>
          </w:p>
        </w:tc>
        <w:tc>
          <w:tcPr>
            <w:tcW w:w="2453" w:type="dxa"/>
            <w:vMerge/>
            <w:vAlign w:val="center"/>
          </w:tcPr>
          <w:p w14:paraId="1455728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2D17718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776BCCCA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053E42" w14:paraId="792DE305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3F981FE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45FCF378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141528B9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 xml:space="preserve">Отсутствие обоснованных, зафиксированных замечаний со стороны </w:t>
            </w: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lastRenderedPageBreak/>
              <w:t>непосредственного руководителя</w:t>
            </w:r>
          </w:p>
        </w:tc>
        <w:tc>
          <w:tcPr>
            <w:tcW w:w="2908" w:type="dxa"/>
            <w:vAlign w:val="center"/>
          </w:tcPr>
          <w:p w14:paraId="0AC80AC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1523" w:type="dxa"/>
            <w:vAlign w:val="center"/>
          </w:tcPr>
          <w:p w14:paraId="3752A919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20,0</w:t>
            </w:r>
          </w:p>
        </w:tc>
      </w:tr>
      <w:tr w:rsidR="00881768" w:rsidRPr="00053E42" w14:paraId="4B10446A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06B26D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59BDA87F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5BF5F85C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0645D4AA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единичным замечанием (не более одного)</w:t>
            </w:r>
          </w:p>
        </w:tc>
        <w:tc>
          <w:tcPr>
            <w:tcW w:w="1523" w:type="dxa"/>
            <w:vAlign w:val="center"/>
          </w:tcPr>
          <w:p w14:paraId="3FFC3F2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до 10,0</w:t>
            </w:r>
          </w:p>
        </w:tc>
      </w:tr>
      <w:tr w:rsidR="00881768" w:rsidRPr="00053E42" w14:paraId="30355F07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A1D70A5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  <w:vAlign w:val="center"/>
          </w:tcPr>
          <w:p w14:paraId="6677577C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0B641F52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  <w:vAlign w:val="center"/>
          </w:tcPr>
          <w:p w14:paraId="1B123627" w14:textId="77777777" w:rsidR="00881768" w:rsidRPr="00D73716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sz w:val="22"/>
                <w:szCs w:val="22"/>
              </w:rPr>
              <w:t>Исполнено с замечаниями (два и более) или не исполнено</w:t>
            </w:r>
          </w:p>
        </w:tc>
        <w:tc>
          <w:tcPr>
            <w:tcW w:w="1523" w:type="dxa"/>
            <w:vAlign w:val="center"/>
          </w:tcPr>
          <w:p w14:paraId="24B433D6" w14:textId="77777777" w:rsidR="00881768" w:rsidRPr="00D73716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D73716">
              <w:rPr>
                <w:rStyle w:val="a8"/>
                <w:b w:val="0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81768" w:rsidRPr="001C37DB" w14:paraId="7276BA16" w14:textId="77777777" w:rsidTr="00997507">
        <w:trPr>
          <w:trHeight w:val="320"/>
        </w:trPr>
        <w:tc>
          <w:tcPr>
            <w:tcW w:w="579" w:type="dxa"/>
            <w:vMerge w:val="restart"/>
            <w:vAlign w:val="center"/>
          </w:tcPr>
          <w:p w14:paraId="0A8B518F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7F7F38">
              <w:rPr>
                <w:rStyle w:val="a8"/>
                <w:b w:val="0"/>
                <w:bCs/>
                <w:color w:val="auto"/>
                <w:sz w:val="22"/>
                <w:szCs w:val="22"/>
              </w:rPr>
              <w:t>21</w:t>
            </w:r>
          </w:p>
        </w:tc>
        <w:tc>
          <w:tcPr>
            <w:tcW w:w="2369" w:type="dxa"/>
            <w:vMerge w:val="restart"/>
          </w:tcPr>
          <w:p w14:paraId="1DC48F67" w14:textId="77777777" w:rsidR="00881768" w:rsidRPr="007F7F38" w:rsidRDefault="00881768" w:rsidP="00D73716">
            <w:pPr>
              <w:tabs>
                <w:tab w:val="left" w:pos="7797"/>
              </w:tabs>
              <w:jc w:val="center"/>
            </w:pPr>
          </w:p>
          <w:p w14:paraId="18BE1B97" w14:textId="77777777" w:rsidR="00881768" w:rsidRPr="007F7F38" w:rsidRDefault="00881768" w:rsidP="00D73716">
            <w:pPr>
              <w:tabs>
                <w:tab w:val="left" w:pos="7797"/>
              </w:tabs>
              <w:jc w:val="center"/>
            </w:pPr>
          </w:p>
          <w:p w14:paraId="50353A09" w14:textId="77777777" w:rsidR="00881768" w:rsidRPr="007F7F38" w:rsidRDefault="00881768" w:rsidP="00D73716">
            <w:pPr>
              <w:tabs>
                <w:tab w:val="left" w:pos="7797"/>
              </w:tabs>
            </w:pPr>
          </w:p>
          <w:p w14:paraId="25003E5E" w14:textId="77777777" w:rsidR="00881768" w:rsidRPr="007F7F38" w:rsidRDefault="00881768" w:rsidP="00D73716">
            <w:pPr>
              <w:tabs>
                <w:tab w:val="left" w:pos="7797"/>
              </w:tabs>
              <w:jc w:val="center"/>
            </w:pPr>
          </w:p>
          <w:p w14:paraId="1565607C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7F7F38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453" w:type="dxa"/>
            <w:vMerge w:val="restart"/>
            <w:vAlign w:val="center"/>
          </w:tcPr>
          <w:p w14:paraId="6D3341B2" w14:textId="77777777" w:rsidR="00881768" w:rsidRPr="007F7F38" w:rsidRDefault="00881768" w:rsidP="007F7F38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7F7F38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2908" w:type="dxa"/>
          </w:tcPr>
          <w:p w14:paraId="626C42E5" w14:textId="77777777" w:rsidR="00881768" w:rsidRPr="007F7F38" w:rsidRDefault="00881768" w:rsidP="00D73716">
            <w:pPr>
              <w:tabs>
                <w:tab w:val="left" w:pos="7797"/>
              </w:tabs>
            </w:pPr>
            <w:r w:rsidRPr="007F7F38">
              <w:rPr>
                <w:sz w:val="22"/>
                <w:szCs w:val="22"/>
              </w:rPr>
              <w:t>Исполнено</w:t>
            </w:r>
          </w:p>
        </w:tc>
        <w:tc>
          <w:tcPr>
            <w:tcW w:w="1523" w:type="dxa"/>
          </w:tcPr>
          <w:p w14:paraId="6E4F477F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7F7F38">
              <w:t>до 20,0</w:t>
            </w:r>
          </w:p>
        </w:tc>
      </w:tr>
      <w:tr w:rsidR="00881768" w:rsidRPr="001C37DB" w14:paraId="1673C4E0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4FCDCE02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</w:tcPr>
          <w:p w14:paraId="256511D9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316A739F" w14:textId="77777777" w:rsidR="00881768" w:rsidRPr="007F7F38" w:rsidRDefault="00881768" w:rsidP="007F7F38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</w:tcPr>
          <w:p w14:paraId="5BE260AB" w14:textId="77777777" w:rsidR="00881768" w:rsidRPr="007F7F38" w:rsidRDefault="00881768" w:rsidP="00D73716">
            <w:pPr>
              <w:tabs>
                <w:tab w:val="left" w:pos="7797"/>
              </w:tabs>
            </w:pPr>
            <w:r w:rsidRPr="007F7F38">
              <w:rPr>
                <w:sz w:val="22"/>
                <w:szCs w:val="22"/>
              </w:rPr>
              <w:t>Исполнено с единичным замечанием (не более 1)</w:t>
            </w:r>
          </w:p>
        </w:tc>
        <w:tc>
          <w:tcPr>
            <w:tcW w:w="1523" w:type="dxa"/>
          </w:tcPr>
          <w:p w14:paraId="16A36C05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7F7F38">
              <w:t>до 10,0</w:t>
            </w:r>
          </w:p>
        </w:tc>
      </w:tr>
      <w:tr w:rsidR="00881768" w:rsidRPr="001C37DB" w14:paraId="2C279342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72547CAB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</w:tcPr>
          <w:p w14:paraId="2E3FAE46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  <w:vAlign w:val="center"/>
          </w:tcPr>
          <w:p w14:paraId="5C0D7A89" w14:textId="77777777" w:rsidR="00881768" w:rsidRPr="007F7F38" w:rsidRDefault="00881768" w:rsidP="007F7F38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</w:tcPr>
          <w:p w14:paraId="0C22C213" w14:textId="77777777" w:rsidR="00881768" w:rsidRPr="007F7F38" w:rsidRDefault="00881768" w:rsidP="00D73716">
            <w:pPr>
              <w:tabs>
                <w:tab w:val="left" w:pos="7797"/>
              </w:tabs>
            </w:pPr>
            <w:r w:rsidRPr="007F7F38">
              <w:rPr>
                <w:sz w:val="22"/>
                <w:szCs w:val="22"/>
              </w:rPr>
              <w:t>Исполнено с двумя и более замечаниями</w:t>
            </w:r>
          </w:p>
        </w:tc>
        <w:tc>
          <w:tcPr>
            <w:tcW w:w="1523" w:type="dxa"/>
          </w:tcPr>
          <w:p w14:paraId="2C7C0063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7F7F38">
              <w:rPr>
                <w:sz w:val="22"/>
                <w:szCs w:val="22"/>
              </w:rPr>
              <w:t>0</w:t>
            </w:r>
          </w:p>
        </w:tc>
      </w:tr>
      <w:tr w:rsidR="00881768" w:rsidRPr="001C37DB" w14:paraId="0AAE9898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054914C9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</w:tcPr>
          <w:p w14:paraId="5FAF1346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5A833D5E" w14:textId="77777777" w:rsidR="00881768" w:rsidRPr="007F7F38" w:rsidRDefault="00881768" w:rsidP="007F7F38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  <w:r w:rsidRPr="007F7F38">
              <w:rPr>
                <w:rStyle w:val="a8"/>
                <w:b w:val="0"/>
                <w:bCs/>
                <w:color w:val="auto"/>
                <w:sz w:val="22"/>
                <w:szCs w:val="22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908" w:type="dxa"/>
          </w:tcPr>
          <w:p w14:paraId="77D63049" w14:textId="77777777" w:rsidR="00881768" w:rsidRPr="007F7F38" w:rsidRDefault="00881768" w:rsidP="00D73716">
            <w:pPr>
              <w:tabs>
                <w:tab w:val="left" w:pos="7797"/>
              </w:tabs>
            </w:pPr>
            <w:r w:rsidRPr="007F7F38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523" w:type="dxa"/>
          </w:tcPr>
          <w:p w14:paraId="6F076B5C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7F7F38">
              <w:t>до 20,0</w:t>
            </w:r>
          </w:p>
        </w:tc>
      </w:tr>
      <w:tr w:rsidR="00881768" w:rsidRPr="001C37DB" w14:paraId="0E578BC4" w14:textId="77777777" w:rsidTr="00997507">
        <w:trPr>
          <w:trHeight w:val="320"/>
        </w:trPr>
        <w:tc>
          <w:tcPr>
            <w:tcW w:w="579" w:type="dxa"/>
            <w:vMerge/>
            <w:vAlign w:val="center"/>
          </w:tcPr>
          <w:p w14:paraId="6720AF8C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</w:tcPr>
          <w:p w14:paraId="6BFB6DC4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</w:tcPr>
          <w:p w14:paraId="27AEE53A" w14:textId="77777777" w:rsidR="00881768" w:rsidRPr="007F7F38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</w:tcPr>
          <w:p w14:paraId="7B9CA0A2" w14:textId="77777777" w:rsidR="00881768" w:rsidRPr="007F7F38" w:rsidRDefault="00881768" w:rsidP="00D73716">
            <w:pPr>
              <w:tabs>
                <w:tab w:val="left" w:pos="7797"/>
              </w:tabs>
            </w:pPr>
            <w:r w:rsidRPr="007F7F38">
              <w:rPr>
                <w:sz w:val="22"/>
                <w:szCs w:val="22"/>
              </w:rPr>
              <w:t>Исполнено с единичным замечанием (не более 1)</w:t>
            </w:r>
          </w:p>
        </w:tc>
        <w:tc>
          <w:tcPr>
            <w:tcW w:w="1523" w:type="dxa"/>
          </w:tcPr>
          <w:p w14:paraId="42CB5A64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7F7F38">
              <w:t>до 10,0</w:t>
            </w:r>
          </w:p>
        </w:tc>
      </w:tr>
      <w:tr w:rsidR="00881768" w:rsidRPr="001C37DB" w14:paraId="473D4C02" w14:textId="77777777" w:rsidTr="00997507">
        <w:trPr>
          <w:trHeight w:val="804"/>
        </w:trPr>
        <w:tc>
          <w:tcPr>
            <w:tcW w:w="579" w:type="dxa"/>
            <w:vMerge/>
            <w:vAlign w:val="center"/>
          </w:tcPr>
          <w:p w14:paraId="4F99A516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369" w:type="dxa"/>
            <w:vMerge/>
          </w:tcPr>
          <w:p w14:paraId="545F1063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453" w:type="dxa"/>
            <w:vMerge/>
          </w:tcPr>
          <w:p w14:paraId="5E04862C" w14:textId="77777777" w:rsidR="00881768" w:rsidRPr="007F7F38" w:rsidRDefault="00881768" w:rsidP="00D73716">
            <w:pPr>
              <w:tabs>
                <w:tab w:val="left" w:pos="7797"/>
              </w:tabs>
              <w:rPr>
                <w:rStyle w:val="a8"/>
                <w:b w:val="0"/>
                <w:bCs/>
                <w:color w:val="auto"/>
                <w:sz w:val="22"/>
              </w:rPr>
            </w:pPr>
          </w:p>
        </w:tc>
        <w:tc>
          <w:tcPr>
            <w:tcW w:w="2908" w:type="dxa"/>
          </w:tcPr>
          <w:p w14:paraId="6E9C2883" w14:textId="77777777" w:rsidR="00881768" w:rsidRPr="007F7F38" w:rsidRDefault="00881768" w:rsidP="00D73716">
            <w:pPr>
              <w:tabs>
                <w:tab w:val="left" w:pos="7797"/>
              </w:tabs>
            </w:pPr>
            <w:r w:rsidRPr="007F7F38">
              <w:rPr>
                <w:sz w:val="22"/>
                <w:szCs w:val="22"/>
              </w:rPr>
              <w:t>Исполнено с двумя и более замечаниями</w:t>
            </w:r>
          </w:p>
        </w:tc>
        <w:tc>
          <w:tcPr>
            <w:tcW w:w="1523" w:type="dxa"/>
          </w:tcPr>
          <w:p w14:paraId="77CB2452" w14:textId="77777777" w:rsidR="00881768" w:rsidRPr="007F7F38" w:rsidRDefault="00881768" w:rsidP="00D7371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auto"/>
                <w:sz w:val="22"/>
              </w:rPr>
            </w:pPr>
            <w:r w:rsidRPr="007F7F38">
              <w:rPr>
                <w:sz w:val="22"/>
                <w:szCs w:val="22"/>
              </w:rPr>
              <w:t>0</w:t>
            </w:r>
          </w:p>
        </w:tc>
      </w:tr>
    </w:tbl>
    <w:p w14:paraId="1599CA10" w14:textId="77777777" w:rsidR="00881768" w:rsidRDefault="00881768">
      <w:r>
        <w:br w:type="page"/>
      </w:r>
    </w:p>
    <w:tbl>
      <w:tblPr>
        <w:tblW w:w="9960" w:type="dxa"/>
        <w:tblInd w:w="-12" w:type="dxa"/>
        <w:tblLayout w:type="fixed"/>
        <w:tblLook w:val="00A0" w:firstRow="1" w:lastRow="0" w:firstColumn="1" w:lastColumn="0" w:noHBand="0" w:noVBand="0"/>
      </w:tblPr>
      <w:tblGrid>
        <w:gridCol w:w="5550"/>
        <w:gridCol w:w="4410"/>
      </w:tblGrid>
      <w:tr w:rsidR="00881768" w:rsidRPr="009B489C" w14:paraId="69989EF9" w14:textId="77777777" w:rsidTr="00E07A9F">
        <w:trPr>
          <w:trHeight w:val="1411"/>
        </w:trPr>
        <w:tc>
          <w:tcPr>
            <w:tcW w:w="5550" w:type="dxa"/>
            <w:vAlign w:val="center"/>
          </w:tcPr>
          <w:p w14:paraId="47E9796A" w14:textId="77777777" w:rsidR="00881768" w:rsidRPr="00D73716" w:rsidRDefault="00881768" w:rsidP="00D73716">
            <w:pPr>
              <w:jc w:val="center"/>
            </w:pPr>
          </w:p>
        </w:tc>
        <w:tc>
          <w:tcPr>
            <w:tcW w:w="4410" w:type="dxa"/>
            <w:vAlign w:val="center"/>
          </w:tcPr>
          <w:p w14:paraId="62E3BAC9" w14:textId="77777777" w:rsidR="00881768" w:rsidRPr="000E43E5" w:rsidRDefault="00881768" w:rsidP="00E07A9F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outlineLvl w:val="2"/>
            </w:pPr>
            <w:r w:rsidRPr="000E43E5">
              <w:t>Приложение 5</w:t>
            </w:r>
          </w:p>
          <w:p w14:paraId="5581A4B5" w14:textId="77777777" w:rsidR="00881768" w:rsidRPr="000E43E5" w:rsidRDefault="00881768" w:rsidP="00830E68">
            <w:pPr>
              <w:tabs>
                <w:tab w:val="left" w:pos="3830"/>
                <w:tab w:val="left" w:pos="7797"/>
              </w:tabs>
            </w:pPr>
            <w:r w:rsidRPr="000E43E5">
              <w:t xml:space="preserve">к Примерному Положению об оплате труда работников </w:t>
            </w:r>
            <w:proofErr w:type="gramStart"/>
            <w:r w:rsidRPr="000E43E5">
              <w:t xml:space="preserve">муниципальных  </w:t>
            </w:r>
            <w:r w:rsidR="005B10B5">
              <w:t>учреждений</w:t>
            </w:r>
            <w:proofErr w:type="gramEnd"/>
            <w:r w:rsidRPr="000E43E5">
              <w:t xml:space="preserve">, осуществляющих деятельность в сфере </w:t>
            </w:r>
            <w:r w:rsidR="00830E68" w:rsidRPr="000E43E5">
              <w:t>организации благоустройства и дорожной деятельности</w:t>
            </w:r>
            <w:r w:rsidRPr="000E43E5">
              <w:t>, подведомственных Администрации города Минусинска</w:t>
            </w:r>
          </w:p>
        </w:tc>
      </w:tr>
    </w:tbl>
    <w:p w14:paraId="1F17B3E4" w14:textId="77777777" w:rsidR="00881768" w:rsidRDefault="00881768" w:rsidP="001810F8">
      <w:pPr>
        <w:pStyle w:val="a9"/>
        <w:tabs>
          <w:tab w:val="left" w:pos="779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42D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14:paraId="6B5CE7D9" w14:textId="77777777" w:rsidR="00881768" w:rsidRPr="00542DB8" w:rsidRDefault="00881768" w:rsidP="007E3EAE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DB8">
        <w:rPr>
          <w:rFonts w:ascii="Times New Roman" w:hAnsi="Times New Roman" w:cs="Times New Roman"/>
          <w:b/>
          <w:bCs/>
          <w:sz w:val="24"/>
          <w:szCs w:val="24"/>
        </w:rPr>
        <w:t>Виды выплат стимулирующего характера, размер и условия их</w:t>
      </w:r>
    </w:p>
    <w:p w14:paraId="66376E9C" w14:textId="77777777" w:rsidR="00881768" w:rsidRPr="00542DB8" w:rsidRDefault="00881768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DB8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осуществления, критерии оценки результативности и качества </w:t>
      </w:r>
    </w:p>
    <w:p w14:paraId="779B3D65" w14:textId="77777777" w:rsidR="00881768" w:rsidRDefault="00830E68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</w:t>
      </w:r>
      <w:r w:rsidR="005B10B5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="00881768" w:rsidRPr="00542DB8">
        <w:rPr>
          <w:rFonts w:ascii="Times New Roman" w:hAnsi="Times New Roman" w:cs="Times New Roman"/>
          <w:b/>
          <w:bCs/>
          <w:sz w:val="24"/>
          <w:szCs w:val="24"/>
        </w:rPr>
        <w:t>, заместител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ей руководителя</w:t>
      </w:r>
    </w:p>
    <w:p w14:paraId="198F4D05" w14:textId="77777777" w:rsidR="00830E68" w:rsidRDefault="00830E68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A8013" w14:textId="77777777" w:rsidR="00830E68" w:rsidRPr="00542DB8" w:rsidRDefault="00830E68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028C7" w14:textId="77777777" w:rsidR="00881768" w:rsidRPr="00542DB8" w:rsidRDefault="00881768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DB8">
        <w:rPr>
          <w:rFonts w:ascii="Times New Roman" w:hAnsi="Times New Roman" w:cs="Times New Roman"/>
          <w:b/>
          <w:bCs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14:paraId="210925E6" w14:textId="77777777" w:rsidR="00881768" w:rsidRPr="00542DB8" w:rsidRDefault="00881768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766"/>
        <w:gridCol w:w="1872"/>
        <w:gridCol w:w="3231"/>
        <w:gridCol w:w="2439"/>
      </w:tblGrid>
      <w:tr w:rsidR="00881768" w:rsidRPr="00F53D1C" w14:paraId="3AC6722D" w14:textId="77777777" w:rsidTr="00A057D4">
        <w:trPr>
          <w:trHeight w:val="1578"/>
        </w:trPr>
        <w:tc>
          <w:tcPr>
            <w:tcW w:w="610" w:type="dxa"/>
            <w:vAlign w:val="center"/>
          </w:tcPr>
          <w:p w14:paraId="76FFA698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</w:rPr>
              <w:t>№ п/п</w:t>
            </w:r>
          </w:p>
        </w:tc>
        <w:tc>
          <w:tcPr>
            <w:tcW w:w="1766" w:type="dxa"/>
            <w:vAlign w:val="center"/>
          </w:tcPr>
          <w:p w14:paraId="48A6FE58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</w:rPr>
              <w:t>Наименование</w:t>
            </w:r>
          </w:p>
          <w:p w14:paraId="497849D0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</w:rPr>
              <w:t>должности</w:t>
            </w:r>
          </w:p>
        </w:tc>
        <w:tc>
          <w:tcPr>
            <w:tcW w:w="1872" w:type="dxa"/>
            <w:vAlign w:val="center"/>
          </w:tcPr>
          <w:p w14:paraId="26B49438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</w:rPr>
              <w:t>Критерии</w:t>
            </w:r>
          </w:p>
        </w:tc>
        <w:tc>
          <w:tcPr>
            <w:tcW w:w="3231" w:type="dxa"/>
            <w:vAlign w:val="center"/>
          </w:tcPr>
          <w:p w14:paraId="78A6F225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</w:rPr>
              <w:t>Показатели</w:t>
            </w:r>
          </w:p>
        </w:tc>
        <w:tc>
          <w:tcPr>
            <w:tcW w:w="2439" w:type="dxa"/>
            <w:vAlign w:val="center"/>
          </w:tcPr>
          <w:p w14:paraId="37A4726C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881768" w:rsidRPr="00F53D1C" w14:paraId="4E99B33F" w14:textId="77777777" w:rsidTr="00F53D1C">
        <w:trPr>
          <w:trHeight w:val="60"/>
        </w:trPr>
        <w:tc>
          <w:tcPr>
            <w:tcW w:w="610" w:type="dxa"/>
            <w:vAlign w:val="center"/>
          </w:tcPr>
          <w:p w14:paraId="6A16F320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</w:rPr>
              <w:t>1</w:t>
            </w:r>
          </w:p>
        </w:tc>
        <w:tc>
          <w:tcPr>
            <w:tcW w:w="1766" w:type="dxa"/>
            <w:vAlign w:val="center"/>
          </w:tcPr>
          <w:p w14:paraId="0D79F71B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vAlign w:val="center"/>
          </w:tcPr>
          <w:p w14:paraId="1B09908A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</w:rPr>
              <w:t>3</w:t>
            </w:r>
          </w:p>
        </w:tc>
        <w:tc>
          <w:tcPr>
            <w:tcW w:w="3231" w:type="dxa"/>
            <w:vAlign w:val="center"/>
          </w:tcPr>
          <w:p w14:paraId="58FACDC8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</w:rPr>
              <w:t>4</w:t>
            </w:r>
          </w:p>
        </w:tc>
        <w:tc>
          <w:tcPr>
            <w:tcW w:w="2439" w:type="dxa"/>
            <w:vAlign w:val="center"/>
          </w:tcPr>
          <w:p w14:paraId="28B54EB8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81768" w:rsidRPr="00F53D1C" w14:paraId="61B7E991" w14:textId="77777777" w:rsidTr="00A057D4">
        <w:tc>
          <w:tcPr>
            <w:tcW w:w="610" w:type="dxa"/>
            <w:vMerge w:val="restart"/>
            <w:vAlign w:val="center"/>
          </w:tcPr>
          <w:p w14:paraId="797E5FE2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</w:rPr>
              <w:t>1</w:t>
            </w:r>
          </w:p>
        </w:tc>
        <w:tc>
          <w:tcPr>
            <w:tcW w:w="1766" w:type="dxa"/>
            <w:vMerge w:val="restart"/>
            <w:vAlign w:val="center"/>
          </w:tcPr>
          <w:p w14:paraId="003165CE" w14:textId="77777777" w:rsidR="00881768" w:rsidRPr="00F53D1C" w:rsidRDefault="00830E68" w:rsidP="00830E6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830E68">
              <w:rPr>
                <w:sz w:val="22"/>
                <w:szCs w:val="22"/>
              </w:rPr>
              <w:t>Руководитель,  заместители</w:t>
            </w:r>
            <w:proofErr w:type="gramEnd"/>
            <w:r w:rsidRPr="00830E68"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872" w:type="dxa"/>
            <w:vAlign w:val="center"/>
          </w:tcPr>
          <w:p w14:paraId="021B3754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eastAsia="SimSun"/>
              </w:rPr>
            </w:pPr>
            <w:r w:rsidRPr="00F53D1C">
              <w:rPr>
                <w:sz w:val="22"/>
                <w:szCs w:val="22"/>
              </w:rPr>
              <w:t xml:space="preserve">Сложность организации и управления </w:t>
            </w:r>
            <w:r w:rsidR="005B10B5">
              <w:rPr>
                <w:sz w:val="22"/>
                <w:szCs w:val="22"/>
              </w:rPr>
              <w:t>учреждением</w:t>
            </w:r>
          </w:p>
        </w:tc>
        <w:tc>
          <w:tcPr>
            <w:tcW w:w="3231" w:type="dxa"/>
            <w:vAlign w:val="center"/>
          </w:tcPr>
          <w:p w14:paraId="69263A6D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</w:pPr>
            <w:r w:rsidRPr="00F53D1C">
              <w:rPr>
                <w:sz w:val="22"/>
                <w:szCs w:val="22"/>
              </w:rPr>
              <w:t>Своевременное выполнение поставленных администрацией города, непосредственным руководителем задач</w:t>
            </w:r>
          </w:p>
        </w:tc>
        <w:tc>
          <w:tcPr>
            <w:tcW w:w="2439" w:type="dxa"/>
            <w:vAlign w:val="center"/>
          </w:tcPr>
          <w:p w14:paraId="7A9C568D" w14:textId="77777777" w:rsidR="00881768" w:rsidRPr="00F53D1C" w:rsidRDefault="00830E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Руководитель</w:t>
            </w:r>
            <w:r w:rsidR="00881768" w:rsidRPr="00F53D1C">
              <w:rPr>
                <w:sz w:val="22"/>
                <w:szCs w:val="22"/>
              </w:rPr>
              <w:t xml:space="preserve"> – до 32%,</w:t>
            </w:r>
          </w:p>
          <w:p w14:paraId="5AB15FE0" w14:textId="77777777" w:rsidR="00881768" w:rsidRPr="00F53D1C" w:rsidRDefault="00830E68" w:rsidP="00830E6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 w:rsidRPr="00F53D1C">
              <w:rPr>
                <w:sz w:val="22"/>
                <w:szCs w:val="22"/>
              </w:rPr>
              <w:t>З</w:t>
            </w:r>
            <w:r w:rsidR="00881768" w:rsidRPr="00F53D1C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sz w:val="22"/>
                <w:szCs w:val="22"/>
              </w:rPr>
              <w:t>руководителя</w:t>
            </w:r>
            <w:r w:rsidR="00881768" w:rsidRPr="00F53D1C">
              <w:rPr>
                <w:sz w:val="22"/>
                <w:szCs w:val="22"/>
              </w:rPr>
              <w:t xml:space="preserve">  –</w:t>
            </w:r>
            <w:proofErr w:type="gramEnd"/>
            <w:r w:rsidR="00881768" w:rsidRPr="00F53D1C">
              <w:rPr>
                <w:sz w:val="22"/>
                <w:szCs w:val="22"/>
              </w:rPr>
              <w:t xml:space="preserve"> до 32%</w:t>
            </w:r>
          </w:p>
        </w:tc>
      </w:tr>
      <w:tr w:rsidR="00881768" w:rsidRPr="00F53D1C" w14:paraId="4C6F45D2" w14:textId="77777777" w:rsidTr="00A057D4">
        <w:trPr>
          <w:trHeight w:val="562"/>
        </w:trPr>
        <w:tc>
          <w:tcPr>
            <w:tcW w:w="610" w:type="dxa"/>
            <w:vMerge/>
            <w:vAlign w:val="center"/>
          </w:tcPr>
          <w:p w14:paraId="67884DAB" w14:textId="77777777" w:rsidR="00881768" w:rsidRPr="00F53D1C" w:rsidRDefault="00881768" w:rsidP="00A057D4">
            <w:pPr>
              <w:tabs>
                <w:tab w:val="left" w:pos="7797"/>
              </w:tabs>
              <w:jc w:val="center"/>
            </w:pPr>
          </w:p>
        </w:tc>
        <w:tc>
          <w:tcPr>
            <w:tcW w:w="1766" w:type="dxa"/>
            <w:vMerge/>
            <w:vAlign w:val="center"/>
          </w:tcPr>
          <w:p w14:paraId="73188BD5" w14:textId="77777777" w:rsidR="00881768" w:rsidRPr="00F53D1C" w:rsidRDefault="00881768" w:rsidP="00A057D4">
            <w:pPr>
              <w:tabs>
                <w:tab w:val="left" w:pos="7797"/>
              </w:tabs>
              <w:jc w:val="center"/>
            </w:pPr>
          </w:p>
        </w:tc>
        <w:tc>
          <w:tcPr>
            <w:tcW w:w="1872" w:type="dxa"/>
            <w:vAlign w:val="center"/>
          </w:tcPr>
          <w:p w14:paraId="0FB96E1B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eastAsia="SimSun"/>
              </w:rPr>
            </w:pPr>
            <w:r w:rsidRPr="00F53D1C">
              <w:rPr>
                <w:sz w:val="22"/>
                <w:szCs w:val="22"/>
              </w:rPr>
              <w:t>Эффективность управленческой деятельности и кадровая политика</w:t>
            </w:r>
          </w:p>
        </w:tc>
        <w:tc>
          <w:tcPr>
            <w:tcW w:w="3231" w:type="dxa"/>
            <w:vAlign w:val="center"/>
          </w:tcPr>
          <w:p w14:paraId="57C1C1DF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eastAsia="SimSun"/>
              </w:rPr>
            </w:pPr>
            <w:r w:rsidRPr="00F53D1C">
              <w:rPr>
                <w:rFonts w:eastAsia="SimSun"/>
                <w:sz w:val="22"/>
                <w:szCs w:val="22"/>
              </w:rPr>
              <w:t>Обеспечение своевременного предоставления отчетности и информации по запросам министерств Красноярского края, администрации города, своевременной подготовки ответов на обращения граждан и т.д.</w:t>
            </w:r>
          </w:p>
        </w:tc>
        <w:tc>
          <w:tcPr>
            <w:tcW w:w="2439" w:type="dxa"/>
            <w:vAlign w:val="center"/>
          </w:tcPr>
          <w:p w14:paraId="3F376D77" w14:textId="77777777" w:rsidR="00881768" w:rsidRPr="00F53D1C" w:rsidRDefault="008817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F53D1C">
              <w:rPr>
                <w:sz w:val="22"/>
                <w:szCs w:val="22"/>
              </w:rPr>
              <w:t>Директор – до 31%, заместитель директора – до 31%</w:t>
            </w:r>
          </w:p>
        </w:tc>
      </w:tr>
    </w:tbl>
    <w:p w14:paraId="63D67017" w14:textId="77777777" w:rsidR="00881768" w:rsidRPr="00542DB8" w:rsidRDefault="00881768" w:rsidP="001810F8">
      <w:pPr>
        <w:tabs>
          <w:tab w:val="left" w:pos="6465"/>
          <w:tab w:val="left" w:pos="7797"/>
        </w:tabs>
        <w:rPr>
          <w:b/>
          <w:bCs/>
        </w:rPr>
      </w:pPr>
      <w:r w:rsidRPr="00542DB8">
        <w:rPr>
          <w:b/>
          <w:bCs/>
        </w:rPr>
        <w:tab/>
      </w:r>
    </w:p>
    <w:p w14:paraId="3497044A" w14:textId="77777777" w:rsidR="00881768" w:rsidRPr="00542DB8" w:rsidRDefault="00881768" w:rsidP="001810F8">
      <w:pPr>
        <w:tabs>
          <w:tab w:val="left" w:pos="7797"/>
        </w:tabs>
        <w:jc w:val="center"/>
        <w:rPr>
          <w:b/>
          <w:bCs/>
        </w:rPr>
      </w:pPr>
      <w:r w:rsidRPr="00542DB8">
        <w:rPr>
          <w:b/>
          <w:bCs/>
        </w:rPr>
        <w:t>Выплаты за качество выполняемых работ</w:t>
      </w:r>
    </w:p>
    <w:p w14:paraId="208C4DDF" w14:textId="77777777" w:rsidR="00881768" w:rsidRPr="00542DB8" w:rsidRDefault="00881768" w:rsidP="001810F8">
      <w:pPr>
        <w:tabs>
          <w:tab w:val="left" w:pos="7797"/>
        </w:tabs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871"/>
        <w:gridCol w:w="1766"/>
        <w:gridCol w:w="3289"/>
        <w:gridCol w:w="2381"/>
      </w:tblGrid>
      <w:tr w:rsidR="00881768" w:rsidRPr="00F53D1C" w14:paraId="7609A917" w14:textId="77777777" w:rsidTr="00F53D1C">
        <w:trPr>
          <w:trHeight w:val="1681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653" w14:textId="77777777" w:rsidR="00881768" w:rsidRPr="00F53D1C" w:rsidRDefault="00881768" w:rsidP="00F53D1C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F53D1C">
              <w:rPr>
                <w:sz w:val="22"/>
                <w:szCs w:val="22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0E79" w14:textId="77777777" w:rsidR="00881768" w:rsidRPr="00F53D1C" w:rsidRDefault="00881768" w:rsidP="00F53D1C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2D5E" w14:textId="77777777" w:rsidR="00881768" w:rsidRPr="00F53D1C" w:rsidRDefault="00881768" w:rsidP="00F53D1C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6144" w14:textId="77777777" w:rsidR="00881768" w:rsidRPr="00F53D1C" w:rsidRDefault="00881768" w:rsidP="00F53D1C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839AE" w14:textId="77777777" w:rsidR="00881768" w:rsidRPr="00F53D1C" w:rsidRDefault="00881768" w:rsidP="00F53D1C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881768" w:rsidRPr="00F53D1C" w14:paraId="481A4A3D" w14:textId="77777777" w:rsidTr="009F77A1">
        <w:trPr>
          <w:trHeight w:val="6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23C" w14:textId="77777777" w:rsidR="00881768" w:rsidRPr="00F53D1C" w:rsidRDefault="00881768" w:rsidP="00F53D1C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3A1BD2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3CE" w14:textId="77777777" w:rsidR="00881768" w:rsidRPr="00F53D1C" w:rsidRDefault="00881768" w:rsidP="00F53D1C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3A1BD2"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0FE" w14:textId="77777777" w:rsidR="00881768" w:rsidRPr="00F53D1C" w:rsidRDefault="00881768" w:rsidP="00F53D1C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3A1BD2"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ADE" w14:textId="77777777" w:rsidR="00881768" w:rsidRPr="00F53D1C" w:rsidRDefault="00881768" w:rsidP="00F53D1C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3A1BD2"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18223" w14:textId="77777777" w:rsidR="00881768" w:rsidRPr="00F53D1C" w:rsidRDefault="00881768" w:rsidP="00F53D1C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3A1BD2">
              <w:t>5</w:t>
            </w:r>
          </w:p>
        </w:tc>
      </w:tr>
      <w:tr w:rsidR="00881768" w:rsidRPr="00F53D1C" w14:paraId="60131ACA" w14:textId="77777777" w:rsidTr="00F53D1C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D19D" w14:textId="77777777" w:rsidR="00881768" w:rsidRPr="00F53D1C" w:rsidRDefault="00881768" w:rsidP="00F53D1C">
            <w:pPr>
              <w:tabs>
                <w:tab w:val="left" w:pos="7797"/>
              </w:tabs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4A80" w14:textId="77777777" w:rsidR="00881768" w:rsidRPr="00F53D1C" w:rsidRDefault="00830E68" w:rsidP="00830E6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830E68">
              <w:rPr>
                <w:sz w:val="22"/>
                <w:szCs w:val="22"/>
              </w:rPr>
              <w:t>Руководитель,  заместители</w:t>
            </w:r>
            <w:proofErr w:type="gramEnd"/>
            <w:r w:rsidRPr="00830E68"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01DF" w14:textId="77777777" w:rsidR="00881768" w:rsidRPr="00F53D1C" w:rsidRDefault="00881768" w:rsidP="00F53D1C">
            <w:pPr>
              <w:tabs>
                <w:tab w:val="left" w:pos="7797"/>
              </w:tabs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 xml:space="preserve">Обеспечение качественной работы </w:t>
            </w:r>
            <w:r w:rsidR="005B10B5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4BF" w14:textId="77777777" w:rsidR="00881768" w:rsidRPr="00F53D1C" w:rsidRDefault="00881768" w:rsidP="00F53D1C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 xml:space="preserve">Обеспечение строгого соблюдения выполнения планов, сроков и качества текущего содержания объектов </w:t>
            </w:r>
            <w:r w:rsidRPr="00F53D1C">
              <w:rPr>
                <w:sz w:val="22"/>
                <w:szCs w:val="22"/>
                <w:lang w:eastAsia="en-US"/>
              </w:rPr>
              <w:lastRenderedPageBreak/>
              <w:t>муниципального образования город Минусинск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A87B9" w14:textId="77777777" w:rsidR="00881768" w:rsidRPr="00F53D1C" w:rsidRDefault="00830E68" w:rsidP="00F53D1C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lastRenderedPageBreak/>
              <w:t>Руководитель</w:t>
            </w:r>
            <w:r w:rsidR="00881768" w:rsidRPr="00F53D1C">
              <w:rPr>
                <w:sz w:val="22"/>
                <w:szCs w:val="22"/>
              </w:rPr>
              <w:t xml:space="preserve"> – до 31%,</w:t>
            </w:r>
          </w:p>
          <w:p w14:paraId="358590DC" w14:textId="77777777" w:rsidR="00881768" w:rsidRPr="00F53D1C" w:rsidRDefault="00881768" w:rsidP="00830E6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 w:rsidRPr="00F53D1C">
              <w:rPr>
                <w:sz w:val="22"/>
                <w:szCs w:val="22"/>
              </w:rPr>
              <w:t>заместител</w:t>
            </w:r>
            <w:r w:rsidR="00830E68">
              <w:rPr>
                <w:sz w:val="22"/>
                <w:szCs w:val="22"/>
              </w:rPr>
              <w:t>и</w:t>
            </w:r>
            <w:r w:rsidRPr="00F53D1C">
              <w:rPr>
                <w:sz w:val="22"/>
                <w:szCs w:val="22"/>
              </w:rPr>
              <w:t xml:space="preserve"> </w:t>
            </w:r>
            <w:r w:rsidR="00830E68">
              <w:rPr>
                <w:sz w:val="22"/>
                <w:szCs w:val="22"/>
              </w:rPr>
              <w:t>руководителя</w:t>
            </w:r>
            <w:r w:rsidRPr="00F53D1C">
              <w:rPr>
                <w:sz w:val="22"/>
                <w:szCs w:val="22"/>
              </w:rPr>
              <w:t xml:space="preserve"> – до 31%</w:t>
            </w:r>
          </w:p>
        </w:tc>
      </w:tr>
      <w:tr w:rsidR="00881768" w:rsidRPr="00F53D1C" w14:paraId="50EAB5AA" w14:textId="77777777" w:rsidTr="00F53D1C">
        <w:trPr>
          <w:trHeight w:val="614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B38A" w14:textId="77777777" w:rsidR="00881768" w:rsidRPr="00F53D1C" w:rsidRDefault="00881768" w:rsidP="00F53D1C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8E26" w14:textId="77777777" w:rsidR="00881768" w:rsidRPr="00F53D1C" w:rsidRDefault="00881768" w:rsidP="00F53D1C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98D" w14:textId="77777777" w:rsidR="00881768" w:rsidRPr="00F53D1C" w:rsidRDefault="00881768" w:rsidP="00F53D1C">
            <w:pPr>
              <w:tabs>
                <w:tab w:val="left" w:pos="7797"/>
              </w:tabs>
              <w:rPr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1695" w14:textId="77777777" w:rsidR="00881768" w:rsidRPr="00F53D1C" w:rsidRDefault="00881768" w:rsidP="00F53D1C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  <w:r w:rsidRPr="00F53D1C">
              <w:rPr>
                <w:sz w:val="22"/>
                <w:szCs w:val="22"/>
              </w:rPr>
              <w:t>Отсутствие обоснованных, зафиксированных замечаний со стороны администрации города, непосредственного руководителя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11C63" w14:textId="77777777" w:rsidR="00881768" w:rsidRPr="00F53D1C" w:rsidRDefault="00830E68" w:rsidP="00830E6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881768" w:rsidRPr="00F53D1C">
              <w:rPr>
                <w:sz w:val="22"/>
                <w:szCs w:val="22"/>
              </w:rPr>
              <w:t>– до 31%, заместител</w:t>
            </w:r>
            <w:r>
              <w:rPr>
                <w:sz w:val="22"/>
                <w:szCs w:val="22"/>
              </w:rPr>
              <w:t>и</w:t>
            </w:r>
            <w:r w:rsidR="00881768" w:rsidRPr="00F53D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руководителя</w:t>
            </w:r>
            <w:r w:rsidR="00881768" w:rsidRPr="00F53D1C">
              <w:rPr>
                <w:sz w:val="22"/>
                <w:szCs w:val="22"/>
              </w:rPr>
              <w:t xml:space="preserve"> – до 31%</w:t>
            </w:r>
          </w:p>
        </w:tc>
      </w:tr>
    </w:tbl>
    <w:p w14:paraId="57482155" w14:textId="77777777" w:rsidR="00881768" w:rsidRDefault="00881768" w:rsidP="001810F8">
      <w:pPr>
        <w:tabs>
          <w:tab w:val="left" w:pos="7797"/>
        </w:tabs>
        <w:jc w:val="center"/>
        <w:rPr>
          <w:b/>
        </w:rPr>
      </w:pPr>
    </w:p>
    <w:p w14:paraId="0533AD46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  <w:r w:rsidRPr="00542DB8">
        <w:rPr>
          <w:b/>
        </w:rPr>
        <w:t>Выплаты за интенсивность и высокие результаты работы</w:t>
      </w:r>
    </w:p>
    <w:p w14:paraId="2A8AFF6B" w14:textId="77777777" w:rsidR="00881768" w:rsidRPr="00542DB8" w:rsidRDefault="00881768" w:rsidP="001810F8">
      <w:pPr>
        <w:tabs>
          <w:tab w:val="left" w:pos="7797"/>
        </w:tabs>
      </w:pPr>
    </w:p>
    <w:tbl>
      <w:tblPr>
        <w:tblW w:w="984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717"/>
        <w:gridCol w:w="1653"/>
        <w:gridCol w:w="3119"/>
        <w:gridCol w:w="2806"/>
      </w:tblGrid>
      <w:tr w:rsidR="00881768" w:rsidRPr="00F53D1C" w14:paraId="035BA66E" w14:textId="77777777" w:rsidTr="00A057D4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6D0F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B357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D0BF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573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DF562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881768" w:rsidRPr="00F53D1C" w14:paraId="01809285" w14:textId="77777777" w:rsidTr="00A057D4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274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AB1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090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0C52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06E9F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81768" w:rsidRPr="00F53D1C" w14:paraId="485D473E" w14:textId="77777777" w:rsidTr="00A057D4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BA1B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63B7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  <w:p w14:paraId="7D775AD6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  <w:p w14:paraId="66E4D181" w14:textId="77777777" w:rsidR="00881768" w:rsidRPr="00F53D1C" w:rsidRDefault="00830E68" w:rsidP="00A057D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Руководитель, </w:t>
            </w:r>
            <w:r w:rsidR="00881768" w:rsidRPr="00F53D1C">
              <w:rPr>
                <w:sz w:val="22"/>
                <w:szCs w:val="22"/>
              </w:rPr>
              <w:t xml:space="preserve"> заместител</w:t>
            </w:r>
            <w:r>
              <w:rPr>
                <w:sz w:val="22"/>
                <w:szCs w:val="22"/>
              </w:rPr>
              <w:t>и</w:t>
            </w:r>
            <w:proofErr w:type="gramEnd"/>
            <w:r w:rsidR="00881768" w:rsidRPr="00F53D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руководителя</w:t>
            </w:r>
          </w:p>
          <w:p w14:paraId="7346352D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  <w:p w14:paraId="6772EE17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D42D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rPr>
                <w:b/>
                <w:lang w:eastAsia="en-US"/>
              </w:rPr>
            </w:pPr>
            <w:r w:rsidRPr="00F53D1C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ACD" w14:textId="77777777" w:rsidR="00881768" w:rsidRPr="00F53D1C" w:rsidRDefault="00881768" w:rsidP="00A057D4">
            <w:pPr>
              <w:tabs>
                <w:tab w:val="left" w:pos="7797"/>
              </w:tabs>
              <w:rPr>
                <w:b/>
                <w:bCs/>
              </w:rPr>
            </w:pPr>
            <w:r w:rsidRPr="00F53D1C">
              <w:rPr>
                <w:rStyle w:val="a8"/>
                <w:b w:val="0"/>
                <w:bCs/>
                <w:color w:val="auto"/>
                <w:sz w:val="22"/>
                <w:szCs w:val="22"/>
              </w:rPr>
              <w:t>Обеспечение высоких результатов работы в интенсивном режиме без снижения качества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135E4" w14:textId="77777777" w:rsidR="00881768" w:rsidRPr="00F53D1C" w:rsidRDefault="00830E68" w:rsidP="00830E6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881768" w:rsidRPr="00F53D1C">
              <w:rPr>
                <w:sz w:val="22"/>
                <w:szCs w:val="22"/>
              </w:rPr>
              <w:t xml:space="preserve"> – до 31%, заместитель </w:t>
            </w:r>
            <w:r>
              <w:rPr>
                <w:sz w:val="22"/>
                <w:szCs w:val="22"/>
              </w:rPr>
              <w:t>руководителя</w:t>
            </w:r>
            <w:r w:rsidR="00881768" w:rsidRPr="00F53D1C">
              <w:rPr>
                <w:sz w:val="22"/>
                <w:szCs w:val="22"/>
              </w:rPr>
              <w:t xml:space="preserve"> – до 31%</w:t>
            </w:r>
          </w:p>
        </w:tc>
      </w:tr>
      <w:tr w:rsidR="00881768" w:rsidRPr="00F53D1C" w14:paraId="66B6C577" w14:textId="77777777" w:rsidTr="00A057D4">
        <w:trPr>
          <w:trHeight w:val="1116"/>
        </w:trPr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715" w14:textId="77777777" w:rsidR="00881768" w:rsidRPr="00F53D1C" w:rsidRDefault="00881768" w:rsidP="00A057D4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A722" w14:textId="77777777" w:rsidR="00881768" w:rsidRPr="00F53D1C" w:rsidRDefault="00881768" w:rsidP="00A057D4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0A3" w14:textId="77777777" w:rsidR="00881768" w:rsidRPr="00F53D1C" w:rsidRDefault="00881768" w:rsidP="00A057D4">
            <w:pPr>
              <w:tabs>
                <w:tab w:val="left" w:pos="7797"/>
              </w:tabs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D54D" w14:textId="77777777" w:rsidR="00881768" w:rsidRPr="00F53D1C" w:rsidRDefault="00881768" w:rsidP="00A057D4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  <w:r w:rsidRPr="00F53D1C">
              <w:rPr>
                <w:sz w:val="22"/>
                <w:szCs w:val="22"/>
                <w:lang w:eastAsia="en-US"/>
              </w:rPr>
              <w:t xml:space="preserve">Обеспечения безопасных условий труда и повышение технической культуры в </w:t>
            </w:r>
            <w:r w:rsidR="005B10B5">
              <w:rPr>
                <w:sz w:val="22"/>
                <w:szCs w:val="22"/>
                <w:lang w:eastAsia="en-US"/>
              </w:rPr>
              <w:t>учреждении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ECBA2" w14:textId="77777777" w:rsidR="00881768" w:rsidRPr="00F53D1C" w:rsidRDefault="00830E68" w:rsidP="00830E6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881768" w:rsidRPr="00F53D1C">
              <w:rPr>
                <w:sz w:val="22"/>
                <w:szCs w:val="22"/>
              </w:rPr>
              <w:t xml:space="preserve"> – до 31%, заместител</w:t>
            </w:r>
            <w:r>
              <w:rPr>
                <w:sz w:val="22"/>
                <w:szCs w:val="22"/>
              </w:rPr>
              <w:t>и</w:t>
            </w:r>
            <w:r w:rsidR="00881768" w:rsidRPr="00F53D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руководителя</w:t>
            </w:r>
            <w:r w:rsidR="00881768" w:rsidRPr="00F53D1C">
              <w:rPr>
                <w:sz w:val="22"/>
                <w:szCs w:val="22"/>
              </w:rPr>
              <w:t xml:space="preserve"> – до 31%</w:t>
            </w:r>
          </w:p>
        </w:tc>
      </w:tr>
    </w:tbl>
    <w:p w14:paraId="0CC2483D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145A161E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5F0F3B16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665AB20D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406D8E9D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4604FA78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4809BAD7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38519D80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2E1417B6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53DE5D49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14AD8DE4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61292B88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0377FA18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2CC21D99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2DF636DF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59A3DD01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7E6260F3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1F2E5892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50088A1E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72A779C3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1DF71804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2B6113C4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46401687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23AD0818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401C4C66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18ABAA11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0CA80CD2" w14:textId="77777777" w:rsidR="00881768" w:rsidRDefault="00881768" w:rsidP="001810F8">
      <w:pPr>
        <w:tabs>
          <w:tab w:val="left" w:pos="3830"/>
          <w:tab w:val="left" w:pos="7797"/>
        </w:tabs>
      </w:pPr>
    </w:p>
    <w:p w14:paraId="26008212" w14:textId="77777777" w:rsidR="00830E68" w:rsidRPr="00542DB8" w:rsidRDefault="00830E68" w:rsidP="001810F8">
      <w:pPr>
        <w:tabs>
          <w:tab w:val="left" w:pos="3830"/>
          <w:tab w:val="left" w:pos="7797"/>
        </w:tabs>
      </w:pPr>
    </w:p>
    <w:p w14:paraId="7C8AC5B3" w14:textId="77777777" w:rsidR="00E41D97" w:rsidRDefault="00881768" w:rsidP="001810F8">
      <w:pPr>
        <w:tabs>
          <w:tab w:val="left" w:pos="3830"/>
          <w:tab w:val="left" w:pos="7797"/>
        </w:tabs>
      </w:pPr>
      <w:r w:rsidRPr="00542DB8">
        <w:t xml:space="preserve">                                                                               </w:t>
      </w:r>
      <w:r w:rsidR="00E41D97">
        <w:t xml:space="preserve">     </w:t>
      </w:r>
      <w:r w:rsidRPr="00542DB8">
        <w:t xml:space="preserve">                  </w:t>
      </w:r>
    </w:p>
    <w:p w14:paraId="72CF6A12" w14:textId="77777777" w:rsidR="00881768" w:rsidRPr="000E43E5" w:rsidRDefault="00E41D97" w:rsidP="001810F8">
      <w:pPr>
        <w:tabs>
          <w:tab w:val="left" w:pos="3830"/>
          <w:tab w:val="left" w:pos="7797"/>
        </w:tabs>
      </w:pPr>
      <w:r>
        <w:tab/>
        <w:t xml:space="preserve">                                 </w:t>
      </w:r>
      <w:r w:rsidR="00881768" w:rsidRPr="000E43E5">
        <w:t>Приложение 6</w:t>
      </w:r>
    </w:p>
    <w:p w14:paraId="1A253318" w14:textId="77777777" w:rsidR="00881768" w:rsidRPr="00542DB8" w:rsidRDefault="00881768" w:rsidP="001810F8">
      <w:pPr>
        <w:tabs>
          <w:tab w:val="left" w:pos="3830"/>
          <w:tab w:val="left" w:pos="7797"/>
        </w:tabs>
        <w:ind w:left="5812"/>
      </w:pPr>
      <w:r w:rsidRPr="00542DB8">
        <w:t xml:space="preserve">к </w:t>
      </w:r>
      <w:r w:rsidRPr="00C74D8F">
        <w:t xml:space="preserve">Примерному Положению об оплате труда работников муниципальных </w:t>
      </w:r>
      <w:r w:rsidR="005B10B5">
        <w:t>учреждений</w:t>
      </w:r>
      <w:r w:rsidRPr="00C74D8F">
        <w:t xml:space="preserve">, осуществляющих деятельность в сфере </w:t>
      </w:r>
      <w:r w:rsidR="00830E68">
        <w:t>организации благоустройства и дорожной деятельности</w:t>
      </w:r>
      <w:r w:rsidRPr="00C74D8F">
        <w:t>, подведомственных Администрации города Минусинска</w:t>
      </w:r>
    </w:p>
    <w:p w14:paraId="2025F19E" w14:textId="77777777" w:rsidR="00881768" w:rsidRPr="00542DB8" w:rsidRDefault="00881768" w:rsidP="001810F8">
      <w:pPr>
        <w:tabs>
          <w:tab w:val="left" w:pos="3830"/>
          <w:tab w:val="left" w:pos="7797"/>
        </w:tabs>
        <w:ind w:left="5812"/>
      </w:pPr>
      <w:r w:rsidRPr="00542DB8">
        <w:t xml:space="preserve"> </w:t>
      </w:r>
    </w:p>
    <w:p w14:paraId="6AB30254" w14:textId="77777777" w:rsidR="00881768" w:rsidRPr="00542DB8" w:rsidRDefault="00881768" w:rsidP="001810F8">
      <w:pPr>
        <w:tabs>
          <w:tab w:val="left" w:pos="3830"/>
          <w:tab w:val="left" w:pos="7797"/>
        </w:tabs>
        <w:ind w:left="5812"/>
      </w:pPr>
    </w:p>
    <w:p w14:paraId="706D38BD" w14:textId="77777777" w:rsidR="00C34A95" w:rsidRDefault="00C34A95" w:rsidP="00C34A9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26292E"/>
        </w:rPr>
      </w:pPr>
      <w:r>
        <w:rPr>
          <w:rFonts w:ascii="TimesNewRoman,Bold" w:hAnsi="TimesNewRoman,Bold" w:cs="TimesNewRoman,Bold"/>
          <w:b/>
          <w:bCs/>
          <w:color w:val="26292E"/>
        </w:rPr>
        <w:t xml:space="preserve">                                                     </w:t>
      </w:r>
      <w:r w:rsidR="00830E68">
        <w:rPr>
          <w:rFonts w:ascii="TimesNewRoman,Bold" w:hAnsi="TimesNewRoman,Bold" w:cs="TimesNewRoman,Bold"/>
          <w:b/>
          <w:bCs/>
          <w:color w:val="26292E"/>
        </w:rPr>
        <w:t xml:space="preserve">  </w:t>
      </w:r>
      <w:r>
        <w:rPr>
          <w:rFonts w:ascii="TimesNewRoman,Bold" w:hAnsi="TimesNewRoman,Bold" w:cs="TimesNewRoman,Bold"/>
          <w:b/>
          <w:bCs/>
          <w:color w:val="26292E"/>
        </w:rPr>
        <w:t xml:space="preserve">      Показатели</w:t>
      </w:r>
    </w:p>
    <w:p w14:paraId="29269DE7" w14:textId="77777777" w:rsidR="00881768" w:rsidRDefault="00C34A95" w:rsidP="00830E68">
      <w:pPr>
        <w:tabs>
          <w:tab w:val="left" w:pos="3830"/>
          <w:tab w:val="left" w:pos="7797"/>
        </w:tabs>
        <w:jc w:val="center"/>
        <w:rPr>
          <w:b/>
        </w:rPr>
      </w:pPr>
      <w:r>
        <w:rPr>
          <w:rFonts w:ascii="TimesNewRoman,Bold" w:hAnsi="TimesNewRoman,Bold" w:cs="TimesNewRoman,Bold"/>
          <w:b/>
          <w:bCs/>
          <w:color w:val="26292E"/>
        </w:rPr>
        <w:t xml:space="preserve">для отнесения </w:t>
      </w:r>
      <w:proofErr w:type="gramStart"/>
      <w:r w:rsidR="005B10B5">
        <w:rPr>
          <w:rFonts w:ascii="TimesNewRoman,Bold" w:hAnsi="TimesNewRoman,Bold" w:cs="TimesNewRoman,Bold"/>
          <w:b/>
          <w:bCs/>
          <w:color w:val="26292E"/>
        </w:rPr>
        <w:t>учреждений</w:t>
      </w:r>
      <w:r>
        <w:rPr>
          <w:rFonts w:ascii="TimesNewRoman,Bold" w:hAnsi="TimesNewRoman,Bold" w:cs="TimesNewRoman,Bold"/>
          <w:b/>
          <w:bCs/>
          <w:color w:val="26292E"/>
        </w:rPr>
        <w:t xml:space="preserve">  к</w:t>
      </w:r>
      <w:proofErr w:type="gramEnd"/>
      <w:r>
        <w:rPr>
          <w:rFonts w:ascii="TimesNewRoman,Bold" w:hAnsi="TimesNewRoman,Bold" w:cs="TimesNewRoman,Bold"/>
          <w:b/>
          <w:bCs/>
          <w:color w:val="26292E"/>
        </w:rPr>
        <w:t xml:space="preserve"> группам по оплате труда руководителей  муниципальных </w:t>
      </w:r>
      <w:r w:rsidR="005B10B5">
        <w:rPr>
          <w:rFonts w:ascii="TimesNewRoman,Bold" w:hAnsi="TimesNewRoman,Bold" w:cs="TimesNewRoman,Bold"/>
          <w:b/>
          <w:bCs/>
          <w:color w:val="26292E"/>
        </w:rPr>
        <w:t>учреждений</w:t>
      </w:r>
      <w:r w:rsidRPr="005B10B5">
        <w:rPr>
          <w:rFonts w:ascii="TimesNewRoman,Bold" w:hAnsi="TimesNewRoman,Bold" w:cs="TimesNewRoman,Bold"/>
          <w:b/>
          <w:bCs/>
          <w:color w:val="26292E"/>
        </w:rPr>
        <w:t>,</w:t>
      </w:r>
      <w:r w:rsidR="00830E68" w:rsidRPr="005B10B5">
        <w:rPr>
          <w:b/>
        </w:rPr>
        <w:t xml:space="preserve"> осуществляющих</w:t>
      </w:r>
      <w:r w:rsidR="00830E68" w:rsidRPr="000E43E5">
        <w:rPr>
          <w:b/>
        </w:rPr>
        <w:t xml:space="preserve"> деятельность в сфере организации благоустройства и дорожной деятельности.</w:t>
      </w:r>
    </w:p>
    <w:p w14:paraId="4984687B" w14:textId="77777777" w:rsidR="00830E68" w:rsidRPr="00542DB8" w:rsidRDefault="00830E68" w:rsidP="00830E68">
      <w:pPr>
        <w:tabs>
          <w:tab w:val="left" w:pos="3830"/>
          <w:tab w:val="left" w:pos="779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1957"/>
        <w:gridCol w:w="2005"/>
        <w:gridCol w:w="1821"/>
        <w:gridCol w:w="8"/>
        <w:gridCol w:w="1924"/>
      </w:tblGrid>
      <w:tr w:rsidR="00881768" w:rsidRPr="00542DB8" w14:paraId="55ABCDC4" w14:textId="77777777" w:rsidTr="00D73716">
        <w:trPr>
          <w:trHeight w:val="194"/>
        </w:trPr>
        <w:tc>
          <w:tcPr>
            <w:tcW w:w="2073" w:type="dxa"/>
            <w:vMerge w:val="restart"/>
            <w:vAlign w:val="center"/>
          </w:tcPr>
          <w:p w14:paraId="77A90E0C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Показатели</w:t>
            </w:r>
          </w:p>
        </w:tc>
        <w:tc>
          <w:tcPr>
            <w:tcW w:w="8122" w:type="dxa"/>
            <w:gridSpan w:val="5"/>
          </w:tcPr>
          <w:p w14:paraId="2B8CDA9F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 xml:space="preserve">Группа по оплате труда руководителей, к которой относится </w:t>
            </w:r>
            <w:r w:rsidR="005B10B5">
              <w:t>учреждение</w:t>
            </w:r>
          </w:p>
        </w:tc>
      </w:tr>
      <w:tr w:rsidR="00881768" w:rsidRPr="00542DB8" w14:paraId="25005987" w14:textId="77777777" w:rsidTr="00D73716">
        <w:trPr>
          <w:trHeight w:val="265"/>
        </w:trPr>
        <w:tc>
          <w:tcPr>
            <w:tcW w:w="2073" w:type="dxa"/>
            <w:vMerge/>
          </w:tcPr>
          <w:p w14:paraId="3B01C766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</w:p>
        </w:tc>
        <w:tc>
          <w:tcPr>
            <w:tcW w:w="2039" w:type="dxa"/>
          </w:tcPr>
          <w:p w14:paraId="4E4B5CCF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I</w:t>
            </w:r>
          </w:p>
        </w:tc>
        <w:tc>
          <w:tcPr>
            <w:tcW w:w="2120" w:type="dxa"/>
          </w:tcPr>
          <w:p w14:paraId="3C34595A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II</w:t>
            </w:r>
          </w:p>
        </w:tc>
        <w:tc>
          <w:tcPr>
            <w:tcW w:w="1922" w:type="dxa"/>
          </w:tcPr>
          <w:p w14:paraId="3F54979B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III</w:t>
            </w:r>
          </w:p>
        </w:tc>
        <w:tc>
          <w:tcPr>
            <w:tcW w:w="2041" w:type="dxa"/>
            <w:gridSpan w:val="2"/>
          </w:tcPr>
          <w:p w14:paraId="2B48DAD8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IV</w:t>
            </w:r>
          </w:p>
        </w:tc>
      </w:tr>
      <w:tr w:rsidR="00881768" w:rsidRPr="00542DB8" w14:paraId="1C20775D" w14:textId="77777777" w:rsidTr="00D73716">
        <w:tc>
          <w:tcPr>
            <w:tcW w:w="2073" w:type="dxa"/>
          </w:tcPr>
          <w:p w14:paraId="19774758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 xml:space="preserve">Протяженность автомобильных дорог общего пользования, закрепленных за </w:t>
            </w:r>
            <w:r w:rsidR="005B10B5">
              <w:t>учреждением</w:t>
            </w:r>
            <w:r w:rsidRPr="00542DB8">
              <w:t xml:space="preserve"> (км)</w:t>
            </w:r>
          </w:p>
        </w:tc>
        <w:tc>
          <w:tcPr>
            <w:tcW w:w="2039" w:type="dxa"/>
            <w:vAlign w:val="center"/>
          </w:tcPr>
          <w:p w14:paraId="0FF8B065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Свыше 380</w:t>
            </w:r>
          </w:p>
        </w:tc>
        <w:tc>
          <w:tcPr>
            <w:tcW w:w="2120" w:type="dxa"/>
            <w:vAlign w:val="center"/>
          </w:tcPr>
          <w:p w14:paraId="5293D9B9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От 300 до 380</w:t>
            </w:r>
          </w:p>
        </w:tc>
        <w:tc>
          <w:tcPr>
            <w:tcW w:w="1930" w:type="dxa"/>
            <w:gridSpan w:val="2"/>
            <w:vAlign w:val="center"/>
          </w:tcPr>
          <w:p w14:paraId="0D146F8B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От 200 до 299</w:t>
            </w:r>
          </w:p>
        </w:tc>
        <w:tc>
          <w:tcPr>
            <w:tcW w:w="2033" w:type="dxa"/>
            <w:vAlign w:val="center"/>
          </w:tcPr>
          <w:p w14:paraId="6407D919" w14:textId="77777777" w:rsidR="00881768" w:rsidRPr="00542DB8" w:rsidRDefault="00881768" w:rsidP="00D73716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От 100 до 199</w:t>
            </w:r>
          </w:p>
        </w:tc>
      </w:tr>
    </w:tbl>
    <w:p w14:paraId="248FF81D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422E3565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01C33AC3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39B200DD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7CD7F6B3" w14:textId="77777777" w:rsidR="00881768" w:rsidRPr="00542DB8" w:rsidRDefault="00881768" w:rsidP="001810F8">
      <w:pPr>
        <w:tabs>
          <w:tab w:val="left" w:pos="3830"/>
          <w:tab w:val="left" w:pos="7797"/>
          <w:tab w:val="left" w:pos="8222"/>
        </w:tabs>
      </w:pPr>
    </w:p>
    <w:p w14:paraId="04202EC3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61AE9A85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026ADC8D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589BC6D7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6B281A18" w14:textId="77777777" w:rsidR="00881768" w:rsidRPr="00542DB8" w:rsidRDefault="00881768" w:rsidP="001810F8">
      <w:pPr>
        <w:tabs>
          <w:tab w:val="left" w:pos="3830"/>
          <w:tab w:val="left" w:pos="7797"/>
        </w:tabs>
      </w:pPr>
    </w:p>
    <w:p w14:paraId="7C7E0273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0931002C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37E05E58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35901EF3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750026F7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21E3D801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3CE26505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544A55AB" w14:textId="77777777" w:rsidR="00881768" w:rsidRDefault="00881768" w:rsidP="001810F8">
      <w:pPr>
        <w:tabs>
          <w:tab w:val="left" w:pos="7797"/>
        </w:tabs>
        <w:jc w:val="center"/>
        <w:rPr>
          <w:b/>
        </w:rPr>
      </w:pPr>
    </w:p>
    <w:p w14:paraId="42C56DB1" w14:textId="77777777" w:rsidR="004D3EDC" w:rsidRDefault="004D3EDC" w:rsidP="001810F8">
      <w:pPr>
        <w:tabs>
          <w:tab w:val="left" w:pos="7797"/>
        </w:tabs>
        <w:jc w:val="center"/>
        <w:rPr>
          <w:b/>
        </w:rPr>
      </w:pPr>
    </w:p>
    <w:p w14:paraId="2B0E00B6" w14:textId="77777777" w:rsidR="004D3EDC" w:rsidRDefault="004D3EDC" w:rsidP="001810F8">
      <w:pPr>
        <w:tabs>
          <w:tab w:val="left" w:pos="7797"/>
        </w:tabs>
        <w:jc w:val="center"/>
        <w:rPr>
          <w:b/>
        </w:rPr>
      </w:pPr>
    </w:p>
    <w:p w14:paraId="533DFEB0" w14:textId="77777777" w:rsidR="004D3EDC" w:rsidRDefault="004D3EDC" w:rsidP="001810F8">
      <w:pPr>
        <w:tabs>
          <w:tab w:val="left" w:pos="7797"/>
        </w:tabs>
        <w:jc w:val="center"/>
        <w:rPr>
          <w:b/>
        </w:rPr>
      </w:pPr>
    </w:p>
    <w:p w14:paraId="0C60851A" w14:textId="77777777" w:rsidR="004D3EDC" w:rsidRDefault="004D3EDC" w:rsidP="001810F8">
      <w:pPr>
        <w:tabs>
          <w:tab w:val="left" w:pos="7797"/>
        </w:tabs>
        <w:jc w:val="center"/>
        <w:rPr>
          <w:b/>
        </w:rPr>
      </w:pPr>
    </w:p>
    <w:p w14:paraId="6DDEDDC8" w14:textId="77777777" w:rsidR="00E41D97" w:rsidRDefault="00E41D97" w:rsidP="001810F8">
      <w:pPr>
        <w:tabs>
          <w:tab w:val="left" w:pos="7797"/>
        </w:tabs>
        <w:jc w:val="center"/>
        <w:rPr>
          <w:b/>
        </w:rPr>
      </w:pPr>
    </w:p>
    <w:p w14:paraId="19EF295C" w14:textId="77777777" w:rsidR="00E41D97" w:rsidRDefault="00E41D97" w:rsidP="001810F8">
      <w:pPr>
        <w:tabs>
          <w:tab w:val="left" w:pos="7797"/>
        </w:tabs>
        <w:jc w:val="center"/>
        <w:rPr>
          <w:b/>
        </w:rPr>
      </w:pPr>
    </w:p>
    <w:p w14:paraId="071270E3" w14:textId="77777777" w:rsidR="00E41D97" w:rsidRDefault="00E41D97" w:rsidP="001810F8">
      <w:pPr>
        <w:tabs>
          <w:tab w:val="left" w:pos="7797"/>
        </w:tabs>
        <w:jc w:val="center"/>
        <w:rPr>
          <w:b/>
        </w:rPr>
      </w:pPr>
    </w:p>
    <w:p w14:paraId="69816C5C" w14:textId="77777777" w:rsidR="00E41D97" w:rsidRPr="00542DB8" w:rsidRDefault="00E41D97" w:rsidP="001810F8">
      <w:pPr>
        <w:tabs>
          <w:tab w:val="left" w:pos="7797"/>
        </w:tabs>
        <w:jc w:val="center"/>
        <w:rPr>
          <w:b/>
        </w:rPr>
      </w:pPr>
    </w:p>
    <w:p w14:paraId="2526F298" w14:textId="77777777" w:rsidR="00E41D97" w:rsidRDefault="004D3EDC" w:rsidP="004D3EDC">
      <w:pPr>
        <w:tabs>
          <w:tab w:val="left" w:pos="3830"/>
          <w:tab w:val="left" w:pos="779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14:paraId="62357DA5" w14:textId="77777777" w:rsidR="004D3EDC" w:rsidRPr="00333681" w:rsidRDefault="00E41D97" w:rsidP="004D3EDC">
      <w:pPr>
        <w:tabs>
          <w:tab w:val="left" w:pos="3830"/>
          <w:tab w:val="left" w:pos="7797"/>
        </w:tabs>
      </w:pPr>
      <w:r>
        <w:rPr>
          <w:b/>
        </w:rPr>
        <w:t xml:space="preserve">                                                                                                 </w:t>
      </w:r>
      <w:r w:rsidR="004D3EDC" w:rsidRPr="00333681">
        <w:t>Приложение 7</w:t>
      </w:r>
    </w:p>
    <w:p w14:paraId="39220745" w14:textId="77777777" w:rsidR="004D3EDC" w:rsidRPr="00542DB8" w:rsidRDefault="004D3EDC" w:rsidP="004D3EDC">
      <w:pPr>
        <w:tabs>
          <w:tab w:val="left" w:pos="3830"/>
          <w:tab w:val="left" w:pos="7797"/>
        </w:tabs>
        <w:ind w:left="5812"/>
      </w:pPr>
      <w:r w:rsidRPr="00542DB8">
        <w:t xml:space="preserve">к </w:t>
      </w:r>
      <w:r w:rsidRPr="00C74D8F">
        <w:t xml:space="preserve">Примерному Положению об оплате труда работников муниципальных </w:t>
      </w:r>
      <w:r w:rsidR="005B10B5">
        <w:t>учреждений</w:t>
      </w:r>
      <w:r w:rsidRPr="00C74D8F">
        <w:t xml:space="preserve">, осуществляющих </w:t>
      </w:r>
      <w:proofErr w:type="gramStart"/>
      <w:r w:rsidRPr="000E43E5">
        <w:t xml:space="preserve">деятельность </w:t>
      </w:r>
      <w:r w:rsidRPr="000E43E5">
        <w:rPr>
          <w:b/>
        </w:rPr>
        <w:t xml:space="preserve"> </w:t>
      </w:r>
      <w:r w:rsidRPr="000E43E5">
        <w:t>в</w:t>
      </w:r>
      <w:proofErr w:type="gramEnd"/>
      <w:r w:rsidRPr="000E43E5">
        <w:t xml:space="preserve"> сфере организации благоустройства и дорожной деятельности, подведомственных</w:t>
      </w:r>
      <w:r w:rsidRPr="00C74D8F">
        <w:t xml:space="preserve"> Администрации города Минусинска</w:t>
      </w:r>
      <w:r w:rsidRPr="00542DB8">
        <w:t xml:space="preserve"> </w:t>
      </w:r>
    </w:p>
    <w:p w14:paraId="697DC438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18DD969A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07E747E6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4EBDEDA3" w14:textId="77777777" w:rsidR="004D3EDC" w:rsidRDefault="004D3EDC" w:rsidP="004D3ED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26292E"/>
        </w:rPr>
      </w:pPr>
      <w:r>
        <w:rPr>
          <w:rFonts w:ascii="TimesNewRoman,Bold" w:hAnsi="TimesNewRoman,Bold" w:cs="TimesNewRoman,Bold"/>
          <w:b/>
          <w:bCs/>
          <w:color w:val="26292E"/>
        </w:rPr>
        <w:t>Количество</w:t>
      </w:r>
    </w:p>
    <w:p w14:paraId="6752710F" w14:textId="77777777" w:rsidR="004D3EDC" w:rsidRDefault="004D3EDC" w:rsidP="004D3ED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26292E"/>
        </w:rPr>
      </w:pPr>
      <w:r>
        <w:rPr>
          <w:rFonts w:ascii="TimesNewRoman,Bold" w:hAnsi="TimesNewRoman,Bold" w:cs="TimesNewRoman,Bold"/>
          <w:b/>
          <w:bCs/>
          <w:color w:val="26292E"/>
        </w:rPr>
        <w:t xml:space="preserve">средних окладов </w:t>
      </w:r>
    </w:p>
    <w:p w14:paraId="60C84D66" w14:textId="77777777" w:rsidR="004D3EDC" w:rsidRDefault="004D3EDC" w:rsidP="004D3ED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26292E"/>
        </w:rPr>
      </w:pPr>
      <w:r>
        <w:rPr>
          <w:rFonts w:ascii="TimesNewRoman,Bold" w:hAnsi="TimesNewRoman,Bold" w:cs="TimesNewRoman,Bold"/>
          <w:b/>
          <w:bCs/>
          <w:color w:val="26292E"/>
        </w:rPr>
        <w:t>(должностных окладов), ставок заработной платы работников основного</w:t>
      </w:r>
    </w:p>
    <w:p w14:paraId="7F4E330B" w14:textId="77777777" w:rsidR="004D3EDC" w:rsidRDefault="004D3EDC" w:rsidP="004D3ED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26292E"/>
        </w:rPr>
      </w:pPr>
      <w:r>
        <w:rPr>
          <w:rFonts w:ascii="TimesNewRoman,Bold" w:hAnsi="TimesNewRoman,Bold" w:cs="TimesNewRoman,Bold"/>
          <w:b/>
          <w:bCs/>
          <w:color w:val="26292E"/>
        </w:rPr>
        <w:t>персонала,</w:t>
      </w:r>
      <w:r w:rsidR="000E43E5">
        <w:rPr>
          <w:rFonts w:ascii="TimesNewRoman,Bold" w:hAnsi="TimesNewRoman,Bold" w:cs="TimesNewRoman,Bold"/>
          <w:b/>
          <w:bCs/>
          <w:color w:val="26292E"/>
        </w:rPr>
        <w:t xml:space="preserve"> </w:t>
      </w:r>
      <w:r>
        <w:rPr>
          <w:rFonts w:ascii="TimesNewRoman,Bold" w:hAnsi="TimesNewRoman,Bold" w:cs="TimesNewRoman,Bold"/>
          <w:b/>
          <w:bCs/>
          <w:color w:val="26292E"/>
        </w:rPr>
        <w:t>используемое при определении размера должностного оклада руководителей</w:t>
      </w:r>
    </w:p>
    <w:p w14:paraId="760929E6" w14:textId="77777777" w:rsidR="004D3EDC" w:rsidRDefault="005B10B5" w:rsidP="004D3ED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26292E"/>
        </w:rPr>
      </w:pPr>
      <w:r>
        <w:rPr>
          <w:rFonts w:ascii="TimesNewRoman,Bold" w:hAnsi="TimesNewRoman,Bold" w:cs="TimesNewRoman,Bold"/>
          <w:b/>
          <w:bCs/>
          <w:color w:val="26292E"/>
        </w:rPr>
        <w:t>учреждения</w:t>
      </w:r>
      <w:r w:rsidR="004D3EDC">
        <w:rPr>
          <w:rFonts w:ascii="TimesNewRoman,Bold" w:hAnsi="TimesNewRoman,Bold" w:cs="TimesNewRoman,Bold"/>
          <w:b/>
          <w:bCs/>
          <w:color w:val="26292E"/>
        </w:rPr>
        <w:t xml:space="preserve"> с учетом отнесения </w:t>
      </w:r>
      <w:r>
        <w:rPr>
          <w:rFonts w:ascii="TimesNewRoman,Bold" w:hAnsi="TimesNewRoman,Bold" w:cs="TimesNewRoman,Bold"/>
          <w:b/>
          <w:bCs/>
          <w:color w:val="26292E"/>
        </w:rPr>
        <w:t>учреждения</w:t>
      </w:r>
      <w:r w:rsidR="004D3EDC">
        <w:rPr>
          <w:rFonts w:ascii="TimesNewRoman,Bold" w:hAnsi="TimesNewRoman,Bold" w:cs="TimesNewRoman,Bold"/>
          <w:b/>
          <w:bCs/>
          <w:color w:val="26292E"/>
        </w:rPr>
        <w:t xml:space="preserve"> к группе по оплате труда руководителей</w:t>
      </w:r>
    </w:p>
    <w:p w14:paraId="589954F7" w14:textId="77777777" w:rsidR="00881768" w:rsidRDefault="005B10B5" w:rsidP="004D3EDC">
      <w:pPr>
        <w:tabs>
          <w:tab w:val="left" w:pos="7797"/>
        </w:tabs>
        <w:jc w:val="center"/>
        <w:rPr>
          <w:b/>
        </w:rPr>
      </w:pPr>
      <w:r>
        <w:rPr>
          <w:rFonts w:ascii="TimesNewRoman,Bold" w:hAnsi="TimesNewRoman,Bold" w:cs="TimesNewRoman,Bold"/>
          <w:b/>
          <w:bCs/>
          <w:color w:val="26292E"/>
        </w:rPr>
        <w:t>учреждения</w:t>
      </w:r>
    </w:p>
    <w:p w14:paraId="0D5D5DAD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51DF766F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583"/>
        <w:gridCol w:w="2184"/>
        <w:gridCol w:w="2451"/>
      </w:tblGrid>
      <w:tr w:rsidR="004D3EDC" w:rsidRPr="00542DB8" w14:paraId="250FE8E9" w14:textId="77777777" w:rsidTr="004D3EDC">
        <w:trPr>
          <w:trHeight w:val="194"/>
        </w:trPr>
        <w:tc>
          <w:tcPr>
            <w:tcW w:w="10173" w:type="dxa"/>
            <w:gridSpan w:val="4"/>
          </w:tcPr>
          <w:p w14:paraId="04CF7032" w14:textId="77777777" w:rsidR="004D3EDC" w:rsidRPr="00542DB8" w:rsidRDefault="004D3EDC" w:rsidP="002B4BBE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 xml:space="preserve">Группа по оплате труда руководителей, к которой относится </w:t>
            </w:r>
            <w:r w:rsidR="005B10B5">
              <w:t>учреждение</w:t>
            </w:r>
          </w:p>
        </w:tc>
      </w:tr>
      <w:tr w:rsidR="004D3EDC" w:rsidRPr="00542DB8" w14:paraId="238B5769" w14:textId="77777777" w:rsidTr="004D3EDC">
        <w:trPr>
          <w:trHeight w:val="265"/>
        </w:trPr>
        <w:tc>
          <w:tcPr>
            <w:tcW w:w="2660" w:type="dxa"/>
          </w:tcPr>
          <w:p w14:paraId="6E66F5B4" w14:textId="77777777" w:rsidR="004D3EDC" w:rsidRPr="00542DB8" w:rsidRDefault="004D3EDC" w:rsidP="002B4BBE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I</w:t>
            </w:r>
            <w:r>
              <w:t xml:space="preserve"> группа по оплате труда</w:t>
            </w:r>
          </w:p>
        </w:tc>
        <w:tc>
          <w:tcPr>
            <w:tcW w:w="2693" w:type="dxa"/>
          </w:tcPr>
          <w:p w14:paraId="7EECEA08" w14:textId="77777777" w:rsidR="004D3EDC" w:rsidRPr="00542DB8" w:rsidRDefault="004D3EDC" w:rsidP="002B4BBE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II</w:t>
            </w:r>
            <w:r>
              <w:t xml:space="preserve"> группа по оплате труда</w:t>
            </w:r>
          </w:p>
        </w:tc>
        <w:tc>
          <w:tcPr>
            <w:tcW w:w="2268" w:type="dxa"/>
          </w:tcPr>
          <w:p w14:paraId="61DB279F" w14:textId="77777777" w:rsidR="004D3EDC" w:rsidRPr="00542DB8" w:rsidRDefault="004D3EDC" w:rsidP="002B4BBE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III</w:t>
            </w:r>
            <w:r>
              <w:t xml:space="preserve"> группа по оплате труда</w:t>
            </w:r>
          </w:p>
        </w:tc>
        <w:tc>
          <w:tcPr>
            <w:tcW w:w="2552" w:type="dxa"/>
          </w:tcPr>
          <w:p w14:paraId="2F8BDC33" w14:textId="77777777" w:rsidR="004D3EDC" w:rsidRPr="00542DB8" w:rsidRDefault="004D3EDC" w:rsidP="002B4BBE">
            <w:pPr>
              <w:tabs>
                <w:tab w:val="left" w:pos="3830"/>
                <w:tab w:val="left" w:pos="7797"/>
              </w:tabs>
              <w:jc w:val="center"/>
            </w:pPr>
            <w:r w:rsidRPr="00542DB8">
              <w:t>IV</w:t>
            </w:r>
            <w:r>
              <w:t xml:space="preserve"> группа по оплате труда</w:t>
            </w:r>
          </w:p>
        </w:tc>
      </w:tr>
      <w:tr w:rsidR="004D3EDC" w:rsidRPr="00542DB8" w14:paraId="445E56B3" w14:textId="77777777" w:rsidTr="004D3EDC">
        <w:tc>
          <w:tcPr>
            <w:tcW w:w="2660" w:type="dxa"/>
            <w:vAlign w:val="center"/>
          </w:tcPr>
          <w:p w14:paraId="33A52A8A" w14:textId="77777777" w:rsidR="004D3EDC" w:rsidRPr="00542DB8" w:rsidRDefault="004D3EDC" w:rsidP="002B4BBE">
            <w:pPr>
              <w:tabs>
                <w:tab w:val="left" w:pos="3830"/>
                <w:tab w:val="left" w:pos="7797"/>
              </w:tabs>
              <w:jc w:val="center"/>
            </w:pPr>
            <w:r>
              <w:t>3,0-5,0</w:t>
            </w:r>
          </w:p>
        </w:tc>
        <w:tc>
          <w:tcPr>
            <w:tcW w:w="2693" w:type="dxa"/>
            <w:vAlign w:val="center"/>
          </w:tcPr>
          <w:p w14:paraId="625DD057" w14:textId="77777777" w:rsidR="004D3EDC" w:rsidRPr="00542DB8" w:rsidRDefault="004D3EDC" w:rsidP="002B4BBE">
            <w:pPr>
              <w:tabs>
                <w:tab w:val="left" w:pos="3830"/>
                <w:tab w:val="left" w:pos="7797"/>
              </w:tabs>
              <w:jc w:val="center"/>
            </w:pPr>
            <w:r>
              <w:t>2,5-2,9</w:t>
            </w:r>
          </w:p>
        </w:tc>
        <w:tc>
          <w:tcPr>
            <w:tcW w:w="2268" w:type="dxa"/>
            <w:vAlign w:val="center"/>
          </w:tcPr>
          <w:p w14:paraId="440E7C23" w14:textId="77777777" w:rsidR="004D3EDC" w:rsidRPr="00542DB8" w:rsidRDefault="004D3EDC" w:rsidP="002B4BBE">
            <w:pPr>
              <w:tabs>
                <w:tab w:val="left" w:pos="3830"/>
                <w:tab w:val="left" w:pos="7797"/>
              </w:tabs>
              <w:jc w:val="center"/>
            </w:pPr>
            <w:r>
              <w:t>2,0-2,4</w:t>
            </w:r>
          </w:p>
        </w:tc>
        <w:tc>
          <w:tcPr>
            <w:tcW w:w="2552" w:type="dxa"/>
            <w:vAlign w:val="center"/>
          </w:tcPr>
          <w:p w14:paraId="7ABD1F15" w14:textId="77777777" w:rsidR="004D3EDC" w:rsidRPr="00542DB8" w:rsidRDefault="004D3EDC" w:rsidP="002B4BBE">
            <w:pPr>
              <w:tabs>
                <w:tab w:val="left" w:pos="3830"/>
                <w:tab w:val="left" w:pos="7797"/>
              </w:tabs>
              <w:jc w:val="center"/>
            </w:pPr>
            <w:r>
              <w:t>1,5-1,9</w:t>
            </w:r>
          </w:p>
        </w:tc>
      </w:tr>
    </w:tbl>
    <w:p w14:paraId="7230E46B" w14:textId="77777777" w:rsidR="00881768" w:rsidRDefault="00881768" w:rsidP="004D3EDC">
      <w:pPr>
        <w:tabs>
          <w:tab w:val="left" w:pos="7797"/>
        </w:tabs>
        <w:jc w:val="center"/>
        <w:rPr>
          <w:b/>
        </w:rPr>
      </w:pPr>
    </w:p>
    <w:p w14:paraId="58B7E371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219D4895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29F65080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697B0634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2FA9F293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25CBCAA5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1629DC3C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5EF2976D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1BA82231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1C34735E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233A8E27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186C4011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0BE2941C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0E58B80A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7C98FE25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145AB938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778062D8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135CFFF1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71D3839C" w14:textId="77777777" w:rsidR="004D3EDC" w:rsidRDefault="004D3EDC" w:rsidP="004D3EDC">
      <w:pPr>
        <w:tabs>
          <w:tab w:val="left" w:pos="7797"/>
        </w:tabs>
        <w:jc w:val="center"/>
        <w:rPr>
          <w:b/>
        </w:rPr>
      </w:pPr>
    </w:p>
    <w:p w14:paraId="5A6CE750" w14:textId="77777777" w:rsidR="00E41D97" w:rsidRDefault="00E41D97" w:rsidP="004D3EDC">
      <w:pPr>
        <w:tabs>
          <w:tab w:val="left" w:pos="7797"/>
        </w:tabs>
        <w:jc w:val="center"/>
        <w:rPr>
          <w:b/>
        </w:rPr>
      </w:pPr>
    </w:p>
    <w:p w14:paraId="1EF2DAC8" w14:textId="77777777" w:rsidR="00E41D97" w:rsidRDefault="00E41D97" w:rsidP="004D3EDC">
      <w:pPr>
        <w:tabs>
          <w:tab w:val="left" w:pos="7797"/>
        </w:tabs>
        <w:jc w:val="center"/>
        <w:rPr>
          <w:b/>
        </w:rPr>
      </w:pPr>
    </w:p>
    <w:p w14:paraId="65BFE1A7" w14:textId="77777777" w:rsidR="00E41D97" w:rsidRDefault="00E41D97" w:rsidP="004D3EDC">
      <w:pPr>
        <w:tabs>
          <w:tab w:val="left" w:pos="7797"/>
        </w:tabs>
        <w:jc w:val="center"/>
        <w:rPr>
          <w:b/>
        </w:rPr>
      </w:pPr>
    </w:p>
    <w:p w14:paraId="0D40A9F3" w14:textId="77777777" w:rsidR="00E41D97" w:rsidRDefault="00E41D97" w:rsidP="004D3EDC">
      <w:pPr>
        <w:tabs>
          <w:tab w:val="left" w:pos="7797"/>
        </w:tabs>
        <w:jc w:val="center"/>
        <w:rPr>
          <w:b/>
        </w:rPr>
      </w:pPr>
    </w:p>
    <w:p w14:paraId="04C4806F" w14:textId="77777777" w:rsidR="00E41D97" w:rsidRPr="00542DB8" w:rsidRDefault="00E41D97" w:rsidP="004D3EDC">
      <w:pPr>
        <w:tabs>
          <w:tab w:val="left" w:pos="7797"/>
        </w:tabs>
        <w:jc w:val="center"/>
        <w:rPr>
          <w:b/>
        </w:rPr>
      </w:pPr>
    </w:p>
    <w:p w14:paraId="017FDBCC" w14:textId="77777777" w:rsidR="00881768" w:rsidRPr="00542DB8" w:rsidRDefault="00881768" w:rsidP="001810F8">
      <w:pPr>
        <w:tabs>
          <w:tab w:val="left" w:pos="7797"/>
        </w:tabs>
        <w:jc w:val="center"/>
        <w:rPr>
          <w:b/>
        </w:rPr>
      </w:pPr>
    </w:p>
    <w:p w14:paraId="211FE0CD" w14:textId="77777777" w:rsidR="004D3EDC" w:rsidRDefault="004D3EDC" w:rsidP="000E6A2D">
      <w:pPr>
        <w:tabs>
          <w:tab w:val="left" w:pos="7797"/>
        </w:tabs>
        <w:rPr>
          <w:b/>
        </w:rPr>
      </w:pPr>
    </w:p>
    <w:p w14:paraId="5EFFDB15" w14:textId="77777777" w:rsidR="004D3EDC" w:rsidRPr="00542DB8" w:rsidRDefault="004D3EDC" w:rsidP="000E6A2D">
      <w:pPr>
        <w:tabs>
          <w:tab w:val="left" w:pos="7797"/>
        </w:tabs>
        <w:rPr>
          <w:b/>
        </w:rPr>
      </w:pPr>
    </w:p>
    <w:p w14:paraId="1884AC54" w14:textId="77777777" w:rsidR="00881768" w:rsidRPr="00333681" w:rsidRDefault="00881768" w:rsidP="00421DF0">
      <w:pPr>
        <w:tabs>
          <w:tab w:val="left" w:pos="3830"/>
          <w:tab w:val="left" w:pos="7797"/>
        </w:tabs>
      </w:pPr>
      <w:r w:rsidRPr="00542DB8">
        <w:rPr>
          <w:b/>
        </w:rPr>
        <w:tab/>
      </w:r>
      <w:r w:rsidRPr="00C47B9D">
        <w:rPr>
          <w:b/>
        </w:rPr>
        <w:t xml:space="preserve">                                 </w:t>
      </w:r>
      <w:r w:rsidRPr="00333681">
        <w:t xml:space="preserve">Приложение </w:t>
      </w:r>
      <w:r w:rsidR="004D3EDC" w:rsidRPr="00333681">
        <w:t>8</w:t>
      </w:r>
    </w:p>
    <w:p w14:paraId="34D3DFB1" w14:textId="77777777" w:rsidR="00881768" w:rsidRPr="00542DB8" w:rsidRDefault="00881768" w:rsidP="00421DF0">
      <w:pPr>
        <w:tabs>
          <w:tab w:val="left" w:pos="3830"/>
          <w:tab w:val="left" w:pos="7797"/>
        </w:tabs>
        <w:ind w:left="5812"/>
      </w:pPr>
      <w:r w:rsidRPr="00542DB8">
        <w:t xml:space="preserve">к </w:t>
      </w:r>
      <w:r w:rsidRPr="00C74D8F">
        <w:t xml:space="preserve">Примерному Положению об оплате труда работников муниципальных </w:t>
      </w:r>
      <w:r w:rsidR="005B10B5">
        <w:t>учреждений</w:t>
      </w:r>
      <w:r w:rsidRPr="00C74D8F">
        <w:t xml:space="preserve">, осуществляющих </w:t>
      </w:r>
      <w:proofErr w:type="gramStart"/>
      <w:r w:rsidRPr="000E43E5">
        <w:t xml:space="preserve">деятельность </w:t>
      </w:r>
      <w:r w:rsidR="00830E68" w:rsidRPr="000E43E5">
        <w:t xml:space="preserve"> в</w:t>
      </w:r>
      <w:proofErr w:type="gramEnd"/>
      <w:r w:rsidR="00830E68" w:rsidRPr="000E43E5">
        <w:t xml:space="preserve"> сфере организации благоустройства и дорожной</w:t>
      </w:r>
      <w:r w:rsidR="00830E68" w:rsidRPr="000E43E5">
        <w:rPr>
          <w:b/>
        </w:rPr>
        <w:t xml:space="preserve"> </w:t>
      </w:r>
      <w:r w:rsidR="00830E68" w:rsidRPr="000E43E5">
        <w:t>деятельности</w:t>
      </w:r>
      <w:r w:rsidRPr="000E43E5">
        <w:t>, подведомственных</w:t>
      </w:r>
      <w:r w:rsidRPr="00C74D8F">
        <w:t xml:space="preserve"> Администрации города Минусинска</w:t>
      </w:r>
      <w:r w:rsidRPr="00542DB8">
        <w:t xml:space="preserve"> </w:t>
      </w:r>
    </w:p>
    <w:p w14:paraId="3F396696" w14:textId="77777777" w:rsidR="00881768" w:rsidRDefault="00881768" w:rsidP="00421DF0">
      <w:pPr>
        <w:tabs>
          <w:tab w:val="left" w:pos="3830"/>
          <w:tab w:val="left" w:pos="7797"/>
        </w:tabs>
        <w:ind w:left="5812"/>
      </w:pPr>
    </w:p>
    <w:p w14:paraId="182167CE" w14:textId="77777777" w:rsidR="00881768" w:rsidRPr="00542DB8" w:rsidRDefault="00881768" w:rsidP="00421DF0">
      <w:pPr>
        <w:tabs>
          <w:tab w:val="left" w:pos="3830"/>
          <w:tab w:val="left" w:pos="7797"/>
        </w:tabs>
        <w:ind w:left="5812"/>
      </w:pPr>
    </w:p>
    <w:p w14:paraId="5497FF1C" w14:textId="77777777" w:rsidR="002C73F9" w:rsidRPr="002C73F9" w:rsidRDefault="002C73F9" w:rsidP="002C73F9">
      <w:pPr>
        <w:autoSpaceDE w:val="0"/>
        <w:autoSpaceDN w:val="0"/>
        <w:adjustRightInd w:val="0"/>
        <w:jc w:val="center"/>
        <w:rPr>
          <w:b/>
          <w:bCs/>
          <w:color w:val="26292E"/>
          <w:sz w:val="28"/>
          <w:szCs w:val="28"/>
        </w:rPr>
      </w:pPr>
      <w:r w:rsidRPr="002C73F9">
        <w:rPr>
          <w:b/>
          <w:bCs/>
          <w:color w:val="26292E"/>
          <w:sz w:val="28"/>
          <w:szCs w:val="28"/>
        </w:rPr>
        <w:t>Предельное количество</w:t>
      </w:r>
    </w:p>
    <w:p w14:paraId="6622B4A1" w14:textId="77777777" w:rsidR="002C73F9" w:rsidRPr="002C73F9" w:rsidRDefault="002C73F9" w:rsidP="002C73F9">
      <w:pPr>
        <w:autoSpaceDE w:val="0"/>
        <w:autoSpaceDN w:val="0"/>
        <w:adjustRightInd w:val="0"/>
        <w:jc w:val="center"/>
        <w:rPr>
          <w:b/>
          <w:bCs/>
          <w:color w:val="26292E"/>
          <w:sz w:val="28"/>
          <w:szCs w:val="28"/>
        </w:rPr>
      </w:pPr>
      <w:r w:rsidRPr="002C73F9">
        <w:rPr>
          <w:b/>
          <w:bCs/>
          <w:color w:val="26292E"/>
          <w:sz w:val="28"/>
          <w:szCs w:val="28"/>
        </w:rPr>
        <w:t xml:space="preserve">должностных окладов руководителей </w:t>
      </w:r>
      <w:r w:rsidR="005B10B5">
        <w:rPr>
          <w:b/>
          <w:bCs/>
          <w:color w:val="26292E"/>
          <w:sz w:val="28"/>
          <w:szCs w:val="28"/>
        </w:rPr>
        <w:t>учреждений</w:t>
      </w:r>
      <w:r w:rsidRPr="002C73F9">
        <w:rPr>
          <w:b/>
          <w:bCs/>
          <w:color w:val="26292E"/>
          <w:sz w:val="28"/>
          <w:szCs w:val="28"/>
        </w:rPr>
        <w:t>, учитываемых при определении объема</w:t>
      </w:r>
    </w:p>
    <w:p w14:paraId="5C786E10" w14:textId="77777777" w:rsidR="00881768" w:rsidRPr="002C73F9" w:rsidRDefault="002C73F9" w:rsidP="002C73F9">
      <w:pPr>
        <w:tabs>
          <w:tab w:val="left" w:pos="3830"/>
          <w:tab w:val="left" w:pos="7797"/>
        </w:tabs>
        <w:jc w:val="center"/>
        <w:rPr>
          <w:b/>
          <w:sz w:val="28"/>
          <w:szCs w:val="28"/>
        </w:rPr>
      </w:pPr>
      <w:r w:rsidRPr="002C73F9">
        <w:rPr>
          <w:b/>
          <w:bCs/>
          <w:color w:val="26292E"/>
          <w:sz w:val="28"/>
          <w:szCs w:val="28"/>
        </w:rPr>
        <w:t>средств на выплаты стимулирующего характера руководителям</w:t>
      </w:r>
    </w:p>
    <w:p w14:paraId="13233308" w14:textId="77777777" w:rsidR="00881768" w:rsidRPr="002C73F9" w:rsidRDefault="00881768" w:rsidP="002C73F9">
      <w:pPr>
        <w:tabs>
          <w:tab w:val="left" w:pos="3830"/>
          <w:tab w:val="left" w:pos="779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4886"/>
        <w:gridCol w:w="3953"/>
      </w:tblGrid>
      <w:tr w:rsidR="00881768" w:rsidRPr="002C73F9" w14:paraId="37CFFF87" w14:textId="77777777" w:rsidTr="002C73F9">
        <w:tc>
          <w:tcPr>
            <w:tcW w:w="959" w:type="dxa"/>
          </w:tcPr>
          <w:p w14:paraId="48697DDE" w14:textId="77777777" w:rsidR="00881768" w:rsidRPr="002C73F9" w:rsidRDefault="00881768" w:rsidP="00D73716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120E7DD3" w14:textId="77777777" w:rsidR="00881768" w:rsidRPr="002C73F9" w:rsidRDefault="00881768" w:rsidP="00D73716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 xml:space="preserve">Наименование </w:t>
            </w:r>
            <w:r w:rsidR="005B10B5">
              <w:rPr>
                <w:sz w:val="28"/>
                <w:szCs w:val="28"/>
              </w:rPr>
              <w:t>учреждения</w:t>
            </w:r>
          </w:p>
        </w:tc>
        <w:tc>
          <w:tcPr>
            <w:tcW w:w="4111" w:type="dxa"/>
          </w:tcPr>
          <w:p w14:paraId="50FDC8C4" w14:textId="77777777" w:rsidR="002C73F9" w:rsidRPr="002C73F9" w:rsidRDefault="002C73F9" w:rsidP="002C73F9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Предельное количество</w:t>
            </w:r>
          </w:p>
          <w:p w14:paraId="330BDB20" w14:textId="77777777" w:rsidR="002C73F9" w:rsidRPr="002C73F9" w:rsidRDefault="002C73F9" w:rsidP="002C73F9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должностных окладов</w:t>
            </w:r>
          </w:p>
          <w:p w14:paraId="68E21EE2" w14:textId="77777777" w:rsidR="002C73F9" w:rsidRPr="002C73F9" w:rsidRDefault="002C73F9" w:rsidP="002C73F9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 xml:space="preserve">руководителя </w:t>
            </w:r>
            <w:r w:rsidR="005B10B5">
              <w:rPr>
                <w:sz w:val="28"/>
                <w:szCs w:val="28"/>
              </w:rPr>
              <w:t>учреждения</w:t>
            </w:r>
            <w:r w:rsidRPr="002C73F9">
              <w:rPr>
                <w:sz w:val="28"/>
                <w:szCs w:val="28"/>
              </w:rPr>
              <w:t>,</w:t>
            </w:r>
          </w:p>
          <w:p w14:paraId="45C7B026" w14:textId="77777777" w:rsidR="002C73F9" w:rsidRPr="002C73F9" w:rsidRDefault="002C73F9" w:rsidP="002C73F9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подлежащих централизации,</w:t>
            </w:r>
          </w:p>
          <w:p w14:paraId="18BD78CD" w14:textId="77777777" w:rsidR="00881768" w:rsidRPr="002C73F9" w:rsidRDefault="002C73F9" w:rsidP="002C73F9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в год</w:t>
            </w:r>
          </w:p>
        </w:tc>
      </w:tr>
      <w:tr w:rsidR="00881768" w:rsidRPr="002C73F9" w14:paraId="1B8CAA52" w14:textId="77777777" w:rsidTr="002C73F9">
        <w:tc>
          <w:tcPr>
            <w:tcW w:w="959" w:type="dxa"/>
          </w:tcPr>
          <w:p w14:paraId="418ABA94" w14:textId="77777777" w:rsidR="00881768" w:rsidRPr="002C73F9" w:rsidRDefault="00881768" w:rsidP="00D73716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0224A61F" w14:textId="77777777" w:rsidR="00881768" w:rsidRPr="002C73F9" w:rsidRDefault="00881768" w:rsidP="00D73716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5305AB62" w14:textId="77777777" w:rsidR="00881768" w:rsidRPr="002C73F9" w:rsidRDefault="00881768" w:rsidP="00D73716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3</w:t>
            </w:r>
          </w:p>
        </w:tc>
      </w:tr>
      <w:tr w:rsidR="00881768" w:rsidRPr="002C73F9" w14:paraId="2ECB605F" w14:textId="77777777" w:rsidTr="002C73F9">
        <w:tc>
          <w:tcPr>
            <w:tcW w:w="959" w:type="dxa"/>
          </w:tcPr>
          <w:p w14:paraId="7E6EBC7D" w14:textId="77777777" w:rsidR="00881768" w:rsidRPr="002C73F9" w:rsidRDefault="00881768" w:rsidP="00D73716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79420A28" w14:textId="77777777" w:rsidR="00881768" w:rsidRPr="002C73F9" w:rsidRDefault="005B10B5" w:rsidP="002C73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Учреждения</w:t>
            </w:r>
            <w:r w:rsidR="002C73F9" w:rsidRPr="002C73F9">
              <w:rPr>
                <w:rFonts w:ascii="TimesNewRoman" w:hAnsi="TimesNewRoman" w:cs="TimesNewRoman"/>
                <w:sz w:val="28"/>
                <w:szCs w:val="28"/>
              </w:rPr>
              <w:t>, осуществляющие деятельность в сфере организации благоустройства и дорожной деятельности</w:t>
            </w:r>
          </w:p>
        </w:tc>
        <w:tc>
          <w:tcPr>
            <w:tcW w:w="4111" w:type="dxa"/>
          </w:tcPr>
          <w:p w14:paraId="758C9F62" w14:textId="77777777" w:rsidR="00881768" w:rsidRPr="002C73F9" w:rsidRDefault="002C73F9" w:rsidP="00D73716">
            <w:pPr>
              <w:tabs>
                <w:tab w:val="left" w:pos="3830"/>
                <w:tab w:val="left" w:pos="77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До 34</w:t>
            </w:r>
          </w:p>
        </w:tc>
      </w:tr>
    </w:tbl>
    <w:p w14:paraId="4B3CFA66" w14:textId="77777777" w:rsidR="00881768" w:rsidRPr="002C73F9" w:rsidRDefault="00881768" w:rsidP="001810F8">
      <w:pPr>
        <w:tabs>
          <w:tab w:val="left" w:pos="7797"/>
        </w:tabs>
        <w:jc w:val="center"/>
        <w:rPr>
          <w:b/>
          <w:sz w:val="28"/>
          <w:szCs w:val="28"/>
        </w:rPr>
      </w:pPr>
    </w:p>
    <w:p w14:paraId="7D5EE561" w14:textId="77777777" w:rsidR="00881768" w:rsidRPr="00A356F1" w:rsidRDefault="00881768" w:rsidP="00A356F1"/>
    <w:p w14:paraId="3C92C1A2" w14:textId="77777777" w:rsidR="00881768" w:rsidRPr="00A356F1" w:rsidRDefault="00881768" w:rsidP="00A356F1"/>
    <w:p w14:paraId="651B4661" w14:textId="77777777" w:rsidR="00881768" w:rsidRPr="00A356F1" w:rsidRDefault="00881768" w:rsidP="00A356F1"/>
    <w:p w14:paraId="6267F1F8" w14:textId="77777777" w:rsidR="00881768" w:rsidRPr="00A356F1" w:rsidRDefault="00881768" w:rsidP="00A356F1"/>
    <w:p w14:paraId="48BAA52A" w14:textId="77777777" w:rsidR="00881768" w:rsidRPr="00A356F1" w:rsidRDefault="00881768" w:rsidP="00A356F1"/>
    <w:p w14:paraId="3B5F0F94" w14:textId="77777777" w:rsidR="00881768" w:rsidRPr="00A356F1" w:rsidRDefault="00881768" w:rsidP="00A356F1"/>
    <w:p w14:paraId="48E57A01" w14:textId="77777777" w:rsidR="00881768" w:rsidRPr="00A356F1" w:rsidRDefault="00881768" w:rsidP="00A356F1"/>
    <w:p w14:paraId="26865F04" w14:textId="77777777" w:rsidR="00881768" w:rsidRPr="00A356F1" w:rsidRDefault="00881768" w:rsidP="00A356F1"/>
    <w:p w14:paraId="0BF7F074" w14:textId="77777777" w:rsidR="00881768" w:rsidRPr="00A356F1" w:rsidRDefault="00881768" w:rsidP="00A356F1"/>
    <w:p w14:paraId="41D03701" w14:textId="77777777" w:rsidR="00881768" w:rsidRPr="00A356F1" w:rsidRDefault="00881768" w:rsidP="00A356F1"/>
    <w:p w14:paraId="6BDB0949" w14:textId="77777777" w:rsidR="00881768" w:rsidRPr="00A356F1" w:rsidRDefault="00881768" w:rsidP="00A356F1"/>
    <w:p w14:paraId="4D003340" w14:textId="77777777" w:rsidR="000E43E5" w:rsidRDefault="000E43E5" w:rsidP="00A356F1"/>
    <w:p w14:paraId="1BBAF04D" w14:textId="77777777" w:rsidR="00E41D97" w:rsidRDefault="00E41D97" w:rsidP="00A356F1"/>
    <w:p w14:paraId="6DA1697A" w14:textId="77777777" w:rsidR="00E41D97" w:rsidRDefault="00E41D97" w:rsidP="00A356F1"/>
    <w:p w14:paraId="64584D4D" w14:textId="77777777" w:rsidR="00E41D97" w:rsidRDefault="00E41D97" w:rsidP="00A356F1"/>
    <w:p w14:paraId="2A9A770A" w14:textId="77777777" w:rsidR="00E41D97" w:rsidRDefault="00E41D97" w:rsidP="00A356F1"/>
    <w:p w14:paraId="02D57BF9" w14:textId="77777777" w:rsidR="00E41D97" w:rsidRDefault="00E41D97" w:rsidP="00A356F1"/>
    <w:p w14:paraId="5301C1EB" w14:textId="77777777" w:rsidR="00E41D97" w:rsidRDefault="00E41D97" w:rsidP="00A356F1"/>
    <w:p w14:paraId="057932A3" w14:textId="77777777" w:rsidR="00E41D97" w:rsidRDefault="00E41D97" w:rsidP="00A356F1"/>
    <w:p w14:paraId="15984EAA" w14:textId="77777777" w:rsidR="00E41D97" w:rsidRDefault="00E41D97" w:rsidP="00A356F1"/>
    <w:p w14:paraId="0F0E931F" w14:textId="77777777" w:rsidR="000E43E5" w:rsidRPr="00A356F1" w:rsidRDefault="000E43E5" w:rsidP="00A356F1"/>
    <w:p w14:paraId="3D2ECB0D" w14:textId="77777777" w:rsidR="00E41D97" w:rsidRDefault="002C73F9" w:rsidP="00E41D97">
      <w:pPr>
        <w:tabs>
          <w:tab w:val="left" w:pos="3830"/>
          <w:tab w:val="left" w:pos="7797"/>
        </w:tabs>
        <w:ind w:left="2832"/>
        <w:rPr>
          <w:b/>
        </w:rPr>
      </w:pPr>
      <w:r w:rsidRPr="00542DB8">
        <w:rPr>
          <w:b/>
        </w:rPr>
        <w:tab/>
      </w:r>
      <w:r w:rsidRPr="00C47B9D">
        <w:rPr>
          <w:b/>
        </w:rPr>
        <w:t xml:space="preserve">                                 </w:t>
      </w:r>
      <w:r w:rsidR="00E41D97">
        <w:rPr>
          <w:b/>
        </w:rPr>
        <w:t xml:space="preserve">   </w:t>
      </w:r>
    </w:p>
    <w:p w14:paraId="473093CE" w14:textId="77777777" w:rsidR="002C73F9" w:rsidRPr="00333681" w:rsidRDefault="00E41D97" w:rsidP="00E41D97">
      <w:pPr>
        <w:tabs>
          <w:tab w:val="left" w:pos="3830"/>
          <w:tab w:val="left" w:pos="7797"/>
        </w:tabs>
        <w:ind w:left="2832"/>
      </w:pPr>
      <w:r>
        <w:rPr>
          <w:b/>
        </w:rPr>
        <w:tab/>
        <w:t xml:space="preserve">                                 </w:t>
      </w:r>
      <w:r w:rsidR="002C73F9" w:rsidRPr="00333681">
        <w:t xml:space="preserve">Приложение </w:t>
      </w:r>
      <w:r w:rsidR="004D3EDC" w:rsidRPr="00333681">
        <w:t>9</w:t>
      </w:r>
    </w:p>
    <w:p w14:paraId="2DA316C3" w14:textId="77777777" w:rsidR="002C73F9" w:rsidRDefault="002C73F9" w:rsidP="002C73F9">
      <w:pPr>
        <w:tabs>
          <w:tab w:val="left" w:pos="3830"/>
          <w:tab w:val="left" w:pos="7797"/>
        </w:tabs>
        <w:ind w:left="5812"/>
      </w:pPr>
      <w:r w:rsidRPr="00542DB8">
        <w:t xml:space="preserve">к </w:t>
      </w:r>
      <w:r w:rsidRPr="00C74D8F">
        <w:t xml:space="preserve">Примерному Положению об оплате труда работников муниципальных </w:t>
      </w:r>
      <w:r w:rsidR="005B10B5">
        <w:t>учреждений</w:t>
      </w:r>
      <w:r w:rsidRPr="00C74D8F">
        <w:t xml:space="preserve">, осуществляющих деятельность в </w:t>
      </w:r>
      <w:r w:rsidRPr="000E43E5">
        <w:t>сфере</w:t>
      </w:r>
      <w:r w:rsidRPr="000E43E5">
        <w:rPr>
          <w:b/>
        </w:rPr>
        <w:t xml:space="preserve"> </w:t>
      </w:r>
      <w:r w:rsidRPr="005B10B5">
        <w:rPr>
          <w:bCs/>
        </w:rPr>
        <w:t>в сфере организации благоустройства и дорожной деятельности,</w:t>
      </w:r>
      <w:r w:rsidRPr="00C74D8F">
        <w:t xml:space="preserve"> подведомственных Администрации города Минусинска</w:t>
      </w:r>
      <w:r w:rsidRPr="00542DB8">
        <w:t xml:space="preserve"> </w:t>
      </w:r>
    </w:p>
    <w:p w14:paraId="64ACF0E8" w14:textId="77777777" w:rsidR="0014755F" w:rsidRDefault="0014755F" w:rsidP="002C73F9">
      <w:pPr>
        <w:tabs>
          <w:tab w:val="left" w:pos="3830"/>
          <w:tab w:val="left" w:pos="7797"/>
        </w:tabs>
        <w:ind w:left="5812"/>
      </w:pPr>
    </w:p>
    <w:p w14:paraId="59A2EBB7" w14:textId="77777777" w:rsidR="0014755F" w:rsidRDefault="0014755F" w:rsidP="002C73F9">
      <w:pPr>
        <w:tabs>
          <w:tab w:val="left" w:pos="3830"/>
          <w:tab w:val="left" w:pos="7797"/>
        </w:tabs>
        <w:ind w:left="5812"/>
      </w:pPr>
    </w:p>
    <w:p w14:paraId="5A39B9D9" w14:textId="77777777" w:rsidR="0014755F" w:rsidRPr="005F2A8E" w:rsidRDefault="0014755F" w:rsidP="0014755F">
      <w:pPr>
        <w:tabs>
          <w:tab w:val="left" w:pos="3830"/>
          <w:tab w:val="left" w:pos="7797"/>
        </w:tabs>
        <w:ind w:left="-142"/>
        <w:jc w:val="center"/>
        <w:rPr>
          <w:b/>
          <w:sz w:val="28"/>
          <w:szCs w:val="28"/>
        </w:rPr>
      </w:pPr>
      <w:r w:rsidRPr="00333681">
        <w:rPr>
          <w:b/>
          <w:sz w:val="28"/>
          <w:szCs w:val="28"/>
        </w:rPr>
        <w:t xml:space="preserve">Перечень должностей, профессий работников </w:t>
      </w:r>
      <w:proofErr w:type="gramStart"/>
      <w:r w:rsidRPr="00333681">
        <w:rPr>
          <w:b/>
          <w:sz w:val="28"/>
          <w:szCs w:val="28"/>
        </w:rPr>
        <w:t>учреждений</w:t>
      </w:r>
      <w:proofErr w:type="gramEnd"/>
      <w:r w:rsidRPr="00333681">
        <w:rPr>
          <w:b/>
          <w:sz w:val="28"/>
          <w:szCs w:val="28"/>
        </w:rPr>
        <w:t xml:space="preserve"> относимых к основному персоналу по виду экономической деятельности</w:t>
      </w:r>
    </w:p>
    <w:p w14:paraId="739BA906" w14:textId="77777777" w:rsidR="0014755F" w:rsidRDefault="0014755F" w:rsidP="002C73F9">
      <w:pPr>
        <w:tabs>
          <w:tab w:val="left" w:pos="3830"/>
          <w:tab w:val="left" w:pos="7797"/>
        </w:tabs>
        <w:ind w:left="581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4248"/>
        <w:gridCol w:w="4588"/>
      </w:tblGrid>
      <w:tr w:rsidR="00904291" w:rsidRPr="002C73F9" w14:paraId="5598402C" w14:textId="77777777" w:rsidTr="0014755F">
        <w:tc>
          <w:tcPr>
            <w:tcW w:w="948" w:type="dxa"/>
          </w:tcPr>
          <w:p w14:paraId="35B03A4D" w14:textId="77777777" w:rsidR="00904291" w:rsidRPr="002C73F9" w:rsidRDefault="00904291" w:rsidP="002B4BBE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№ п/п</w:t>
            </w:r>
          </w:p>
        </w:tc>
        <w:tc>
          <w:tcPr>
            <w:tcW w:w="4330" w:type="dxa"/>
          </w:tcPr>
          <w:p w14:paraId="44B95DD6" w14:textId="77777777" w:rsidR="00904291" w:rsidRPr="002C73F9" w:rsidRDefault="00904291" w:rsidP="002B4BBE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 xml:space="preserve">Наименование </w:t>
            </w:r>
            <w:r w:rsidR="005B10B5">
              <w:rPr>
                <w:sz w:val="28"/>
                <w:szCs w:val="28"/>
              </w:rPr>
              <w:t>учреждения</w:t>
            </w:r>
          </w:p>
        </w:tc>
        <w:tc>
          <w:tcPr>
            <w:tcW w:w="4718" w:type="dxa"/>
          </w:tcPr>
          <w:p w14:paraId="1651A79F" w14:textId="77777777" w:rsidR="00904291" w:rsidRPr="002C73F9" w:rsidRDefault="00904291" w:rsidP="002B4BBE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542DB8">
              <w:t xml:space="preserve">Должности, профессии работников </w:t>
            </w:r>
            <w:r w:rsidR="005B10B5">
              <w:t>учреждения</w:t>
            </w:r>
          </w:p>
        </w:tc>
      </w:tr>
      <w:tr w:rsidR="00904291" w:rsidRPr="002C73F9" w14:paraId="2CC85822" w14:textId="77777777" w:rsidTr="0014755F">
        <w:tc>
          <w:tcPr>
            <w:tcW w:w="948" w:type="dxa"/>
          </w:tcPr>
          <w:p w14:paraId="4CE2C7C7" w14:textId="77777777" w:rsidR="00904291" w:rsidRPr="002C73F9" w:rsidRDefault="00904291" w:rsidP="002B4BBE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1</w:t>
            </w:r>
          </w:p>
        </w:tc>
        <w:tc>
          <w:tcPr>
            <w:tcW w:w="4330" w:type="dxa"/>
          </w:tcPr>
          <w:p w14:paraId="3316F76F" w14:textId="77777777" w:rsidR="00904291" w:rsidRPr="002C73F9" w:rsidRDefault="00904291" w:rsidP="002B4BBE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</w:tcPr>
          <w:p w14:paraId="131F2482" w14:textId="77777777" w:rsidR="00904291" w:rsidRPr="002C73F9" w:rsidRDefault="00904291" w:rsidP="002B4BBE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3</w:t>
            </w:r>
          </w:p>
        </w:tc>
      </w:tr>
      <w:tr w:rsidR="00904291" w:rsidRPr="002C73F9" w14:paraId="3AD9CB2F" w14:textId="77777777" w:rsidTr="0014755F">
        <w:tc>
          <w:tcPr>
            <w:tcW w:w="948" w:type="dxa"/>
          </w:tcPr>
          <w:p w14:paraId="1CE9E014" w14:textId="77777777" w:rsidR="00904291" w:rsidRPr="002C73F9" w:rsidRDefault="00904291" w:rsidP="002B4BBE">
            <w:pPr>
              <w:tabs>
                <w:tab w:val="left" w:pos="383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2C73F9">
              <w:rPr>
                <w:sz w:val="28"/>
                <w:szCs w:val="28"/>
              </w:rPr>
              <w:t>1</w:t>
            </w:r>
          </w:p>
        </w:tc>
        <w:tc>
          <w:tcPr>
            <w:tcW w:w="4330" w:type="dxa"/>
          </w:tcPr>
          <w:p w14:paraId="53461CEE" w14:textId="77777777" w:rsidR="00904291" w:rsidRPr="002C73F9" w:rsidRDefault="005B10B5" w:rsidP="002B4B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Учреждения</w:t>
            </w:r>
            <w:r w:rsidR="00904291" w:rsidRPr="002C73F9">
              <w:rPr>
                <w:rFonts w:ascii="TimesNewRoman" w:hAnsi="TimesNewRoman" w:cs="TimesNewRoman"/>
                <w:sz w:val="28"/>
                <w:szCs w:val="28"/>
              </w:rPr>
              <w:t>, осуществляющие деятельность в сфере организации благоустройства и дорожной деятельности</w:t>
            </w:r>
          </w:p>
        </w:tc>
        <w:tc>
          <w:tcPr>
            <w:tcW w:w="4718" w:type="dxa"/>
          </w:tcPr>
          <w:p w14:paraId="43D0C31B" w14:textId="77777777" w:rsidR="00904291" w:rsidRPr="002C73F9" w:rsidRDefault="00904291" w:rsidP="002B4BBE">
            <w:pPr>
              <w:tabs>
                <w:tab w:val="left" w:pos="3830"/>
                <w:tab w:val="left" w:pos="7797"/>
              </w:tabs>
              <w:rPr>
                <w:sz w:val="28"/>
                <w:szCs w:val="28"/>
              </w:rPr>
            </w:pPr>
            <w:r w:rsidRPr="00904291">
              <w:rPr>
                <w:rFonts w:ascii="TimesNewRoman" w:hAnsi="TimesNewRoman" w:cs="TimesNewRoman"/>
                <w:sz w:val="28"/>
                <w:szCs w:val="28"/>
              </w:rPr>
              <w:t>Начальник участка, мастер участка, водитель, машинист, инженер, дорожный рабочий</w:t>
            </w:r>
          </w:p>
        </w:tc>
      </w:tr>
    </w:tbl>
    <w:p w14:paraId="5054A4E3" w14:textId="77777777" w:rsidR="002C73F9" w:rsidRPr="00542DB8" w:rsidRDefault="002C73F9" w:rsidP="002C73F9">
      <w:pPr>
        <w:tabs>
          <w:tab w:val="left" w:pos="3830"/>
          <w:tab w:val="left" w:pos="7797"/>
        </w:tabs>
        <w:ind w:left="5812"/>
      </w:pPr>
    </w:p>
    <w:p w14:paraId="5A4677FF" w14:textId="77777777" w:rsidR="002C73F9" w:rsidRPr="00542DB8" w:rsidRDefault="002C73F9" w:rsidP="002C73F9">
      <w:pPr>
        <w:tabs>
          <w:tab w:val="left" w:pos="3830"/>
          <w:tab w:val="left" w:pos="7797"/>
        </w:tabs>
      </w:pPr>
    </w:p>
    <w:p w14:paraId="5C76622D" w14:textId="77777777" w:rsidR="00881768" w:rsidRDefault="00881768" w:rsidP="00A356F1">
      <w:pPr>
        <w:tabs>
          <w:tab w:val="left" w:pos="3148"/>
        </w:tabs>
      </w:pPr>
    </w:p>
    <w:p w14:paraId="44A151CE" w14:textId="77777777" w:rsidR="00881768" w:rsidRDefault="00881768" w:rsidP="00A356F1">
      <w:pPr>
        <w:tabs>
          <w:tab w:val="left" w:pos="3148"/>
        </w:tabs>
      </w:pPr>
    </w:p>
    <w:p w14:paraId="7BCC3688" w14:textId="77777777" w:rsidR="00881768" w:rsidRDefault="00881768" w:rsidP="00A356F1">
      <w:pPr>
        <w:tabs>
          <w:tab w:val="left" w:pos="3148"/>
        </w:tabs>
      </w:pPr>
    </w:p>
    <w:p w14:paraId="6454F26B" w14:textId="77777777" w:rsidR="00881768" w:rsidRDefault="00881768" w:rsidP="00A356F1">
      <w:pPr>
        <w:tabs>
          <w:tab w:val="left" w:pos="3148"/>
        </w:tabs>
      </w:pPr>
    </w:p>
    <w:p w14:paraId="29E4EC2F" w14:textId="77777777" w:rsidR="00881768" w:rsidRDefault="00881768" w:rsidP="00A356F1">
      <w:pPr>
        <w:tabs>
          <w:tab w:val="left" w:pos="3148"/>
        </w:tabs>
      </w:pPr>
    </w:p>
    <w:p w14:paraId="4E457D79" w14:textId="77777777" w:rsidR="00881768" w:rsidRDefault="00881768" w:rsidP="00A356F1">
      <w:pPr>
        <w:tabs>
          <w:tab w:val="left" w:pos="3148"/>
        </w:tabs>
      </w:pPr>
    </w:p>
    <w:p w14:paraId="5AEB5FD9" w14:textId="77777777" w:rsidR="00881768" w:rsidRPr="00A356F1" w:rsidRDefault="00881768" w:rsidP="00A356F1"/>
    <w:sectPr w:rsidR="00881768" w:rsidRPr="00A356F1" w:rsidSect="00404696">
      <w:pgSz w:w="11906" w:h="16838" w:code="9"/>
      <w:pgMar w:top="567" w:right="1134" w:bottom="1701" w:left="992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2F0E" w14:textId="77777777" w:rsidR="00F65D39" w:rsidRDefault="00F65D39">
      <w:r>
        <w:separator/>
      </w:r>
    </w:p>
  </w:endnote>
  <w:endnote w:type="continuationSeparator" w:id="0">
    <w:p w14:paraId="439CCD6A" w14:textId="77777777" w:rsidR="00F65D39" w:rsidRDefault="00F6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916D" w14:textId="77777777" w:rsidR="002B4BBE" w:rsidRDefault="002B4BBE" w:rsidP="005F3829">
    <w:pPr>
      <w:pStyle w:val="affff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EEF1B8" w14:textId="77777777" w:rsidR="002B4BBE" w:rsidRDefault="002B4BBE" w:rsidP="00153F60">
    <w:pPr>
      <w:pStyle w:val="afff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C9C3" w14:textId="77777777" w:rsidR="002B4BBE" w:rsidRDefault="002B4BBE" w:rsidP="00153F60">
    <w:pPr>
      <w:pStyle w:val="afff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33B9" w14:textId="77777777" w:rsidR="00F65D39" w:rsidRDefault="00F65D39">
      <w:r>
        <w:separator/>
      </w:r>
    </w:p>
  </w:footnote>
  <w:footnote w:type="continuationSeparator" w:id="0">
    <w:p w14:paraId="0066D7FF" w14:textId="77777777" w:rsidR="00F65D39" w:rsidRDefault="00F6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42ED" w14:textId="77777777" w:rsidR="002B4BBE" w:rsidRDefault="002B4BBE" w:rsidP="00AF3B78">
    <w:pPr>
      <w:pStyle w:val="a3"/>
      <w:framePr w:wrap="around" w:vAnchor="text" w:hAnchor="margin" w:xAlign="center" w:y="1"/>
      <w:rPr>
        <w:rStyle w:val="a5"/>
      </w:rPr>
    </w:pPr>
  </w:p>
  <w:p w14:paraId="54F2821F" w14:textId="77777777" w:rsidR="002B4BBE" w:rsidRDefault="002B4B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687F" w14:textId="77777777" w:rsidR="002B4BBE" w:rsidRDefault="002B4BBE" w:rsidP="00AF3B78">
    <w:pPr>
      <w:pStyle w:val="a3"/>
      <w:framePr w:wrap="around" w:vAnchor="text" w:hAnchor="margin" w:xAlign="center" w:y="1"/>
      <w:rPr>
        <w:rStyle w:val="a5"/>
      </w:rPr>
    </w:pPr>
  </w:p>
  <w:p w14:paraId="2BCDA961" w14:textId="77777777" w:rsidR="002B4BBE" w:rsidRDefault="002B4B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3in;height:3in" o:bullet="t">
        <v:imagedata r:id="rId1" o:title=""/>
      </v:shape>
    </w:pict>
  </w:numPicBullet>
  <w:abstractNum w:abstractNumId="0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FFFFFFFF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2B00FC"/>
    <w:multiLevelType w:val="hybridMultilevel"/>
    <w:tmpl w:val="FFFFFFFF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20118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FE510C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5" w15:restartNumberingAfterBreak="0">
    <w:nsid w:val="04210B2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36FB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745030"/>
    <w:multiLevelType w:val="multilevel"/>
    <w:tmpl w:val="FFFFFFFF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06D4332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30100D"/>
    <w:multiLevelType w:val="hybridMultilevel"/>
    <w:tmpl w:val="FFFFFFFF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FEE4481"/>
    <w:multiLevelType w:val="hybridMultilevel"/>
    <w:tmpl w:val="FFFFFFFF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41945"/>
    <w:multiLevelType w:val="hybridMultilevel"/>
    <w:tmpl w:val="FFFFFFFF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ED70ED"/>
    <w:multiLevelType w:val="multilevel"/>
    <w:tmpl w:val="FFFFFFFF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16015E49"/>
    <w:multiLevelType w:val="hybridMultilevel"/>
    <w:tmpl w:val="FFFFFFFF"/>
    <w:lvl w:ilvl="0" w:tplc="5066DF50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193F33A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7F16F8"/>
    <w:multiLevelType w:val="hybridMultilevel"/>
    <w:tmpl w:val="FFFFFFFF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937E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03271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E578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2FD53BC7"/>
    <w:multiLevelType w:val="hybridMultilevel"/>
    <w:tmpl w:val="FFFFFFFF"/>
    <w:lvl w:ilvl="0" w:tplc="7160EE72">
      <w:start w:val="6"/>
      <w:numFmt w:val="decimal"/>
      <w:lvlText w:val="%1."/>
      <w:lvlJc w:val="left"/>
      <w:pPr>
        <w:ind w:left="759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791C87"/>
    <w:multiLevelType w:val="hybridMultilevel"/>
    <w:tmpl w:val="FFFFFFFF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B1D85"/>
    <w:multiLevelType w:val="hybridMultilevel"/>
    <w:tmpl w:val="FFFFFFFF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3AA91DCA"/>
    <w:multiLevelType w:val="hybridMultilevel"/>
    <w:tmpl w:val="FFFFFFFF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F45F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5E4F66"/>
    <w:multiLevelType w:val="multilevel"/>
    <w:tmpl w:val="FFFFFFFF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 w15:restartNumberingAfterBreak="0">
    <w:nsid w:val="47E86494"/>
    <w:multiLevelType w:val="multilevel"/>
    <w:tmpl w:val="FFFFFFFF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 w15:restartNumberingAfterBreak="0">
    <w:nsid w:val="58B84D8F"/>
    <w:multiLevelType w:val="hybridMultilevel"/>
    <w:tmpl w:val="FFFFFFFF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FE41E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AB1AFF"/>
    <w:multiLevelType w:val="hybridMultilevel"/>
    <w:tmpl w:val="FFFFFFFF"/>
    <w:lvl w:ilvl="0" w:tplc="2D020E2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65A36B8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BA54A5"/>
    <w:multiLevelType w:val="hybridMultilevel"/>
    <w:tmpl w:val="FFFFFFFF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F93333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ED03F0"/>
    <w:multiLevelType w:val="hybridMultilevel"/>
    <w:tmpl w:val="FFFFFFFF"/>
    <w:lvl w:ilvl="0" w:tplc="A7F26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22F23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294A0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585D49"/>
    <w:multiLevelType w:val="hybridMultilevel"/>
    <w:tmpl w:val="FFFFFFFF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260943186">
    <w:abstractNumId w:val="31"/>
  </w:num>
  <w:num w:numId="2" w16cid:durableId="1747797965">
    <w:abstractNumId w:val="22"/>
  </w:num>
  <w:num w:numId="3" w16cid:durableId="1174563811">
    <w:abstractNumId w:val="10"/>
  </w:num>
  <w:num w:numId="4" w16cid:durableId="542983663">
    <w:abstractNumId w:val="15"/>
  </w:num>
  <w:num w:numId="5" w16cid:durableId="603465542">
    <w:abstractNumId w:val="20"/>
  </w:num>
  <w:num w:numId="6" w16cid:durableId="1798987596">
    <w:abstractNumId w:val="13"/>
  </w:num>
  <w:num w:numId="7" w16cid:durableId="760218991">
    <w:abstractNumId w:val="28"/>
  </w:num>
  <w:num w:numId="8" w16cid:durableId="370498550">
    <w:abstractNumId w:val="6"/>
  </w:num>
  <w:num w:numId="9" w16cid:durableId="868831640">
    <w:abstractNumId w:val="35"/>
  </w:num>
  <w:num w:numId="10" w16cid:durableId="1982807728">
    <w:abstractNumId w:val="21"/>
  </w:num>
  <w:num w:numId="11" w16cid:durableId="893539266">
    <w:abstractNumId w:val="26"/>
  </w:num>
  <w:num w:numId="12" w16cid:durableId="1856846258">
    <w:abstractNumId w:val="30"/>
  </w:num>
  <w:num w:numId="13" w16cid:durableId="819999647">
    <w:abstractNumId w:val="4"/>
  </w:num>
  <w:num w:numId="14" w16cid:durableId="700282578">
    <w:abstractNumId w:val="25"/>
  </w:num>
  <w:num w:numId="15" w16cid:durableId="450636816">
    <w:abstractNumId w:val="5"/>
  </w:num>
  <w:num w:numId="16" w16cid:durableId="430198395">
    <w:abstractNumId w:val="2"/>
  </w:num>
  <w:num w:numId="17" w16cid:durableId="322390251">
    <w:abstractNumId w:val="9"/>
  </w:num>
  <w:num w:numId="18" w16cid:durableId="354187439">
    <w:abstractNumId w:val="29"/>
  </w:num>
  <w:num w:numId="19" w16cid:durableId="490409255">
    <w:abstractNumId w:val="18"/>
  </w:num>
  <w:num w:numId="20" w16cid:durableId="827595175">
    <w:abstractNumId w:val="12"/>
  </w:num>
  <w:num w:numId="21" w16cid:durableId="1186627402">
    <w:abstractNumId w:val="23"/>
  </w:num>
  <w:num w:numId="22" w16cid:durableId="461002822">
    <w:abstractNumId w:val="7"/>
  </w:num>
  <w:num w:numId="23" w16cid:durableId="11026072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4557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9833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1959584">
    <w:abstractNumId w:val="1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8305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367489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7647450">
    <w:abstractNumId w:val="32"/>
  </w:num>
  <w:num w:numId="30" w16cid:durableId="1511796979">
    <w:abstractNumId w:val="0"/>
  </w:num>
  <w:num w:numId="31" w16cid:durableId="101271143">
    <w:abstractNumId w:val="34"/>
  </w:num>
  <w:num w:numId="32" w16cid:durableId="859853857">
    <w:abstractNumId w:val="19"/>
  </w:num>
  <w:num w:numId="33" w16cid:durableId="931476518">
    <w:abstractNumId w:val="24"/>
  </w:num>
  <w:num w:numId="34" w16cid:durableId="1339771276">
    <w:abstractNumId w:val="27"/>
  </w:num>
  <w:num w:numId="35" w16cid:durableId="1160736202">
    <w:abstractNumId w:val="1"/>
  </w:num>
  <w:num w:numId="36" w16cid:durableId="570120719">
    <w:abstractNumId w:val="3"/>
  </w:num>
  <w:num w:numId="37" w16cid:durableId="117479961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2C"/>
    <w:rsid w:val="000011D1"/>
    <w:rsid w:val="0000123E"/>
    <w:rsid w:val="00001DF5"/>
    <w:rsid w:val="000035E0"/>
    <w:rsid w:val="00006647"/>
    <w:rsid w:val="000110DC"/>
    <w:rsid w:val="00011305"/>
    <w:rsid w:val="0001240A"/>
    <w:rsid w:val="00012C94"/>
    <w:rsid w:val="00013BE8"/>
    <w:rsid w:val="00013E92"/>
    <w:rsid w:val="00014356"/>
    <w:rsid w:val="000163CF"/>
    <w:rsid w:val="00017032"/>
    <w:rsid w:val="00017C8F"/>
    <w:rsid w:val="0002023D"/>
    <w:rsid w:val="0002177F"/>
    <w:rsid w:val="000218EC"/>
    <w:rsid w:val="0002685E"/>
    <w:rsid w:val="00026BB6"/>
    <w:rsid w:val="0002785F"/>
    <w:rsid w:val="00027D8C"/>
    <w:rsid w:val="00030210"/>
    <w:rsid w:val="00030217"/>
    <w:rsid w:val="00032CC5"/>
    <w:rsid w:val="000334DD"/>
    <w:rsid w:val="00035863"/>
    <w:rsid w:val="00036F45"/>
    <w:rsid w:val="000419A6"/>
    <w:rsid w:val="00041FD0"/>
    <w:rsid w:val="00042532"/>
    <w:rsid w:val="000431F5"/>
    <w:rsid w:val="000447CA"/>
    <w:rsid w:val="00045E1E"/>
    <w:rsid w:val="00046C7A"/>
    <w:rsid w:val="00053A75"/>
    <w:rsid w:val="00053E42"/>
    <w:rsid w:val="00054C6C"/>
    <w:rsid w:val="0005613C"/>
    <w:rsid w:val="0005676C"/>
    <w:rsid w:val="00056986"/>
    <w:rsid w:val="000569B4"/>
    <w:rsid w:val="00056B5C"/>
    <w:rsid w:val="000576ED"/>
    <w:rsid w:val="00060660"/>
    <w:rsid w:val="00060BE3"/>
    <w:rsid w:val="00062C39"/>
    <w:rsid w:val="00063D25"/>
    <w:rsid w:val="0006441C"/>
    <w:rsid w:val="00064B8A"/>
    <w:rsid w:val="0006670B"/>
    <w:rsid w:val="00070986"/>
    <w:rsid w:val="000711FE"/>
    <w:rsid w:val="00072C3D"/>
    <w:rsid w:val="000730FB"/>
    <w:rsid w:val="0007557C"/>
    <w:rsid w:val="00076367"/>
    <w:rsid w:val="000824B7"/>
    <w:rsid w:val="00085398"/>
    <w:rsid w:val="000871AA"/>
    <w:rsid w:val="00087F2B"/>
    <w:rsid w:val="0009086F"/>
    <w:rsid w:val="00093816"/>
    <w:rsid w:val="000945E0"/>
    <w:rsid w:val="00095D0B"/>
    <w:rsid w:val="00095D90"/>
    <w:rsid w:val="0009602C"/>
    <w:rsid w:val="00096722"/>
    <w:rsid w:val="00096FB5"/>
    <w:rsid w:val="000976C2"/>
    <w:rsid w:val="000A13EC"/>
    <w:rsid w:val="000A1D5A"/>
    <w:rsid w:val="000A2473"/>
    <w:rsid w:val="000A35EB"/>
    <w:rsid w:val="000A37EE"/>
    <w:rsid w:val="000A4ECB"/>
    <w:rsid w:val="000A6509"/>
    <w:rsid w:val="000A70D0"/>
    <w:rsid w:val="000A737D"/>
    <w:rsid w:val="000A7E51"/>
    <w:rsid w:val="000B0148"/>
    <w:rsid w:val="000B097B"/>
    <w:rsid w:val="000B2768"/>
    <w:rsid w:val="000B43D8"/>
    <w:rsid w:val="000B4480"/>
    <w:rsid w:val="000B4AB9"/>
    <w:rsid w:val="000B5C2D"/>
    <w:rsid w:val="000B6327"/>
    <w:rsid w:val="000B7601"/>
    <w:rsid w:val="000B7633"/>
    <w:rsid w:val="000C01FA"/>
    <w:rsid w:val="000C093E"/>
    <w:rsid w:val="000C27FC"/>
    <w:rsid w:val="000C2BCB"/>
    <w:rsid w:val="000C2BD6"/>
    <w:rsid w:val="000C360A"/>
    <w:rsid w:val="000C4003"/>
    <w:rsid w:val="000C5C01"/>
    <w:rsid w:val="000C68BD"/>
    <w:rsid w:val="000C6F04"/>
    <w:rsid w:val="000C7906"/>
    <w:rsid w:val="000D07D9"/>
    <w:rsid w:val="000D085D"/>
    <w:rsid w:val="000D3CAB"/>
    <w:rsid w:val="000D3F71"/>
    <w:rsid w:val="000D5241"/>
    <w:rsid w:val="000D724E"/>
    <w:rsid w:val="000D7EF6"/>
    <w:rsid w:val="000E0775"/>
    <w:rsid w:val="000E26E3"/>
    <w:rsid w:val="000E33E0"/>
    <w:rsid w:val="000E43E5"/>
    <w:rsid w:val="000E46BD"/>
    <w:rsid w:val="000E6A2D"/>
    <w:rsid w:val="000E7885"/>
    <w:rsid w:val="000F0790"/>
    <w:rsid w:val="000F0AD0"/>
    <w:rsid w:val="000F0CAE"/>
    <w:rsid w:val="000F13F3"/>
    <w:rsid w:val="000F1DBC"/>
    <w:rsid w:val="000F3B1E"/>
    <w:rsid w:val="000F3F02"/>
    <w:rsid w:val="000F51A5"/>
    <w:rsid w:val="000F57DD"/>
    <w:rsid w:val="000F5CCA"/>
    <w:rsid w:val="000F61A1"/>
    <w:rsid w:val="000F6516"/>
    <w:rsid w:val="000F701D"/>
    <w:rsid w:val="0010106C"/>
    <w:rsid w:val="00102447"/>
    <w:rsid w:val="00103192"/>
    <w:rsid w:val="00103E7B"/>
    <w:rsid w:val="00105230"/>
    <w:rsid w:val="00106817"/>
    <w:rsid w:val="00106E6D"/>
    <w:rsid w:val="00110DFE"/>
    <w:rsid w:val="00111AD1"/>
    <w:rsid w:val="00111BBC"/>
    <w:rsid w:val="00112B79"/>
    <w:rsid w:val="00115BDE"/>
    <w:rsid w:val="00116DBA"/>
    <w:rsid w:val="001175D0"/>
    <w:rsid w:val="00121053"/>
    <w:rsid w:val="00121C30"/>
    <w:rsid w:val="00121D8F"/>
    <w:rsid w:val="00121FDF"/>
    <w:rsid w:val="001225AC"/>
    <w:rsid w:val="00122E01"/>
    <w:rsid w:val="00124123"/>
    <w:rsid w:val="0012417C"/>
    <w:rsid w:val="001244E6"/>
    <w:rsid w:val="00124BF9"/>
    <w:rsid w:val="00126A21"/>
    <w:rsid w:val="00127D6B"/>
    <w:rsid w:val="001310A0"/>
    <w:rsid w:val="00132851"/>
    <w:rsid w:val="001366E5"/>
    <w:rsid w:val="00136943"/>
    <w:rsid w:val="001404F0"/>
    <w:rsid w:val="001414E0"/>
    <w:rsid w:val="001431E9"/>
    <w:rsid w:val="00144577"/>
    <w:rsid w:val="00144D1A"/>
    <w:rsid w:val="00146423"/>
    <w:rsid w:val="00146625"/>
    <w:rsid w:val="0014742E"/>
    <w:rsid w:val="0014755F"/>
    <w:rsid w:val="00147933"/>
    <w:rsid w:val="001501FD"/>
    <w:rsid w:val="00151B9F"/>
    <w:rsid w:val="0015239E"/>
    <w:rsid w:val="00152507"/>
    <w:rsid w:val="001531C7"/>
    <w:rsid w:val="00153359"/>
    <w:rsid w:val="00153957"/>
    <w:rsid w:val="00153B50"/>
    <w:rsid w:val="00153F60"/>
    <w:rsid w:val="00155206"/>
    <w:rsid w:val="001565B5"/>
    <w:rsid w:val="00162477"/>
    <w:rsid w:val="00167686"/>
    <w:rsid w:val="00170F60"/>
    <w:rsid w:val="00171605"/>
    <w:rsid w:val="00171685"/>
    <w:rsid w:val="00172395"/>
    <w:rsid w:val="00172D0D"/>
    <w:rsid w:val="001740CB"/>
    <w:rsid w:val="00174BF3"/>
    <w:rsid w:val="00175E3C"/>
    <w:rsid w:val="00175F1A"/>
    <w:rsid w:val="00176F85"/>
    <w:rsid w:val="001775A6"/>
    <w:rsid w:val="001808A1"/>
    <w:rsid w:val="00180F8A"/>
    <w:rsid w:val="001810F8"/>
    <w:rsid w:val="00181B43"/>
    <w:rsid w:val="001820E7"/>
    <w:rsid w:val="00183BB2"/>
    <w:rsid w:val="00190663"/>
    <w:rsid w:val="00190754"/>
    <w:rsid w:val="00192777"/>
    <w:rsid w:val="00192953"/>
    <w:rsid w:val="00192EFF"/>
    <w:rsid w:val="00195EA5"/>
    <w:rsid w:val="00195ECE"/>
    <w:rsid w:val="00195FDC"/>
    <w:rsid w:val="001A04DD"/>
    <w:rsid w:val="001A0816"/>
    <w:rsid w:val="001A0FE6"/>
    <w:rsid w:val="001B1C8E"/>
    <w:rsid w:val="001B26BC"/>
    <w:rsid w:val="001B354D"/>
    <w:rsid w:val="001B64BF"/>
    <w:rsid w:val="001B7D1E"/>
    <w:rsid w:val="001C1436"/>
    <w:rsid w:val="001C37DB"/>
    <w:rsid w:val="001C38D9"/>
    <w:rsid w:val="001C3FE4"/>
    <w:rsid w:val="001C4639"/>
    <w:rsid w:val="001C5554"/>
    <w:rsid w:val="001C62AF"/>
    <w:rsid w:val="001D0118"/>
    <w:rsid w:val="001D0B2C"/>
    <w:rsid w:val="001D163B"/>
    <w:rsid w:val="001D356A"/>
    <w:rsid w:val="001D3F6D"/>
    <w:rsid w:val="001D468A"/>
    <w:rsid w:val="001D4DEA"/>
    <w:rsid w:val="001D5A22"/>
    <w:rsid w:val="001E51AD"/>
    <w:rsid w:val="001E77BC"/>
    <w:rsid w:val="001E7AE8"/>
    <w:rsid w:val="001E7DC0"/>
    <w:rsid w:val="001F0243"/>
    <w:rsid w:val="001F28A2"/>
    <w:rsid w:val="001F45D9"/>
    <w:rsid w:val="001F4FB0"/>
    <w:rsid w:val="00200B40"/>
    <w:rsid w:val="00202289"/>
    <w:rsid w:val="00203F1B"/>
    <w:rsid w:val="00207A8B"/>
    <w:rsid w:val="00210367"/>
    <w:rsid w:val="00210728"/>
    <w:rsid w:val="00211D1E"/>
    <w:rsid w:val="00211EFC"/>
    <w:rsid w:val="002127B5"/>
    <w:rsid w:val="00212D9F"/>
    <w:rsid w:val="00214593"/>
    <w:rsid w:val="00214963"/>
    <w:rsid w:val="002201A7"/>
    <w:rsid w:val="00222756"/>
    <w:rsid w:val="00224BDB"/>
    <w:rsid w:val="00225CA8"/>
    <w:rsid w:val="00226297"/>
    <w:rsid w:val="00226EF1"/>
    <w:rsid w:val="0022722A"/>
    <w:rsid w:val="00230948"/>
    <w:rsid w:val="00231AEF"/>
    <w:rsid w:val="00236046"/>
    <w:rsid w:val="002368A6"/>
    <w:rsid w:val="00240859"/>
    <w:rsid w:val="0024085D"/>
    <w:rsid w:val="00241736"/>
    <w:rsid w:val="002447FE"/>
    <w:rsid w:val="00245575"/>
    <w:rsid w:val="00245BC5"/>
    <w:rsid w:val="00245CBD"/>
    <w:rsid w:val="00246194"/>
    <w:rsid w:val="002477C1"/>
    <w:rsid w:val="00247DFB"/>
    <w:rsid w:val="00250D7B"/>
    <w:rsid w:val="00252795"/>
    <w:rsid w:val="00252EA7"/>
    <w:rsid w:val="00253059"/>
    <w:rsid w:val="00253083"/>
    <w:rsid w:val="002537DE"/>
    <w:rsid w:val="00254F4B"/>
    <w:rsid w:val="00257F46"/>
    <w:rsid w:val="00262000"/>
    <w:rsid w:val="00262473"/>
    <w:rsid w:val="00263011"/>
    <w:rsid w:val="00263347"/>
    <w:rsid w:val="00264287"/>
    <w:rsid w:val="0026570E"/>
    <w:rsid w:val="00267792"/>
    <w:rsid w:val="00267F65"/>
    <w:rsid w:val="0027005A"/>
    <w:rsid w:val="00270179"/>
    <w:rsid w:val="00270BAE"/>
    <w:rsid w:val="00270C7C"/>
    <w:rsid w:val="00271D04"/>
    <w:rsid w:val="0027452F"/>
    <w:rsid w:val="0027488E"/>
    <w:rsid w:val="0027641D"/>
    <w:rsid w:val="0028047B"/>
    <w:rsid w:val="00284EBB"/>
    <w:rsid w:val="00286AFC"/>
    <w:rsid w:val="00290605"/>
    <w:rsid w:val="00293421"/>
    <w:rsid w:val="00297D86"/>
    <w:rsid w:val="002A0423"/>
    <w:rsid w:val="002A0D6F"/>
    <w:rsid w:val="002A2819"/>
    <w:rsid w:val="002A2FDE"/>
    <w:rsid w:val="002A3C5F"/>
    <w:rsid w:val="002A3F9C"/>
    <w:rsid w:val="002A5CC4"/>
    <w:rsid w:val="002A6B18"/>
    <w:rsid w:val="002A70B2"/>
    <w:rsid w:val="002B0395"/>
    <w:rsid w:val="002B20FA"/>
    <w:rsid w:val="002B2B2B"/>
    <w:rsid w:val="002B3F02"/>
    <w:rsid w:val="002B468D"/>
    <w:rsid w:val="002B4BBE"/>
    <w:rsid w:val="002C089B"/>
    <w:rsid w:val="002C10BA"/>
    <w:rsid w:val="002C1FE9"/>
    <w:rsid w:val="002C6553"/>
    <w:rsid w:val="002C73F9"/>
    <w:rsid w:val="002D0026"/>
    <w:rsid w:val="002D083A"/>
    <w:rsid w:val="002D1BCF"/>
    <w:rsid w:val="002D1F8A"/>
    <w:rsid w:val="002D210A"/>
    <w:rsid w:val="002D2983"/>
    <w:rsid w:val="002D2EBA"/>
    <w:rsid w:val="002D3B98"/>
    <w:rsid w:val="002D473F"/>
    <w:rsid w:val="002D6EEE"/>
    <w:rsid w:val="002E743A"/>
    <w:rsid w:val="002E7716"/>
    <w:rsid w:val="002E779B"/>
    <w:rsid w:val="002E79CD"/>
    <w:rsid w:val="002F024F"/>
    <w:rsid w:val="002F3C49"/>
    <w:rsid w:val="002F4A06"/>
    <w:rsid w:val="002F7440"/>
    <w:rsid w:val="00300576"/>
    <w:rsid w:val="00300CE5"/>
    <w:rsid w:val="0030288A"/>
    <w:rsid w:val="00302CFD"/>
    <w:rsid w:val="00304600"/>
    <w:rsid w:val="00304D80"/>
    <w:rsid w:val="003053D3"/>
    <w:rsid w:val="00305F86"/>
    <w:rsid w:val="00306A7D"/>
    <w:rsid w:val="00310C7D"/>
    <w:rsid w:val="00311880"/>
    <w:rsid w:val="00314365"/>
    <w:rsid w:val="00316002"/>
    <w:rsid w:val="0031666F"/>
    <w:rsid w:val="00320171"/>
    <w:rsid w:val="00320185"/>
    <w:rsid w:val="00321CF4"/>
    <w:rsid w:val="00322764"/>
    <w:rsid w:val="00322EB8"/>
    <w:rsid w:val="00322FB3"/>
    <w:rsid w:val="00323559"/>
    <w:rsid w:val="00323BF8"/>
    <w:rsid w:val="00324089"/>
    <w:rsid w:val="00324E2F"/>
    <w:rsid w:val="00325A16"/>
    <w:rsid w:val="00327979"/>
    <w:rsid w:val="00327BF4"/>
    <w:rsid w:val="00330F1F"/>
    <w:rsid w:val="0033260E"/>
    <w:rsid w:val="00332E82"/>
    <w:rsid w:val="003335F5"/>
    <w:rsid w:val="00333681"/>
    <w:rsid w:val="00335042"/>
    <w:rsid w:val="003358BC"/>
    <w:rsid w:val="00335E22"/>
    <w:rsid w:val="00336D9C"/>
    <w:rsid w:val="00337DBF"/>
    <w:rsid w:val="003409FC"/>
    <w:rsid w:val="003445D8"/>
    <w:rsid w:val="00346588"/>
    <w:rsid w:val="00346809"/>
    <w:rsid w:val="00347B6B"/>
    <w:rsid w:val="00350110"/>
    <w:rsid w:val="00351CBB"/>
    <w:rsid w:val="003566E9"/>
    <w:rsid w:val="00357A01"/>
    <w:rsid w:val="003602F3"/>
    <w:rsid w:val="00361980"/>
    <w:rsid w:val="00362759"/>
    <w:rsid w:val="003632FA"/>
    <w:rsid w:val="00363BBB"/>
    <w:rsid w:val="003640B6"/>
    <w:rsid w:val="00364C71"/>
    <w:rsid w:val="0036565D"/>
    <w:rsid w:val="003657A8"/>
    <w:rsid w:val="0036676F"/>
    <w:rsid w:val="00367491"/>
    <w:rsid w:val="003712C6"/>
    <w:rsid w:val="00371F9F"/>
    <w:rsid w:val="00372826"/>
    <w:rsid w:val="00373145"/>
    <w:rsid w:val="003732ED"/>
    <w:rsid w:val="003746BC"/>
    <w:rsid w:val="003747D0"/>
    <w:rsid w:val="00374AAB"/>
    <w:rsid w:val="00376471"/>
    <w:rsid w:val="003827BA"/>
    <w:rsid w:val="00382B41"/>
    <w:rsid w:val="0038331F"/>
    <w:rsid w:val="00383AD0"/>
    <w:rsid w:val="00384FB4"/>
    <w:rsid w:val="00385CBA"/>
    <w:rsid w:val="0038659F"/>
    <w:rsid w:val="00387C26"/>
    <w:rsid w:val="003905A5"/>
    <w:rsid w:val="00390F49"/>
    <w:rsid w:val="00392671"/>
    <w:rsid w:val="00394027"/>
    <w:rsid w:val="003944E1"/>
    <w:rsid w:val="00394B5C"/>
    <w:rsid w:val="00395D78"/>
    <w:rsid w:val="0039604A"/>
    <w:rsid w:val="003973C8"/>
    <w:rsid w:val="003A0132"/>
    <w:rsid w:val="003A047E"/>
    <w:rsid w:val="003A057E"/>
    <w:rsid w:val="003A1BD2"/>
    <w:rsid w:val="003A2A93"/>
    <w:rsid w:val="003A3856"/>
    <w:rsid w:val="003A53D6"/>
    <w:rsid w:val="003A5A53"/>
    <w:rsid w:val="003A7555"/>
    <w:rsid w:val="003A7FDC"/>
    <w:rsid w:val="003B0407"/>
    <w:rsid w:val="003B05C8"/>
    <w:rsid w:val="003B0863"/>
    <w:rsid w:val="003B161F"/>
    <w:rsid w:val="003B296E"/>
    <w:rsid w:val="003B5540"/>
    <w:rsid w:val="003B6082"/>
    <w:rsid w:val="003B6758"/>
    <w:rsid w:val="003B6B16"/>
    <w:rsid w:val="003B740C"/>
    <w:rsid w:val="003C0E7F"/>
    <w:rsid w:val="003C1EFA"/>
    <w:rsid w:val="003C2162"/>
    <w:rsid w:val="003C2672"/>
    <w:rsid w:val="003C41BC"/>
    <w:rsid w:val="003C48B3"/>
    <w:rsid w:val="003C6289"/>
    <w:rsid w:val="003C6BF1"/>
    <w:rsid w:val="003C6CB0"/>
    <w:rsid w:val="003C756A"/>
    <w:rsid w:val="003D0F8E"/>
    <w:rsid w:val="003D12AE"/>
    <w:rsid w:val="003D2B19"/>
    <w:rsid w:val="003D3024"/>
    <w:rsid w:val="003D38C7"/>
    <w:rsid w:val="003D4A63"/>
    <w:rsid w:val="003D4A72"/>
    <w:rsid w:val="003D6EBB"/>
    <w:rsid w:val="003D7220"/>
    <w:rsid w:val="003E071E"/>
    <w:rsid w:val="003E2722"/>
    <w:rsid w:val="003E33BB"/>
    <w:rsid w:val="003E43E5"/>
    <w:rsid w:val="003E48E3"/>
    <w:rsid w:val="003E4AF2"/>
    <w:rsid w:val="003E607E"/>
    <w:rsid w:val="003E69F7"/>
    <w:rsid w:val="003F1234"/>
    <w:rsid w:val="003F2A70"/>
    <w:rsid w:val="003F38E1"/>
    <w:rsid w:val="003F3E03"/>
    <w:rsid w:val="003F3F65"/>
    <w:rsid w:val="003F40BB"/>
    <w:rsid w:val="003F4109"/>
    <w:rsid w:val="003F480D"/>
    <w:rsid w:val="003F5553"/>
    <w:rsid w:val="003F56AA"/>
    <w:rsid w:val="003F672E"/>
    <w:rsid w:val="003F6D59"/>
    <w:rsid w:val="003F70F8"/>
    <w:rsid w:val="004011B2"/>
    <w:rsid w:val="00403927"/>
    <w:rsid w:val="00403972"/>
    <w:rsid w:val="00403F8C"/>
    <w:rsid w:val="00404696"/>
    <w:rsid w:val="00405EBE"/>
    <w:rsid w:val="004075C1"/>
    <w:rsid w:val="004133BB"/>
    <w:rsid w:val="00414FB9"/>
    <w:rsid w:val="00415FF9"/>
    <w:rsid w:val="00416FCE"/>
    <w:rsid w:val="00417107"/>
    <w:rsid w:val="00421AED"/>
    <w:rsid w:val="00421DF0"/>
    <w:rsid w:val="00423C26"/>
    <w:rsid w:val="00424E8A"/>
    <w:rsid w:val="0042569B"/>
    <w:rsid w:val="004262DC"/>
    <w:rsid w:val="00426679"/>
    <w:rsid w:val="00426B89"/>
    <w:rsid w:val="00430023"/>
    <w:rsid w:val="00430559"/>
    <w:rsid w:val="0043082B"/>
    <w:rsid w:val="00434196"/>
    <w:rsid w:val="0044500E"/>
    <w:rsid w:val="00446A15"/>
    <w:rsid w:val="00446D6E"/>
    <w:rsid w:val="004470E0"/>
    <w:rsid w:val="0044770B"/>
    <w:rsid w:val="00451B9D"/>
    <w:rsid w:val="00451CA6"/>
    <w:rsid w:val="00451F46"/>
    <w:rsid w:val="00452772"/>
    <w:rsid w:val="004531C4"/>
    <w:rsid w:val="0045420C"/>
    <w:rsid w:val="00454A9C"/>
    <w:rsid w:val="00454AF4"/>
    <w:rsid w:val="00454B3D"/>
    <w:rsid w:val="00454FF4"/>
    <w:rsid w:val="00455175"/>
    <w:rsid w:val="00455210"/>
    <w:rsid w:val="004601C0"/>
    <w:rsid w:val="00460345"/>
    <w:rsid w:val="00460409"/>
    <w:rsid w:val="00460E84"/>
    <w:rsid w:val="004624F2"/>
    <w:rsid w:val="00462D02"/>
    <w:rsid w:val="004646EB"/>
    <w:rsid w:val="004665A1"/>
    <w:rsid w:val="00466740"/>
    <w:rsid w:val="00467518"/>
    <w:rsid w:val="004677BA"/>
    <w:rsid w:val="004700CB"/>
    <w:rsid w:val="00470341"/>
    <w:rsid w:val="0047238D"/>
    <w:rsid w:val="00472A4F"/>
    <w:rsid w:val="00473D5B"/>
    <w:rsid w:val="00475DC3"/>
    <w:rsid w:val="0048266E"/>
    <w:rsid w:val="0048307A"/>
    <w:rsid w:val="0048388B"/>
    <w:rsid w:val="00486A01"/>
    <w:rsid w:val="0049024D"/>
    <w:rsid w:val="00490278"/>
    <w:rsid w:val="004921D5"/>
    <w:rsid w:val="0049487C"/>
    <w:rsid w:val="0049594F"/>
    <w:rsid w:val="00497530"/>
    <w:rsid w:val="00497710"/>
    <w:rsid w:val="00497D8D"/>
    <w:rsid w:val="004A1E23"/>
    <w:rsid w:val="004A247F"/>
    <w:rsid w:val="004A2B19"/>
    <w:rsid w:val="004A3B41"/>
    <w:rsid w:val="004B0A66"/>
    <w:rsid w:val="004B0D4D"/>
    <w:rsid w:val="004B231E"/>
    <w:rsid w:val="004B438E"/>
    <w:rsid w:val="004B5773"/>
    <w:rsid w:val="004B59D2"/>
    <w:rsid w:val="004B68C1"/>
    <w:rsid w:val="004C0E2A"/>
    <w:rsid w:val="004C305E"/>
    <w:rsid w:val="004C3B68"/>
    <w:rsid w:val="004C6984"/>
    <w:rsid w:val="004C70A4"/>
    <w:rsid w:val="004C7CAC"/>
    <w:rsid w:val="004D17AA"/>
    <w:rsid w:val="004D2CBE"/>
    <w:rsid w:val="004D3171"/>
    <w:rsid w:val="004D3632"/>
    <w:rsid w:val="004D3EDC"/>
    <w:rsid w:val="004D4460"/>
    <w:rsid w:val="004D514F"/>
    <w:rsid w:val="004D6E13"/>
    <w:rsid w:val="004D7087"/>
    <w:rsid w:val="004E0FC6"/>
    <w:rsid w:val="004E34B1"/>
    <w:rsid w:val="004E5811"/>
    <w:rsid w:val="004E59C8"/>
    <w:rsid w:val="004E722E"/>
    <w:rsid w:val="004F03F8"/>
    <w:rsid w:val="004F2436"/>
    <w:rsid w:val="004F2AEB"/>
    <w:rsid w:val="004F2E4F"/>
    <w:rsid w:val="004F775A"/>
    <w:rsid w:val="00503503"/>
    <w:rsid w:val="00503BF3"/>
    <w:rsid w:val="00504895"/>
    <w:rsid w:val="00504A5E"/>
    <w:rsid w:val="00505560"/>
    <w:rsid w:val="00505890"/>
    <w:rsid w:val="005065B5"/>
    <w:rsid w:val="00507006"/>
    <w:rsid w:val="00511649"/>
    <w:rsid w:val="00512F0D"/>
    <w:rsid w:val="0051323D"/>
    <w:rsid w:val="00513DE5"/>
    <w:rsid w:val="0051496B"/>
    <w:rsid w:val="0051498B"/>
    <w:rsid w:val="00514DD7"/>
    <w:rsid w:val="00515C3F"/>
    <w:rsid w:val="0052021E"/>
    <w:rsid w:val="00520BAA"/>
    <w:rsid w:val="00521DD1"/>
    <w:rsid w:val="00523558"/>
    <w:rsid w:val="005240E4"/>
    <w:rsid w:val="005246FD"/>
    <w:rsid w:val="00525D89"/>
    <w:rsid w:val="005278BA"/>
    <w:rsid w:val="0053172D"/>
    <w:rsid w:val="00531880"/>
    <w:rsid w:val="005329B0"/>
    <w:rsid w:val="00534AD5"/>
    <w:rsid w:val="0053652B"/>
    <w:rsid w:val="00536A8C"/>
    <w:rsid w:val="0053755E"/>
    <w:rsid w:val="005401F8"/>
    <w:rsid w:val="005419FB"/>
    <w:rsid w:val="00541E24"/>
    <w:rsid w:val="00542DB8"/>
    <w:rsid w:val="00544599"/>
    <w:rsid w:val="00545785"/>
    <w:rsid w:val="005457C4"/>
    <w:rsid w:val="00545A04"/>
    <w:rsid w:val="0054724F"/>
    <w:rsid w:val="00550200"/>
    <w:rsid w:val="00550903"/>
    <w:rsid w:val="0055092D"/>
    <w:rsid w:val="0055277A"/>
    <w:rsid w:val="00553767"/>
    <w:rsid w:val="005573A3"/>
    <w:rsid w:val="005579D7"/>
    <w:rsid w:val="00561B45"/>
    <w:rsid w:val="00562DD2"/>
    <w:rsid w:val="00562F50"/>
    <w:rsid w:val="00563E35"/>
    <w:rsid w:val="00564A64"/>
    <w:rsid w:val="00565541"/>
    <w:rsid w:val="005659E8"/>
    <w:rsid w:val="005662A4"/>
    <w:rsid w:val="00567218"/>
    <w:rsid w:val="00567874"/>
    <w:rsid w:val="005703F3"/>
    <w:rsid w:val="00572726"/>
    <w:rsid w:val="00572AB7"/>
    <w:rsid w:val="00574333"/>
    <w:rsid w:val="00576D55"/>
    <w:rsid w:val="005807C0"/>
    <w:rsid w:val="00580817"/>
    <w:rsid w:val="005810AF"/>
    <w:rsid w:val="0058275D"/>
    <w:rsid w:val="005840F6"/>
    <w:rsid w:val="00584FF2"/>
    <w:rsid w:val="005877DE"/>
    <w:rsid w:val="00591B97"/>
    <w:rsid w:val="0059261B"/>
    <w:rsid w:val="00593C0E"/>
    <w:rsid w:val="0059455D"/>
    <w:rsid w:val="00595D35"/>
    <w:rsid w:val="0059710D"/>
    <w:rsid w:val="005978B1"/>
    <w:rsid w:val="00597EDB"/>
    <w:rsid w:val="005A0603"/>
    <w:rsid w:val="005A0BF7"/>
    <w:rsid w:val="005A1BE1"/>
    <w:rsid w:val="005A1CF2"/>
    <w:rsid w:val="005A3FE5"/>
    <w:rsid w:val="005A608B"/>
    <w:rsid w:val="005B06D6"/>
    <w:rsid w:val="005B0D24"/>
    <w:rsid w:val="005B0D8F"/>
    <w:rsid w:val="005B10B5"/>
    <w:rsid w:val="005B2CA5"/>
    <w:rsid w:val="005B348F"/>
    <w:rsid w:val="005B4031"/>
    <w:rsid w:val="005B4B1D"/>
    <w:rsid w:val="005B5402"/>
    <w:rsid w:val="005B7A38"/>
    <w:rsid w:val="005B7B1C"/>
    <w:rsid w:val="005B7BE8"/>
    <w:rsid w:val="005C00E2"/>
    <w:rsid w:val="005C1FBB"/>
    <w:rsid w:val="005C3AAE"/>
    <w:rsid w:val="005C6CDC"/>
    <w:rsid w:val="005C777D"/>
    <w:rsid w:val="005D1254"/>
    <w:rsid w:val="005D289C"/>
    <w:rsid w:val="005D2CF8"/>
    <w:rsid w:val="005D4CA2"/>
    <w:rsid w:val="005D6968"/>
    <w:rsid w:val="005D7042"/>
    <w:rsid w:val="005D778C"/>
    <w:rsid w:val="005E0C91"/>
    <w:rsid w:val="005E4098"/>
    <w:rsid w:val="005E6633"/>
    <w:rsid w:val="005E7C2B"/>
    <w:rsid w:val="005F2A8E"/>
    <w:rsid w:val="005F3273"/>
    <w:rsid w:val="005F3829"/>
    <w:rsid w:val="005F4290"/>
    <w:rsid w:val="005F4DCE"/>
    <w:rsid w:val="005F5725"/>
    <w:rsid w:val="006016CD"/>
    <w:rsid w:val="00602CEF"/>
    <w:rsid w:val="00605523"/>
    <w:rsid w:val="00607046"/>
    <w:rsid w:val="006070D2"/>
    <w:rsid w:val="00607867"/>
    <w:rsid w:val="006106A5"/>
    <w:rsid w:val="00611CEF"/>
    <w:rsid w:val="006136D1"/>
    <w:rsid w:val="0061415D"/>
    <w:rsid w:val="00614924"/>
    <w:rsid w:val="006169B9"/>
    <w:rsid w:val="0061740A"/>
    <w:rsid w:val="006211BA"/>
    <w:rsid w:val="006233E3"/>
    <w:rsid w:val="00624A8B"/>
    <w:rsid w:val="00625209"/>
    <w:rsid w:val="00626CC5"/>
    <w:rsid w:val="00627D9A"/>
    <w:rsid w:val="00631988"/>
    <w:rsid w:val="00631EB8"/>
    <w:rsid w:val="00634A16"/>
    <w:rsid w:val="00635C0D"/>
    <w:rsid w:val="0063758A"/>
    <w:rsid w:val="006414F2"/>
    <w:rsid w:val="0064203F"/>
    <w:rsid w:val="00643D20"/>
    <w:rsid w:val="00644D6A"/>
    <w:rsid w:val="006461B8"/>
    <w:rsid w:val="0064684C"/>
    <w:rsid w:val="006473FB"/>
    <w:rsid w:val="00647655"/>
    <w:rsid w:val="00651CDE"/>
    <w:rsid w:val="006539FC"/>
    <w:rsid w:val="0065401C"/>
    <w:rsid w:val="00654453"/>
    <w:rsid w:val="00656DC1"/>
    <w:rsid w:val="006601AF"/>
    <w:rsid w:val="006604D9"/>
    <w:rsid w:val="0066075A"/>
    <w:rsid w:val="00660A7C"/>
    <w:rsid w:val="006613E8"/>
    <w:rsid w:val="006637AB"/>
    <w:rsid w:val="00665299"/>
    <w:rsid w:val="00665346"/>
    <w:rsid w:val="00666F6B"/>
    <w:rsid w:val="0066789A"/>
    <w:rsid w:val="0067013E"/>
    <w:rsid w:val="00670ED7"/>
    <w:rsid w:val="006713E0"/>
    <w:rsid w:val="006717ED"/>
    <w:rsid w:val="006720D3"/>
    <w:rsid w:val="0067225A"/>
    <w:rsid w:val="00672DD1"/>
    <w:rsid w:val="006747A1"/>
    <w:rsid w:val="00675736"/>
    <w:rsid w:val="00675FA7"/>
    <w:rsid w:val="006764C6"/>
    <w:rsid w:val="00677B1D"/>
    <w:rsid w:val="00677EEC"/>
    <w:rsid w:val="00680016"/>
    <w:rsid w:val="00680B79"/>
    <w:rsid w:val="00682B9C"/>
    <w:rsid w:val="00683609"/>
    <w:rsid w:val="0068397A"/>
    <w:rsid w:val="00683E4F"/>
    <w:rsid w:val="00684B7C"/>
    <w:rsid w:val="00685DED"/>
    <w:rsid w:val="006869C4"/>
    <w:rsid w:val="00686DB2"/>
    <w:rsid w:val="00687049"/>
    <w:rsid w:val="00687D5D"/>
    <w:rsid w:val="0069070D"/>
    <w:rsid w:val="0069098E"/>
    <w:rsid w:val="00691C1A"/>
    <w:rsid w:val="006926D4"/>
    <w:rsid w:val="006942E2"/>
    <w:rsid w:val="00694A69"/>
    <w:rsid w:val="00694BC2"/>
    <w:rsid w:val="0069646F"/>
    <w:rsid w:val="00696C74"/>
    <w:rsid w:val="006A0252"/>
    <w:rsid w:val="006A1A5E"/>
    <w:rsid w:val="006A1D1B"/>
    <w:rsid w:val="006A23E4"/>
    <w:rsid w:val="006A2911"/>
    <w:rsid w:val="006A2B10"/>
    <w:rsid w:val="006A36D4"/>
    <w:rsid w:val="006A3DEA"/>
    <w:rsid w:val="006A618D"/>
    <w:rsid w:val="006A6215"/>
    <w:rsid w:val="006A6453"/>
    <w:rsid w:val="006A714B"/>
    <w:rsid w:val="006B0ED2"/>
    <w:rsid w:val="006B44E3"/>
    <w:rsid w:val="006B4AA4"/>
    <w:rsid w:val="006B4B1A"/>
    <w:rsid w:val="006B5798"/>
    <w:rsid w:val="006B76C0"/>
    <w:rsid w:val="006B7EC4"/>
    <w:rsid w:val="006B7F37"/>
    <w:rsid w:val="006C0B3D"/>
    <w:rsid w:val="006C16DE"/>
    <w:rsid w:val="006C1F19"/>
    <w:rsid w:val="006C246F"/>
    <w:rsid w:val="006C3595"/>
    <w:rsid w:val="006C396E"/>
    <w:rsid w:val="006C4018"/>
    <w:rsid w:val="006C4B8C"/>
    <w:rsid w:val="006C4DFD"/>
    <w:rsid w:val="006C4E97"/>
    <w:rsid w:val="006C5DCB"/>
    <w:rsid w:val="006C60C3"/>
    <w:rsid w:val="006C6C24"/>
    <w:rsid w:val="006C76F7"/>
    <w:rsid w:val="006D1301"/>
    <w:rsid w:val="006D3936"/>
    <w:rsid w:val="006D5CE6"/>
    <w:rsid w:val="006D64FB"/>
    <w:rsid w:val="006D669A"/>
    <w:rsid w:val="006D684F"/>
    <w:rsid w:val="006D6CF6"/>
    <w:rsid w:val="006E019E"/>
    <w:rsid w:val="006E1618"/>
    <w:rsid w:val="006E1634"/>
    <w:rsid w:val="006E2298"/>
    <w:rsid w:val="006E2EFF"/>
    <w:rsid w:val="006E44D6"/>
    <w:rsid w:val="006E5C39"/>
    <w:rsid w:val="006E7A65"/>
    <w:rsid w:val="006F0E63"/>
    <w:rsid w:val="006F231B"/>
    <w:rsid w:val="006F5445"/>
    <w:rsid w:val="006F6247"/>
    <w:rsid w:val="006F649A"/>
    <w:rsid w:val="006F73C8"/>
    <w:rsid w:val="007001D6"/>
    <w:rsid w:val="0070205B"/>
    <w:rsid w:val="0070406E"/>
    <w:rsid w:val="00704622"/>
    <w:rsid w:val="00704B3A"/>
    <w:rsid w:val="00705895"/>
    <w:rsid w:val="00705DDD"/>
    <w:rsid w:val="0070602B"/>
    <w:rsid w:val="00710683"/>
    <w:rsid w:val="00710A4A"/>
    <w:rsid w:val="00710B12"/>
    <w:rsid w:val="00711187"/>
    <w:rsid w:val="007117A0"/>
    <w:rsid w:val="007128BD"/>
    <w:rsid w:val="007133B4"/>
    <w:rsid w:val="0071436A"/>
    <w:rsid w:val="00716903"/>
    <w:rsid w:val="0072178A"/>
    <w:rsid w:val="00724392"/>
    <w:rsid w:val="007257F3"/>
    <w:rsid w:val="00725FC6"/>
    <w:rsid w:val="007260A3"/>
    <w:rsid w:val="00727BA8"/>
    <w:rsid w:val="007305F0"/>
    <w:rsid w:val="00730F7E"/>
    <w:rsid w:val="00731C79"/>
    <w:rsid w:val="00732D52"/>
    <w:rsid w:val="00732DE9"/>
    <w:rsid w:val="007353D1"/>
    <w:rsid w:val="00735956"/>
    <w:rsid w:val="00735A28"/>
    <w:rsid w:val="00735F9D"/>
    <w:rsid w:val="00736091"/>
    <w:rsid w:val="00742D30"/>
    <w:rsid w:val="00743080"/>
    <w:rsid w:val="00744354"/>
    <w:rsid w:val="00744B13"/>
    <w:rsid w:val="00745EE7"/>
    <w:rsid w:val="007461E0"/>
    <w:rsid w:val="00746FF8"/>
    <w:rsid w:val="00750452"/>
    <w:rsid w:val="007538BB"/>
    <w:rsid w:val="00753BDC"/>
    <w:rsid w:val="00754985"/>
    <w:rsid w:val="00757297"/>
    <w:rsid w:val="0076187C"/>
    <w:rsid w:val="0076198D"/>
    <w:rsid w:val="00762027"/>
    <w:rsid w:val="0076255F"/>
    <w:rsid w:val="00762F5C"/>
    <w:rsid w:val="00763DBE"/>
    <w:rsid w:val="0076477C"/>
    <w:rsid w:val="00764BB7"/>
    <w:rsid w:val="007653E0"/>
    <w:rsid w:val="00765545"/>
    <w:rsid w:val="00770E05"/>
    <w:rsid w:val="007716BB"/>
    <w:rsid w:val="00772570"/>
    <w:rsid w:val="00772962"/>
    <w:rsid w:val="007743C4"/>
    <w:rsid w:val="0077463A"/>
    <w:rsid w:val="0077580D"/>
    <w:rsid w:val="00776A73"/>
    <w:rsid w:val="00776B53"/>
    <w:rsid w:val="00777065"/>
    <w:rsid w:val="00777B56"/>
    <w:rsid w:val="00777C9B"/>
    <w:rsid w:val="0078033C"/>
    <w:rsid w:val="007806AE"/>
    <w:rsid w:val="007817F4"/>
    <w:rsid w:val="00781E6D"/>
    <w:rsid w:val="00782FB5"/>
    <w:rsid w:val="00783978"/>
    <w:rsid w:val="00783D44"/>
    <w:rsid w:val="00784229"/>
    <w:rsid w:val="00784E0B"/>
    <w:rsid w:val="00784E72"/>
    <w:rsid w:val="0078503D"/>
    <w:rsid w:val="007851B9"/>
    <w:rsid w:val="007861F4"/>
    <w:rsid w:val="007862BF"/>
    <w:rsid w:val="00790249"/>
    <w:rsid w:val="00790648"/>
    <w:rsid w:val="00790F0E"/>
    <w:rsid w:val="007929A8"/>
    <w:rsid w:val="00792EC9"/>
    <w:rsid w:val="00793239"/>
    <w:rsid w:val="00793F9A"/>
    <w:rsid w:val="00794B6F"/>
    <w:rsid w:val="00795473"/>
    <w:rsid w:val="007960C4"/>
    <w:rsid w:val="007961D6"/>
    <w:rsid w:val="00797A66"/>
    <w:rsid w:val="007A0292"/>
    <w:rsid w:val="007A0678"/>
    <w:rsid w:val="007A259D"/>
    <w:rsid w:val="007A33B0"/>
    <w:rsid w:val="007A3F0D"/>
    <w:rsid w:val="007A411B"/>
    <w:rsid w:val="007A596D"/>
    <w:rsid w:val="007A7AC6"/>
    <w:rsid w:val="007B1309"/>
    <w:rsid w:val="007B14C0"/>
    <w:rsid w:val="007B288A"/>
    <w:rsid w:val="007B364F"/>
    <w:rsid w:val="007B579A"/>
    <w:rsid w:val="007B57CD"/>
    <w:rsid w:val="007B5CC2"/>
    <w:rsid w:val="007B6972"/>
    <w:rsid w:val="007B786F"/>
    <w:rsid w:val="007B7CC7"/>
    <w:rsid w:val="007C0ABB"/>
    <w:rsid w:val="007C32DD"/>
    <w:rsid w:val="007C45B2"/>
    <w:rsid w:val="007C474F"/>
    <w:rsid w:val="007C5747"/>
    <w:rsid w:val="007C654A"/>
    <w:rsid w:val="007C691C"/>
    <w:rsid w:val="007C72CF"/>
    <w:rsid w:val="007C75E3"/>
    <w:rsid w:val="007D07E2"/>
    <w:rsid w:val="007D0D72"/>
    <w:rsid w:val="007D145C"/>
    <w:rsid w:val="007D183F"/>
    <w:rsid w:val="007D2CE2"/>
    <w:rsid w:val="007D3703"/>
    <w:rsid w:val="007D38A5"/>
    <w:rsid w:val="007D50C0"/>
    <w:rsid w:val="007D5559"/>
    <w:rsid w:val="007E09C3"/>
    <w:rsid w:val="007E22FB"/>
    <w:rsid w:val="007E2F27"/>
    <w:rsid w:val="007E3EAE"/>
    <w:rsid w:val="007E50A2"/>
    <w:rsid w:val="007E597C"/>
    <w:rsid w:val="007E5989"/>
    <w:rsid w:val="007E67B7"/>
    <w:rsid w:val="007E6999"/>
    <w:rsid w:val="007F0599"/>
    <w:rsid w:val="007F0A78"/>
    <w:rsid w:val="007F0D9B"/>
    <w:rsid w:val="007F1AE1"/>
    <w:rsid w:val="007F2668"/>
    <w:rsid w:val="007F2775"/>
    <w:rsid w:val="007F2EDD"/>
    <w:rsid w:val="007F4CD9"/>
    <w:rsid w:val="007F4FC5"/>
    <w:rsid w:val="007F73AC"/>
    <w:rsid w:val="007F79CB"/>
    <w:rsid w:val="007F7F38"/>
    <w:rsid w:val="008006E4"/>
    <w:rsid w:val="00800A51"/>
    <w:rsid w:val="0080262F"/>
    <w:rsid w:val="00803865"/>
    <w:rsid w:val="0080536F"/>
    <w:rsid w:val="008067C6"/>
    <w:rsid w:val="00807132"/>
    <w:rsid w:val="00807848"/>
    <w:rsid w:val="00810901"/>
    <w:rsid w:val="0081106F"/>
    <w:rsid w:val="0081131E"/>
    <w:rsid w:val="00811D64"/>
    <w:rsid w:val="008120DD"/>
    <w:rsid w:val="008124A2"/>
    <w:rsid w:val="00813B02"/>
    <w:rsid w:val="00814AA1"/>
    <w:rsid w:val="00820D61"/>
    <w:rsid w:val="00822C63"/>
    <w:rsid w:val="00823092"/>
    <w:rsid w:val="00824805"/>
    <w:rsid w:val="008253F8"/>
    <w:rsid w:val="00825C9C"/>
    <w:rsid w:val="008309FC"/>
    <w:rsid w:val="00830E68"/>
    <w:rsid w:val="00830E6F"/>
    <w:rsid w:val="008316C1"/>
    <w:rsid w:val="00832A36"/>
    <w:rsid w:val="00835763"/>
    <w:rsid w:val="00836858"/>
    <w:rsid w:val="00836CF7"/>
    <w:rsid w:val="008375CD"/>
    <w:rsid w:val="00837D0B"/>
    <w:rsid w:val="00840BBA"/>
    <w:rsid w:val="00840D7E"/>
    <w:rsid w:val="00842EE7"/>
    <w:rsid w:val="00842EFE"/>
    <w:rsid w:val="00843057"/>
    <w:rsid w:val="00843BE0"/>
    <w:rsid w:val="0084582A"/>
    <w:rsid w:val="0084645F"/>
    <w:rsid w:val="0084686E"/>
    <w:rsid w:val="00851B93"/>
    <w:rsid w:val="008548AC"/>
    <w:rsid w:val="0085520E"/>
    <w:rsid w:val="0085630D"/>
    <w:rsid w:val="0085692E"/>
    <w:rsid w:val="00857F96"/>
    <w:rsid w:val="00860172"/>
    <w:rsid w:val="00861C44"/>
    <w:rsid w:val="00862932"/>
    <w:rsid w:val="0086379E"/>
    <w:rsid w:val="00863C18"/>
    <w:rsid w:val="00864A14"/>
    <w:rsid w:val="008650AE"/>
    <w:rsid w:val="0086552D"/>
    <w:rsid w:val="008661C0"/>
    <w:rsid w:val="00870491"/>
    <w:rsid w:val="00871ACA"/>
    <w:rsid w:val="008739AE"/>
    <w:rsid w:val="00873F4C"/>
    <w:rsid w:val="00875BF1"/>
    <w:rsid w:val="00880390"/>
    <w:rsid w:val="00880861"/>
    <w:rsid w:val="008812D3"/>
    <w:rsid w:val="00881768"/>
    <w:rsid w:val="0088252D"/>
    <w:rsid w:val="00883C2B"/>
    <w:rsid w:val="00886D05"/>
    <w:rsid w:val="0088706E"/>
    <w:rsid w:val="008874C1"/>
    <w:rsid w:val="008876B5"/>
    <w:rsid w:val="0089326B"/>
    <w:rsid w:val="0089404E"/>
    <w:rsid w:val="00895AF1"/>
    <w:rsid w:val="008A0959"/>
    <w:rsid w:val="008A0C00"/>
    <w:rsid w:val="008A0F4E"/>
    <w:rsid w:val="008A198C"/>
    <w:rsid w:val="008A2C6B"/>
    <w:rsid w:val="008A6142"/>
    <w:rsid w:val="008A639E"/>
    <w:rsid w:val="008A6A6A"/>
    <w:rsid w:val="008A6B0D"/>
    <w:rsid w:val="008A702D"/>
    <w:rsid w:val="008B217E"/>
    <w:rsid w:val="008B22FB"/>
    <w:rsid w:val="008B2788"/>
    <w:rsid w:val="008B3A2C"/>
    <w:rsid w:val="008B3C84"/>
    <w:rsid w:val="008B459A"/>
    <w:rsid w:val="008B515E"/>
    <w:rsid w:val="008B5704"/>
    <w:rsid w:val="008B601F"/>
    <w:rsid w:val="008B6FAF"/>
    <w:rsid w:val="008B7058"/>
    <w:rsid w:val="008C05E2"/>
    <w:rsid w:val="008C16C5"/>
    <w:rsid w:val="008C1922"/>
    <w:rsid w:val="008C20CF"/>
    <w:rsid w:val="008C2B3D"/>
    <w:rsid w:val="008C4959"/>
    <w:rsid w:val="008C5340"/>
    <w:rsid w:val="008C55B6"/>
    <w:rsid w:val="008C6AD6"/>
    <w:rsid w:val="008C6CD1"/>
    <w:rsid w:val="008C752C"/>
    <w:rsid w:val="008D1C41"/>
    <w:rsid w:val="008D3F49"/>
    <w:rsid w:val="008D657F"/>
    <w:rsid w:val="008D7999"/>
    <w:rsid w:val="008E022A"/>
    <w:rsid w:val="008E0B98"/>
    <w:rsid w:val="008E1CD8"/>
    <w:rsid w:val="008E289B"/>
    <w:rsid w:val="008E3A3B"/>
    <w:rsid w:val="008E3EC2"/>
    <w:rsid w:val="008E4296"/>
    <w:rsid w:val="008E46D5"/>
    <w:rsid w:val="008E77B1"/>
    <w:rsid w:val="008F0D37"/>
    <w:rsid w:val="008F16DE"/>
    <w:rsid w:val="008F181F"/>
    <w:rsid w:val="008F2861"/>
    <w:rsid w:val="008F3135"/>
    <w:rsid w:val="008F31C2"/>
    <w:rsid w:val="008F600B"/>
    <w:rsid w:val="008F72B3"/>
    <w:rsid w:val="008F7A55"/>
    <w:rsid w:val="00900240"/>
    <w:rsid w:val="00901237"/>
    <w:rsid w:val="0090180F"/>
    <w:rsid w:val="009019DA"/>
    <w:rsid w:val="009033A2"/>
    <w:rsid w:val="009036B4"/>
    <w:rsid w:val="00904291"/>
    <w:rsid w:val="009050B6"/>
    <w:rsid w:val="0090511F"/>
    <w:rsid w:val="009055A1"/>
    <w:rsid w:val="0090640B"/>
    <w:rsid w:val="00906A63"/>
    <w:rsid w:val="00910EC5"/>
    <w:rsid w:val="009120BA"/>
    <w:rsid w:val="009126DC"/>
    <w:rsid w:val="009128FB"/>
    <w:rsid w:val="009131E0"/>
    <w:rsid w:val="00913429"/>
    <w:rsid w:val="00913AED"/>
    <w:rsid w:val="009164E8"/>
    <w:rsid w:val="00916C90"/>
    <w:rsid w:val="00917B1E"/>
    <w:rsid w:val="00920835"/>
    <w:rsid w:val="00923766"/>
    <w:rsid w:val="009237C6"/>
    <w:rsid w:val="009248B2"/>
    <w:rsid w:val="00932F2E"/>
    <w:rsid w:val="00933D81"/>
    <w:rsid w:val="009416F4"/>
    <w:rsid w:val="00941A9B"/>
    <w:rsid w:val="00941DEF"/>
    <w:rsid w:val="00943B3D"/>
    <w:rsid w:val="00944712"/>
    <w:rsid w:val="00944AC8"/>
    <w:rsid w:val="00944C79"/>
    <w:rsid w:val="009473F1"/>
    <w:rsid w:val="00947D67"/>
    <w:rsid w:val="0095098E"/>
    <w:rsid w:val="00950C02"/>
    <w:rsid w:val="00953758"/>
    <w:rsid w:val="0095513A"/>
    <w:rsid w:val="009553A0"/>
    <w:rsid w:val="00955E07"/>
    <w:rsid w:val="009563EB"/>
    <w:rsid w:val="00957684"/>
    <w:rsid w:val="0095782A"/>
    <w:rsid w:val="009578FD"/>
    <w:rsid w:val="00960142"/>
    <w:rsid w:val="009621B8"/>
    <w:rsid w:val="00963620"/>
    <w:rsid w:val="00964C47"/>
    <w:rsid w:val="00964FC6"/>
    <w:rsid w:val="00966EBD"/>
    <w:rsid w:val="00967155"/>
    <w:rsid w:val="00967FAE"/>
    <w:rsid w:val="009724AA"/>
    <w:rsid w:val="00972965"/>
    <w:rsid w:val="00974D20"/>
    <w:rsid w:val="00975827"/>
    <w:rsid w:val="00976AA2"/>
    <w:rsid w:val="00977528"/>
    <w:rsid w:val="00981BD4"/>
    <w:rsid w:val="00981C26"/>
    <w:rsid w:val="00981EDA"/>
    <w:rsid w:val="00983DF0"/>
    <w:rsid w:val="0098543E"/>
    <w:rsid w:val="0098666F"/>
    <w:rsid w:val="00986945"/>
    <w:rsid w:val="00987587"/>
    <w:rsid w:val="009911EA"/>
    <w:rsid w:val="00991ABE"/>
    <w:rsid w:val="009922FE"/>
    <w:rsid w:val="00992FF9"/>
    <w:rsid w:val="00993338"/>
    <w:rsid w:val="0099351A"/>
    <w:rsid w:val="0099463D"/>
    <w:rsid w:val="009949B4"/>
    <w:rsid w:val="009954EE"/>
    <w:rsid w:val="009958E8"/>
    <w:rsid w:val="009961CF"/>
    <w:rsid w:val="00997507"/>
    <w:rsid w:val="009A0100"/>
    <w:rsid w:val="009A1598"/>
    <w:rsid w:val="009A167A"/>
    <w:rsid w:val="009A25BC"/>
    <w:rsid w:val="009A4258"/>
    <w:rsid w:val="009A433C"/>
    <w:rsid w:val="009B00A8"/>
    <w:rsid w:val="009B0E39"/>
    <w:rsid w:val="009B251C"/>
    <w:rsid w:val="009B3C6A"/>
    <w:rsid w:val="009B3EAA"/>
    <w:rsid w:val="009B489C"/>
    <w:rsid w:val="009C0142"/>
    <w:rsid w:val="009C0670"/>
    <w:rsid w:val="009C0D0A"/>
    <w:rsid w:val="009C0FDB"/>
    <w:rsid w:val="009C1376"/>
    <w:rsid w:val="009C3BB3"/>
    <w:rsid w:val="009C4AD3"/>
    <w:rsid w:val="009C50E1"/>
    <w:rsid w:val="009C5691"/>
    <w:rsid w:val="009C58BA"/>
    <w:rsid w:val="009C5F98"/>
    <w:rsid w:val="009C631B"/>
    <w:rsid w:val="009C669A"/>
    <w:rsid w:val="009C6AB1"/>
    <w:rsid w:val="009C7640"/>
    <w:rsid w:val="009D01ED"/>
    <w:rsid w:val="009D21EE"/>
    <w:rsid w:val="009D535F"/>
    <w:rsid w:val="009D5FB3"/>
    <w:rsid w:val="009D684B"/>
    <w:rsid w:val="009D71E1"/>
    <w:rsid w:val="009D779D"/>
    <w:rsid w:val="009E0119"/>
    <w:rsid w:val="009E1FB9"/>
    <w:rsid w:val="009E4C59"/>
    <w:rsid w:val="009E575F"/>
    <w:rsid w:val="009E5AD7"/>
    <w:rsid w:val="009E67AE"/>
    <w:rsid w:val="009E6CA4"/>
    <w:rsid w:val="009F03D4"/>
    <w:rsid w:val="009F0CA1"/>
    <w:rsid w:val="009F3EEE"/>
    <w:rsid w:val="009F4502"/>
    <w:rsid w:val="009F77A1"/>
    <w:rsid w:val="00A004A5"/>
    <w:rsid w:val="00A009C9"/>
    <w:rsid w:val="00A01689"/>
    <w:rsid w:val="00A03415"/>
    <w:rsid w:val="00A04813"/>
    <w:rsid w:val="00A057D4"/>
    <w:rsid w:val="00A05B3F"/>
    <w:rsid w:val="00A05D18"/>
    <w:rsid w:val="00A05ECE"/>
    <w:rsid w:val="00A07DA2"/>
    <w:rsid w:val="00A107DB"/>
    <w:rsid w:val="00A11D3A"/>
    <w:rsid w:val="00A13FDD"/>
    <w:rsid w:val="00A141CD"/>
    <w:rsid w:val="00A15EA8"/>
    <w:rsid w:val="00A207D9"/>
    <w:rsid w:val="00A20890"/>
    <w:rsid w:val="00A214B6"/>
    <w:rsid w:val="00A218EC"/>
    <w:rsid w:val="00A22449"/>
    <w:rsid w:val="00A238C2"/>
    <w:rsid w:val="00A23AB6"/>
    <w:rsid w:val="00A24AAD"/>
    <w:rsid w:val="00A24F02"/>
    <w:rsid w:val="00A24FEE"/>
    <w:rsid w:val="00A2556B"/>
    <w:rsid w:val="00A27C3A"/>
    <w:rsid w:val="00A322BD"/>
    <w:rsid w:val="00A322CC"/>
    <w:rsid w:val="00A326AB"/>
    <w:rsid w:val="00A33615"/>
    <w:rsid w:val="00A339B1"/>
    <w:rsid w:val="00A345A0"/>
    <w:rsid w:val="00A34A2D"/>
    <w:rsid w:val="00A34F89"/>
    <w:rsid w:val="00A356F1"/>
    <w:rsid w:val="00A36459"/>
    <w:rsid w:val="00A409D3"/>
    <w:rsid w:val="00A40C1F"/>
    <w:rsid w:val="00A41CD0"/>
    <w:rsid w:val="00A4252F"/>
    <w:rsid w:val="00A42DA8"/>
    <w:rsid w:val="00A436A1"/>
    <w:rsid w:val="00A43F02"/>
    <w:rsid w:val="00A43FEC"/>
    <w:rsid w:val="00A4423B"/>
    <w:rsid w:val="00A454DC"/>
    <w:rsid w:val="00A4665E"/>
    <w:rsid w:val="00A46819"/>
    <w:rsid w:val="00A46F14"/>
    <w:rsid w:val="00A474E7"/>
    <w:rsid w:val="00A50B88"/>
    <w:rsid w:val="00A52C00"/>
    <w:rsid w:val="00A542EA"/>
    <w:rsid w:val="00A5494D"/>
    <w:rsid w:val="00A55047"/>
    <w:rsid w:val="00A55AC4"/>
    <w:rsid w:val="00A5602B"/>
    <w:rsid w:val="00A56770"/>
    <w:rsid w:val="00A57DEB"/>
    <w:rsid w:val="00A60754"/>
    <w:rsid w:val="00A62ADB"/>
    <w:rsid w:val="00A62E53"/>
    <w:rsid w:val="00A647B4"/>
    <w:rsid w:val="00A657A1"/>
    <w:rsid w:val="00A657D7"/>
    <w:rsid w:val="00A65DBD"/>
    <w:rsid w:val="00A661D9"/>
    <w:rsid w:val="00A6731E"/>
    <w:rsid w:val="00A67825"/>
    <w:rsid w:val="00A72D01"/>
    <w:rsid w:val="00A730B1"/>
    <w:rsid w:val="00A7383A"/>
    <w:rsid w:val="00A75345"/>
    <w:rsid w:val="00A7764D"/>
    <w:rsid w:val="00A776A0"/>
    <w:rsid w:val="00A800BD"/>
    <w:rsid w:val="00A80C12"/>
    <w:rsid w:val="00A81F2B"/>
    <w:rsid w:val="00A82042"/>
    <w:rsid w:val="00A830C7"/>
    <w:rsid w:val="00A84BA5"/>
    <w:rsid w:val="00A864B6"/>
    <w:rsid w:val="00A9206D"/>
    <w:rsid w:val="00A92217"/>
    <w:rsid w:val="00A946B0"/>
    <w:rsid w:val="00A96323"/>
    <w:rsid w:val="00A9671B"/>
    <w:rsid w:val="00A96A97"/>
    <w:rsid w:val="00A96F83"/>
    <w:rsid w:val="00AA0E9B"/>
    <w:rsid w:val="00AA1B5D"/>
    <w:rsid w:val="00AA2C6F"/>
    <w:rsid w:val="00AA2F59"/>
    <w:rsid w:val="00AA4C57"/>
    <w:rsid w:val="00AA4F4C"/>
    <w:rsid w:val="00AA64C2"/>
    <w:rsid w:val="00AA6F9F"/>
    <w:rsid w:val="00AA7110"/>
    <w:rsid w:val="00AB0564"/>
    <w:rsid w:val="00AB0703"/>
    <w:rsid w:val="00AB08AD"/>
    <w:rsid w:val="00AB0B40"/>
    <w:rsid w:val="00AB0D28"/>
    <w:rsid w:val="00AB1AE2"/>
    <w:rsid w:val="00AB22DF"/>
    <w:rsid w:val="00AB255B"/>
    <w:rsid w:val="00AB4541"/>
    <w:rsid w:val="00AB490E"/>
    <w:rsid w:val="00AB679A"/>
    <w:rsid w:val="00AB70EB"/>
    <w:rsid w:val="00AC2A22"/>
    <w:rsid w:val="00AC4223"/>
    <w:rsid w:val="00AC4748"/>
    <w:rsid w:val="00AC61D6"/>
    <w:rsid w:val="00AC67D6"/>
    <w:rsid w:val="00AC7747"/>
    <w:rsid w:val="00AC7EB2"/>
    <w:rsid w:val="00AD0000"/>
    <w:rsid w:val="00AD0FEE"/>
    <w:rsid w:val="00AD15AB"/>
    <w:rsid w:val="00AD15E9"/>
    <w:rsid w:val="00AD3A5F"/>
    <w:rsid w:val="00AD4389"/>
    <w:rsid w:val="00AD4E56"/>
    <w:rsid w:val="00AD7119"/>
    <w:rsid w:val="00AD7554"/>
    <w:rsid w:val="00AE17E2"/>
    <w:rsid w:val="00AE1822"/>
    <w:rsid w:val="00AE4F77"/>
    <w:rsid w:val="00AE4FDB"/>
    <w:rsid w:val="00AE503C"/>
    <w:rsid w:val="00AE772D"/>
    <w:rsid w:val="00AE78ED"/>
    <w:rsid w:val="00AF08C0"/>
    <w:rsid w:val="00AF1701"/>
    <w:rsid w:val="00AF1992"/>
    <w:rsid w:val="00AF1B2E"/>
    <w:rsid w:val="00AF1CDC"/>
    <w:rsid w:val="00AF3B78"/>
    <w:rsid w:val="00AF4EB8"/>
    <w:rsid w:val="00AF570C"/>
    <w:rsid w:val="00B0100C"/>
    <w:rsid w:val="00B01016"/>
    <w:rsid w:val="00B042DD"/>
    <w:rsid w:val="00B10270"/>
    <w:rsid w:val="00B1120A"/>
    <w:rsid w:val="00B1146E"/>
    <w:rsid w:val="00B11F56"/>
    <w:rsid w:val="00B14B8A"/>
    <w:rsid w:val="00B152DB"/>
    <w:rsid w:val="00B202EF"/>
    <w:rsid w:val="00B221F3"/>
    <w:rsid w:val="00B2256F"/>
    <w:rsid w:val="00B24314"/>
    <w:rsid w:val="00B254B4"/>
    <w:rsid w:val="00B25595"/>
    <w:rsid w:val="00B309C4"/>
    <w:rsid w:val="00B30DB7"/>
    <w:rsid w:val="00B331D7"/>
    <w:rsid w:val="00B345D2"/>
    <w:rsid w:val="00B34F2C"/>
    <w:rsid w:val="00B35C8F"/>
    <w:rsid w:val="00B37B7C"/>
    <w:rsid w:val="00B40134"/>
    <w:rsid w:val="00B40273"/>
    <w:rsid w:val="00B43216"/>
    <w:rsid w:val="00B44227"/>
    <w:rsid w:val="00B456AA"/>
    <w:rsid w:val="00B46804"/>
    <w:rsid w:val="00B46D66"/>
    <w:rsid w:val="00B4717C"/>
    <w:rsid w:val="00B5035B"/>
    <w:rsid w:val="00B53384"/>
    <w:rsid w:val="00B53B48"/>
    <w:rsid w:val="00B54DDB"/>
    <w:rsid w:val="00B55B9C"/>
    <w:rsid w:val="00B6015E"/>
    <w:rsid w:val="00B60E72"/>
    <w:rsid w:val="00B61516"/>
    <w:rsid w:val="00B615DA"/>
    <w:rsid w:val="00B619CB"/>
    <w:rsid w:val="00B61C8D"/>
    <w:rsid w:val="00B635AC"/>
    <w:rsid w:val="00B654BF"/>
    <w:rsid w:val="00B65C5D"/>
    <w:rsid w:val="00B66A52"/>
    <w:rsid w:val="00B66FD5"/>
    <w:rsid w:val="00B70D42"/>
    <w:rsid w:val="00B719D8"/>
    <w:rsid w:val="00B72382"/>
    <w:rsid w:val="00B73352"/>
    <w:rsid w:val="00B73D5B"/>
    <w:rsid w:val="00B74A2B"/>
    <w:rsid w:val="00B774DC"/>
    <w:rsid w:val="00B8163E"/>
    <w:rsid w:val="00B825EC"/>
    <w:rsid w:val="00B828FA"/>
    <w:rsid w:val="00B8356D"/>
    <w:rsid w:val="00B8487B"/>
    <w:rsid w:val="00B849D8"/>
    <w:rsid w:val="00B85C04"/>
    <w:rsid w:val="00B86EB9"/>
    <w:rsid w:val="00B8742D"/>
    <w:rsid w:val="00B909C6"/>
    <w:rsid w:val="00B90F4D"/>
    <w:rsid w:val="00B91C42"/>
    <w:rsid w:val="00B91FBA"/>
    <w:rsid w:val="00B9255E"/>
    <w:rsid w:val="00B93A06"/>
    <w:rsid w:val="00B93F56"/>
    <w:rsid w:val="00B9512B"/>
    <w:rsid w:val="00B953F1"/>
    <w:rsid w:val="00B956B2"/>
    <w:rsid w:val="00B96CCD"/>
    <w:rsid w:val="00B96E2A"/>
    <w:rsid w:val="00BA0F95"/>
    <w:rsid w:val="00BA1742"/>
    <w:rsid w:val="00BA3979"/>
    <w:rsid w:val="00BA4667"/>
    <w:rsid w:val="00BA4DC2"/>
    <w:rsid w:val="00BA6505"/>
    <w:rsid w:val="00BA717F"/>
    <w:rsid w:val="00BB102D"/>
    <w:rsid w:val="00BB188D"/>
    <w:rsid w:val="00BB1A06"/>
    <w:rsid w:val="00BB2BC5"/>
    <w:rsid w:val="00BB460B"/>
    <w:rsid w:val="00BB4FF1"/>
    <w:rsid w:val="00BB60BA"/>
    <w:rsid w:val="00BB78B5"/>
    <w:rsid w:val="00BC4224"/>
    <w:rsid w:val="00BC58A2"/>
    <w:rsid w:val="00BC68D1"/>
    <w:rsid w:val="00BC7AEE"/>
    <w:rsid w:val="00BD063A"/>
    <w:rsid w:val="00BD0E47"/>
    <w:rsid w:val="00BD1851"/>
    <w:rsid w:val="00BD1D52"/>
    <w:rsid w:val="00BD2061"/>
    <w:rsid w:val="00BD35A2"/>
    <w:rsid w:val="00BD4689"/>
    <w:rsid w:val="00BD6244"/>
    <w:rsid w:val="00BE1EA6"/>
    <w:rsid w:val="00BE2A77"/>
    <w:rsid w:val="00BE4901"/>
    <w:rsid w:val="00BE60F1"/>
    <w:rsid w:val="00BE62BA"/>
    <w:rsid w:val="00BE66B3"/>
    <w:rsid w:val="00BE6743"/>
    <w:rsid w:val="00BF198A"/>
    <w:rsid w:val="00BF2879"/>
    <w:rsid w:val="00BF3491"/>
    <w:rsid w:val="00BF3FCB"/>
    <w:rsid w:val="00BF4633"/>
    <w:rsid w:val="00BF464F"/>
    <w:rsid w:val="00BF46DC"/>
    <w:rsid w:val="00BF7510"/>
    <w:rsid w:val="00BF77BB"/>
    <w:rsid w:val="00C00719"/>
    <w:rsid w:val="00C00FE1"/>
    <w:rsid w:val="00C0148E"/>
    <w:rsid w:val="00C030D9"/>
    <w:rsid w:val="00C04B48"/>
    <w:rsid w:val="00C078FE"/>
    <w:rsid w:val="00C121F1"/>
    <w:rsid w:val="00C124CE"/>
    <w:rsid w:val="00C13A4C"/>
    <w:rsid w:val="00C14238"/>
    <w:rsid w:val="00C15891"/>
    <w:rsid w:val="00C1591B"/>
    <w:rsid w:val="00C17FCF"/>
    <w:rsid w:val="00C205F2"/>
    <w:rsid w:val="00C20910"/>
    <w:rsid w:val="00C21BC7"/>
    <w:rsid w:val="00C22404"/>
    <w:rsid w:val="00C22BF2"/>
    <w:rsid w:val="00C23A2C"/>
    <w:rsid w:val="00C2412F"/>
    <w:rsid w:val="00C25B94"/>
    <w:rsid w:val="00C25FDB"/>
    <w:rsid w:val="00C27A6E"/>
    <w:rsid w:val="00C32882"/>
    <w:rsid w:val="00C32E05"/>
    <w:rsid w:val="00C339D2"/>
    <w:rsid w:val="00C33FEF"/>
    <w:rsid w:val="00C34A95"/>
    <w:rsid w:val="00C35CB7"/>
    <w:rsid w:val="00C368AB"/>
    <w:rsid w:val="00C36B74"/>
    <w:rsid w:val="00C36EA6"/>
    <w:rsid w:val="00C3778C"/>
    <w:rsid w:val="00C410BF"/>
    <w:rsid w:val="00C41CA8"/>
    <w:rsid w:val="00C43301"/>
    <w:rsid w:val="00C4488C"/>
    <w:rsid w:val="00C45248"/>
    <w:rsid w:val="00C46C0E"/>
    <w:rsid w:val="00C47B9D"/>
    <w:rsid w:val="00C47E42"/>
    <w:rsid w:val="00C56F82"/>
    <w:rsid w:val="00C571A2"/>
    <w:rsid w:val="00C6188E"/>
    <w:rsid w:val="00C620B2"/>
    <w:rsid w:val="00C65E73"/>
    <w:rsid w:val="00C660B3"/>
    <w:rsid w:val="00C674DA"/>
    <w:rsid w:val="00C67788"/>
    <w:rsid w:val="00C72FA3"/>
    <w:rsid w:val="00C74D8F"/>
    <w:rsid w:val="00C77644"/>
    <w:rsid w:val="00C80BC1"/>
    <w:rsid w:val="00C813D2"/>
    <w:rsid w:val="00C818E7"/>
    <w:rsid w:val="00C8778F"/>
    <w:rsid w:val="00C90310"/>
    <w:rsid w:val="00C93C3C"/>
    <w:rsid w:val="00C955DD"/>
    <w:rsid w:val="00C967AF"/>
    <w:rsid w:val="00C96F65"/>
    <w:rsid w:val="00CA0D45"/>
    <w:rsid w:val="00CA1156"/>
    <w:rsid w:val="00CA12AD"/>
    <w:rsid w:val="00CA1D5A"/>
    <w:rsid w:val="00CA2228"/>
    <w:rsid w:val="00CA52E2"/>
    <w:rsid w:val="00CA5519"/>
    <w:rsid w:val="00CA661A"/>
    <w:rsid w:val="00CA67CB"/>
    <w:rsid w:val="00CA713A"/>
    <w:rsid w:val="00CA7BDF"/>
    <w:rsid w:val="00CB231F"/>
    <w:rsid w:val="00CB288D"/>
    <w:rsid w:val="00CB5B13"/>
    <w:rsid w:val="00CB6555"/>
    <w:rsid w:val="00CB6640"/>
    <w:rsid w:val="00CB792C"/>
    <w:rsid w:val="00CC2690"/>
    <w:rsid w:val="00CC3A4D"/>
    <w:rsid w:val="00CC497C"/>
    <w:rsid w:val="00CC4FCC"/>
    <w:rsid w:val="00CD0351"/>
    <w:rsid w:val="00CD0EC3"/>
    <w:rsid w:val="00CD26A6"/>
    <w:rsid w:val="00CD67F9"/>
    <w:rsid w:val="00CD68E0"/>
    <w:rsid w:val="00CD71F9"/>
    <w:rsid w:val="00CD7B3E"/>
    <w:rsid w:val="00CE0346"/>
    <w:rsid w:val="00CE06C5"/>
    <w:rsid w:val="00CE0D59"/>
    <w:rsid w:val="00CE0E2C"/>
    <w:rsid w:val="00CE1E8E"/>
    <w:rsid w:val="00CE41B6"/>
    <w:rsid w:val="00CE42C0"/>
    <w:rsid w:val="00CE6340"/>
    <w:rsid w:val="00CF03D1"/>
    <w:rsid w:val="00CF5022"/>
    <w:rsid w:val="00CF64BC"/>
    <w:rsid w:val="00CF6ABE"/>
    <w:rsid w:val="00CF7381"/>
    <w:rsid w:val="00D02808"/>
    <w:rsid w:val="00D03697"/>
    <w:rsid w:val="00D045E1"/>
    <w:rsid w:val="00D04D95"/>
    <w:rsid w:val="00D05874"/>
    <w:rsid w:val="00D05C20"/>
    <w:rsid w:val="00D10653"/>
    <w:rsid w:val="00D129C9"/>
    <w:rsid w:val="00D12B79"/>
    <w:rsid w:val="00D13139"/>
    <w:rsid w:val="00D14FBB"/>
    <w:rsid w:val="00D16350"/>
    <w:rsid w:val="00D16FEA"/>
    <w:rsid w:val="00D20768"/>
    <w:rsid w:val="00D2078A"/>
    <w:rsid w:val="00D208CB"/>
    <w:rsid w:val="00D21258"/>
    <w:rsid w:val="00D224DF"/>
    <w:rsid w:val="00D2344F"/>
    <w:rsid w:val="00D238D7"/>
    <w:rsid w:val="00D26914"/>
    <w:rsid w:val="00D308F1"/>
    <w:rsid w:val="00D3449E"/>
    <w:rsid w:val="00D367FD"/>
    <w:rsid w:val="00D379BD"/>
    <w:rsid w:val="00D405E1"/>
    <w:rsid w:val="00D4095C"/>
    <w:rsid w:val="00D40CAD"/>
    <w:rsid w:val="00D40F34"/>
    <w:rsid w:val="00D411E0"/>
    <w:rsid w:val="00D41613"/>
    <w:rsid w:val="00D4170C"/>
    <w:rsid w:val="00D42452"/>
    <w:rsid w:val="00D42BDB"/>
    <w:rsid w:val="00D4388D"/>
    <w:rsid w:val="00D44821"/>
    <w:rsid w:val="00D455A6"/>
    <w:rsid w:val="00D45791"/>
    <w:rsid w:val="00D45CDD"/>
    <w:rsid w:val="00D45D94"/>
    <w:rsid w:val="00D463B6"/>
    <w:rsid w:val="00D4711C"/>
    <w:rsid w:val="00D52EC0"/>
    <w:rsid w:val="00D549FD"/>
    <w:rsid w:val="00D55442"/>
    <w:rsid w:val="00D55E57"/>
    <w:rsid w:val="00D61585"/>
    <w:rsid w:val="00D623ED"/>
    <w:rsid w:val="00D62700"/>
    <w:rsid w:val="00D633E0"/>
    <w:rsid w:val="00D63B1B"/>
    <w:rsid w:val="00D656C9"/>
    <w:rsid w:val="00D65A4F"/>
    <w:rsid w:val="00D664F5"/>
    <w:rsid w:val="00D71C0A"/>
    <w:rsid w:val="00D71F24"/>
    <w:rsid w:val="00D72EC9"/>
    <w:rsid w:val="00D73716"/>
    <w:rsid w:val="00D851C4"/>
    <w:rsid w:val="00D867DD"/>
    <w:rsid w:val="00D86F1F"/>
    <w:rsid w:val="00D8708E"/>
    <w:rsid w:val="00D90450"/>
    <w:rsid w:val="00D91D01"/>
    <w:rsid w:val="00D96255"/>
    <w:rsid w:val="00D966A1"/>
    <w:rsid w:val="00DA096B"/>
    <w:rsid w:val="00DA1633"/>
    <w:rsid w:val="00DA1C87"/>
    <w:rsid w:val="00DA1D73"/>
    <w:rsid w:val="00DA2977"/>
    <w:rsid w:val="00DA3EE4"/>
    <w:rsid w:val="00DA40D0"/>
    <w:rsid w:val="00DA441E"/>
    <w:rsid w:val="00DA46BF"/>
    <w:rsid w:val="00DA5A5D"/>
    <w:rsid w:val="00DB1D4F"/>
    <w:rsid w:val="00DB232F"/>
    <w:rsid w:val="00DB4A55"/>
    <w:rsid w:val="00DB5B5B"/>
    <w:rsid w:val="00DB5B93"/>
    <w:rsid w:val="00DB68A7"/>
    <w:rsid w:val="00DC017F"/>
    <w:rsid w:val="00DC0D07"/>
    <w:rsid w:val="00DC25A9"/>
    <w:rsid w:val="00DC28F1"/>
    <w:rsid w:val="00DC34D0"/>
    <w:rsid w:val="00DC3931"/>
    <w:rsid w:val="00DD1207"/>
    <w:rsid w:val="00DD2384"/>
    <w:rsid w:val="00DD4318"/>
    <w:rsid w:val="00DD5B9C"/>
    <w:rsid w:val="00DD5F2D"/>
    <w:rsid w:val="00DD7015"/>
    <w:rsid w:val="00DD76D9"/>
    <w:rsid w:val="00DE004F"/>
    <w:rsid w:val="00DE0D5A"/>
    <w:rsid w:val="00DE2E69"/>
    <w:rsid w:val="00DE5888"/>
    <w:rsid w:val="00DE689D"/>
    <w:rsid w:val="00DF0935"/>
    <w:rsid w:val="00DF0A92"/>
    <w:rsid w:val="00DF261A"/>
    <w:rsid w:val="00DF3350"/>
    <w:rsid w:val="00DF3993"/>
    <w:rsid w:val="00DF3BDD"/>
    <w:rsid w:val="00DF4FD0"/>
    <w:rsid w:val="00DF5C83"/>
    <w:rsid w:val="00DF644B"/>
    <w:rsid w:val="00E00A0D"/>
    <w:rsid w:val="00E01DD5"/>
    <w:rsid w:val="00E035CC"/>
    <w:rsid w:val="00E04498"/>
    <w:rsid w:val="00E060AA"/>
    <w:rsid w:val="00E07A9F"/>
    <w:rsid w:val="00E1146E"/>
    <w:rsid w:val="00E115C9"/>
    <w:rsid w:val="00E11620"/>
    <w:rsid w:val="00E11A6A"/>
    <w:rsid w:val="00E11EB6"/>
    <w:rsid w:val="00E11F3A"/>
    <w:rsid w:val="00E12021"/>
    <w:rsid w:val="00E12E24"/>
    <w:rsid w:val="00E14FD8"/>
    <w:rsid w:val="00E15680"/>
    <w:rsid w:val="00E16996"/>
    <w:rsid w:val="00E20BDB"/>
    <w:rsid w:val="00E213E1"/>
    <w:rsid w:val="00E21630"/>
    <w:rsid w:val="00E21FB2"/>
    <w:rsid w:val="00E24955"/>
    <w:rsid w:val="00E257E6"/>
    <w:rsid w:val="00E27EC8"/>
    <w:rsid w:val="00E27FB4"/>
    <w:rsid w:val="00E30B0F"/>
    <w:rsid w:val="00E3104F"/>
    <w:rsid w:val="00E32533"/>
    <w:rsid w:val="00E327B4"/>
    <w:rsid w:val="00E336C1"/>
    <w:rsid w:val="00E33D4F"/>
    <w:rsid w:val="00E342AB"/>
    <w:rsid w:val="00E353F3"/>
    <w:rsid w:val="00E37C1F"/>
    <w:rsid w:val="00E413C5"/>
    <w:rsid w:val="00E41D97"/>
    <w:rsid w:val="00E4416C"/>
    <w:rsid w:val="00E471EC"/>
    <w:rsid w:val="00E50DD0"/>
    <w:rsid w:val="00E5453F"/>
    <w:rsid w:val="00E5524C"/>
    <w:rsid w:val="00E555E2"/>
    <w:rsid w:val="00E55D99"/>
    <w:rsid w:val="00E56E75"/>
    <w:rsid w:val="00E616A1"/>
    <w:rsid w:val="00E620EB"/>
    <w:rsid w:val="00E6212D"/>
    <w:rsid w:val="00E64ABA"/>
    <w:rsid w:val="00E64B4D"/>
    <w:rsid w:val="00E654A8"/>
    <w:rsid w:val="00E66610"/>
    <w:rsid w:val="00E66EE7"/>
    <w:rsid w:val="00E67BA6"/>
    <w:rsid w:val="00E7100D"/>
    <w:rsid w:val="00E72BD8"/>
    <w:rsid w:val="00E73394"/>
    <w:rsid w:val="00E742C5"/>
    <w:rsid w:val="00E745E2"/>
    <w:rsid w:val="00E746B8"/>
    <w:rsid w:val="00E753ED"/>
    <w:rsid w:val="00E765BF"/>
    <w:rsid w:val="00E7705F"/>
    <w:rsid w:val="00E779C6"/>
    <w:rsid w:val="00E81886"/>
    <w:rsid w:val="00E81E3C"/>
    <w:rsid w:val="00E81F61"/>
    <w:rsid w:val="00E83637"/>
    <w:rsid w:val="00E84C40"/>
    <w:rsid w:val="00E85C2A"/>
    <w:rsid w:val="00E85D19"/>
    <w:rsid w:val="00E86720"/>
    <w:rsid w:val="00E86C6E"/>
    <w:rsid w:val="00E90206"/>
    <w:rsid w:val="00E91399"/>
    <w:rsid w:val="00E918A8"/>
    <w:rsid w:val="00E92A6A"/>
    <w:rsid w:val="00E9580F"/>
    <w:rsid w:val="00E95BEE"/>
    <w:rsid w:val="00E95E86"/>
    <w:rsid w:val="00E97957"/>
    <w:rsid w:val="00EA0619"/>
    <w:rsid w:val="00EA138D"/>
    <w:rsid w:val="00EA1F05"/>
    <w:rsid w:val="00EA3E70"/>
    <w:rsid w:val="00EA490C"/>
    <w:rsid w:val="00EA518A"/>
    <w:rsid w:val="00EA524C"/>
    <w:rsid w:val="00EA7156"/>
    <w:rsid w:val="00EA7989"/>
    <w:rsid w:val="00EB02F4"/>
    <w:rsid w:val="00EB2D53"/>
    <w:rsid w:val="00EB3A63"/>
    <w:rsid w:val="00EB4723"/>
    <w:rsid w:val="00EB4948"/>
    <w:rsid w:val="00EB576A"/>
    <w:rsid w:val="00EB5A1A"/>
    <w:rsid w:val="00EB5CC5"/>
    <w:rsid w:val="00EC23EE"/>
    <w:rsid w:val="00EC2FF1"/>
    <w:rsid w:val="00EC472D"/>
    <w:rsid w:val="00EC4DD0"/>
    <w:rsid w:val="00EC5423"/>
    <w:rsid w:val="00EC5603"/>
    <w:rsid w:val="00ED02BE"/>
    <w:rsid w:val="00ED0694"/>
    <w:rsid w:val="00ED0EFA"/>
    <w:rsid w:val="00ED1810"/>
    <w:rsid w:val="00ED377D"/>
    <w:rsid w:val="00ED5C90"/>
    <w:rsid w:val="00ED5F77"/>
    <w:rsid w:val="00ED6282"/>
    <w:rsid w:val="00ED7200"/>
    <w:rsid w:val="00EE20EC"/>
    <w:rsid w:val="00EE4251"/>
    <w:rsid w:val="00EE4EF2"/>
    <w:rsid w:val="00EE6732"/>
    <w:rsid w:val="00EE7AC0"/>
    <w:rsid w:val="00EE7E4B"/>
    <w:rsid w:val="00EF156A"/>
    <w:rsid w:val="00EF1C20"/>
    <w:rsid w:val="00EF1F60"/>
    <w:rsid w:val="00EF30CF"/>
    <w:rsid w:val="00EF6A2A"/>
    <w:rsid w:val="00EF7E3A"/>
    <w:rsid w:val="00F00735"/>
    <w:rsid w:val="00F00D76"/>
    <w:rsid w:val="00F01C91"/>
    <w:rsid w:val="00F041A8"/>
    <w:rsid w:val="00F05DAE"/>
    <w:rsid w:val="00F06A4A"/>
    <w:rsid w:val="00F10360"/>
    <w:rsid w:val="00F10D73"/>
    <w:rsid w:val="00F1188A"/>
    <w:rsid w:val="00F125B1"/>
    <w:rsid w:val="00F141E1"/>
    <w:rsid w:val="00F146EC"/>
    <w:rsid w:val="00F15ED8"/>
    <w:rsid w:val="00F16646"/>
    <w:rsid w:val="00F17339"/>
    <w:rsid w:val="00F173A5"/>
    <w:rsid w:val="00F17FF2"/>
    <w:rsid w:val="00F20491"/>
    <w:rsid w:val="00F216BD"/>
    <w:rsid w:val="00F23686"/>
    <w:rsid w:val="00F23920"/>
    <w:rsid w:val="00F23CF4"/>
    <w:rsid w:val="00F264D0"/>
    <w:rsid w:val="00F3017B"/>
    <w:rsid w:val="00F3057E"/>
    <w:rsid w:val="00F317E9"/>
    <w:rsid w:val="00F321BE"/>
    <w:rsid w:val="00F33D04"/>
    <w:rsid w:val="00F34120"/>
    <w:rsid w:val="00F34CF5"/>
    <w:rsid w:val="00F36CB1"/>
    <w:rsid w:val="00F374E7"/>
    <w:rsid w:val="00F41A99"/>
    <w:rsid w:val="00F4287B"/>
    <w:rsid w:val="00F43B58"/>
    <w:rsid w:val="00F46173"/>
    <w:rsid w:val="00F4636D"/>
    <w:rsid w:val="00F475DF"/>
    <w:rsid w:val="00F47C68"/>
    <w:rsid w:val="00F50C63"/>
    <w:rsid w:val="00F5196D"/>
    <w:rsid w:val="00F51DC7"/>
    <w:rsid w:val="00F53D1C"/>
    <w:rsid w:val="00F53D7B"/>
    <w:rsid w:val="00F53E7A"/>
    <w:rsid w:val="00F5637E"/>
    <w:rsid w:val="00F61108"/>
    <w:rsid w:val="00F64B37"/>
    <w:rsid w:val="00F65D39"/>
    <w:rsid w:val="00F66722"/>
    <w:rsid w:val="00F67102"/>
    <w:rsid w:val="00F67DE8"/>
    <w:rsid w:val="00F70AEC"/>
    <w:rsid w:val="00F716C9"/>
    <w:rsid w:val="00F71CE1"/>
    <w:rsid w:val="00F722B7"/>
    <w:rsid w:val="00F72BB1"/>
    <w:rsid w:val="00F72F04"/>
    <w:rsid w:val="00F7559B"/>
    <w:rsid w:val="00F75977"/>
    <w:rsid w:val="00F7611F"/>
    <w:rsid w:val="00F76772"/>
    <w:rsid w:val="00F77402"/>
    <w:rsid w:val="00F779A8"/>
    <w:rsid w:val="00F80035"/>
    <w:rsid w:val="00F800C2"/>
    <w:rsid w:val="00F8208E"/>
    <w:rsid w:val="00F824C4"/>
    <w:rsid w:val="00F83FF9"/>
    <w:rsid w:val="00F85963"/>
    <w:rsid w:val="00F902E8"/>
    <w:rsid w:val="00F91880"/>
    <w:rsid w:val="00F91DFB"/>
    <w:rsid w:val="00F9506F"/>
    <w:rsid w:val="00F95963"/>
    <w:rsid w:val="00FA1D99"/>
    <w:rsid w:val="00FA24DD"/>
    <w:rsid w:val="00FA4A78"/>
    <w:rsid w:val="00FA4AA3"/>
    <w:rsid w:val="00FA5E73"/>
    <w:rsid w:val="00FB45FB"/>
    <w:rsid w:val="00FB4D94"/>
    <w:rsid w:val="00FB5682"/>
    <w:rsid w:val="00FB5F3B"/>
    <w:rsid w:val="00FB67E7"/>
    <w:rsid w:val="00FB6D98"/>
    <w:rsid w:val="00FB744D"/>
    <w:rsid w:val="00FC112A"/>
    <w:rsid w:val="00FC1676"/>
    <w:rsid w:val="00FC24D7"/>
    <w:rsid w:val="00FC2568"/>
    <w:rsid w:val="00FC46AA"/>
    <w:rsid w:val="00FC60EB"/>
    <w:rsid w:val="00FC7888"/>
    <w:rsid w:val="00FC7B7E"/>
    <w:rsid w:val="00FD053E"/>
    <w:rsid w:val="00FD118F"/>
    <w:rsid w:val="00FD12C3"/>
    <w:rsid w:val="00FD1383"/>
    <w:rsid w:val="00FD2CAB"/>
    <w:rsid w:val="00FD44FF"/>
    <w:rsid w:val="00FD5B0C"/>
    <w:rsid w:val="00FD6141"/>
    <w:rsid w:val="00FE04C0"/>
    <w:rsid w:val="00FE1364"/>
    <w:rsid w:val="00FE22D7"/>
    <w:rsid w:val="00FE294F"/>
    <w:rsid w:val="00FE2BE9"/>
    <w:rsid w:val="00FE6BFE"/>
    <w:rsid w:val="00FE75A6"/>
    <w:rsid w:val="00FE76C3"/>
    <w:rsid w:val="00FF1639"/>
    <w:rsid w:val="00FF16F2"/>
    <w:rsid w:val="00FF1E12"/>
    <w:rsid w:val="00FF2B8D"/>
    <w:rsid w:val="00FF3430"/>
    <w:rsid w:val="00FF4C6F"/>
    <w:rsid w:val="00FF5832"/>
    <w:rsid w:val="00FF77D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8EEDA"/>
  <w14:defaultImageDpi w14:val="0"/>
  <w15:docId w15:val="{C2B14EC6-E10B-40F7-9050-4BA36170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8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18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18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1880"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F91880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1880"/>
    <w:rPr>
      <w:rFonts w:ascii="Arial" w:hAnsi="Arial" w:cs="Times New Roman"/>
      <w:b/>
      <w:color w:val="26282F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91880"/>
    <w:rPr>
      <w:rFonts w:ascii="Arial" w:hAnsi="Arial"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91880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91880"/>
    <w:rPr>
      <w:rFonts w:ascii="Arial" w:hAnsi="Arial" w:cs="Times New Roman"/>
      <w:sz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91880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1880"/>
    <w:rPr>
      <w:rFonts w:cs="Times New Roman"/>
      <w:sz w:val="24"/>
    </w:rPr>
  </w:style>
  <w:style w:type="character" w:styleId="a5">
    <w:name w:val="page number"/>
    <w:basedOn w:val="a0"/>
    <w:uiPriority w:val="99"/>
    <w:rsid w:val="00AF3B78"/>
    <w:rPr>
      <w:rFonts w:cs="Times New Roman"/>
    </w:rPr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C2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7">
    <w:name w:val="List Paragraph"/>
    <w:basedOn w:val="a"/>
    <w:uiPriority w:val="99"/>
    <w:qFormat/>
    <w:rsid w:val="005457C4"/>
    <w:pPr>
      <w:ind w:left="720" w:firstLine="709"/>
      <w:jc w:val="both"/>
    </w:pPr>
    <w:rPr>
      <w:lang w:eastAsia="ar-SA"/>
    </w:rPr>
  </w:style>
  <w:style w:type="character" w:customStyle="1" w:styleId="a8">
    <w:name w:val="Цветовое выделение"/>
    <w:uiPriority w:val="99"/>
    <w:rsid w:val="009C5F98"/>
    <w:rPr>
      <w:b/>
      <w:color w:val="26282F"/>
      <w:sz w:val="26"/>
    </w:rPr>
  </w:style>
  <w:style w:type="paragraph" w:styleId="a9">
    <w:name w:val="No Spacing"/>
    <w:uiPriority w:val="99"/>
    <w:qFormat/>
    <w:rsid w:val="009C5F9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F91880"/>
    <w:rPr>
      <w:b/>
      <w:color w:val="106BBE"/>
      <w:sz w:val="26"/>
    </w:rPr>
  </w:style>
  <w:style w:type="character" w:customStyle="1" w:styleId="ab">
    <w:name w:val="Активная гипертекстовая ссылка"/>
    <w:uiPriority w:val="99"/>
    <w:rsid w:val="00F91880"/>
    <w:rPr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d">
    <w:name w:val="Внимание: криминал!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uiPriority w:val="99"/>
    <w:rsid w:val="00F91880"/>
    <w:rPr>
      <w:b/>
      <w:color w:val="0058A9"/>
      <w:sz w:val="26"/>
    </w:rPr>
  </w:style>
  <w:style w:type="character" w:customStyle="1" w:styleId="af0">
    <w:name w:val="Выделение для Базового Поиска (курсив)"/>
    <w:uiPriority w:val="99"/>
    <w:rsid w:val="00F91880"/>
    <w:rPr>
      <w:b/>
      <w:i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"/>
    <w:uiPriority w:val="99"/>
    <w:rsid w:val="00F9188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uiPriority w:val="99"/>
    <w:rsid w:val="00F91880"/>
    <w:rPr>
      <w:b/>
      <w:color w:val="26282F"/>
      <w:sz w:val="26"/>
    </w:rPr>
  </w:style>
  <w:style w:type="paragraph" w:customStyle="1" w:styleId="af7">
    <w:name w:val="Заголовок статьи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uiPriority w:val="99"/>
    <w:rsid w:val="00F91880"/>
    <w:rPr>
      <w:b/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F918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11"/>
    <w:next w:val="a"/>
    <w:uiPriority w:val="99"/>
    <w:rsid w:val="00F91880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918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F918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91880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F91880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8">
    <w:name w:val="Найденные слова"/>
    <w:uiPriority w:val="99"/>
    <w:rsid w:val="00F91880"/>
    <w:rPr>
      <w:b/>
      <w:color w:val="26282F"/>
      <w:sz w:val="26"/>
      <w:shd w:val="clear" w:color="auto" w:fill="FFF580"/>
    </w:rPr>
  </w:style>
  <w:style w:type="character" w:customStyle="1" w:styleId="aff9">
    <w:name w:val="Не вступил в силу"/>
    <w:uiPriority w:val="99"/>
    <w:rsid w:val="00F91880"/>
    <w:rPr>
      <w:b/>
      <w:color w:val="000000"/>
      <w:sz w:val="26"/>
      <w:shd w:val="clear" w:color="auto" w:fill="D8EDE8"/>
    </w:rPr>
  </w:style>
  <w:style w:type="paragraph" w:customStyle="1" w:styleId="affa">
    <w:name w:val="Необходимые документы"/>
    <w:basedOn w:val="ac"/>
    <w:next w:val="a"/>
    <w:uiPriority w:val="99"/>
    <w:rsid w:val="00F9188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c">
    <w:name w:val="Объек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e">
    <w:name w:val="Оглавление"/>
    <w:basedOn w:val="affd"/>
    <w:next w:val="a"/>
    <w:uiPriority w:val="99"/>
    <w:rsid w:val="00F91880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uiPriority w:val="99"/>
    <w:rsid w:val="00F91880"/>
    <w:rPr>
      <w:color w:val="FF0000"/>
      <w:sz w:val="26"/>
    </w:rPr>
  </w:style>
  <w:style w:type="paragraph" w:customStyle="1" w:styleId="afff0">
    <w:name w:val="Переменная часть"/>
    <w:basedOn w:val="af1"/>
    <w:next w:val="a"/>
    <w:uiPriority w:val="99"/>
    <w:rsid w:val="00F91880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F91880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F91880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uiPriority w:val="99"/>
    <w:rsid w:val="00F91880"/>
    <w:rPr>
      <w:b/>
      <w:color w:val="106BBE"/>
      <w:sz w:val="26"/>
    </w:rPr>
  </w:style>
  <w:style w:type="paragraph" w:customStyle="1" w:styleId="afff9">
    <w:name w:val="Словарная статья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F91880"/>
    <w:rPr>
      <w:b/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91880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91880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fb"/>
    <w:next w:val="a"/>
    <w:uiPriority w:val="99"/>
    <w:rsid w:val="00F91880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0">
    <w:name w:val="Технический комментарий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1">
    <w:name w:val="Утратил силу"/>
    <w:uiPriority w:val="99"/>
    <w:rsid w:val="00F91880"/>
    <w:rPr>
      <w:b/>
      <w:strike/>
      <w:color w:val="666600"/>
      <w:sz w:val="26"/>
    </w:rPr>
  </w:style>
  <w:style w:type="paragraph" w:customStyle="1" w:styleId="affff2">
    <w:name w:val="Формула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3">
    <w:name w:val="Центрированный (таблица)"/>
    <w:basedOn w:val="affb"/>
    <w:next w:val="a"/>
    <w:uiPriority w:val="99"/>
    <w:rsid w:val="00F918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4">
    <w:name w:val="Hyperlink"/>
    <w:basedOn w:val="a0"/>
    <w:uiPriority w:val="99"/>
    <w:rsid w:val="00F91880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F91880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F91880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F91880"/>
    <w:pPr>
      <w:widowControl w:val="0"/>
      <w:autoSpaceDE w:val="0"/>
      <w:autoSpaceDN w:val="0"/>
      <w:adjustRightInd w:val="0"/>
      <w:spacing w:line="451" w:lineRule="exact"/>
      <w:ind w:firstLine="912"/>
    </w:pPr>
  </w:style>
  <w:style w:type="paragraph" w:customStyle="1" w:styleId="Style13">
    <w:name w:val="Style13"/>
    <w:basedOn w:val="a"/>
    <w:uiPriority w:val="99"/>
    <w:rsid w:val="00F91880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F91880"/>
    <w:rPr>
      <w:rFonts w:ascii="Times New Roman" w:hAnsi="Times New Roman"/>
      <w:b/>
      <w:sz w:val="12"/>
    </w:rPr>
  </w:style>
  <w:style w:type="character" w:customStyle="1" w:styleId="BalloonTextChar">
    <w:name w:val="Balloon Text Char"/>
    <w:uiPriority w:val="99"/>
    <w:semiHidden/>
    <w:locked/>
    <w:rsid w:val="00F91880"/>
    <w:rPr>
      <w:rFonts w:ascii="Tahoma" w:hAnsi="Tahoma"/>
      <w:sz w:val="16"/>
    </w:rPr>
  </w:style>
  <w:style w:type="paragraph" w:styleId="affff5">
    <w:name w:val="Balloon Text"/>
    <w:basedOn w:val="a"/>
    <w:link w:val="affff6"/>
    <w:uiPriority w:val="99"/>
    <w:semiHidden/>
    <w:rsid w:val="00F9188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Pr>
      <w:rFonts w:cs="Times New Roman"/>
      <w:sz w:val="2"/>
    </w:rPr>
  </w:style>
  <w:style w:type="paragraph" w:styleId="affff7">
    <w:name w:val="footer"/>
    <w:basedOn w:val="a"/>
    <w:link w:val="affff8"/>
    <w:uiPriority w:val="99"/>
    <w:rsid w:val="00F918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f8">
    <w:name w:val="Нижний колонтитул Знак"/>
    <w:basedOn w:val="a0"/>
    <w:link w:val="affff7"/>
    <w:uiPriority w:val="99"/>
    <w:locked/>
    <w:rsid w:val="00F91880"/>
    <w:rPr>
      <w:rFonts w:ascii="Arial" w:hAnsi="Arial" w:cs="Times New Roman"/>
      <w:sz w:val="26"/>
    </w:rPr>
  </w:style>
  <w:style w:type="table" w:customStyle="1" w:styleId="12">
    <w:name w:val="Сетка таблицы1"/>
    <w:uiPriority w:val="99"/>
    <w:rsid w:val="00451CA6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rmal (Web)"/>
    <w:basedOn w:val="a"/>
    <w:uiPriority w:val="99"/>
    <w:rsid w:val="00F125B1"/>
    <w:pPr>
      <w:spacing w:before="100" w:beforeAutospacing="1" w:after="100" w:afterAutospacing="1"/>
    </w:pPr>
  </w:style>
  <w:style w:type="character" w:styleId="affffa">
    <w:name w:val="FollowedHyperlink"/>
    <w:basedOn w:val="a0"/>
    <w:uiPriority w:val="99"/>
    <w:semiHidden/>
    <w:rsid w:val="00E12E24"/>
    <w:rPr>
      <w:rFonts w:cs="Times New Roman"/>
      <w:color w:val="800080"/>
      <w:u w:val="single"/>
    </w:rPr>
  </w:style>
  <w:style w:type="character" w:customStyle="1" w:styleId="13">
    <w:name w:val="Текст выноски Знак1"/>
    <w:uiPriority w:val="99"/>
    <w:semiHidden/>
    <w:rsid w:val="00E12E24"/>
    <w:rPr>
      <w:rFonts w:ascii="Tahoma" w:hAnsi="Tahoma"/>
      <w:sz w:val="16"/>
    </w:rPr>
  </w:style>
  <w:style w:type="paragraph" w:styleId="affffb">
    <w:name w:val="Body Text"/>
    <w:basedOn w:val="a"/>
    <w:link w:val="affffc"/>
    <w:uiPriority w:val="99"/>
    <w:rsid w:val="0012417C"/>
    <w:pPr>
      <w:suppressAutoHyphens/>
      <w:jc w:val="both"/>
    </w:pPr>
    <w:rPr>
      <w:rFonts w:ascii="Times New Roman CYR" w:hAnsi="Times New Roman CYR" w:cs="Times New Roman CYR"/>
      <w:szCs w:val="20"/>
      <w:lang w:eastAsia="ar-SA"/>
    </w:rPr>
  </w:style>
  <w:style w:type="character" w:customStyle="1" w:styleId="affffc">
    <w:name w:val="Основной текст Знак"/>
    <w:basedOn w:val="a0"/>
    <w:link w:val="affffb"/>
    <w:uiPriority w:val="99"/>
    <w:locked/>
    <w:rsid w:val="0012417C"/>
    <w:rPr>
      <w:rFonts w:ascii="Times New Roman CYR" w:hAnsi="Times New Roman CYR" w:cs="Times New Roman"/>
      <w:sz w:val="24"/>
      <w:lang w:val="x-none" w:eastAsia="ar-SA" w:bidi="ar-SA"/>
    </w:rPr>
  </w:style>
  <w:style w:type="paragraph" w:customStyle="1" w:styleId="14">
    <w:name w:val="Абзац списка1"/>
    <w:basedOn w:val="a"/>
    <w:uiPriority w:val="99"/>
    <w:rsid w:val="000419A6"/>
    <w:pPr>
      <w:suppressAutoHyphens/>
      <w:ind w:left="720" w:firstLine="709"/>
      <w:jc w:val="both"/>
    </w:pPr>
    <w:rPr>
      <w:lang w:eastAsia="ar-SA"/>
    </w:rPr>
  </w:style>
  <w:style w:type="character" w:styleId="affffd">
    <w:name w:val="annotation reference"/>
    <w:basedOn w:val="a0"/>
    <w:uiPriority w:val="99"/>
    <w:semiHidden/>
    <w:rsid w:val="004B438E"/>
    <w:rPr>
      <w:rFonts w:cs="Times New Roman"/>
      <w:sz w:val="16"/>
    </w:rPr>
  </w:style>
  <w:style w:type="paragraph" w:styleId="affffe">
    <w:name w:val="annotation text"/>
    <w:basedOn w:val="a"/>
    <w:link w:val="afffff"/>
    <w:uiPriority w:val="99"/>
    <w:semiHidden/>
    <w:rsid w:val="004B438E"/>
    <w:rPr>
      <w:sz w:val="20"/>
      <w:szCs w:val="20"/>
    </w:rPr>
  </w:style>
  <w:style w:type="character" w:customStyle="1" w:styleId="afffff">
    <w:name w:val="Текст примечания Знак"/>
    <w:basedOn w:val="a0"/>
    <w:link w:val="affffe"/>
    <w:uiPriority w:val="99"/>
    <w:semiHidden/>
    <w:locked/>
    <w:rsid w:val="004B438E"/>
    <w:rPr>
      <w:rFonts w:cs="Times New Roman"/>
    </w:rPr>
  </w:style>
  <w:style w:type="paragraph" w:styleId="afffff0">
    <w:name w:val="annotation subject"/>
    <w:basedOn w:val="affffe"/>
    <w:next w:val="affffe"/>
    <w:link w:val="afffff1"/>
    <w:uiPriority w:val="99"/>
    <w:semiHidden/>
    <w:rsid w:val="004B438E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semiHidden/>
    <w:locked/>
    <w:rsid w:val="004B438E"/>
    <w:rPr>
      <w:rFonts w:cs="Times New Roman"/>
      <w:b/>
    </w:rPr>
  </w:style>
  <w:style w:type="paragraph" w:styleId="afffff2">
    <w:name w:val="Subtitle"/>
    <w:basedOn w:val="a"/>
    <w:link w:val="afffff3"/>
    <w:uiPriority w:val="99"/>
    <w:qFormat/>
    <w:rsid w:val="00C65E73"/>
    <w:pPr>
      <w:jc w:val="center"/>
    </w:pPr>
    <w:rPr>
      <w:b/>
      <w:bCs/>
      <w:sz w:val="28"/>
      <w:u w:val="single"/>
    </w:rPr>
  </w:style>
  <w:style w:type="character" w:customStyle="1" w:styleId="afffff3">
    <w:name w:val="Подзаголовок Знак"/>
    <w:basedOn w:val="a0"/>
    <w:link w:val="afffff2"/>
    <w:uiPriority w:val="99"/>
    <w:locked/>
    <w:rsid w:val="00C65E73"/>
    <w:rPr>
      <w:rFonts w:cs="Times New Roman"/>
      <w:b/>
      <w:sz w:val="24"/>
      <w:u w:val="single"/>
    </w:rPr>
  </w:style>
  <w:style w:type="paragraph" w:styleId="afffff4">
    <w:name w:val="Body Text Indent"/>
    <w:basedOn w:val="a"/>
    <w:link w:val="afffff5"/>
    <w:uiPriority w:val="99"/>
    <w:rsid w:val="00C65E73"/>
    <w:pPr>
      <w:spacing w:after="120"/>
      <w:ind w:left="283"/>
    </w:pPr>
  </w:style>
  <w:style w:type="character" w:customStyle="1" w:styleId="afffff5">
    <w:name w:val="Основной текст с отступом Знак"/>
    <w:basedOn w:val="a0"/>
    <w:link w:val="afffff4"/>
    <w:uiPriority w:val="99"/>
    <w:locked/>
    <w:rsid w:val="00C65E73"/>
    <w:rPr>
      <w:rFonts w:cs="Times New Roman"/>
      <w:sz w:val="24"/>
    </w:rPr>
  </w:style>
  <w:style w:type="paragraph" w:customStyle="1" w:styleId="110">
    <w:name w:val="Заголовок11"/>
    <w:basedOn w:val="af1"/>
    <w:next w:val="a"/>
    <w:uiPriority w:val="99"/>
    <w:rsid w:val="003C6BF1"/>
    <w:rPr>
      <w:rFonts w:ascii="Arial" w:hAnsi="Arial" w:cs="Arial"/>
      <w:b/>
      <w:bCs/>
      <w:color w:val="0058A9"/>
      <w:shd w:val="clear" w:color="auto" w:fill="ECE9D8"/>
    </w:rPr>
  </w:style>
  <w:style w:type="character" w:styleId="afffff6">
    <w:name w:val="Emphasis"/>
    <w:basedOn w:val="a0"/>
    <w:uiPriority w:val="99"/>
    <w:qFormat/>
    <w:rsid w:val="00A218EC"/>
    <w:rPr>
      <w:rFonts w:cs="Times New Roman"/>
      <w:i/>
    </w:rPr>
  </w:style>
  <w:style w:type="paragraph" w:customStyle="1" w:styleId="s1">
    <w:name w:val="s_1"/>
    <w:basedOn w:val="a"/>
    <w:uiPriority w:val="99"/>
    <w:rsid w:val="006C4D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7.201\&#1086;&#1073;&#1097;&#1080;&#1081;\&#1082;&#1072;&#1085;&#1094;&#1077;&#1083;&#1103;&#1088;&#1080;&#1103;\&#1101;&#1083;&#1077;&#1082;&#1090;&#1088;&#1086;&#1085;&#1082;&#1072;\&#1055;&#1086;&#1083;&#1086;&#1078;&#1077;&#1085;&#1080;&#1077;%20&#1053;&#1057;&#1054;&#1058;%20&#1052;&#1050;&#1059;%20&#1059;&#1043;&#1061;%2001.10.2013%20(&#1042;&#1086;&#1089;&#1089;&#1090;&#1072;&#1085;&#1086;&#1074;&#1083;&#1077;&#1085;).docx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C09E990CDB69D73B7F8430F7B939218DD1C8691C59F11B7358484B1D7607BD53F07498667001EC67C03EH32BB" TargetMode="Externa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313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72C356BB648B9296EE4429126F451CC40809511B6626F672B2C91CB681A1C5C9F8FD9DF8F1B53M5x9M" TargetMode="External"/><Relationship Id="rId19" Type="http://schemas.openxmlformats.org/officeDocument/2006/relationships/hyperlink" Target="consultantplus://offline/ref=46C09E990CDB69D73B7F8430F7B939218DD1C8691C59F11B7358484B1D7607BD53F07498667001EC67C03EH32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C356BB648B9296EE4429126F451CC40809511B6626F672B2C91CB681A1C5C9F8FD9DF8F1B53M5x9M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E5C2-96FE-4D9F-A184-D4AD7BCA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41</Pages>
  <Words>10182</Words>
  <Characters>58040</Characters>
  <Application>Microsoft Office Word</Application>
  <DocSecurity>0</DocSecurity>
  <Lines>483</Lines>
  <Paragraphs>136</Paragraphs>
  <ScaleCrop>false</ScaleCrop>
  <Company>*</Company>
  <LinksUpToDate>false</LinksUpToDate>
  <CharactersWithSpaces>68086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subject/>
  <dc:creator>galkina</dc:creator>
  <cp:keywords/>
  <dc:description/>
  <cp:lastModifiedBy>Intel</cp:lastModifiedBy>
  <cp:revision>3</cp:revision>
  <cp:lastPrinted>2022-10-16T05:14:00Z</cp:lastPrinted>
  <dcterms:created xsi:type="dcterms:W3CDTF">2022-10-28T07:37:00Z</dcterms:created>
  <dcterms:modified xsi:type="dcterms:W3CDTF">2022-11-02T09:10:00Z</dcterms:modified>
</cp:coreProperties>
</file>