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61" w:rsidRDefault="00BC2861" w:rsidP="00BC2861">
      <w:pPr>
        <w:tabs>
          <w:tab w:val="left" w:pos="5040"/>
        </w:tabs>
        <w:spacing w:after="0"/>
        <w:jc w:val="center"/>
        <w:outlineLvl w:val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РОССИЙСКАЯ ФЕДЕРАЦИЯ</w:t>
      </w:r>
    </w:p>
    <w:p w:rsidR="00BC2861" w:rsidRDefault="00BC2861" w:rsidP="00BC2861">
      <w:pPr>
        <w:spacing w:after="0"/>
        <w:jc w:val="center"/>
        <w:outlineLvl w:val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АДМИНИСТРАЦИЯ ГОРОДА МИНУСИНСКА</w:t>
      </w:r>
    </w:p>
    <w:p w:rsidR="00BC2861" w:rsidRDefault="00BC2861" w:rsidP="00BC2861">
      <w:pPr>
        <w:spacing w:after="0"/>
        <w:jc w:val="center"/>
        <w:outlineLvl w:val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КРАСНОЯРСКОГО КРАЯ</w:t>
      </w:r>
    </w:p>
    <w:p w:rsidR="00BC2861" w:rsidRDefault="00BC2861" w:rsidP="00BC2861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60"/>
          <w:sz w:val="52"/>
          <w:szCs w:val="52"/>
        </w:rPr>
      </w:pPr>
      <w:r>
        <w:rPr>
          <w:rFonts w:ascii="Times New Roman" w:hAnsi="Times New Roman" w:cs="Times New Roman"/>
          <w:spacing w:val="60"/>
          <w:sz w:val="52"/>
          <w:szCs w:val="52"/>
        </w:rPr>
        <w:t>ПОСТАНОВЛЕНИЕ</w:t>
      </w:r>
    </w:p>
    <w:p w:rsidR="00587707" w:rsidRDefault="00587707" w:rsidP="0058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31.12.2019</w:t>
      </w:r>
      <w:r w:rsidR="0045414A">
        <w:rPr>
          <w:rFonts w:ascii="Times New Roman" w:hAnsi="Times New Roman" w:cs="Times New Roman"/>
          <w:sz w:val="48"/>
          <w:szCs w:val="48"/>
        </w:rPr>
        <w:t xml:space="preserve">                                                    </w:t>
      </w:r>
      <w:r w:rsidR="0045414A">
        <w:rPr>
          <w:rFonts w:ascii="Times New Roman" w:hAnsi="Times New Roman" w:cs="Times New Roman"/>
          <w:sz w:val="28"/>
          <w:szCs w:val="28"/>
        </w:rPr>
        <w:t>№</w:t>
      </w:r>
      <w:r w:rsidR="00844D00">
        <w:rPr>
          <w:rFonts w:ascii="Times New Roman" w:hAnsi="Times New Roman" w:cs="Times New Roman"/>
          <w:sz w:val="28"/>
          <w:szCs w:val="28"/>
        </w:rPr>
        <w:t xml:space="preserve"> </w:t>
      </w:r>
      <w:r w:rsidR="00454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АГ-2438-п</w:t>
      </w:r>
    </w:p>
    <w:p w:rsidR="0045414A" w:rsidRDefault="0045414A" w:rsidP="0058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2861" w:rsidRDefault="00BC2861" w:rsidP="00BC2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Минусинска от 31.10.2013 № АГ-2033-п «Об утверждении муниципальной программы «Эффективное управление муниципальным имуществом города Минусинска» </w:t>
      </w:r>
    </w:p>
    <w:p w:rsidR="00BC2861" w:rsidRDefault="00BC2861" w:rsidP="00BC2861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F308F7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08F7">
        <w:rPr>
          <w:rFonts w:ascii="Times New Roman" w:hAnsi="Times New Roman" w:cs="Times New Roman"/>
          <w:sz w:val="28"/>
          <w:szCs w:val="28"/>
        </w:rPr>
        <w:t>и А</w:t>
      </w:r>
      <w:r>
        <w:rPr>
          <w:rFonts w:ascii="Times New Roman" w:hAnsi="Times New Roman" w:cs="Times New Roman"/>
          <w:sz w:val="28"/>
          <w:szCs w:val="28"/>
        </w:rPr>
        <w:t>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от 30.08.2013 № АГ-1544-п «Об утверждении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город Минусинск», в целях эффективного управления муниципальным имуществом муниципального образования город Минусинск и формирования бюджета, ПОСТАНОВЛЯЮ:</w:t>
      </w:r>
    </w:p>
    <w:p w:rsidR="00BC2861" w:rsidRDefault="00BC2861" w:rsidP="00BC2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Минусинска от 31.10.2013 №АГ-2033-п «Об утверждении муниципальной программы «Эффективное управление муниципальным имуществом города Минусинска» (с изменениями  от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01.04.2014 № АГ 628-п, от 11.06.2014 № АГ-1175-п, от 10.09.2014 № АГ-1813-п, от 31.10.2014 № АГ-2232-п, от 31.12.2014 №АГ-2649, от </w:t>
      </w:r>
      <w:r>
        <w:rPr>
          <w:rFonts w:ascii="Times New Roman" w:hAnsi="Times New Roman" w:cs="Times New Roman"/>
          <w:sz w:val="28"/>
          <w:szCs w:val="28"/>
        </w:rPr>
        <w:t>30.12.2015 № АГ-2578-п, от 10.08.2016 № АГ-1307-п, от 28.10.2016 № АГ-1891-п, от 15.11.2016 № АГ-2031-п, от 30.12.2016 № АГ-2400-п, от 17.01.2017 АГ- 47-п, от 20.03.2017 № АГ-403-п, от 30.03.2017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АГ-482-п, от 31.10.2017 № АГ-2165-п, от 27.12.2017 № АГ-2651-п, от 30.05.2018 № АГ- 826-п, от 30.10.2018 № АГ-1835-п, от 24.12.2018 № АГ-2255-п, 19.03.2019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АГ-410-п</w:t>
      </w:r>
      <w:r>
        <w:rPr>
          <w:rFonts w:ascii="Times New Roman" w:hAnsi="Times New Roman" w:cs="Times New Roman"/>
          <w:sz w:val="28"/>
          <w:szCs w:val="28"/>
          <w:lang w:eastAsia="ar-SA"/>
        </w:rPr>
        <w:t>) внести следующие изменения:</w:t>
      </w:r>
      <w:proofErr w:type="gramEnd"/>
    </w:p>
    <w:p w:rsidR="00375AFD" w:rsidRDefault="0090023B" w:rsidP="008B3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</w:t>
      </w:r>
      <w:r w:rsidR="00375AFD">
        <w:rPr>
          <w:rFonts w:ascii="Times New Roman" w:hAnsi="Times New Roman" w:cs="Times New Roman"/>
          <w:sz w:val="28"/>
          <w:szCs w:val="28"/>
        </w:rPr>
        <w:t xml:space="preserve"> муниципальной программы «Эффективное управление муниципальным имуществом города Минусинска»:</w:t>
      </w:r>
    </w:p>
    <w:p w:rsidR="00375AFD" w:rsidRDefault="00375AFD" w:rsidP="008B3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«Паспорт муниципальной программы»:</w:t>
      </w:r>
    </w:p>
    <w:p w:rsidR="00375AFD" w:rsidRDefault="00F308F7" w:rsidP="008B3A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строку</w:t>
      </w:r>
      <w:r w:rsidR="00375AFD">
        <w:rPr>
          <w:rFonts w:ascii="Times New Roman" w:hAnsi="Times New Roman" w:cs="Times New Roman"/>
          <w:sz w:val="28"/>
          <w:szCs w:val="28"/>
        </w:rPr>
        <w:t xml:space="preserve"> «</w:t>
      </w:r>
      <w:r w:rsidR="00375AFD" w:rsidRPr="00065348">
        <w:rPr>
          <w:rFonts w:ascii="Times New Roman" w:hAnsi="Times New Roman" w:cs="Times New Roman"/>
          <w:sz w:val="28"/>
          <w:szCs w:val="28"/>
        </w:rPr>
        <w:t>Задачи муниципальной программы</w:t>
      </w:r>
      <w:r w:rsidR="00375AFD">
        <w:rPr>
          <w:rFonts w:ascii="Times New Roman" w:hAnsi="Times New Roman" w:cs="Times New Roman"/>
          <w:sz w:val="28"/>
          <w:szCs w:val="28"/>
        </w:rPr>
        <w:t>» пункт 5 изложить</w:t>
      </w:r>
      <w:r w:rsidR="00406105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37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75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AFD" w:rsidRPr="00065348" w:rsidRDefault="00F308F7" w:rsidP="008B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FD">
        <w:rPr>
          <w:rFonts w:ascii="Times New Roman" w:hAnsi="Times New Roman" w:cs="Times New Roman"/>
          <w:sz w:val="28"/>
          <w:szCs w:val="28"/>
        </w:rPr>
        <w:t>«</w:t>
      </w:r>
      <w:r w:rsidR="00375AFD" w:rsidRPr="0006534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FD" w:rsidRPr="00065348">
        <w:rPr>
          <w:rFonts w:ascii="Times New Roman" w:hAnsi="Times New Roman" w:cs="Times New Roman"/>
          <w:sz w:val="28"/>
          <w:szCs w:val="28"/>
        </w:rPr>
        <w:t>Оплата Региональному фонду капитального ремонта   многоквартирных домов на террит</w:t>
      </w:r>
      <w:r w:rsidR="00375AFD">
        <w:rPr>
          <w:rFonts w:ascii="Times New Roman" w:hAnsi="Times New Roman" w:cs="Times New Roman"/>
          <w:sz w:val="28"/>
          <w:szCs w:val="28"/>
        </w:rPr>
        <w:t xml:space="preserve">ории Красноярского края взносов </w:t>
      </w:r>
      <w:r w:rsidR="00375AFD" w:rsidRPr="00065348"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многоквартирных домах в доле муниципальных  жилых и нежилых помещений</w:t>
      </w:r>
      <w:r w:rsidR="00375AFD">
        <w:rPr>
          <w:rFonts w:ascii="Times New Roman" w:hAnsi="Times New Roman" w:cs="Times New Roman"/>
          <w:sz w:val="28"/>
          <w:szCs w:val="28"/>
        </w:rPr>
        <w:t xml:space="preserve">, </w:t>
      </w:r>
      <w:r w:rsidR="00375AFD" w:rsidRPr="00375AFD">
        <w:rPr>
          <w:rFonts w:ascii="Times New Roman" w:hAnsi="Times New Roman" w:cs="Times New Roman"/>
          <w:sz w:val="28"/>
          <w:szCs w:val="28"/>
        </w:rPr>
        <w:t>в том числе пени за их не уплату</w:t>
      </w:r>
      <w:proofErr w:type="gramStart"/>
      <w:r w:rsidR="00375AFD" w:rsidRPr="00375AF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5AFD" w:rsidRDefault="00F308F7" w:rsidP="008B3A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строку</w:t>
      </w:r>
      <w:r w:rsidR="00375AFD">
        <w:rPr>
          <w:rFonts w:ascii="Times New Roman" w:hAnsi="Times New Roman" w:cs="Times New Roman"/>
          <w:sz w:val="28"/>
          <w:szCs w:val="28"/>
        </w:rPr>
        <w:t xml:space="preserve"> «</w:t>
      </w:r>
      <w:r w:rsidR="00375AFD" w:rsidRPr="00065348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</w:t>
      </w:r>
      <w:r>
        <w:rPr>
          <w:rFonts w:ascii="Times New Roman" w:hAnsi="Times New Roman" w:cs="Times New Roman"/>
          <w:sz w:val="28"/>
          <w:szCs w:val="28"/>
        </w:rPr>
        <w:t>» пункт 3 изложить</w:t>
      </w:r>
      <w:r w:rsidR="00406105">
        <w:rPr>
          <w:rFonts w:ascii="Times New Roman" w:hAnsi="Times New Roman" w:cs="Times New Roman"/>
          <w:sz w:val="28"/>
          <w:szCs w:val="28"/>
        </w:rPr>
        <w:t xml:space="preserve"> 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F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ледующего содержания</w:t>
      </w:r>
      <w:r w:rsidR="00375AFD">
        <w:rPr>
          <w:rFonts w:ascii="Times New Roman" w:hAnsi="Times New Roman" w:cs="Times New Roman"/>
          <w:sz w:val="28"/>
          <w:szCs w:val="28"/>
        </w:rPr>
        <w:t>:</w:t>
      </w:r>
    </w:p>
    <w:p w:rsidR="00375AFD" w:rsidRDefault="00F308F7" w:rsidP="008B3A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FD">
        <w:rPr>
          <w:rFonts w:ascii="Times New Roman" w:hAnsi="Times New Roman" w:cs="Times New Roman"/>
          <w:sz w:val="28"/>
          <w:szCs w:val="28"/>
        </w:rPr>
        <w:t>«</w:t>
      </w:r>
      <w:r w:rsidR="00375AFD" w:rsidRPr="00375AFD">
        <w:rPr>
          <w:rFonts w:ascii="Times New Roman" w:hAnsi="Times New Roman" w:cs="Times New Roman"/>
          <w:sz w:val="28"/>
          <w:szCs w:val="28"/>
        </w:rPr>
        <w:t>3. Доля фактически оплаченных взносов на капитальный ремонт за имущество находящеес</w:t>
      </w:r>
      <w:r w:rsidR="00375AFD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proofErr w:type="gramStart"/>
      <w:r w:rsidR="00375AF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5AFD" w:rsidRDefault="00375AFD" w:rsidP="008B3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 «Объемы бюджетных ассигнований муниципальной программы» изложить </w:t>
      </w:r>
      <w:r w:rsidR="00406105">
        <w:rPr>
          <w:rFonts w:ascii="Times New Roman" w:hAnsi="Times New Roman" w:cs="Times New Roman"/>
          <w:sz w:val="28"/>
          <w:szCs w:val="28"/>
        </w:rPr>
        <w:t>в редакции</w:t>
      </w:r>
      <w:r w:rsidR="00F308F7">
        <w:rPr>
          <w:rFonts w:ascii="Times New Roman" w:hAnsi="Times New Roman" w:cs="Times New Roman"/>
          <w:sz w:val="28"/>
          <w:szCs w:val="28"/>
        </w:rPr>
        <w:t xml:space="preserve">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F7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AFD" w:rsidRDefault="00F308F7" w:rsidP="00375AFD">
      <w:pPr>
        <w:pStyle w:val="ConsPlusCel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5AF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239"/>
      </w:tblGrid>
      <w:tr w:rsidR="00375AFD" w:rsidTr="00375AFD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D" w:rsidRDefault="0037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375AFD" w:rsidRDefault="0037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D" w:rsidRPr="00DF3ADB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</w:t>
            </w:r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на реализацию муниципальной программы составляет </w:t>
            </w:r>
            <w:r w:rsidR="00655027">
              <w:rPr>
                <w:rFonts w:ascii="Times New Roman" w:hAnsi="Times New Roman" w:cs="Times New Roman"/>
                <w:sz w:val="28"/>
                <w:szCs w:val="28"/>
              </w:rPr>
              <w:t>239760,57</w:t>
            </w:r>
            <w:r w:rsidR="00DF3ADB"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75AFD" w:rsidRPr="00DF3ADB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55027">
              <w:rPr>
                <w:rFonts w:ascii="Times New Roman" w:hAnsi="Times New Roman" w:cs="Times New Roman"/>
                <w:sz w:val="28"/>
                <w:szCs w:val="28"/>
              </w:rPr>
              <w:t>65142,15</w:t>
            </w:r>
            <w:r w:rsidR="00DF3ADB"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</w:t>
            </w:r>
            <w:proofErr w:type="spellStart"/>
            <w:r w:rsidRPr="00DF3AD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375AFD" w:rsidRPr="00CC6452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5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города– </w:t>
            </w:r>
            <w:r w:rsidR="00CC6452" w:rsidRPr="00CC6452">
              <w:rPr>
                <w:rFonts w:ascii="Times New Roman" w:hAnsi="Times New Roman" w:cs="Times New Roman"/>
                <w:sz w:val="28"/>
                <w:szCs w:val="28"/>
              </w:rPr>
              <w:t>6464,75</w:t>
            </w:r>
            <w:r w:rsidR="00DF3ADB" w:rsidRPr="00CC6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45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</w:p>
          <w:p w:rsidR="00375AFD" w:rsidRPr="00CC6452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5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CC6452" w:rsidRPr="00CC6452">
              <w:rPr>
                <w:rFonts w:ascii="Times New Roman" w:hAnsi="Times New Roman" w:cs="Times New Roman"/>
                <w:sz w:val="28"/>
                <w:szCs w:val="28"/>
              </w:rPr>
              <w:t>39899,9</w:t>
            </w:r>
            <w:r w:rsidR="00655027" w:rsidRPr="00CC6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45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75AFD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5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18777,51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AFD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87275,01 тыс. рублей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375AFD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– 1990,71 тыс. рублей.</w:t>
            </w:r>
          </w:p>
          <w:p w:rsidR="00375AFD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 - 85284,30 тыс. рублей.</w:t>
            </w:r>
          </w:p>
          <w:p w:rsidR="00375AFD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  <w:p w:rsidR="00375AFD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 год – 87343,41 тыс. рублей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75AFD" w:rsidRDefault="00375A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– 2059,11 тыс. рублей.</w:t>
            </w:r>
          </w:p>
          <w:p w:rsidR="00375AFD" w:rsidRDefault="00375A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 - 85284,30 тыс. рублей.</w:t>
            </w:r>
          </w:p>
          <w:p w:rsidR="00375AFD" w:rsidRDefault="00375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</w:tc>
      </w:tr>
    </w:tbl>
    <w:p w:rsidR="00375AFD" w:rsidRPr="00065348" w:rsidRDefault="00375AFD" w:rsidP="00F308F7">
      <w:pPr>
        <w:pStyle w:val="ConsPlusCell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08F7">
        <w:rPr>
          <w:rFonts w:ascii="Times New Roman" w:hAnsi="Times New Roman" w:cs="Times New Roman"/>
          <w:sz w:val="28"/>
          <w:szCs w:val="28"/>
        </w:rPr>
        <w:t>»;</w:t>
      </w:r>
    </w:p>
    <w:p w:rsidR="00EB689D" w:rsidRDefault="00F308F7" w:rsidP="0089610E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 w:rsidR="0089610E"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раздел </w:t>
      </w:r>
      <w:r w:rsidR="00EB689D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89610E"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 2.</w:t>
      </w:r>
      <w:r w:rsidR="00EB68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610E"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 Перечень подпрограмм, краткое описание мероприятий подпрограммы</w:t>
      </w:r>
      <w:r w:rsidR="00515526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="00EB689D">
        <w:rPr>
          <w:rFonts w:ascii="Times New Roman" w:hAnsi="Times New Roman" w:cs="Times New Roman"/>
          <w:spacing w:val="-6"/>
          <w:sz w:val="28"/>
          <w:szCs w:val="28"/>
        </w:rPr>
        <w:t>внести следующие изменения:</w:t>
      </w:r>
    </w:p>
    <w:p w:rsidR="00EB689D" w:rsidRDefault="00193A5A" w:rsidP="0089610E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абзац 10</w:t>
      </w:r>
      <w:r w:rsidR="00EB68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изложить  </w:t>
      </w:r>
      <w:r w:rsidR="00406105">
        <w:rPr>
          <w:rFonts w:ascii="Times New Roman" w:hAnsi="Times New Roman" w:cs="Times New Roman"/>
          <w:spacing w:val="-6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pacing w:val="-6"/>
          <w:sz w:val="28"/>
          <w:szCs w:val="28"/>
        </w:rPr>
        <w:t>следующего</w:t>
      </w:r>
      <w:r w:rsidR="00EB68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 w:rsidR="00EB689D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B689D" w:rsidRDefault="00EB689D" w:rsidP="00193A5A">
      <w:pPr>
        <w:tabs>
          <w:tab w:val="left" w:pos="993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    </w:t>
      </w:r>
      <w:r w:rsidR="00193A5A">
        <w:rPr>
          <w:rFonts w:ascii="Times New Roman" w:hAnsi="Times New Roman" w:cs="Times New Roman"/>
          <w:spacing w:val="-15"/>
          <w:sz w:val="28"/>
          <w:szCs w:val="28"/>
        </w:rPr>
        <w:t xml:space="preserve">« </w:t>
      </w:r>
      <w:r w:rsidRPr="00EB689D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Государственная регистрация права муниципальной собственности предполагает подготовку </w:t>
      </w:r>
      <w:r w:rsidRPr="00EB689D">
        <w:rPr>
          <w:rFonts w:ascii="Times New Roman" w:hAnsi="Times New Roman" w:cs="Times New Roman"/>
          <w:spacing w:val="-3"/>
          <w:sz w:val="28"/>
          <w:szCs w:val="28"/>
        </w:rPr>
        <w:t xml:space="preserve">правоустанавливающих   документов,    а   также   технической    документации    на   каждый    объект </w:t>
      </w:r>
      <w:r w:rsidRPr="00EB689D">
        <w:rPr>
          <w:rFonts w:ascii="Times New Roman" w:hAnsi="Times New Roman" w:cs="Times New Roman"/>
          <w:spacing w:val="-4"/>
          <w:sz w:val="28"/>
          <w:szCs w:val="28"/>
        </w:rPr>
        <w:t xml:space="preserve">недвижимости и технического плана на объекты недвижимости подлежащие регистрации в муниципальную собственность.  Порядок государственной регистрации прав на недвижимое имущество определен </w:t>
      </w:r>
      <w:r w:rsidRPr="00EB689D">
        <w:rPr>
          <w:rFonts w:ascii="Times New Roman" w:hAnsi="Times New Roman" w:cs="Times New Roman"/>
          <w:spacing w:val="-5"/>
          <w:sz w:val="28"/>
          <w:szCs w:val="28"/>
        </w:rPr>
        <w:t>федеральным законодательством Российской Федерации</w:t>
      </w:r>
      <w:proofErr w:type="gramStart"/>
      <w:r w:rsidRPr="00EB689D">
        <w:rPr>
          <w:rFonts w:ascii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F308F7">
        <w:rPr>
          <w:rFonts w:ascii="Times New Roman" w:hAnsi="Times New Roman" w:cs="Times New Roman"/>
          <w:spacing w:val="-5"/>
          <w:sz w:val="28"/>
          <w:szCs w:val="28"/>
        </w:rPr>
        <w:t>;</w:t>
      </w:r>
      <w:proofErr w:type="gramEnd"/>
    </w:p>
    <w:p w:rsidR="0089610E" w:rsidRDefault="00515526" w:rsidP="0089610E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610E"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абзац </w:t>
      </w:r>
      <w:r w:rsidR="00193A5A">
        <w:rPr>
          <w:rFonts w:ascii="Times New Roman" w:hAnsi="Times New Roman" w:cs="Times New Roman"/>
          <w:spacing w:val="-6"/>
          <w:sz w:val="28"/>
          <w:szCs w:val="28"/>
        </w:rPr>
        <w:t>15</w:t>
      </w:r>
      <w:r w:rsidR="0089610E"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3A5A">
        <w:rPr>
          <w:rFonts w:ascii="Times New Roman" w:hAnsi="Times New Roman" w:cs="Times New Roman"/>
          <w:spacing w:val="-6"/>
          <w:sz w:val="28"/>
          <w:szCs w:val="28"/>
        </w:rPr>
        <w:t xml:space="preserve">изложить в </w:t>
      </w:r>
      <w:r w:rsidR="00406105">
        <w:rPr>
          <w:rFonts w:ascii="Times New Roman" w:hAnsi="Times New Roman" w:cs="Times New Roman"/>
          <w:spacing w:val="-6"/>
          <w:sz w:val="28"/>
          <w:szCs w:val="28"/>
        </w:rPr>
        <w:t xml:space="preserve">редакции </w:t>
      </w:r>
      <w:r w:rsidR="00193A5A">
        <w:rPr>
          <w:rFonts w:ascii="Times New Roman" w:hAnsi="Times New Roman" w:cs="Times New Roman"/>
          <w:spacing w:val="-6"/>
          <w:sz w:val="28"/>
          <w:szCs w:val="28"/>
        </w:rPr>
        <w:t>следующего</w:t>
      </w:r>
      <w:r w:rsidR="0089610E"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3A5A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 w:rsidR="0089610E" w:rsidRPr="0089610E">
        <w:rPr>
          <w:rFonts w:ascii="Times New Roman" w:hAnsi="Times New Roman" w:cs="Times New Roman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15526" w:rsidRPr="00065348" w:rsidRDefault="00515526" w:rsidP="00515526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5348">
        <w:rPr>
          <w:rFonts w:ascii="Times New Roman" w:hAnsi="Times New Roman" w:cs="Times New Roman"/>
          <w:sz w:val="28"/>
          <w:szCs w:val="28"/>
        </w:rPr>
        <w:t>4. Мероприятие 1.4 «Оплата Региональному фонду капитального ремонта многоквартирных домов на территории Красноярского края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многоквартирных домах в доле муниципальных  жилых и нежилых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5526">
        <w:rPr>
          <w:rFonts w:ascii="Times New Roman" w:hAnsi="Times New Roman" w:cs="Times New Roman"/>
          <w:sz w:val="28"/>
          <w:szCs w:val="28"/>
        </w:rPr>
        <w:t>в том числе пени за их не уплату</w:t>
      </w:r>
      <w:proofErr w:type="gramStart"/>
      <w:r w:rsidRPr="00515526">
        <w:rPr>
          <w:rFonts w:ascii="Times New Roman" w:hAnsi="Times New Roman" w:cs="Times New Roman"/>
          <w:sz w:val="28"/>
          <w:szCs w:val="28"/>
        </w:rPr>
        <w:t>».</w:t>
      </w:r>
      <w:r w:rsidR="00F308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0019" w:rsidRPr="0089610E" w:rsidRDefault="00BD0019" w:rsidP="008B3AF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раздел  </w:t>
      </w: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065348">
        <w:rPr>
          <w:rFonts w:ascii="Times New Roman" w:hAnsi="Times New Roman" w:cs="Times New Roman"/>
          <w:sz w:val="28"/>
          <w:szCs w:val="28"/>
        </w:rPr>
        <w:t>4. Перечень целевых индикаторов и показателей результативности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абзац </w:t>
      </w:r>
      <w:r w:rsidR="00193A5A">
        <w:rPr>
          <w:rFonts w:ascii="Times New Roman" w:hAnsi="Times New Roman" w:cs="Times New Roman"/>
          <w:spacing w:val="-6"/>
          <w:sz w:val="28"/>
          <w:szCs w:val="28"/>
        </w:rPr>
        <w:t xml:space="preserve">10 </w:t>
      </w:r>
      <w:r w:rsidR="00157C40">
        <w:rPr>
          <w:rFonts w:ascii="Times New Roman" w:hAnsi="Times New Roman" w:cs="Times New Roman"/>
          <w:spacing w:val="-6"/>
          <w:sz w:val="28"/>
          <w:szCs w:val="28"/>
        </w:rPr>
        <w:t xml:space="preserve">изложить </w:t>
      </w:r>
      <w:r w:rsidRPr="008961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06105">
        <w:rPr>
          <w:rFonts w:ascii="Times New Roman" w:hAnsi="Times New Roman" w:cs="Times New Roman"/>
          <w:spacing w:val="-6"/>
          <w:sz w:val="28"/>
          <w:szCs w:val="28"/>
        </w:rPr>
        <w:t xml:space="preserve">в редакции </w:t>
      </w:r>
      <w:r w:rsidR="00157C40">
        <w:rPr>
          <w:rFonts w:ascii="Times New Roman" w:hAnsi="Times New Roman" w:cs="Times New Roman"/>
          <w:spacing w:val="-6"/>
          <w:sz w:val="28"/>
          <w:szCs w:val="28"/>
        </w:rPr>
        <w:t>следующего содержания</w:t>
      </w:r>
      <w:r w:rsidRPr="0089610E">
        <w:rPr>
          <w:rFonts w:ascii="Times New Roman" w:hAnsi="Times New Roman" w:cs="Times New Roman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D0019" w:rsidRDefault="00F308F7" w:rsidP="008B3AF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019" w:rsidRPr="00065348">
        <w:rPr>
          <w:rFonts w:ascii="Times New Roman" w:hAnsi="Times New Roman" w:cs="Times New Roman"/>
          <w:sz w:val="28"/>
          <w:szCs w:val="28"/>
        </w:rPr>
        <w:t xml:space="preserve">- </w:t>
      </w:r>
      <w:r w:rsidR="00BD0019" w:rsidRPr="008B3AF2">
        <w:rPr>
          <w:rFonts w:ascii="Times New Roman" w:hAnsi="Times New Roman" w:cs="Times New Roman"/>
          <w:sz w:val="28"/>
          <w:szCs w:val="28"/>
        </w:rPr>
        <w:t>Доля фактически оплаченных взносов</w:t>
      </w:r>
      <w:r w:rsidR="00BD0019" w:rsidRPr="00065348">
        <w:rPr>
          <w:rFonts w:ascii="Times New Roman" w:hAnsi="Times New Roman" w:cs="Times New Roman"/>
          <w:sz w:val="28"/>
          <w:szCs w:val="28"/>
        </w:rPr>
        <w:t xml:space="preserve"> на капитальный ремонт за имущество находящеес</w:t>
      </w:r>
      <w:r w:rsidR="00BD0019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5523" w:rsidRDefault="004E5523" w:rsidP="004E5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 5 «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Ресурсное обеспечение муниципальной программы за счет средств бюджета города,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523" w:rsidRDefault="00DF3ADB" w:rsidP="004E5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F979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C40">
        <w:rPr>
          <w:rFonts w:ascii="Times New Roman" w:hAnsi="Times New Roman" w:cs="Times New Roman"/>
          <w:sz w:val="28"/>
          <w:szCs w:val="28"/>
        </w:rPr>
        <w:t>1</w:t>
      </w:r>
      <w:r w:rsidR="00F84408">
        <w:rPr>
          <w:rFonts w:ascii="Times New Roman" w:hAnsi="Times New Roman" w:cs="Times New Roman"/>
          <w:sz w:val="28"/>
          <w:szCs w:val="28"/>
        </w:rPr>
        <w:t xml:space="preserve">, 2, 3, 4 изложить </w:t>
      </w:r>
      <w:r w:rsidR="00406105">
        <w:rPr>
          <w:rFonts w:ascii="Times New Roman" w:hAnsi="Times New Roman" w:cs="Times New Roman"/>
          <w:sz w:val="28"/>
          <w:szCs w:val="28"/>
        </w:rPr>
        <w:t>в редакции</w:t>
      </w:r>
      <w:r w:rsidR="00F84408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157C40">
        <w:rPr>
          <w:rFonts w:ascii="Times New Roman" w:hAnsi="Times New Roman" w:cs="Times New Roman"/>
          <w:sz w:val="28"/>
          <w:szCs w:val="28"/>
        </w:rPr>
        <w:t xml:space="preserve"> </w:t>
      </w:r>
      <w:r w:rsidR="00F84408">
        <w:rPr>
          <w:rFonts w:ascii="Times New Roman" w:hAnsi="Times New Roman" w:cs="Times New Roman"/>
          <w:sz w:val="28"/>
          <w:szCs w:val="28"/>
        </w:rPr>
        <w:t>содержания</w:t>
      </w:r>
      <w:r w:rsidR="00157C40">
        <w:rPr>
          <w:rFonts w:ascii="Times New Roman" w:hAnsi="Times New Roman" w:cs="Times New Roman"/>
          <w:sz w:val="28"/>
          <w:szCs w:val="28"/>
        </w:rPr>
        <w:t>:</w:t>
      </w:r>
    </w:p>
    <w:p w:rsidR="00DF3ADB" w:rsidRDefault="00DF3ADB" w:rsidP="00DF3A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65348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мероприятий программы осуществляется за счет средств </w:t>
      </w:r>
      <w:r w:rsidRPr="00DF3ADB">
        <w:rPr>
          <w:rFonts w:ascii="Times New Roman" w:hAnsi="Times New Roman" w:cs="Times New Roman"/>
          <w:color w:val="000000"/>
          <w:sz w:val="28"/>
          <w:szCs w:val="28"/>
        </w:rPr>
        <w:t>городского, краевого и федерального бюджетов и</w:t>
      </w:r>
      <w:r w:rsidRPr="00DF3ADB">
        <w:rPr>
          <w:rFonts w:ascii="Times New Roman" w:hAnsi="Times New Roman"/>
          <w:sz w:val="28"/>
          <w:szCs w:val="28"/>
        </w:rPr>
        <w:t xml:space="preserve"> составляет </w:t>
      </w:r>
      <w:r w:rsidR="00BA1514">
        <w:rPr>
          <w:rFonts w:ascii="Times New Roman" w:hAnsi="Times New Roman" w:cs="Times New Roman"/>
          <w:sz w:val="28"/>
          <w:szCs w:val="28"/>
        </w:rPr>
        <w:t>239760,57</w:t>
      </w:r>
      <w:r w:rsidRPr="00DF3ADB">
        <w:rPr>
          <w:rFonts w:ascii="Times New Roman" w:hAnsi="Times New Roman" w:cs="Times New Roman"/>
          <w:sz w:val="28"/>
          <w:szCs w:val="28"/>
        </w:rPr>
        <w:t xml:space="preserve"> </w:t>
      </w:r>
      <w:r w:rsidRPr="00DF3ADB">
        <w:rPr>
          <w:rFonts w:ascii="Times New Roman" w:hAnsi="Times New Roman"/>
          <w:sz w:val="28"/>
          <w:szCs w:val="28"/>
        </w:rPr>
        <w:t>тыс. рублей, в том числе:</w:t>
      </w:r>
    </w:p>
    <w:p w:rsidR="00DF3ADB" w:rsidRPr="00AB1C9F" w:rsidRDefault="00DF3ADB" w:rsidP="00DF3A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ADB">
        <w:rPr>
          <w:rFonts w:ascii="Times New Roman" w:hAnsi="Times New Roman"/>
          <w:sz w:val="28"/>
          <w:szCs w:val="28"/>
        </w:rPr>
        <w:t xml:space="preserve">2019 год –  </w:t>
      </w:r>
      <w:r w:rsidR="00BA1514">
        <w:rPr>
          <w:rFonts w:ascii="Times New Roman" w:hAnsi="Times New Roman" w:cs="Times New Roman"/>
          <w:sz w:val="28"/>
          <w:szCs w:val="28"/>
        </w:rPr>
        <w:t>65142,15</w:t>
      </w:r>
      <w:r w:rsidRPr="00DF3ADB">
        <w:rPr>
          <w:rFonts w:ascii="Times New Roman" w:hAnsi="Times New Roman" w:cs="Times New Roman"/>
          <w:sz w:val="28"/>
          <w:szCs w:val="28"/>
        </w:rPr>
        <w:t xml:space="preserve"> </w:t>
      </w:r>
      <w:r w:rsidRPr="00DF3ADB">
        <w:rPr>
          <w:rFonts w:ascii="Times New Roman" w:hAnsi="Times New Roman"/>
          <w:sz w:val="28"/>
          <w:szCs w:val="28"/>
        </w:rPr>
        <w:t>тыс. рублей;</w:t>
      </w:r>
    </w:p>
    <w:p w:rsidR="00DF3ADB" w:rsidRPr="00AB1C9F" w:rsidRDefault="00DF3ADB" w:rsidP="00DF3A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C9F">
        <w:rPr>
          <w:rFonts w:ascii="Times New Roman" w:hAnsi="Times New Roman"/>
          <w:sz w:val="28"/>
          <w:szCs w:val="28"/>
        </w:rPr>
        <w:t xml:space="preserve">2020 год </w:t>
      </w:r>
      <w:r w:rsidRPr="002D3F6E">
        <w:rPr>
          <w:rFonts w:ascii="Times New Roman" w:hAnsi="Times New Roman"/>
          <w:sz w:val="28"/>
          <w:szCs w:val="28"/>
        </w:rPr>
        <w:t>–</w:t>
      </w:r>
      <w:r w:rsidRPr="00AB1C9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B1C9F">
        <w:rPr>
          <w:rFonts w:ascii="Times New Roman" w:hAnsi="Times New Roman" w:cs="Times New Roman"/>
          <w:sz w:val="28"/>
          <w:szCs w:val="28"/>
        </w:rPr>
        <w:t>87275,01</w:t>
      </w:r>
      <w:r w:rsidRPr="00AB1C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1C9F">
        <w:rPr>
          <w:rFonts w:ascii="Times New Roman" w:hAnsi="Times New Roman"/>
          <w:sz w:val="28"/>
          <w:szCs w:val="28"/>
        </w:rPr>
        <w:t>тыс. рублей;</w:t>
      </w:r>
    </w:p>
    <w:p w:rsidR="00DF3ADB" w:rsidRPr="00AB1C9F" w:rsidRDefault="00DF3ADB" w:rsidP="00DF3A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C9F">
        <w:rPr>
          <w:rFonts w:ascii="Times New Roman" w:hAnsi="Times New Roman"/>
          <w:sz w:val="28"/>
          <w:szCs w:val="28"/>
        </w:rPr>
        <w:t xml:space="preserve">2021 год –  </w:t>
      </w:r>
      <w:r w:rsidRPr="00AB1C9F">
        <w:rPr>
          <w:rFonts w:ascii="Times New Roman" w:hAnsi="Times New Roman" w:cs="Times New Roman"/>
          <w:sz w:val="28"/>
          <w:szCs w:val="28"/>
        </w:rPr>
        <w:t>87343,41</w:t>
      </w:r>
      <w:r w:rsidRPr="00AB1C9F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AB1C9F">
        <w:rPr>
          <w:rFonts w:ascii="Times New Roman" w:hAnsi="Times New Roman"/>
          <w:sz w:val="28"/>
          <w:szCs w:val="28"/>
        </w:rPr>
        <w:t>.</w:t>
      </w:r>
      <w:r w:rsidR="00F84408">
        <w:rPr>
          <w:rFonts w:ascii="Times New Roman" w:hAnsi="Times New Roman"/>
          <w:sz w:val="28"/>
          <w:szCs w:val="28"/>
        </w:rPr>
        <w:t>»;</w:t>
      </w:r>
      <w:proofErr w:type="gramEnd"/>
    </w:p>
    <w:p w:rsidR="004E5523" w:rsidRPr="004E5523" w:rsidRDefault="00F84408" w:rsidP="004E55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193A5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406105">
        <w:rPr>
          <w:rFonts w:ascii="Times New Roman" w:hAnsi="Times New Roman" w:cs="Times New Roman"/>
          <w:sz w:val="28"/>
          <w:szCs w:val="28"/>
        </w:rPr>
        <w:t xml:space="preserve">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E5523" w:rsidRPr="004E5523">
        <w:rPr>
          <w:rFonts w:ascii="Times New Roman" w:hAnsi="Times New Roman" w:cs="Times New Roman"/>
          <w:sz w:val="28"/>
          <w:szCs w:val="28"/>
        </w:rPr>
        <w:t>:</w:t>
      </w:r>
    </w:p>
    <w:p w:rsidR="004E5523" w:rsidRDefault="00193A5A" w:rsidP="00193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объем финансирования подпрограммы 1</w:t>
      </w:r>
      <w:r w:rsidRPr="00AB1C9F">
        <w:rPr>
          <w:rFonts w:ascii="Times New Roman" w:hAnsi="Times New Roman"/>
          <w:sz w:val="28"/>
          <w:szCs w:val="28"/>
        </w:rPr>
        <w:t>«</w:t>
      </w:r>
      <w:r w:rsidRPr="00AB1C9F">
        <w:rPr>
          <w:rFonts w:ascii="Times New Roman" w:hAnsi="Times New Roman" w:cs="Times New Roman"/>
          <w:sz w:val="28"/>
          <w:szCs w:val="28"/>
        </w:rPr>
        <w:t>Обеспечение эффективного учета, управления и использования муниципального имущества</w:t>
      </w:r>
      <w:r w:rsidRPr="00AB1C9F">
        <w:rPr>
          <w:rFonts w:ascii="Times New Roman" w:hAnsi="Times New Roman"/>
          <w:sz w:val="28"/>
          <w:szCs w:val="28"/>
        </w:rPr>
        <w:t xml:space="preserve">» составляет  - </w:t>
      </w:r>
      <w:r>
        <w:rPr>
          <w:rFonts w:ascii="Times New Roman" w:hAnsi="Times New Roman" w:cs="Times New Roman"/>
          <w:sz w:val="28"/>
          <w:szCs w:val="28"/>
        </w:rPr>
        <w:t>234154,85</w:t>
      </w:r>
      <w:r w:rsidRPr="00AB1C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1C9F">
        <w:rPr>
          <w:rFonts w:ascii="Times New Roman" w:hAnsi="Times New Roman"/>
          <w:sz w:val="28"/>
          <w:szCs w:val="28"/>
        </w:rPr>
        <w:t>тыс. рублей, в том числе</w:t>
      </w:r>
      <w:proofErr w:type="gramStart"/>
      <w:r w:rsidRPr="00AB1C9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DF3ADB">
        <w:rPr>
          <w:rFonts w:ascii="Times New Roman" w:hAnsi="Times New Roman" w:cs="Times New Roman"/>
          <w:sz w:val="28"/>
          <w:szCs w:val="28"/>
        </w:rPr>
        <w:t>;</w:t>
      </w:r>
    </w:p>
    <w:p w:rsidR="00193A5A" w:rsidRDefault="00193A5A" w:rsidP="00406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6 изложить</w:t>
      </w:r>
      <w:r w:rsidR="00406105">
        <w:rPr>
          <w:rFonts w:ascii="Times New Roman" w:hAnsi="Times New Roman" w:cs="Times New Roman"/>
          <w:sz w:val="28"/>
          <w:szCs w:val="28"/>
        </w:rPr>
        <w:t xml:space="preserve">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93A5A" w:rsidRPr="00DF3ADB" w:rsidRDefault="00193A5A" w:rsidP="004061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5A">
        <w:rPr>
          <w:rFonts w:ascii="Times New Roman" w:hAnsi="Times New Roman"/>
          <w:sz w:val="28"/>
          <w:szCs w:val="28"/>
        </w:rPr>
        <w:t>«2019 год 59611,85</w:t>
      </w:r>
      <w:r w:rsidRPr="00193A5A">
        <w:rPr>
          <w:rFonts w:ascii="Times New Roman" w:hAnsi="Times New Roman" w:cs="Times New Roman"/>
          <w:sz w:val="28"/>
          <w:szCs w:val="28"/>
        </w:rPr>
        <w:t xml:space="preserve"> </w:t>
      </w:r>
      <w:r w:rsidRPr="00193A5A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193A5A">
        <w:rPr>
          <w:rFonts w:ascii="Times New Roman" w:hAnsi="Times New Roman"/>
          <w:sz w:val="28"/>
          <w:szCs w:val="28"/>
        </w:rPr>
        <w:t>;»</w:t>
      </w:r>
      <w:proofErr w:type="gramEnd"/>
      <w:r w:rsidRPr="00193A5A">
        <w:rPr>
          <w:rFonts w:ascii="Times New Roman" w:hAnsi="Times New Roman"/>
          <w:sz w:val="28"/>
          <w:szCs w:val="28"/>
        </w:rPr>
        <w:t>;</w:t>
      </w:r>
    </w:p>
    <w:p w:rsidR="0090023B" w:rsidRDefault="00DF3ADB" w:rsidP="00406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</w:t>
      </w:r>
      <w:r w:rsidR="0090023B">
        <w:rPr>
          <w:rFonts w:ascii="Times New Roman" w:hAnsi="Times New Roman" w:cs="Times New Roman"/>
          <w:sz w:val="28"/>
          <w:szCs w:val="28"/>
        </w:rPr>
        <w:t xml:space="preserve"> 1  к муниципальной программе  «Эффективное управление муниципальным имуществом города Минусинска»:</w:t>
      </w:r>
    </w:p>
    <w:p w:rsidR="0090023B" w:rsidRDefault="00E85A3B" w:rsidP="0040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023B">
        <w:rPr>
          <w:rFonts w:ascii="Times New Roman" w:hAnsi="Times New Roman" w:cs="Times New Roman"/>
          <w:sz w:val="28"/>
          <w:szCs w:val="28"/>
        </w:rPr>
        <w:t>в «Паспорт подпрограммы»:</w:t>
      </w:r>
    </w:p>
    <w:p w:rsidR="00E85A3B" w:rsidRDefault="00E85A3B" w:rsidP="0040610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065348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подпрограммы»  пункт 3 изложить </w:t>
      </w:r>
      <w:r w:rsidR="00F84408">
        <w:rPr>
          <w:rFonts w:ascii="Times New Roman" w:hAnsi="Times New Roman" w:cs="Times New Roman"/>
          <w:sz w:val="28"/>
          <w:szCs w:val="28"/>
        </w:rPr>
        <w:t xml:space="preserve"> </w:t>
      </w:r>
      <w:r w:rsidR="0040610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84408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08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5A3B" w:rsidRDefault="00E85A3B" w:rsidP="0040610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Pr="00065348">
        <w:rPr>
          <w:rFonts w:ascii="Times New Roman" w:hAnsi="Times New Roman" w:cs="Times New Roman"/>
          <w:sz w:val="28"/>
          <w:szCs w:val="28"/>
        </w:rPr>
        <w:t>3.</w:t>
      </w:r>
      <w:r w:rsidRPr="00E85A3B">
        <w:rPr>
          <w:rFonts w:ascii="Times New Roman" w:hAnsi="Times New Roman" w:cs="Times New Roman"/>
          <w:sz w:val="28"/>
          <w:szCs w:val="28"/>
        </w:rPr>
        <w:t>Доля фактически оплаченных</w:t>
      </w:r>
      <w:r w:rsidRPr="00065348">
        <w:rPr>
          <w:rFonts w:ascii="Times New Roman" w:hAnsi="Times New Roman" w:cs="Times New Roman"/>
          <w:sz w:val="28"/>
          <w:szCs w:val="28"/>
        </w:rPr>
        <w:t xml:space="preserve"> взносов на капитальный ремонт за имущество находящееся в муниципальной собственности</w:t>
      </w:r>
      <w:proofErr w:type="gramStart"/>
      <w:r w:rsidRPr="00065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4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6645" w:rsidRDefault="00086645" w:rsidP="00406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подпрог</w:t>
      </w:r>
      <w:r w:rsidR="00F84408">
        <w:rPr>
          <w:rFonts w:ascii="Times New Roman" w:hAnsi="Times New Roman" w:cs="Times New Roman"/>
          <w:sz w:val="28"/>
          <w:szCs w:val="28"/>
        </w:rPr>
        <w:t xml:space="preserve">раммы» изложить  </w:t>
      </w:r>
      <w:r w:rsidR="0040610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84408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08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4408" w:rsidRDefault="00F84408" w:rsidP="004061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82"/>
      </w:tblGrid>
      <w:tr w:rsidR="00086645" w:rsidRPr="00065348" w:rsidTr="00AB1B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5" w:rsidRPr="00065348" w:rsidRDefault="00086645" w:rsidP="00AB1B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  <w:p w:rsidR="00086645" w:rsidRPr="00065348" w:rsidRDefault="00086645" w:rsidP="00AB1B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5" w:rsidRPr="00280B2D" w:rsidRDefault="00086645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 </w:t>
            </w:r>
            <w:r w:rsidR="004A20A8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="007521B6">
              <w:rPr>
                <w:rFonts w:ascii="Times New Roman" w:hAnsi="Times New Roman" w:cs="Times New Roman"/>
                <w:sz w:val="28"/>
                <w:szCs w:val="28"/>
              </w:rPr>
              <w:t>154,85</w:t>
            </w:r>
            <w:r w:rsidR="00DF3ADB"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86645" w:rsidRPr="00DF3ADB" w:rsidRDefault="00086645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521B6">
              <w:rPr>
                <w:rFonts w:ascii="Times New Roman" w:hAnsi="Times New Roman" w:cs="Times New Roman"/>
                <w:sz w:val="28"/>
                <w:szCs w:val="28"/>
              </w:rPr>
              <w:t>59611,85</w:t>
            </w:r>
            <w:r w:rsidR="00DF3ADB"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</w:t>
            </w:r>
            <w:proofErr w:type="spellStart"/>
            <w:r w:rsidRPr="00DF3AD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086645" w:rsidRPr="00280B2D" w:rsidRDefault="00086645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7521B6">
              <w:rPr>
                <w:rFonts w:ascii="Times New Roman" w:hAnsi="Times New Roman" w:cs="Times New Roman"/>
                <w:sz w:val="28"/>
                <w:szCs w:val="28"/>
              </w:rPr>
              <w:t>6271,85</w:t>
            </w:r>
            <w:r w:rsidR="00DF3ADB" w:rsidRPr="00DF3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AD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645" w:rsidRPr="00280B2D" w:rsidRDefault="00F84408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раевой бюджет – </w:t>
            </w:r>
            <w:r w:rsidR="00086645">
              <w:rPr>
                <w:rFonts w:ascii="Times New Roman" w:hAnsi="Times New Roman" w:cs="Times New Roman"/>
                <w:sz w:val="28"/>
                <w:szCs w:val="28"/>
              </w:rPr>
              <w:t>34562,49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86645" w:rsidRPr="00280B2D" w:rsidRDefault="00F84408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бюджет – </w:t>
            </w:r>
            <w:r w:rsidR="00086645">
              <w:rPr>
                <w:rFonts w:ascii="Times New Roman" w:hAnsi="Times New Roman" w:cs="Times New Roman"/>
                <w:sz w:val="28"/>
                <w:szCs w:val="28"/>
              </w:rPr>
              <w:t>18777,51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86645" w:rsidRPr="00280B2D" w:rsidRDefault="00086645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2020 год -  87237,30 тыс. рублей в </w:t>
            </w:r>
            <w:proofErr w:type="spellStart"/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086645" w:rsidRPr="00280B2D" w:rsidRDefault="00086645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бюджет города – 1953,00 тыс. рублей.</w:t>
            </w:r>
          </w:p>
          <w:p w:rsidR="00086645" w:rsidRPr="00280B2D" w:rsidRDefault="00F84408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раевой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>85284,30 тыс. рублей.</w:t>
            </w:r>
          </w:p>
          <w:p w:rsidR="00086645" w:rsidRPr="00280B2D" w:rsidRDefault="00F84408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>едеральный бюджет – 0,00 тыс. рублей.</w:t>
            </w:r>
          </w:p>
          <w:p w:rsidR="00086645" w:rsidRPr="00280B2D" w:rsidRDefault="00086645" w:rsidP="00AB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2021  год -   87305,70 тыс. рублей в </w:t>
            </w:r>
            <w:proofErr w:type="spellStart"/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86645" w:rsidRPr="00280B2D" w:rsidRDefault="00086645" w:rsidP="00AB1B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бюджет города – 2021,40 тыс. рублей.</w:t>
            </w:r>
          </w:p>
          <w:p w:rsidR="00086645" w:rsidRPr="00280B2D" w:rsidRDefault="00F84408" w:rsidP="00AB1B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раевой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>85284,30 тыс. рублей.</w:t>
            </w:r>
          </w:p>
          <w:p w:rsidR="00086645" w:rsidRPr="00065348" w:rsidRDefault="00F84408" w:rsidP="00AB1B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0B2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6645" w:rsidRPr="00280B2D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бюджет – 0,00 тыс. </w:t>
            </w:r>
            <w:r w:rsidR="00086645" w:rsidRPr="00A96081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086645" w:rsidRPr="00065348" w:rsidRDefault="00F84408" w:rsidP="00F84408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A2657" w:rsidRDefault="00086645" w:rsidP="0040610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06534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348">
        <w:rPr>
          <w:rFonts w:ascii="Times New Roman" w:hAnsi="Times New Roman" w:cs="Times New Roman"/>
          <w:sz w:val="28"/>
          <w:szCs w:val="28"/>
        </w:rPr>
        <w:t>Основная цель, задачи, сроки выполнения и показатели результативности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657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DA2657" w:rsidRDefault="0092269D" w:rsidP="0040610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4306D">
        <w:rPr>
          <w:rFonts w:ascii="Times New Roman" w:hAnsi="Times New Roman" w:cs="Times New Roman"/>
          <w:sz w:val="28"/>
          <w:szCs w:val="28"/>
        </w:rPr>
        <w:t>5</w:t>
      </w:r>
      <w:r w:rsidR="00052FAA">
        <w:rPr>
          <w:rFonts w:ascii="Times New Roman" w:hAnsi="Times New Roman" w:cs="Times New Roman"/>
          <w:sz w:val="28"/>
          <w:szCs w:val="28"/>
        </w:rPr>
        <w:t xml:space="preserve"> изложить  </w:t>
      </w:r>
      <w:r w:rsidR="0040610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52FAA">
        <w:rPr>
          <w:rFonts w:ascii="Times New Roman" w:hAnsi="Times New Roman" w:cs="Times New Roman"/>
          <w:sz w:val="28"/>
          <w:szCs w:val="28"/>
        </w:rPr>
        <w:t>следующего</w:t>
      </w:r>
      <w:r w:rsidR="00DA2657">
        <w:rPr>
          <w:rFonts w:ascii="Times New Roman" w:hAnsi="Times New Roman" w:cs="Times New Roman"/>
          <w:sz w:val="28"/>
          <w:szCs w:val="28"/>
        </w:rPr>
        <w:t xml:space="preserve"> </w:t>
      </w:r>
      <w:r w:rsidR="00052FAA">
        <w:rPr>
          <w:rFonts w:ascii="Times New Roman" w:hAnsi="Times New Roman" w:cs="Times New Roman"/>
          <w:sz w:val="28"/>
          <w:szCs w:val="28"/>
        </w:rPr>
        <w:t>содержания</w:t>
      </w:r>
      <w:r w:rsidR="00DA2657">
        <w:rPr>
          <w:rFonts w:ascii="Times New Roman" w:hAnsi="Times New Roman" w:cs="Times New Roman"/>
          <w:sz w:val="28"/>
          <w:szCs w:val="28"/>
        </w:rPr>
        <w:t>:</w:t>
      </w:r>
    </w:p>
    <w:p w:rsidR="00F75D93" w:rsidRDefault="0092269D" w:rsidP="0040610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«</w:t>
      </w:r>
      <w:r w:rsidR="00F75D93" w:rsidRPr="00F75D93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Государственная регистрация права муниципальной собственности предполагает подготовку </w:t>
      </w:r>
      <w:r w:rsidR="00F75D93" w:rsidRPr="00F75D93">
        <w:rPr>
          <w:rFonts w:ascii="Times New Roman" w:hAnsi="Times New Roman" w:cs="Times New Roman"/>
          <w:spacing w:val="-3"/>
          <w:sz w:val="28"/>
          <w:szCs w:val="28"/>
        </w:rPr>
        <w:t xml:space="preserve">правоустанавливающих   документов,    а   также   технической    документации    на   каждый    объект </w:t>
      </w:r>
      <w:r w:rsidR="00F75D93" w:rsidRPr="00F75D93">
        <w:rPr>
          <w:rFonts w:ascii="Times New Roman" w:hAnsi="Times New Roman" w:cs="Times New Roman"/>
          <w:spacing w:val="-4"/>
          <w:sz w:val="28"/>
          <w:szCs w:val="28"/>
        </w:rPr>
        <w:t xml:space="preserve">недвижимости и технического плана на объекты недвижимости подлежащие регистрации в муниципальную собственность.  Порядок государственной регистрации прав на недвижимое имущество определен </w:t>
      </w:r>
      <w:r w:rsidR="00F75D93" w:rsidRPr="00F75D93">
        <w:rPr>
          <w:rFonts w:ascii="Times New Roman" w:hAnsi="Times New Roman" w:cs="Times New Roman"/>
          <w:spacing w:val="-5"/>
          <w:sz w:val="28"/>
          <w:szCs w:val="28"/>
        </w:rPr>
        <w:t>федеральным законодательством Российской Федерации</w:t>
      </w:r>
      <w:proofErr w:type="gramStart"/>
      <w:r w:rsidR="00F75D93">
        <w:rPr>
          <w:rFonts w:ascii="Times New Roman" w:hAnsi="Times New Roman" w:cs="Times New Roman"/>
          <w:spacing w:val="-5"/>
          <w:sz w:val="28"/>
          <w:szCs w:val="28"/>
        </w:rPr>
        <w:t>.»</w:t>
      </w:r>
      <w:r w:rsidR="00052FAA">
        <w:rPr>
          <w:rFonts w:ascii="Times New Roman" w:hAnsi="Times New Roman" w:cs="Times New Roman"/>
          <w:spacing w:val="-5"/>
          <w:sz w:val="28"/>
          <w:szCs w:val="28"/>
        </w:rPr>
        <w:t>;</w:t>
      </w:r>
      <w:proofErr w:type="gramEnd"/>
    </w:p>
    <w:p w:rsidR="00086645" w:rsidRDefault="00052FAA" w:rsidP="00086645">
      <w:pPr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4306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406105">
        <w:rPr>
          <w:rFonts w:ascii="Times New Roman" w:hAnsi="Times New Roman" w:cs="Times New Roman"/>
          <w:sz w:val="28"/>
          <w:szCs w:val="28"/>
        </w:rPr>
        <w:t>в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522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522DB5">
        <w:rPr>
          <w:rFonts w:ascii="Times New Roman" w:hAnsi="Times New Roman" w:cs="Times New Roman"/>
          <w:sz w:val="28"/>
          <w:szCs w:val="28"/>
        </w:rPr>
        <w:t>:</w:t>
      </w:r>
    </w:p>
    <w:p w:rsidR="00C4306D" w:rsidRDefault="00DA2657" w:rsidP="0092269D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5D93">
        <w:rPr>
          <w:rFonts w:ascii="Times New Roman" w:hAnsi="Times New Roman" w:cs="Times New Roman"/>
          <w:sz w:val="28"/>
          <w:szCs w:val="28"/>
        </w:rPr>
        <w:t>«</w:t>
      </w:r>
      <w:r w:rsidR="00522DB5" w:rsidRPr="00065348">
        <w:rPr>
          <w:rFonts w:ascii="Times New Roman" w:hAnsi="Times New Roman" w:cs="Times New Roman"/>
          <w:sz w:val="28"/>
          <w:szCs w:val="28"/>
        </w:rPr>
        <w:t>4. Мероприятие 1.4 «Оплата Региональному фонду капитального ремонта многоквартирных домов на территории Красноярского края взносов</w:t>
      </w:r>
      <w:r w:rsidR="00522DB5">
        <w:rPr>
          <w:rFonts w:ascii="Times New Roman" w:hAnsi="Times New Roman" w:cs="Times New Roman"/>
          <w:sz w:val="28"/>
          <w:szCs w:val="28"/>
        </w:rPr>
        <w:t xml:space="preserve"> </w:t>
      </w:r>
      <w:r w:rsidR="00522DB5" w:rsidRPr="00065348"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многоквартирных домах в доле муниципальных  жилых и нежилых помещений</w:t>
      </w:r>
      <w:r w:rsidR="00522DB5">
        <w:rPr>
          <w:rFonts w:ascii="Times New Roman" w:hAnsi="Times New Roman" w:cs="Times New Roman"/>
          <w:sz w:val="28"/>
          <w:szCs w:val="28"/>
        </w:rPr>
        <w:t xml:space="preserve">, </w:t>
      </w:r>
      <w:r w:rsidR="00522DB5" w:rsidRPr="00522DB5">
        <w:rPr>
          <w:rFonts w:ascii="Times New Roman" w:hAnsi="Times New Roman" w:cs="Times New Roman"/>
          <w:sz w:val="28"/>
          <w:szCs w:val="28"/>
        </w:rPr>
        <w:t>в т</w:t>
      </w:r>
      <w:r w:rsidR="0092269D">
        <w:rPr>
          <w:rFonts w:ascii="Times New Roman" w:hAnsi="Times New Roman" w:cs="Times New Roman"/>
          <w:sz w:val="28"/>
          <w:szCs w:val="28"/>
        </w:rPr>
        <w:t>ом числе пени за их не уплату»</w:t>
      </w:r>
      <w:proofErr w:type="gramStart"/>
      <w:r w:rsidR="0092269D">
        <w:rPr>
          <w:rFonts w:ascii="Times New Roman" w:hAnsi="Times New Roman" w:cs="Times New Roman"/>
          <w:sz w:val="28"/>
          <w:szCs w:val="28"/>
        </w:rPr>
        <w:t>.</w:t>
      </w:r>
      <w:r w:rsidR="00C4306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4306D">
        <w:rPr>
          <w:rFonts w:ascii="Times New Roman" w:hAnsi="Times New Roman" w:cs="Times New Roman"/>
          <w:sz w:val="28"/>
          <w:szCs w:val="28"/>
        </w:rPr>
        <w:t>;</w:t>
      </w:r>
    </w:p>
    <w:p w:rsidR="00C4306D" w:rsidRDefault="00C4306D" w:rsidP="00C4306D">
      <w:pPr>
        <w:tabs>
          <w:tab w:val="left" w:pos="567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</w:t>
      </w:r>
      <w:r w:rsidRPr="0006534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348">
        <w:rPr>
          <w:rFonts w:ascii="Times New Roman" w:hAnsi="Times New Roman" w:cs="Times New Roman"/>
          <w:sz w:val="28"/>
          <w:szCs w:val="28"/>
        </w:rPr>
        <w:t>Основная цель, задачи, сроки выполнения и показатели результативности подпрограммы</w:t>
      </w:r>
      <w:r>
        <w:rPr>
          <w:rFonts w:ascii="Times New Roman" w:hAnsi="Times New Roman" w:cs="Times New Roman"/>
          <w:sz w:val="28"/>
          <w:szCs w:val="28"/>
        </w:rPr>
        <w:t>» дополнить абзацем</w:t>
      </w:r>
      <w:r w:rsidR="00406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2DB5" w:rsidRDefault="00C4306D" w:rsidP="0092269D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="0092269D">
        <w:rPr>
          <w:rFonts w:ascii="Times New Roman" w:hAnsi="Times New Roman" w:cs="Times New Roman"/>
          <w:sz w:val="28"/>
          <w:szCs w:val="28"/>
        </w:rPr>
        <w:t xml:space="preserve"> </w:t>
      </w:r>
      <w:r w:rsidR="00522DB5" w:rsidRPr="00522DB5">
        <w:rPr>
          <w:rFonts w:ascii="Times New Roman" w:hAnsi="Times New Roman" w:cs="Times New Roman"/>
          <w:sz w:val="28"/>
          <w:szCs w:val="28"/>
        </w:rPr>
        <w:t>Реализация данного  мероприятия позволяет обеспечить комфортные и безопасные условия проживания граждан в многоквартирных домах находящихс</w:t>
      </w:r>
      <w:r w:rsidR="00F75D93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proofErr w:type="gramStart"/>
      <w:r w:rsidR="00F75D93">
        <w:rPr>
          <w:rFonts w:ascii="Times New Roman" w:hAnsi="Times New Roman" w:cs="Times New Roman"/>
          <w:sz w:val="28"/>
          <w:szCs w:val="28"/>
        </w:rPr>
        <w:t>.»</w:t>
      </w:r>
      <w:r w:rsidR="00052FA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3F6E" w:rsidRDefault="002D3F6E" w:rsidP="006627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«Механизм реализации </w:t>
      </w:r>
      <w:r w:rsidR="00D50BC7">
        <w:rPr>
          <w:rFonts w:ascii="Times New Roman" w:hAnsi="Times New Roman" w:cs="Times New Roman"/>
          <w:sz w:val="28"/>
          <w:szCs w:val="28"/>
        </w:rPr>
        <w:t xml:space="preserve">подпрограммы» абзац 4 изложить  </w:t>
      </w:r>
      <w:r w:rsidR="0040610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50BC7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BC7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0BC7" w:rsidRDefault="00D50BC7" w:rsidP="006627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D3F6E" w:rsidRPr="002D3F6E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в части государственной </w:t>
      </w:r>
      <w:r w:rsidR="002D3F6E" w:rsidRPr="002D3F6E">
        <w:rPr>
          <w:rFonts w:ascii="Times New Roman" w:hAnsi="Times New Roman" w:cs="Times New Roman"/>
          <w:spacing w:val="-2"/>
          <w:sz w:val="28"/>
          <w:szCs w:val="28"/>
        </w:rPr>
        <w:t xml:space="preserve">регистрации права муниципальной  собственности города Минусинска,  </w:t>
      </w:r>
      <w:r w:rsidR="002D3F6E" w:rsidRPr="002D3F6E">
        <w:rPr>
          <w:rFonts w:ascii="Times New Roman" w:hAnsi="Times New Roman" w:cs="Times New Roman"/>
          <w:spacing w:val="-16"/>
          <w:sz w:val="28"/>
          <w:szCs w:val="28"/>
        </w:rPr>
        <w:t xml:space="preserve">оценки недвижимости и регулирования отношений по муниципальной собственности, </w:t>
      </w:r>
      <w:r w:rsidR="002D3F6E" w:rsidRPr="002D3F6E">
        <w:rPr>
          <w:rFonts w:ascii="Times New Roman" w:hAnsi="Times New Roman" w:cs="Times New Roman"/>
          <w:sz w:val="28"/>
          <w:szCs w:val="28"/>
        </w:rPr>
        <w:t>оплаты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 жилых и нежилых помещений, содержания имущества казны производится из средств бюджета города.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50BC7" w:rsidRPr="00D50BC7" w:rsidRDefault="00D50BC7" w:rsidP="00D50B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BC7">
        <w:rPr>
          <w:rFonts w:ascii="Times New Roman" w:hAnsi="Times New Roman" w:cs="Times New Roman"/>
          <w:sz w:val="28"/>
          <w:szCs w:val="28"/>
        </w:rPr>
        <w:t xml:space="preserve">раздел 3 «Механизм реализации подпрограммы» дополнить </w:t>
      </w:r>
      <w:r w:rsidR="00406105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Pr="00D50BC7">
        <w:rPr>
          <w:rFonts w:ascii="Times New Roman" w:hAnsi="Times New Roman" w:cs="Times New Roman"/>
          <w:sz w:val="28"/>
          <w:szCs w:val="28"/>
        </w:rPr>
        <w:t>:</w:t>
      </w:r>
    </w:p>
    <w:p w:rsidR="002D3F6E" w:rsidRPr="00D50BC7" w:rsidRDefault="00D50BC7" w:rsidP="002C19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BC7">
        <w:rPr>
          <w:rFonts w:ascii="Times New Roman" w:hAnsi="Times New Roman" w:cs="Times New Roman"/>
          <w:sz w:val="28"/>
          <w:szCs w:val="28"/>
        </w:rPr>
        <w:t>«Финансирование подпрограммы в части оплаты взносов на капитальный ремонт, а также перечисления пени за их не уплату, осуществляется путем перечисления денежных средств на счет   Регионального фонда капитального ремонта многоквартирных домов на территории Красноярского края</w:t>
      </w:r>
      <w:proofErr w:type="gramStart"/>
      <w:r w:rsidRPr="00D50BC7">
        <w:rPr>
          <w:rFonts w:ascii="Times New Roman" w:hAnsi="Times New Roman" w:cs="Times New Roman"/>
          <w:sz w:val="28"/>
          <w:szCs w:val="28"/>
        </w:rPr>
        <w:t>.»;</w:t>
      </w:r>
      <w:r w:rsidR="002D3F6E" w:rsidRPr="00D50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2701" w:rsidRDefault="001F01C7" w:rsidP="002C19CE">
      <w:pPr>
        <w:tabs>
          <w:tab w:val="left" w:pos="567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приложение 3 к муниципальной программе:</w:t>
      </w:r>
    </w:p>
    <w:p w:rsidR="001F01C7" w:rsidRDefault="001F01C7" w:rsidP="002C19CE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«Паспорт программы»:</w:t>
      </w:r>
    </w:p>
    <w:p w:rsidR="001F01C7" w:rsidRDefault="001F01C7" w:rsidP="002C19CE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строку «</w:t>
      </w:r>
      <w:r w:rsidRPr="00065348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подпрограммы</w:t>
      </w:r>
      <w:r w:rsidR="00D50BC7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406105">
        <w:rPr>
          <w:rFonts w:ascii="Times New Roman" w:hAnsi="Times New Roman" w:cs="Times New Roman"/>
          <w:sz w:val="28"/>
          <w:szCs w:val="28"/>
        </w:rPr>
        <w:t>в редакции</w:t>
      </w:r>
      <w:r w:rsidR="00D50BC7">
        <w:rPr>
          <w:rFonts w:ascii="Times New Roman" w:hAnsi="Times New Roman" w:cs="Times New Roman"/>
          <w:sz w:val="28"/>
          <w:szCs w:val="28"/>
        </w:rPr>
        <w:t xml:space="preserve">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BC7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01C7" w:rsidRDefault="001F01C7" w:rsidP="002C19CE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Pr="001F01C7">
        <w:rPr>
          <w:rFonts w:ascii="Times New Roman" w:hAnsi="Times New Roman" w:cs="Times New Roman"/>
          <w:spacing w:val="-5"/>
          <w:sz w:val="28"/>
          <w:szCs w:val="28"/>
        </w:rPr>
        <w:t>Количество приобретенных единиц техники»</w:t>
      </w:r>
      <w:r w:rsidR="00D50BC7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945D90" w:rsidRDefault="00945D90" w:rsidP="002C19CE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в приложение 4 к муниципальной программе:</w:t>
      </w:r>
    </w:p>
    <w:p w:rsidR="00945D90" w:rsidRDefault="00945D90" w:rsidP="002C19CE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строку 10 «Наименование целевого индикатора, показат</w:t>
      </w:r>
      <w:r w:rsidR="00D50BC7">
        <w:rPr>
          <w:rFonts w:ascii="Times New Roman" w:hAnsi="Times New Roman" w:cs="Times New Roman"/>
          <w:spacing w:val="-5"/>
          <w:sz w:val="28"/>
          <w:szCs w:val="28"/>
        </w:rPr>
        <w:t xml:space="preserve">еля результативности» изложить </w:t>
      </w:r>
      <w:r w:rsidR="00406105">
        <w:rPr>
          <w:rFonts w:ascii="Times New Roman" w:hAnsi="Times New Roman" w:cs="Times New Roman"/>
          <w:spacing w:val="-5"/>
          <w:sz w:val="28"/>
          <w:szCs w:val="28"/>
        </w:rPr>
        <w:t>в редакции</w:t>
      </w:r>
      <w:r w:rsidR="00D50BC7">
        <w:rPr>
          <w:rFonts w:ascii="Times New Roman" w:hAnsi="Times New Roman" w:cs="Times New Roman"/>
          <w:spacing w:val="-5"/>
          <w:sz w:val="28"/>
          <w:szCs w:val="28"/>
        </w:rPr>
        <w:t xml:space="preserve"> следующего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0BC7">
        <w:rPr>
          <w:rFonts w:ascii="Times New Roman" w:hAnsi="Times New Roman" w:cs="Times New Roman"/>
          <w:spacing w:val="-5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945D90" w:rsidRDefault="005B1181" w:rsidP="002C19CE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  <w:r w:rsidR="00945D90">
        <w:rPr>
          <w:rFonts w:ascii="Times New Roman" w:hAnsi="Times New Roman" w:cs="Times New Roman"/>
          <w:spacing w:val="-5"/>
          <w:sz w:val="28"/>
          <w:szCs w:val="28"/>
        </w:rPr>
        <w:t>«Количество приобретенных единиц техники»</w:t>
      </w:r>
      <w:r w:rsidR="00D50BC7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945D90" w:rsidRDefault="005B1181" w:rsidP="002C19CE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     строку 6</w:t>
      </w:r>
      <w:r w:rsidR="00945D90">
        <w:rPr>
          <w:rFonts w:ascii="Times New Roman" w:hAnsi="Times New Roman" w:cs="Times New Roman"/>
          <w:spacing w:val="-5"/>
          <w:sz w:val="28"/>
          <w:szCs w:val="28"/>
        </w:rPr>
        <w:t xml:space="preserve"> «Наименование целевого индикатора, показат</w:t>
      </w:r>
      <w:r w:rsidR="00D50BC7">
        <w:rPr>
          <w:rFonts w:ascii="Times New Roman" w:hAnsi="Times New Roman" w:cs="Times New Roman"/>
          <w:spacing w:val="-5"/>
          <w:sz w:val="28"/>
          <w:szCs w:val="28"/>
        </w:rPr>
        <w:t xml:space="preserve">еля результативности» изложить  </w:t>
      </w:r>
      <w:r w:rsidR="00406105">
        <w:rPr>
          <w:rFonts w:ascii="Times New Roman" w:hAnsi="Times New Roman" w:cs="Times New Roman"/>
          <w:spacing w:val="-5"/>
          <w:sz w:val="28"/>
          <w:szCs w:val="28"/>
        </w:rPr>
        <w:t xml:space="preserve">в редакции </w:t>
      </w:r>
      <w:r w:rsidR="00D50BC7">
        <w:rPr>
          <w:rFonts w:ascii="Times New Roman" w:hAnsi="Times New Roman" w:cs="Times New Roman"/>
          <w:spacing w:val="-5"/>
          <w:sz w:val="28"/>
          <w:szCs w:val="28"/>
        </w:rPr>
        <w:t>следующего</w:t>
      </w:r>
      <w:r w:rsidR="00945D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0BC7">
        <w:rPr>
          <w:rFonts w:ascii="Times New Roman" w:hAnsi="Times New Roman" w:cs="Times New Roman"/>
          <w:spacing w:val="-5"/>
          <w:sz w:val="28"/>
          <w:szCs w:val="28"/>
        </w:rPr>
        <w:t>содержания</w:t>
      </w:r>
      <w:r w:rsidR="00945D90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945D90" w:rsidRDefault="005B1181" w:rsidP="002C19CE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  <w:r w:rsidR="00945D90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="00945D90" w:rsidRPr="00E85A3B">
        <w:rPr>
          <w:rFonts w:ascii="Times New Roman" w:hAnsi="Times New Roman" w:cs="Times New Roman"/>
          <w:sz w:val="28"/>
          <w:szCs w:val="28"/>
        </w:rPr>
        <w:t>Доля фактически оплаченных</w:t>
      </w:r>
      <w:r w:rsidR="00945D90" w:rsidRPr="00065348">
        <w:rPr>
          <w:rFonts w:ascii="Times New Roman" w:hAnsi="Times New Roman" w:cs="Times New Roman"/>
          <w:sz w:val="28"/>
          <w:szCs w:val="28"/>
        </w:rPr>
        <w:t xml:space="preserve"> взносов на капитальный ремонт за имущество находящееся в муниципальной собственности</w:t>
      </w:r>
      <w:proofErr w:type="gramStart"/>
      <w:r w:rsidR="00945D90" w:rsidRPr="00065348">
        <w:rPr>
          <w:rFonts w:ascii="Times New Roman" w:hAnsi="Times New Roman" w:cs="Times New Roman"/>
          <w:sz w:val="28"/>
          <w:szCs w:val="28"/>
        </w:rPr>
        <w:t>.</w:t>
      </w:r>
      <w:r w:rsidR="00945D90">
        <w:rPr>
          <w:rFonts w:ascii="Times New Roman" w:hAnsi="Times New Roman" w:cs="Times New Roman"/>
          <w:sz w:val="28"/>
          <w:szCs w:val="28"/>
        </w:rPr>
        <w:t>»</w:t>
      </w:r>
      <w:r w:rsidR="00D50B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006B" w:rsidRDefault="0028006B" w:rsidP="002C19CE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приложе</w:t>
      </w:r>
      <w:r w:rsidR="00D50BC7">
        <w:rPr>
          <w:rFonts w:ascii="Times New Roman" w:hAnsi="Times New Roman" w:cs="Times New Roman"/>
          <w:sz w:val="28"/>
          <w:szCs w:val="28"/>
        </w:rPr>
        <w:t xml:space="preserve">нии 5 мероприятие 1.4 изложить </w:t>
      </w:r>
      <w:r w:rsidR="0040610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50BC7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BC7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06B" w:rsidRDefault="0028006B" w:rsidP="002C19CE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Pr="00065348">
        <w:rPr>
          <w:rFonts w:ascii="Times New Roman" w:hAnsi="Times New Roman" w:cs="Times New Roman"/>
          <w:sz w:val="28"/>
          <w:szCs w:val="28"/>
        </w:rPr>
        <w:t>Мероприятие 1.4 «Оплата Региональному фонду капитального ремонта многоквартирных домов на территории Красноярского края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многоквартирных домах в доле муниципальных  жилых и нежилых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5526">
        <w:rPr>
          <w:rFonts w:ascii="Times New Roman" w:hAnsi="Times New Roman" w:cs="Times New Roman"/>
          <w:sz w:val="28"/>
          <w:szCs w:val="28"/>
        </w:rPr>
        <w:t xml:space="preserve">в том числе пени за их </w:t>
      </w:r>
      <w:proofErr w:type="gramStart"/>
      <w:r w:rsidRPr="00515526">
        <w:rPr>
          <w:rFonts w:ascii="Times New Roman" w:hAnsi="Times New Roman" w:cs="Times New Roman"/>
          <w:sz w:val="28"/>
          <w:szCs w:val="28"/>
        </w:rPr>
        <w:t>не уплату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D50BC7">
        <w:rPr>
          <w:rFonts w:ascii="Times New Roman" w:hAnsi="Times New Roman" w:cs="Times New Roman"/>
          <w:sz w:val="28"/>
          <w:szCs w:val="28"/>
        </w:rPr>
        <w:t>;</w:t>
      </w:r>
    </w:p>
    <w:p w:rsidR="00552989" w:rsidRPr="00B22739" w:rsidRDefault="00552989" w:rsidP="002C19C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39">
        <w:rPr>
          <w:rFonts w:ascii="Times New Roman" w:hAnsi="Times New Roman" w:cs="Times New Roman"/>
          <w:sz w:val="28"/>
          <w:szCs w:val="28"/>
        </w:rPr>
        <w:t xml:space="preserve">приложение 7 к муниципальной программе «Распределение планируемых расходов по подпрограммам и мероприятиям муниципальной  программы»  изложить в редакции приложения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73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369FC" w:rsidRDefault="00F369FC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2989" w:rsidRPr="00E96FFE">
        <w:rPr>
          <w:rFonts w:ascii="Times New Roman" w:hAnsi="Times New Roman" w:cs="Times New Roman"/>
          <w:sz w:val="28"/>
          <w:szCs w:val="28"/>
        </w:rPr>
        <w:t>приложение 8 к муниципальной программе «Распределение</w:t>
      </w:r>
      <w:r w:rsidR="00552989" w:rsidRPr="00E96FFE">
        <w:rPr>
          <w:rFonts w:ascii="Times" w:hAnsi="Times"/>
          <w:sz w:val="28"/>
          <w:szCs w:val="28"/>
        </w:rPr>
        <w:t xml:space="preserve"> </w:t>
      </w:r>
      <w:r w:rsidR="00552989" w:rsidRPr="00E96FFE">
        <w:rPr>
          <w:rFonts w:ascii="Times New Roman" w:hAnsi="Times New Roman" w:cs="Times New Roman"/>
          <w:sz w:val="28"/>
          <w:szCs w:val="28"/>
        </w:rPr>
        <w:t>планируемых</w:t>
      </w:r>
      <w:r w:rsidR="00552989" w:rsidRPr="00E96FFE">
        <w:rPr>
          <w:rFonts w:ascii="Times" w:hAnsi="Times"/>
          <w:sz w:val="28"/>
          <w:szCs w:val="28"/>
        </w:rPr>
        <w:t xml:space="preserve"> </w:t>
      </w:r>
      <w:r w:rsidR="00552989" w:rsidRPr="00E96FFE">
        <w:rPr>
          <w:rFonts w:ascii="Times New Roman" w:hAnsi="Times New Roman" w:cs="Times New Roman"/>
          <w:sz w:val="28"/>
          <w:szCs w:val="28"/>
        </w:rPr>
        <w:t>объемов</w:t>
      </w:r>
      <w:r w:rsidR="00552989" w:rsidRPr="00E96FFE">
        <w:rPr>
          <w:rFonts w:ascii="Times" w:hAnsi="Times"/>
          <w:sz w:val="28"/>
          <w:szCs w:val="28"/>
        </w:rPr>
        <w:t xml:space="preserve"> </w:t>
      </w:r>
      <w:r w:rsidR="00552989" w:rsidRPr="00E96FFE">
        <w:rPr>
          <w:rFonts w:ascii="Times New Roman" w:hAnsi="Times New Roman" w:cs="Times New Roman"/>
          <w:sz w:val="28"/>
          <w:szCs w:val="28"/>
        </w:rPr>
        <w:t>финансирования</w:t>
      </w:r>
      <w:r w:rsidR="00552989" w:rsidRPr="00E96FFE">
        <w:rPr>
          <w:rFonts w:ascii="Times" w:hAnsi="Times"/>
          <w:sz w:val="28"/>
          <w:szCs w:val="28"/>
        </w:rPr>
        <w:t xml:space="preserve"> </w:t>
      </w:r>
      <w:r w:rsidR="00552989" w:rsidRPr="00E96FFE">
        <w:rPr>
          <w:rFonts w:ascii="Times New Roman" w:hAnsi="Times New Roman" w:cs="Times New Roman"/>
          <w:sz w:val="28"/>
          <w:szCs w:val="28"/>
        </w:rPr>
        <w:t>программы</w:t>
      </w:r>
      <w:r w:rsidR="00552989" w:rsidRPr="00E96FFE">
        <w:rPr>
          <w:rFonts w:ascii="Times" w:hAnsi="Times"/>
          <w:sz w:val="28"/>
          <w:szCs w:val="28"/>
        </w:rPr>
        <w:t xml:space="preserve"> </w:t>
      </w:r>
      <w:r w:rsidR="00552989" w:rsidRPr="00E96FFE">
        <w:rPr>
          <w:rFonts w:ascii="Times New Roman" w:hAnsi="Times New Roman" w:cs="Times New Roman"/>
          <w:sz w:val="28"/>
          <w:szCs w:val="28"/>
        </w:rPr>
        <w:t>по</w:t>
      </w:r>
      <w:r w:rsidR="00552989" w:rsidRPr="00E96FFE">
        <w:rPr>
          <w:rFonts w:ascii="Times" w:hAnsi="Times"/>
          <w:sz w:val="28"/>
          <w:szCs w:val="28"/>
        </w:rPr>
        <w:t xml:space="preserve"> </w:t>
      </w:r>
      <w:r w:rsidR="00552989" w:rsidRPr="00E96FFE">
        <w:rPr>
          <w:rFonts w:ascii="Times New Roman" w:hAnsi="Times New Roman" w:cs="Times New Roman"/>
          <w:sz w:val="28"/>
          <w:szCs w:val="28"/>
        </w:rPr>
        <w:t>источникам</w:t>
      </w:r>
      <w:r w:rsidR="00552989" w:rsidRPr="00E96FFE">
        <w:rPr>
          <w:rFonts w:ascii="Times" w:hAnsi="Times"/>
          <w:sz w:val="28"/>
          <w:szCs w:val="28"/>
        </w:rPr>
        <w:t xml:space="preserve"> </w:t>
      </w:r>
      <w:r w:rsidR="00552989" w:rsidRPr="00E96FFE">
        <w:rPr>
          <w:rFonts w:ascii="Times New Roman" w:hAnsi="Times New Roman" w:cs="Times New Roman"/>
          <w:sz w:val="28"/>
          <w:szCs w:val="28"/>
        </w:rPr>
        <w:t xml:space="preserve">финансирования»  изложить в редакции приложения </w:t>
      </w:r>
      <w:r w:rsidR="00552989">
        <w:rPr>
          <w:rFonts w:ascii="Times New Roman" w:hAnsi="Times New Roman" w:cs="Times New Roman"/>
          <w:sz w:val="28"/>
          <w:szCs w:val="28"/>
        </w:rPr>
        <w:t>2</w:t>
      </w:r>
      <w:r w:rsidR="007A6F4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A6F49" w:rsidRDefault="007A6F49" w:rsidP="007A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 4 </w:t>
      </w:r>
      <w:r w:rsidRPr="00B22739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065348">
        <w:rPr>
          <w:rFonts w:ascii="Times New Roman" w:hAnsi="Times New Roman" w:cs="Times New Roman"/>
          <w:sz w:val="28"/>
          <w:szCs w:val="28"/>
        </w:rPr>
        <w:t>Сведения о целевых индикаторов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B22739">
        <w:rPr>
          <w:rFonts w:ascii="Times New Roman" w:hAnsi="Times New Roman" w:cs="Times New Roman"/>
          <w:sz w:val="28"/>
          <w:szCs w:val="28"/>
        </w:rPr>
        <w:t xml:space="preserve">»  изложить в редакции приложения </w:t>
      </w:r>
      <w:r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</w:p>
    <w:p w:rsidR="00A83B1D" w:rsidRPr="00582DCA" w:rsidRDefault="00A83B1D" w:rsidP="00A83B1D">
      <w:pPr>
        <w:tabs>
          <w:tab w:val="num" w:pos="0"/>
        </w:tabs>
        <w:autoSpaceDE w:val="0"/>
        <w:spacing w:after="0" w:line="240" w:lineRule="auto"/>
        <w:ind w:right="30" w:firstLine="540"/>
        <w:jc w:val="both"/>
        <w:rPr>
          <w:rFonts w:ascii="Times New Roman" w:hAnsi="Times New Roman" w:cs="Times New Roman"/>
          <w:sz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</w:t>
      </w:r>
      <w:r w:rsidRPr="00582DCA">
        <w:rPr>
          <w:rFonts w:ascii="Times New Roman" w:hAnsi="Times New Roman" w:cs="Times New Roman"/>
          <w:sz w:val="28"/>
        </w:rPr>
        <w:t>на официальном сайте муниципального образования город Минусинск в сети Интернет.</w:t>
      </w:r>
    </w:p>
    <w:p w:rsidR="00A83B1D" w:rsidRPr="00582DCA" w:rsidRDefault="00A83B1D" w:rsidP="00A83B1D">
      <w:pPr>
        <w:shd w:val="clear" w:color="auto" w:fill="FFFFFF"/>
        <w:tabs>
          <w:tab w:val="num" w:pos="0"/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82DCA">
        <w:rPr>
          <w:rFonts w:ascii="Times New Roman" w:hAnsi="Times New Roman" w:cs="Times New Roman"/>
          <w:spacing w:val="-15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582DCA">
        <w:rPr>
          <w:rFonts w:ascii="Times New Roman" w:hAnsi="Times New Roman" w:cs="Times New Roman"/>
          <w:spacing w:val="-15"/>
          <w:sz w:val="28"/>
          <w:szCs w:val="28"/>
        </w:rPr>
        <w:t>Контроль за</w:t>
      </w:r>
      <w:proofErr w:type="gramEnd"/>
      <w:r w:rsidRPr="00582DCA">
        <w:rPr>
          <w:rFonts w:ascii="Times New Roman" w:hAnsi="Times New Roman" w:cs="Times New Roman"/>
          <w:spacing w:val="-15"/>
          <w:sz w:val="28"/>
          <w:szCs w:val="28"/>
        </w:rPr>
        <w:t xml:space="preserve"> выполнением настоящего постановления оставляю за собой.</w:t>
      </w:r>
    </w:p>
    <w:p w:rsidR="00F565A6" w:rsidRDefault="00A83B1D" w:rsidP="00532E01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</w:t>
      </w:r>
      <w:proofErr w:type="gramStart"/>
      <w:r w:rsidRPr="00582DCA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</w:t>
      </w:r>
      <w:r w:rsidR="00532E01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proofErr w:type="gramEnd"/>
      <w:r w:rsidR="00532E01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25.12.2019г.</w:t>
      </w:r>
    </w:p>
    <w:p w:rsidR="00532E01" w:rsidRDefault="00532E01" w:rsidP="00532E01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5A6" w:rsidRDefault="00F565A6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F565A6" w:rsidRDefault="00F565A6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7F4E0E" w:rsidRDefault="00F565A6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DC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7707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0BC7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Первухин</w:t>
      </w:r>
    </w:p>
    <w:p w:rsidR="007F4E0E" w:rsidRDefault="007F4E0E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7F4E0E" w:rsidRDefault="007F4E0E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7F4E0E" w:rsidRDefault="007F4E0E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7F4E0E" w:rsidRDefault="007F4E0E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7F4E0E" w:rsidRDefault="007F4E0E" w:rsidP="001F01C7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A83B1D" w:rsidRDefault="00A217AF" w:rsidP="00A217AF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8"/>
          <w:szCs w:val="28"/>
        </w:rPr>
        <w:sectPr w:rsidR="00A83B1D" w:rsidSect="00A83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44807" w:rsidRDefault="00B44807" w:rsidP="00B4480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582DC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:rsidR="00B44807" w:rsidRDefault="00B44807" w:rsidP="00B4480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7707">
        <w:rPr>
          <w:rFonts w:ascii="Times New Roman" w:hAnsi="Times New Roman" w:cs="Times New Roman"/>
          <w:sz w:val="28"/>
          <w:szCs w:val="28"/>
        </w:rPr>
        <w:t>31.12</w:t>
      </w:r>
      <w:r w:rsidRPr="003219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2DCA">
        <w:rPr>
          <w:rFonts w:ascii="Times New Roman" w:hAnsi="Times New Roman" w:cs="Times New Roman"/>
          <w:sz w:val="28"/>
          <w:szCs w:val="28"/>
        </w:rPr>
        <w:t xml:space="preserve"> № АГ-</w:t>
      </w:r>
      <w:r w:rsidR="00587707">
        <w:rPr>
          <w:rFonts w:ascii="Times New Roman" w:hAnsi="Times New Roman" w:cs="Times New Roman"/>
          <w:sz w:val="28"/>
          <w:szCs w:val="28"/>
        </w:rPr>
        <w:t>2438</w:t>
      </w:r>
      <w:r w:rsidRPr="00582DC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B44807" w:rsidRPr="00582DCA" w:rsidRDefault="00B44807" w:rsidP="00B4480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2DC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«Эффективное управление муниципальным имуществом города Минусинска» </w:t>
      </w:r>
    </w:p>
    <w:p w:rsidR="007F4E0E" w:rsidRDefault="007F4E0E" w:rsidP="00B44807">
      <w:pPr>
        <w:widowControl w:val="0"/>
        <w:shd w:val="clear" w:color="auto" w:fill="FFFFFF"/>
        <w:tabs>
          <w:tab w:val="left" w:pos="302"/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ind w:right="58"/>
        <w:jc w:val="right"/>
        <w:rPr>
          <w:rFonts w:ascii="Times New Roman" w:hAnsi="Times New Roman" w:cs="Times New Roman"/>
          <w:sz w:val="28"/>
          <w:szCs w:val="28"/>
        </w:rPr>
      </w:pPr>
    </w:p>
    <w:p w:rsidR="00DF3ADB" w:rsidRPr="00065348" w:rsidRDefault="00DF3ADB" w:rsidP="00DF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Распределение планируемых расходов по подпрограммам и мероприятиям муниципальной  программы</w:t>
      </w:r>
    </w:p>
    <w:p w:rsidR="00DF3ADB" w:rsidRPr="00065348" w:rsidRDefault="00DF3ADB" w:rsidP="00DF3AD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127"/>
        <w:gridCol w:w="850"/>
        <w:gridCol w:w="851"/>
        <w:gridCol w:w="1417"/>
        <w:gridCol w:w="709"/>
        <w:gridCol w:w="1417"/>
        <w:gridCol w:w="1134"/>
        <w:gridCol w:w="1134"/>
        <w:gridCol w:w="1701"/>
      </w:tblGrid>
      <w:tr w:rsidR="00DF3ADB" w:rsidRPr="001C665C" w:rsidTr="00F77F7B">
        <w:trPr>
          <w:trHeight w:val="348"/>
        </w:trPr>
        <w:tc>
          <w:tcPr>
            <w:tcW w:w="568" w:type="dxa"/>
            <w:vMerge w:val="restart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7" w:type="dxa"/>
            <w:vMerge w:val="restart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Расходы, годы (тыс. руб.)</w:t>
            </w:r>
          </w:p>
        </w:tc>
      </w:tr>
      <w:tr w:rsidR="00DF3ADB" w:rsidRPr="001C665C" w:rsidTr="00F77F7B">
        <w:trPr>
          <w:trHeight w:val="381"/>
        </w:trPr>
        <w:tc>
          <w:tcPr>
            <w:tcW w:w="568" w:type="dxa"/>
            <w:vMerge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Итого на 2019-2021 годы</w:t>
            </w:r>
          </w:p>
        </w:tc>
      </w:tr>
      <w:tr w:rsidR="00DF3ADB" w:rsidRPr="001C665C" w:rsidTr="00F77F7B">
        <w:trPr>
          <w:trHeight w:val="381"/>
        </w:trPr>
        <w:tc>
          <w:tcPr>
            <w:tcW w:w="568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3ADB" w:rsidRPr="001C665C" w:rsidTr="00F77F7B">
        <w:trPr>
          <w:trHeight w:val="381"/>
        </w:trPr>
        <w:tc>
          <w:tcPr>
            <w:tcW w:w="568" w:type="dxa"/>
            <w:vMerge w:val="restart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</w:t>
            </w:r>
            <w:proofErr w:type="gramStart"/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1C665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города Минусинска</w:t>
            </w:r>
          </w:p>
        </w:tc>
        <w:tc>
          <w:tcPr>
            <w:tcW w:w="2127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CA7A45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ADB" w:rsidRPr="00CA7A45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3ADB" w:rsidRPr="00A83B1D" w:rsidRDefault="007777B0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65142,15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87275,01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87343,41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F3ADB" w:rsidRPr="00294831" w:rsidRDefault="007777B0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239760,57</w:t>
            </w:r>
          </w:p>
        </w:tc>
      </w:tr>
      <w:tr w:rsidR="00DF3ADB" w:rsidRPr="001C665C" w:rsidTr="00F77F7B">
        <w:trPr>
          <w:trHeight w:val="952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ADB" w:rsidRPr="00CA7A45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ADB" w:rsidRPr="00CA7A45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DB" w:rsidRPr="00A83B1D" w:rsidRDefault="007777B0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65104,44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87237,30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87305,70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DB" w:rsidRPr="00294831" w:rsidRDefault="007777B0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239647,44</w:t>
            </w:r>
          </w:p>
        </w:tc>
      </w:tr>
      <w:tr w:rsidR="00DF3ADB" w:rsidRPr="001C665C" w:rsidTr="00F77F7B">
        <w:trPr>
          <w:trHeight w:val="80"/>
        </w:trPr>
        <w:tc>
          <w:tcPr>
            <w:tcW w:w="568" w:type="dxa"/>
            <w:vMerge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защиты населения администрации города Минусинска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</w:tr>
      <w:tr w:rsidR="00DF3ADB" w:rsidRPr="001C665C" w:rsidTr="00F77F7B">
        <w:trPr>
          <w:trHeight w:val="1380"/>
        </w:trPr>
        <w:tc>
          <w:tcPr>
            <w:tcW w:w="568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учета, управления и использования </w:t>
            </w:r>
            <w:r w:rsidRPr="00F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2127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294831" w:rsidRDefault="00B43BB6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59611,85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87237,30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87305,70</w:t>
            </w:r>
          </w:p>
        </w:tc>
        <w:tc>
          <w:tcPr>
            <w:tcW w:w="1701" w:type="dxa"/>
            <w:vAlign w:val="center"/>
          </w:tcPr>
          <w:p w:rsidR="00DF3ADB" w:rsidRPr="00294831" w:rsidRDefault="00B43BB6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234154,85</w:t>
            </w:r>
          </w:p>
        </w:tc>
      </w:tr>
      <w:tr w:rsidR="00DF3ADB" w:rsidRPr="001C665C" w:rsidTr="00F77F7B">
        <w:trPr>
          <w:trHeight w:val="1380"/>
        </w:trPr>
        <w:tc>
          <w:tcPr>
            <w:tcW w:w="568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3" w:type="dxa"/>
            <w:vAlign w:val="center"/>
          </w:tcPr>
          <w:p w:rsidR="00DF3ADB" w:rsidRPr="001C665C" w:rsidRDefault="00DF3ADB" w:rsidP="00AB1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муниципальной собственности города Минусинска на объекты недвижимости»</w:t>
            </w:r>
          </w:p>
        </w:tc>
        <w:tc>
          <w:tcPr>
            <w:tcW w:w="2127" w:type="dxa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ADB" w:rsidRPr="001C665C" w:rsidRDefault="00B43BB6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3ADB" w:rsidRPr="001C665C" w:rsidRDefault="00B43BB6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1C665C" w:rsidRDefault="00B43BB6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1010080930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ADB" w:rsidRPr="001C665C" w:rsidRDefault="00B43BB6" w:rsidP="00B43B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DB" w:rsidRPr="00577C69" w:rsidRDefault="00C60C81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577C69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577C69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F3ADB" w:rsidRPr="00577C69" w:rsidRDefault="006D3B0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ADB" w:rsidRPr="001C665C" w:rsidTr="00F77F7B">
        <w:trPr>
          <w:trHeight w:val="1363"/>
        </w:trPr>
        <w:tc>
          <w:tcPr>
            <w:tcW w:w="568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Оценка недвижимости и регулирование отношений по муниципальной собственности;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sz w:val="24"/>
                <w:szCs w:val="24"/>
              </w:rPr>
              <w:t>1010080840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294831" w:rsidRDefault="00C60C81" w:rsidP="006D3B0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261,1</w:t>
            </w:r>
            <w:r w:rsidR="006D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DF3ADB" w:rsidRPr="00294831" w:rsidRDefault="006D3B0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661,16</w:t>
            </w:r>
          </w:p>
        </w:tc>
      </w:tr>
      <w:tr w:rsidR="00DF3ADB" w:rsidRPr="001C665C" w:rsidTr="00F77F7B">
        <w:trPr>
          <w:trHeight w:val="13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F3ADB" w:rsidRPr="001C665C" w:rsidRDefault="00DF3ADB" w:rsidP="00AB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F3ADB" w:rsidRPr="001C665C" w:rsidRDefault="00DF3ADB" w:rsidP="00AB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3ADB" w:rsidRPr="001C665C" w:rsidRDefault="00DF3ADB" w:rsidP="00AB1B84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жилыми помещениями детей-сирот и </w:t>
            </w:r>
            <w:r w:rsidRPr="00856B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F3ADB" w:rsidRPr="001C665C" w:rsidRDefault="00DF3ADB" w:rsidP="00AB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1010075870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28303,33</w:t>
            </w:r>
          </w:p>
        </w:tc>
      </w:tr>
      <w:tr w:rsidR="00DF3ADB" w:rsidRPr="001C665C" w:rsidTr="00F77F7B">
        <w:trPr>
          <w:trHeight w:val="3528"/>
        </w:trPr>
        <w:tc>
          <w:tcPr>
            <w:tcW w:w="568" w:type="dxa"/>
            <w:vMerge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 w:rsidRPr="0057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77C69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3ADB" w:rsidRPr="00577C69" w:rsidRDefault="00DF3AD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85284,30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85284,30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195605,27</w:t>
            </w:r>
          </w:p>
        </w:tc>
      </w:tr>
      <w:tr w:rsidR="00DF3ADB" w:rsidRPr="001C665C" w:rsidTr="00F77F7B">
        <w:trPr>
          <w:trHeight w:val="285"/>
        </w:trPr>
        <w:tc>
          <w:tcPr>
            <w:tcW w:w="568" w:type="dxa"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3ADB" w:rsidRPr="00C678BC" w:rsidRDefault="00D715A5" w:rsidP="00AB1B84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Мероприятие 1.4 «Оплата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 жилых и </w:t>
            </w:r>
            <w:r w:rsidRPr="00C678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нежилых помещений, в том числе пени за их </w:t>
            </w:r>
            <w:proofErr w:type="gramStart"/>
            <w:r w:rsidRPr="00C678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уплату</w:t>
            </w:r>
            <w:proofErr w:type="gramEnd"/>
            <w:r w:rsidRPr="00C678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C678BC" w:rsidRDefault="00DF3ADB" w:rsidP="00AB1B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1010080890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3ADB" w:rsidRPr="00C678BC" w:rsidRDefault="00DF3AD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345B15" w:rsidRDefault="00DF3ADB" w:rsidP="00AB1B84">
            <w:pPr>
              <w:tabs>
                <w:tab w:val="left" w:pos="7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4265,95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1753,00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1821,40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7840,35</w:t>
            </w:r>
          </w:p>
        </w:tc>
      </w:tr>
      <w:tr w:rsidR="00DF3ADB" w:rsidRPr="001C665C" w:rsidTr="00F77F7B">
        <w:trPr>
          <w:trHeight w:val="285"/>
        </w:trPr>
        <w:tc>
          <w:tcPr>
            <w:tcW w:w="568" w:type="dxa"/>
            <w:shd w:val="clear" w:color="auto" w:fill="auto"/>
            <w:vAlign w:val="center"/>
          </w:tcPr>
          <w:p w:rsidR="00DF3ADB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3ADB" w:rsidRPr="00C678BC" w:rsidRDefault="00DF3ADB" w:rsidP="00AB1B84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C678BC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1010080890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3ADB" w:rsidRPr="00C678BC" w:rsidRDefault="00DF3AD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345B15" w:rsidRDefault="00DF3ADB" w:rsidP="00AB1B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628,52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628,52</w:t>
            </w:r>
          </w:p>
        </w:tc>
      </w:tr>
      <w:tr w:rsidR="00DF3ADB" w:rsidRPr="00345B15" w:rsidTr="00F77F7B">
        <w:trPr>
          <w:trHeight w:val="285"/>
        </w:trPr>
        <w:tc>
          <w:tcPr>
            <w:tcW w:w="568" w:type="dxa"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1010080920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345B15" w:rsidRDefault="00DF3ADB" w:rsidP="00AB1B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1016,22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3ADB" w:rsidRPr="00345B15" w:rsidRDefault="00DF3ADB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5">
              <w:rPr>
                <w:rFonts w:ascii="Times New Roman" w:hAnsi="Times New Roman" w:cs="Times New Roman"/>
                <w:sz w:val="24"/>
                <w:szCs w:val="24"/>
              </w:rPr>
              <w:t>1016,22</w:t>
            </w:r>
          </w:p>
        </w:tc>
      </w:tr>
      <w:tr w:rsidR="00DF3ADB" w:rsidRPr="001C665C" w:rsidTr="00F77F7B">
        <w:trPr>
          <w:trHeight w:val="1380"/>
        </w:trPr>
        <w:tc>
          <w:tcPr>
            <w:tcW w:w="568" w:type="dxa"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3ADB" w:rsidRPr="00856BA3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5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ADB" w:rsidRPr="00856BA3" w:rsidRDefault="00DF3ADB" w:rsidP="00AB1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t>Обеспечение пожизненного содержания с иждивением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защиты населения администрации города Минусинска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3ADB" w:rsidRPr="00294831" w:rsidRDefault="00DF3AD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</w:tr>
      <w:tr w:rsidR="006D3B0B" w:rsidRPr="001C665C" w:rsidTr="00F77F7B">
        <w:trPr>
          <w:trHeight w:val="1380"/>
        </w:trPr>
        <w:tc>
          <w:tcPr>
            <w:tcW w:w="568" w:type="dxa"/>
            <w:shd w:val="clear" w:color="auto" w:fill="auto"/>
            <w:vAlign w:val="center"/>
          </w:tcPr>
          <w:p w:rsidR="006D3B0B" w:rsidRPr="00856BA3" w:rsidRDefault="006D3B0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B0B" w:rsidRDefault="006D3B0B" w:rsidP="006D3B0B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D3B0B" w:rsidRPr="00856BA3" w:rsidRDefault="006D3B0B" w:rsidP="006D3B0B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3B0B" w:rsidRPr="00856BA3" w:rsidRDefault="006D3B0B" w:rsidP="00AB1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Текущие расходы по договорам пожизненного содержания с иждивением, заключенные с пожилыми гражданами с целью возврата жилья в муниципальную собственность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3B0B" w:rsidRPr="00294831" w:rsidRDefault="006D3B0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защиты населения администрации города Минусинска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1020080850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B0B" w:rsidRPr="00294831" w:rsidRDefault="00F77F7B" w:rsidP="00F77F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B0B" w:rsidRPr="00294831" w:rsidRDefault="00F77F7B" w:rsidP="00AB1B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</w:tr>
      <w:tr w:rsidR="006D3B0B" w:rsidRPr="001C665C" w:rsidTr="00F77F7B">
        <w:trPr>
          <w:trHeight w:val="1380"/>
        </w:trPr>
        <w:tc>
          <w:tcPr>
            <w:tcW w:w="568" w:type="dxa"/>
            <w:shd w:val="clear" w:color="auto" w:fill="auto"/>
            <w:vAlign w:val="center"/>
          </w:tcPr>
          <w:p w:rsidR="006D3B0B" w:rsidRPr="00856BA3" w:rsidRDefault="006D3B0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B0B" w:rsidRPr="00856BA3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3B0B" w:rsidRPr="00856BA3" w:rsidRDefault="00F77F7B" w:rsidP="00AB1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муниципального образования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B0B" w:rsidRPr="00294831" w:rsidRDefault="00F77F7B" w:rsidP="00AB1B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B0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5492,59</w:t>
            </w:r>
          </w:p>
        </w:tc>
      </w:tr>
      <w:tr w:rsidR="00F77F7B" w:rsidRPr="001C665C" w:rsidTr="00F77F7B">
        <w:trPr>
          <w:trHeight w:val="138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77F7B" w:rsidRPr="00856BA3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77F7B" w:rsidRPr="00856BA3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77F7B" w:rsidRPr="00856BA3" w:rsidRDefault="00F77F7B" w:rsidP="00AB1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муниципального образования город Минусинск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F7B" w:rsidRPr="00965FAA" w:rsidRDefault="00F77F7B" w:rsidP="00AB1B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FAA">
              <w:rPr>
                <w:rFonts w:ascii="Times New Roman" w:hAnsi="Times New Roman" w:cs="Times New Roman"/>
                <w:sz w:val="24"/>
                <w:szCs w:val="24"/>
              </w:rPr>
              <w:t>10300S8400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F7B" w:rsidRPr="00294831" w:rsidRDefault="00F77F7B" w:rsidP="00AB1B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155,19</w:t>
            </w:r>
          </w:p>
        </w:tc>
      </w:tr>
      <w:tr w:rsidR="00F77F7B" w:rsidRPr="001C665C" w:rsidTr="00F77F7B">
        <w:trPr>
          <w:trHeight w:val="1380"/>
        </w:trPr>
        <w:tc>
          <w:tcPr>
            <w:tcW w:w="568" w:type="dxa"/>
            <w:vMerge/>
            <w:shd w:val="clear" w:color="auto" w:fill="auto"/>
            <w:vAlign w:val="center"/>
          </w:tcPr>
          <w:p w:rsidR="00F77F7B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7F7B" w:rsidRPr="001C665C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7F7B" w:rsidRPr="001C665C" w:rsidRDefault="00F77F7B" w:rsidP="00AB1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77F7B" w:rsidRPr="001C665C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AA">
              <w:rPr>
                <w:rFonts w:ascii="Times New Roman" w:hAnsi="Times New Roman" w:cs="Times New Roman"/>
                <w:sz w:val="24"/>
                <w:szCs w:val="24"/>
              </w:rPr>
              <w:t>10300S8400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31">
              <w:rPr>
                <w:rFonts w:ascii="Times New Roman" w:hAnsi="Times New Roman" w:cs="Times New Roman"/>
                <w:sz w:val="24"/>
                <w:szCs w:val="24"/>
              </w:rPr>
              <w:t>5337,40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F7B" w:rsidRPr="00294831" w:rsidRDefault="00F77F7B" w:rsidP="00AB1B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F7B" w:rsidRPr="00294831" w:rsidRDefault="00F77F7B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5337,4</w:t>
            </w:r>
          </w:p>
        </w:tc>
      </w:tr>
    </w:tbl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7B" w:rsidRDefault="00F77F7B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10E" w:rsidRDefault="0005110E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807" w:rsidRPr="0031595C" w:rsidRDefault="00B44807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31595C" w:rsidRPr="00F77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582DC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1595C" w:rsidRPr="0031595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595C" w:rsidRDefault="0031595C" w:rsidP="0031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582DCA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</w:p>
    <w:p w:rsidR="00B44807" w:rsidRDefault="00B44807" w:rsidP="00B4480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7707">
        <w:rPr>
          <w:rFonts w:ascii="Times New Roman" w:hAnsi="Times New Roman" w:cs="Times New Roman"/>
          <w:sz w:val="28"/>
          <w:szCs w:val="28"/>
        </w:rPr>
        <w:t>31.12</w:t>
      </w:r>
      <w:r w:rsidRPr="003219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2DCA">
        <w:rPr>
          <w:rFonts w:ascii="Times New Roman" w:hAnsi="Times New Roman" w:cs="Times New Roman"/>
          <w:sz w:val="28"/>
          <w:szCs w:val="28"/>
        </w:rPr>
        <w:t xml:space="preserve"> № АГ-</w:t>
      </w:r>
      <w:r w:rsidR="00587707">
        <w:rPr>
          <w:rFonts w:ascii="Times New Roman" w:hAnsi="Times New Roman" w:cs="Times New Roman"/>
          <w:sz w:val="28"/>
          <w:szCs w:val="28"/>
        </w:rPr>
        <w:t>2438</w:t>
      </w:r>
      <w:r w:rsidRPr="00582DC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B44807" w:rsidRPr="00582DCA" w:rsidRDefault="00B44807" w:rsidP="00B4480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2DC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«Эффективное управление муниципальным имуществом города Минусинска» </w:t>
      </w:r>
    </w:p>
    <w:p w:rsidR="00A83B1D" w:rsidRPr="00065348" w:rsidRDefault="00A83B1D" w:rsidP="00B44807">
      <w:pPr>
        <w:spacing w:after="0" w:line="240" w:lineRule="auto"/>
        <w:ind w:left="-567" w:right="-1"/>
        <w:jc w:val="center"/>
        <w:rPr>
          <w:sz w:val="26"/>
          <w:szCs w:val="26"/>
        </w:rPr>
      </w:pPr>
      <w:r w:rsidRPr="00065348">
        <w:rPr>
          <w:bCs/>
          <w:sz w:val="26"/>
          <w:szCs w:val="26"/>
        </w:rPr>
        <w:tab/>
      </w:r>
      <w:r w:rsidRPr="00065348">
        <w:rPr>
          <w:bCs/>
          <w:sz w:val="26"/>
          <w:szCs w:val="26"/>
        </w:rPr>
        <w:tab/>
      </w:r>
    </w:p>
    <w:p w:rsidR="00A83B1D" w:rsidRPr="00065348" w:rsidRDefault="00A83B1D" w:rsidP="00A83B1D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A83B1D" w:rsidRPr="00065348" w:rsidRDefault="00A83B1D" w:rsidP="00A83B1D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планируемых</w:t>
      </w:r>
      <w:r w:rsidRPr="00065348">
        <w:rPr>
          <w:rFonts w:ascii="Times" w:hAnsi="Times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объемов</w:t>
      </w:r>
      <w:r w:rsidRPr="00065348">
        <w:rPr>
          <w:rFonts w:ascii="Times" w:hAnsi="Times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финансирования</w:t>
      </w:r>
      <w:r w:rsidRPr="00065348">
        <w:rPr>
          <w:rFonts w:ascii="Times" w:hAnsi="Times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программы</w:t>
      </w:r>
    </w:p>
    <w:p w:rsidR="00A83B1D" w:rsidRPr="00065348" w:rsidRDefault="00A83B1D" w:rsidP="00A83B1D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по</w:t>
      </w:r>
      <w:r w:rsidRPr="00065348">
        <w:rPr>
          <w:rFonts w:ascii="Times" w:hAnsi="Times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источникам</w:t>
      </w:r>
      <w:r w:rsidRPr="00065348">
        <w:rPr>
          <w:rFonts w:ascii="Times" w:hAnsi="Times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A83B1D" w:rsidRPr="00065348" w:rsidRDefault="00A83B1D" w:rsidP="00A83B1D">
      <w:pPr>
        <w:spacing w:after="0" w:line="240" w:lineRule="auto"/>
        <w:jc w:val="right"/>
        <w:rPr>
          <w:rFonts w:ascii="Times" w:hAnsi="Times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Тыс</w:t>
      </w:r>
      <w:r w:rsidRPr="00065348">
        <w:rPr>
          <w:rFonts w:ascii="Times" w:hAnsi="Times"/>
          <w:sz w:val="28"/>
          <w:szCs w:val="28"/>
        </w:rPr>
        <w:t xml:space="preserve">. </w:t>
      </w:r>
      <w:r w:rsidRPr="00065348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pPr w:leftFromText="180" w:rightFromText="180" w:vertAnchor="text" w:tblpXSpec="center" w:tblpY="493"/>
        <w:tblW w:w="4997" w:type="pct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62"/>
        <w:gridCol w:w="3421"/>
        <w:gridCol w:w="2256"/>
        <w:gridCol w:w="2613"/>
        <w:gridCol w:w="41"/>
        <w:gridCol w:w="2645"/>
        <w:gridCol w:w="15"/>
        <w:gridCol w:w="2642"/>
      </w:tblGrid>
      <w:tr w:rsidR="00A83B1D" w:rsidRPr="007E2E46" w:rsidTr="00AB1B84">
        <w:trPr>
          <w:tblHeader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A83B1D" w:rsidRPr="007E2E46" w:rsidTr="00AB1B84">
        <w:trPr>
          <w:tblHeader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83B1D" w:rsidRPr="007E2E46" w:rsidTr="00AB1B84">
        <w:trPr>
          <w:tblHeader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83B1D" w:rsidRPr="007E2E46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E2E46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C615F6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239760,57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C615F6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65142,15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87275,01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87343,41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C615F6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10514,57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C615F6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6464,75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1990,71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2059,11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B1B84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210468,5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39899,</w:t>
            </w:r>
            <w:r w:rsidR="00AB1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85284,30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85284,30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18777,51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18777,51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rPr>
          <w:trHeight w:val="10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учета, управления и использования муниципального имущества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B1B84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234154,85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C615F6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59611,85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87237,30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87305,70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B1B84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9617,73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1413E9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6271,85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2021,40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205131,09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34562,49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85284,30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85284,30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18777,51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18777,51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Обеспечение пожизненного содержания с иждивением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муниципального образования город Минусинск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5492,59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5492,59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A83B1D" w:rsidRPr="007777B0" w:rsidTr="00AB1B84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155,19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155,19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5337,40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5337,40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3B1D" w:rsidRPr="007777B0" w:rsidTr="00AB1B84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3B1D" w:rsidRPr="007E2E46" w:rsidTr="00AB1B84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D" w:rsidRPr="007777B0" w:rsidRDefault="00A83B1D" w:rsidP="00AB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777B0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1D" w:rsidRPr="007E2E46" w:rsidRDefault="00A83B1D" w:rsidP="00AB1B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83B1D" w:rsidRPr="00065348" w:rsidRDefault="00A83B1D" w:rsidP="00A83B1D">
      <w:pPr>
        <w:pStyle w:val="ConsPlusNormal"/>
        <w:ind w:firstLine="0"/>
        <w:outlineLvl w:val="2"/>
        <w:rPr>
          <w:rFonts w:ascii="Times New Roman" w:hAnsi="Times New Roman" w:cs="Times New Roman"/>
          <w:sz w:val="30"/>
          <w:szCs w:val="30"/>
        </w:rPr>
      </w:pPr>
    </w:p>
    <w:p w:rsidR="00A83B1D" w:rsidRDefault="00A83B1D" w:rsidP="00945D90">
      <w:pPr>
        <w:widowControl w:val="0"/>
        <w:shd w:val="clear" w:color="auto" w:fill="FFFFFF"/>
        <w:tabs>
          <w:tab w:val="left" w:pos="302"/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5"/>
          <w:sz w:val="28"/>
          <w:szCs w:val="28"/>
        </w:rPr>
        <w:sectPr w:rsidR="00A83B1D" w:rsidSect="00A83B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110E" w:rsidRDefault="0005110E" w:rsidP="0005110E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6F4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:rsidR="00587707" w:rsidRDefault="00587707" w:rsidP="000511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587707">
        <w:rPr>
          <w:rFonts w:ascii="Times New Roman" w:hAnsi="Times New Roman" w:cs="Times New Roman"/>
          <w:sz w:val="28"/>
          <w:szCs w:val="28"/>
        </w:rPr>
        <w:t>от 31.12.2019 № АГ-2438-п</w:t>
      </w:r>
    </w:p>
    <w:p w:rsidR="0005110E" w:rsidRDefault="0005110E" w:rsidP="000511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7687E" w:rsidRPr="00065348">
        <w:rPr>
          <w:rFonts w:ascii="Times New Roman" w:hAnsi="Times New Roman" w:cs="Times New Roman"/>
          <w:sz w:val="28"/>
          <w:szCs w:val="28"/>
        </w:rPr>
        <w:t xml:space="preserve">Приложение № 4 к </w:t>
      </w:r>
      <w:proofErr w:type="gramStart"/>
      <w:r w:rsidR="0067687E" w:rsidRPr="0006534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67687E" w:rsidRPr="00065348">
        <w:rPr>
          <w:rFonts w:ascii="Times New Roman" w:hAnsi="Times New Roman" w:cs="Times New Roman"/>
          <w:sz w:val="28"/>
          <w:szCs w:val="28"/>
        </w:rPr>
        <w:t xml:space="preserve"> </w:t>
      </w:r>
      <w:r w:rsidR="00674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0E" w:rsidRDefault="0005110E" w:rsidP="000511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</w:t>
      </w:r>
      <w:r w:rsidR="0067687E" w:rsidRPr="00065348">
        <w:rPr>
          <w:rFonts w:ascii="Times New Roman" w:hAnsi="Times New Roman" w:cs="Times New Roman"/>
          <w:sz w:val="28"/>
          <w:szCs w:val="28"/>
        </w:rPr>
        <w:t xml:space="preserve">рограмме «Эффективное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191E" w:rsidRDefault="0067191E" w:rsidP="0067191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1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7687E" w:rsidRPr="00065348"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</w:t>
      </w:r>
    </w:p>
    <w:p w:rsidR="0067687E" w:rsidRPr="00065348" w:rsidRDefault="0067191E" w:rsidP="0067191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7687E" w:rsidRPr="00065348">
        <w:rPr>
          <w:rFonts w:ascii="Times New Roman" w:hAnsi="Times New Roman" w:cs="Times New Roman"/>
          <w:sz w:val="28"/>
          <w:szCs w:val="28"/>
        </w:rPr>
        <w:t xml:space="preserve">Минусинска» </w:t>
      </w:r>
    </w:p>
    <w:p w:rsidR="0067687E" w:rsidRPr="00065348" w:rsidRDefault="0067687E" w:rsidP="0067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87E" w:rsidRPr="00065348" w:rsidRDefault="0067687E" w:rsidP="0067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Сведения о целевых индикаторов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709"/>
        <w:gridCol w:w="851"/>
        <w:gridCol w:w="1559"/>
        <w:gridCol w:w="170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7687E" w:rsidRPr="00AA0583" w:rsidTr="0005110E">
        <w:trPr>
          <w:trHeight w:val="1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 изме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5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7687E" w:rsidRPr="00AA0583" w:rsidTr="0005110E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ind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ind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687E" w:rsidRPr="00AA0583" w:rsidTr="0005110E">
        <w:trPr>
          <w:trHeight w:val="263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ind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«Эффективное управление муниципальным имуществом города Минусинска»</w:t>
            </w:r>
          </w:p>
        </w:tc>
      </w:tr>
      <w:tr w:rsidR="0067687E" w:rsidRPr="00AA0583" w:rsidTr="0005110E">
        <w:trPr>
          <w:trHeight w:val="1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свидетельств о </w:t>
            </w:r>
            <w:r w:rsidRPr="00AA0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госу</w:t>
            </w:r>
            <w:r w:rsidRPr="00AA0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дарственной регистрации </w:t>
            </w:r>
            <w:r w:rsidRPr="00AA0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права </w:t>
            </w:r>
            <w:r w:rsidRPr="00AA0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</w:t>
            </w:r>
            <w:r w:rsidRPr="00AA0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ниципальной собственности города Минусинска на объекты недвижи</w:t>
            </w:r>
            <w:r w:rsidRPr="00AA0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C7640C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640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687E" w:rsidRPr="00AA0583" w:rsidTr="0005110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объектов недвижимости,</w:t>
            </w:r>
            <w:r w:rsidRPr="00AA0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находящихся в муниципальной собственности города Минусинска, в отношении которых проведена оценка рыночной 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C7640C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64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7687E" w:rsidRPr="00AA0583" w:rsidTr="0005110E">
        <w:trPr>
          <w:trHeight w:val="2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Доля граждан, заключивших с МБУСО «Комплексный центр социального обслуживания населения муниципального образования город Минусинск»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договор пожизненного содержания с иждивением в общем числе граждан, обратившихся за заключением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687E" w:rsidRPr="00AA0583" w:rsidTr="0005110E">
        <w:trPr>
          <w:trHeight w:val="411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Подпрограмма 1 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72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учета, управления и использования муниципального имущества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687E" w:rsidRPr="00AA0583" w:rsidTr="0005110E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ind w:right="230" w:hanging="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Количество объектов </w:t>
            </w:r>
            <w:r w:rsidRPr="00E10E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недвижимо</w:t>
            </w:r>
            <w:r w:rsidRPr="00E10E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сти  м</w:t>
            </w:r>
            <w:r w:rsidRPr="00E10E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униципальной собственно</w:t>
            </w:r>
            <w:r w:rsidRPr="00E10E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сти города Минусинска, в отношении которых получены   технические и кадастровые   паспорта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F82677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E10EE2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687E" w:rsidRPr="00AA0583" w:rsidTr="0005110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6E2F1D" w:rsidRDefault="0067687E" w:rsidP="0005110E">
            <w:pPr>
              <w:suppressAutoHyphens/>
              <w:spacing w:after="0" w:line="240" w:lineRule="auto"/>
              <w:ind w:right="108" w:firstLine="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E2F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приобретенных в муниципальную собственность города Минусинска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AA0583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687E" w:rsidRPr="00F82677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6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687E" w:rsidRPr="00B22739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2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87E" w:rsidRPr="00B22739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7687E" w:rsidRPr="00AA0583" w:rsidTr="0005110E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6E2F1D" w:rsidRDefault="0067687E" w:rsidP="0005110E">
            <w:pPr>
              <w:suppressAutoHyphens/>
              <w:spacing w:after="0" w:line="240" w:lineRule="auto"/>
              <w:ind w:right="108" w:firstLine="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2F1D">
              <w:rPr>
                <w:rFonts w:ascii="Times New Roman" w:hAnsi="Times New Roman" w:cs="Times New Roman"/>
                <w:sz w:val="24"/>
                <w:szCs w:val="24"/>
              </w:rPr>
              <w:t>Оплата взносов на капитальный ремонт за имущество находящееся в муниципальной собственности.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F82677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934DA0" w:rsidRDefault="0067687E" w:rsidP="0005110E">
            <w:pPr>
              <w:spacing w:after="0" w:line="240" w:lineRule="auto"/>
              <w:jc w:val="center"/>
            </w:pPr>
            <w:r w:rsidRPr="00934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Default="0067687E" w:rsidP="0005110E">
            <w:pPr>
              <w:spacing w:after="0" w:line="240" w:lineRule="auto"/>
              <w:jc w:val="center"/>
            </w:pPr>
            <w:r w:rsidRPr="001B55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687E" w:rsidRPr="00AA0583" w:rsidTr="0005110E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687E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6E2F1D" w:rsidRDefault="0067687E" w:rsidP="0005110E">
            <w:pPr>
              <w:suppressAutoHyphens/>
              <w:spacing w:after="0" w:line="240" w:lineRule="auto"/>
              <w:ind w:right="108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отремонтированного (восстановленного)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E" w:rsidRPr="00F82677" w:rsidRDefault="00143135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687E" w:rsidRDefault="0067687E" w:rsidP="000511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87E" w:rsidRDefault="0067687E" w:rsidP="0005110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7687E" w:rsidRPr="00AA0583" w:rsidTr="0005110E">
        <w:trPr>
          <w:trHeight w:val="37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Подпрограмма 2 «Обеспечение пожизненного содержания с иждивением»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7E" w:rsidRPr="00AA0583" w:rsidTr="0005110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качественным и своевременным  выполнением обязательств по договору пожизненного содержания с иждивением МБУСО «Комплексный центр социального обслуживания населения муниципального образования город Минусинск»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4C1B6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4C1B63" w:rsidRDefault="0067687E" w:rsidP="0005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B6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4C1B6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B6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4C1B6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67687E" w:rsidRPr="00AA0583" w:rsidTr="0005110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на качественное и своевременное  выполнение обязательств по договору пожизненного содержания с иждивением МБУСО «Комплексный центр социального обслуживания населения муниципального образования город Минусинск» к общему количеству граждан, заключивших договор пожизненного содержания с иждивением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87E" w:rsidRPr="00AA0583" w:rsidTr="0005110E">
        <w:trPr>
          <w:trHeight w:val="379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инфраструктуры муниципального образования город Минусинск»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7E" w:rsidRPr="00AA0583" w:rsidTr="0005110E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Оснащение машинами и механизмами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7E" w:rsidRPr="008867FE" w:rsidRDefault="0067687E" w:rsidP="0005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7E" w:rsidRPr="008867FE" w:rsidRDefault="0067687E" w:rsidP="0005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7E" w:rsidRPr="00AA0583" w:rsidRDefault="0067687E" w:rsidP="0005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7E" w:rsidRPr="00AA0583" w:rsidRDefault="0067687E" w:rsidP="00051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687E" w:rsidRPr="00065348" w:rsidRDefault="0067687E" w:rsidP="0058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687E" w:rsidRPr="00065348" w:rsidSect="006768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B3" w:rsidRDefault="00093FB3" w:rsidP="00BD33E6">
      <w:pPr>
        <w:spacing w:after="0" w:line="240" w:lineRule="auto"/>
      </w:pPr>
      <w:r>
        <w:separator/>
      </w:r>
    </w:p>
  </w:endnote>
  <w:endnote w:type="continuationSeparator" w:id="0">
    <w:p w:rsidR="00093FB3" w:rsidRDefault="00093FB3" w:rsidP="00BD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B3" w:rsidRDefault="00093FB3" w:rsidP="00BD33E6">
      <w:pPr>
        <w:spacing w:after="0" w:line="240" w:lineRule="auto"/>
      </w:pPr>
      <w:r>
        <w:separator/>
      </w:r>
    </w:p>
  </w:footnote>
  <w:footnote w:type="continuationSeparator" w:id="0">
    <w:p w:rsidR="00093FB3" w:rsidRDefault="00093FB3" w:rsidP="00BD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505"/>
    <w:multiLevelType w:val="hybridMultilevel"/>
    <w:tmpl w:val="3732C00E"/>
    <w:lvl w:ilvl="0" w:tplc="36F6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A0"/>
    <w:rsid w:val="000324A3"/>
    <w:rsid w:val="0005110E"/>
    <w:rsid w:val="00052FAA"/>
    <w:rsid w:val="00086645"/>
    <w:rsid w:val="00093FB3"/>
    <w:rsid w:val="00126CDC"/>
    <w:rsid w:val="001413E9"/>
    <w:rsid w:val="00143135"/>
    <w:rsid w:val="00155B24"/>
    <w:rsid w:val="00157C40"/>
    <w:rsid w:val="00157CA0"/>
    <w:rsid w:val="00193A5A"/>
    <w:rsid w:val="001A1B34"/>
    <w:rsid w:val="001A68D5"/>
    <w:rsid w:val="001F01C7"/>
    <w:rsid w:val="0024587A"/>
    <w:rsid w:val="0028006B"/>
    <w:rsid w:val="002C19CE"/>
    <w:rsid w:val="002D3F6E"/>
    <w:rsid w:val="0031595C"/>
    <w:rsid w:val="00345B15"/>
    <w:rsid w:val="00375AFD"/>
    <w:rsid w:val="003B14B3"/>
    <w:rsid w:val="003F2FFA"/>
    <w:rsid w:val="003F6F13"/>
    <w:rsid w:val="00406105"/>
    <w:rsid w:val="0045414A"/>
    <w:rsid w:val="0048081F"/>
    <w:rsid w:val="0049286B"/>
    <w:rsid w:val="004A20A8"/>
    <w:rsid w:val="004A3CAD"/>
    <w:rsid w:val="004E5523"/>
    <w:rsid w:val="00515526"/>
    <w:rsid w:val="00522DB5"/>
    <w:rsid w:val="00532E01"/>
    <w:rsid w:val="005415EA"/>
    <w:rsid w:val="00552989"/>
    <w:rsid w:val="00587707"/>
    <w:rsid w:val="005B1181"/>
    <w:rsid w:val="00633638"/>
    <w:rsid w:val="00655027"/>
    <w:rsid w:val="00662701"/>
    <w:rsid w:val="0067191E"/>
    <w:rsid w:val="00674393"/>
    <w:rsid w:val="0067687E"/>
    <w:rsid w:val="006D3B0B"/>
    <w:rsid w:val="007450B2"/>
    <w:rsid w:val="007521B6"/>
    <w:rsid w:val="007777B0"/>
    <w:rsid w:val="007A6F49"/>
    <w:rsid w:val="007F19E6"/>
    <w:rsid w:val="007F4E0E"/>
    <w:rsid w:val="0080314A"/>
    <w:rsid w:val="00844D00"/>
    <w:rsid w:val="00885E12"/>
    <w:rsid w:val="0089610E"/>
    <w:rsid w:val="008B3AF2"/>
    <w:rsid w:val="0090023B"/>
    <w:rsid w:val="0092269D"/>
    <w:rsid w:val="00941274"/>
    <w:rsid w:val="00945D90"/>
    <w:rsid w:val="009623A0"/>
    <w:rsid w:val="009649AA"/>
    <w:rsid w:val="0097095B"/>
    <w:rsid w:val="009F7B37"/>
    <w:rsid w:val="00A217AF"/>
    <w:rsid w:val="00A83B1D"/>
    <w:rsid w:val="00AB1B84"/>
    <w:rsid w:val="00B12D96"/>
    <w:rsid w:val="00B34EF6"/>
    <w:rsid w:val="00B3703C"/>
    <w:rsid w:val="00B43BB6"/>
    <w:rsid w:val="00B44807"/>
    <w:rsid w:val="00BA1514"/>
    <w:rsid w:val="00BC2861"/>
    <w:rsid w:val="00BD0019"/>
    <w:rsid w:val="00BD33E6"/>
    <w:rsid w:val="00BF05AF"/>
    <w:rsid w:val="00BF22B3"/>
    <w:rsid w:val="00C4306D"/>
    <w:rsid w:val="00C60C81"/>
    <w:rsid w:val="00C615F6"/>
    <w:rsid w:val="00C678BC"/>
    <w:rsid w:val="00C7640C"/>
    <w:rsid w:val="00CC6452"/>
    <w:rsid w:val="00D50BC7"/>
    <w:rsid w:val="00D715A5"/>
    <w:rsid w:val="00DA2657"/>
    <w:rsid w:val="00DE692F"/>
    <w:rsid w:val="00DE6EBC"/>
    <w:rsid w:val="00DF3ADB"/>
    <w:rsid w:val="00E45ED8"/>
    <w:rsid w:val="00E85A3B"/>
    <w:rsid w:val="00EB689D"/>
    <w:rsid w:val="00F308F7"/>
    <w:rsid w:val="00F369FC"/>
    <w:rsid w:val="00F565A6"/>
    <w:rsid w:val="00F75D93"/>
    <w:rsid w:val="00F77F7B"/>
    <w:rsid w:val="00F84408"/>
    <w:rsid w:val="00F979AC"/>
    <w:rsid w:val="00F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414A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5414A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54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414A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375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5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3E6"/>
  </w:style>
  <w:style w:type="paragraph" w:styleId="a9">
    <w:name w:val="footer"/>
    <w:basedOn w:val="a"/>
    <w:link w:val="aa"/>
    <w:uiPriority w:val="99"/>
    <w:unhideWhenUsed/>
    <w:rsid w:val="00BD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414A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5414A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54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414A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375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5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3E6"/>
  </w:style>
  <w:style w:type="paragraph" w:styleId="a9">
    <w:name w:val="footer"/>
    <w:basedOn w:val="a"/>
    <w:link w:val="aa"/>
    <w:uiPriority w:val="99"/>
    <w:unhideWhenUsed/>
    <w:rsid w:val="00BD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0055-3FCA-453C-8DB4-398F5B9B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kab14</cp:lastModifiedBy>
  <cp:revision>3</cp:revision>
  <cp:lastPrinted>2020-01-10T08:44:00Z</cp:lastPrinted>
  <dcterms:created xsi:type="dcterms:W3CDTF">2020-01-10T08:49:00Z</dcterms:created>
  <dcterms:modified xsi:type="dcterms:W3CDTF">2020-01-09T07:26:00Z</dcterms:modified>
</cp:coreProperties>
</file>