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РОССИЙСКАЯ ФЕДЕРАЦИЯ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АДМИНИСТРАЦИЯ ГОРОДА МИНУСИНСКА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КРАСНОЯРСКОГО КРАЯ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60"/>
          <w:sz w:val="52"/>
          <w:szCs w:val="20"/>
          <w:lang w:eastAsia="ar-SA"/>
        </w:rPr>
      </w:pPr>
      <w:r w:rsidRPr="00307D22">
        <w:rPr>
          <w:rFonts w:ascii="Times New Roman CYR" w:hAnsi="Times New Roman CYR"/>
          <w:spacing w:val="60"/>
          <w:sz w:val="52"/>
          <w:szCs w:val="20"/>
          <w:lang w:eastAsia="ar-SA"/>
        </w:rPr>
        <w:t>ПОСТАНОВЛЕНИЕ</w:t>
      </w:r>
    </w:p>
    <w:p w:rsidR="005220B9" w:rsidRDefault="005220B9" w:rsidP="00307D22">
      <w:pPr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CC6F4A" w:rsidRDefault="009752F6" w:rsidP="009752F6">
      <w:pPr>
        <w:tabs>
          <w:tab w:val="left" w:pos="7635"/>
        </w:tabs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31.12.2019</w:t>
      </w:r>
      <w:r>
        <w:rPr>
          <w:rFonts w:ascii="Times New Roman CYR" w:hAnsi="Times New Roman CYR"/>
          <w:sz w:val="28"/>
          <w:szCs w:val="28"/>
          <w:lang w:eastAsia="ar-SA"/>
        </w:rPr>
        <w:tab/>
        <w:t>№ АГ-2442-п</w:t>
      </w:r>
    </w:p>
    <w:p w:rsidR="00307D22" w:rsidRPr="00307D22" w:rsidRDefault="00307D22" w:rsidP="00307D22">
      <w:pPr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               </w:t>
      </w:r>
    </w:p>
    <w:p w:rsidR="00307D22" w:rsidRPr="00307D22" w:rsidRDefault="00307D22" w:rsidP="00307D22">
      <w:pPr>
        <w:suppressAutoHyphens/>
        <w:ind w:right="-2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>О внесении изменений в постановление Администрации города Минусинска  от 31.10.2013 № АГ-2027-п «Об утверждении муниципальной программы «Управление земельно-имущественными отношениями на территории муниципального образования город Минусинск»</w:t>
      </w:r>
    </w:p>
    <w:p w:rsidR="00307D22" w:rsidRPr="00307D22" w:rsidRDefault="00307D22" w:rsidP="00307D2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307D22" w:rsidRPr="00307D22" w:rsidRDefault="00307D22" w:rsidP="00307D22">
      <w:pPr>
        <w:widowControl w:val="0"/>
        <w:suppressAutoHyphens/>
        <w:spacing w:after="120"/>
        <w:ind w:firstLine="709"/>
        <w:jc w:val="both"/>
        <w:rPr>
          <w:rFonts w:ascii="Times New Roman CYR" w:hAnsi="Times New Roman CYR"/>
          <w:sz w:val="28"/>
          <w:szCs w:val="20"/>
          <w:lang w:eastAsia="ar-SA"/>
        </w:rPr>
      </w:pPr>
      <w:proofErr w:type="gramStart"/>
      <w:r w:rsidRPr="00307D22">
        <w:rPr>
          <w:rFonts w:ascii="Times New Roman CYR" w:hAnsi="Times New Roman CYR"/>
          <w:sz w:val="28"/>
          <w:szCs w:val="20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ED38B1">
        <w:rPr>
          <w:rFonts w:ascii="Times New Roman CYR" w:hAnsi="Times New Roman CYR"/>
          <w:sz w:val="28"/>
          <w:szCs w:val="20"/>
          <w:lang w:eastAsia="ar-SA"/>
        </w:rPr>
        <w:t xml:space="preserve"> Красноярского края</w:t>
      </w:r>
      <w:r w:rsidRPr="00307D22">
        <w:rPr>
          <w:rFonts w:ascii="Times New Roman CYR" w:hAnsi="Times New Roman CYR"/>
          <w:sz w:val="28"/>
          <w:szCs w:val="20"/>
          <w:lang w:eastAsia="ar-SA"/>
        </w:rPr>
        <w:t>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</w:t>
      </w:r>
      <w:proofErr w:type="gramEnd"/>
      <w:r w:rsidRPr="00307D22">
        <w:rPr>
          <w:rFonts w:ascii="Times New Roman CYR" w:hAnsi="Times New Roman CYR"/>
          <w:sz w:val="28"/>
          <w:szCs w:val="20"/>
          <w:lang w:eastAsia="ar-SA"/>
        </w:rPr>
        <w:t xml:space="preserve"> муниципального образования город Минусинск», в целях </w:t>
      </w:r>
      <w:r w:rsidRPr="00307D22">
        <w:rPr>
          <w:rFonts w:ascii="Times New Roman CYR" w:hAnsi="Times New Roman CYR"/>
          <w:sz w:val="28"/>
          <w:szCs w:val="28"/>
          <w:lang w:eastAsia="ar-SA"/>
        </w:rPr>
        <w:t>эффективного управления земельно-имущественными отношениями на территории муниципального образования город Минусинск</w:t>
      </w:r>
      <w:r w:rsidRPr="00307D22">
        <w:rPr>
          <w:rFonts w:ascii="Times New Roman CYR" w:hAnsi="Times New Roman CYR"/>
          <w:sz w:val="28"/>
          <w:szCs w:val="20"/>
          <w:lang w:eastAsia="ar-SA"/>
        </w:rPr>
        <w:t>, ПОСТАНОВЛЯЮ:</w:t>
      </w:r>
    </w:p>
    <w:p w:rsidR="00307D22" w:rsidRPr="00307D22" w:rsidRDefault="00307D22" w:rsidP="00307D22">
      <w:pPr>
        <w:widowControl w:val="0"/>
        <w:suppressAutoHyphens/>
        <w:ind w:firstLine="709"/>
        <w:jc w:val="both"/>
        <w:rPr>
          <w:rFonts w:ascii="Times New Roman CYR" w:hAnsi="Times New Roman CYR"/>
          <w:sz w:val="28"/>
          <w:szCs w:val="20"/>
          <w:lang w:eastAsia="ar-SA"/>
        </w:rPr>
      </w:pPr>
      <w:r w:rsidRPr="00307D22">
        <w:rPr>
          <w:rFonts w:ascii="Times New Roman CYR" w:hAnsi="Times New Roman CYR"/>
          <w:sz w:val="28"/>
          <w:szCs w:val="20"/>
          <w:lang w:eastAsia="ar-SA"/>
        </w:rPr>
        <w:t xml:space="preserve">1. </w:t>
      </w:r>
      <w:proofErr w:type="gramStart"/>
      <w:r w:rsidRPr="00307D22">
        <w:rPr>
          <w:rFonts w:ascii="Times New Roman CYR" w:hAnsi="Times New Roman CYR"/>
          <w:sz w:val="28"/>
          <w:szCs w:val="20"/>
          <w:lang w:eastAsia="ar-SA"/>
        </w:rPr>
        <w:t xml:space="preserve">В постановление Администрации города Минусинска от 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31.10.2013 № АГ-2027-п </w:t>
      </w:r>
      <w:r w:rsidRPr="00307D22">
        <w:rPr>
          <w:rFonts w:ascii="Times New Roman CYR" w:hAnsi="Times New Roman CYR"/>
          <w:sz w:val="28"/>
          <w:szCs w:val="20"/>
          <w:lang w:eastAsia="ar-SA"/>
        </w:rPr>
        <w:t>«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Об утверждении муниципальной программы «Управление земельно-имущественными отношениями на территории муниципального образования город Минусинск» </w:t>
      </w:r>
      <w:r w:rsidR="00801B3B">
        <w:rPr>
          <w:rFonts w:ascii="Times New Roman CYR" w:hAnsi="Times New Roman CYR"/>
          <w:sz w:val="28"/>
          <w:szCs w:val="28"/>
          <w:lang w:eastAsia="ar-SA"/>
        </w:rPr>
        <w:t>(</w:t>
      </w:r>
      <w:r w:rsidRPr="00307D22">
        <w:rPr>
          <w:rFonts w:ascii="Times New Roman CYR" w:hAnsi="Times New Roman CYR"/>
          <w:sz w:val="28"/>
          <w:szCs w:val="28"/>
          <w:lang w:eastAsia="ar-SA"/>
        </w:rPr>
        <w:t>с изменениями от 28.05.2014 № АГ-1043-п, от 31.10.2014 № АГ-2233-п, от 31.12.2014 № АГ-2648-п, от 26.03.2015 № АГ-472-п, от 19.05.2015 № АГ-859-п, от 26.06.2015 № АГ-1173-п, от 21.10.2015 № АГ-1993-п, от 30.10.2015 № А-2089-п, от 30.12.2015 № АГ-2584-п, от 04.05.2016 №АГ-649-п, от 12.10.2016 № АГ-1767-п, от 28.10.2016 № АГ-1889-п, от</w:t>
      </w:r>
      <w:proofErr w:type="gramEnd"/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</w:t>
      </w:r>
      <w:proofErr w:type="gramStart"/>
      <w:r w:rsidRPr="00307D22">
        <w:rPr>
          <w:rFonts w:ascii="Times New Roman CYR" w:hAnsi="Times New Roman CYR"/>
          <w:sz w:val="28"/>
          <w:szCs w:val="28"/>
          <w:lang w:eastAsia="ar-SA"/>
        </w:rPr>
        <w:t>30.12.2016 №АГ-2397-п, от 30.03.2017 №АГ-490-п, от 15.09.2017 № АГ-1851-п</w:t>
      </w:r>
      <w:r w:rsidR="00CC6F4A">
        <w:rPr>
          <w:rFonts w:ascii="Times New Roman CYR" w:hAnsi="Times New Roman CYR"/>
          <w:sz w:val="28"/>
          <w:szCs w:val="28"/>
          <w:lang w:eastAsia="ar-SA"/>
        </w:rPr>
        <w:t>, от 31.10.2017 №АГ-2152-п, от 27.12.2017 № АГ-2653-п, от 04.04.2018 № АГ-447-п, от 17.07.2018 № АГ-1153-п</w:t>
      </w:r>
      <w:r w:rsidR="00725A3E">
        <w:rPr>
          <w:rFonts w:ascii="Times New Roman CYR" w:hAnsi="Times New Roman CYR"/>
          <w:sz w:val="28"/>
          <w:szCs w:val="28"/>
          <w:lang w:eastAsia="ar-SA"/>
        </w:rPr>
        <w:t xml:space="preserve">, от 30.10.2018 № </w:t>
      </w:r>
      <w:r w:rsidR="00725A3E" w:rsidRPr="00725A3E">
        <w:rPr>
          <w:rFonts w:ascii="Times New Roman CYR" w:hAnsi="Times New Roman CYR"/>
          <w:sz w:val="28"/>
          <w:szCs w:val="28"/>
          <w:lang w:eastAsia="ar-SA"/>
        </w:rPr>
        <w:t>АГ-1838-п</w:t>
      </w:r>
      <w:r w:rsidR="0049707A">
        <w:rPr>
          <w:rFonts w:ascii="Times New Roman CYR" w:hAnsi="Times New Roman CYR"/>
          <w:sz w:val="28"/>
          <w:szCs w:val="28"/>
          <w:lang w:eastAsia="ar-SA"/>
        </w:rPr>
        <w:t xml:space="preserve">, от </w:t>
      </w:r>
      <w:r w:rsidR="0049707A" w:rsidRPr="0049707A">
        <w:rPr>
          <w:rFonts w:ascii="Times New Roman CYR" w:hAnsi="Times New Roman CYR"/>
          <w:sz w:val="28"/>
          <w:szCs w:val="28"/>
          <w:lang w:eastAsia="ar-SA"/>
        </w:rPr>
        <w:t>24.12.2018 №</w:t>
      </w:r>
      <w:r w:rsidR="0049707A">
        <w:rPr>
          <w:rFonts w:ascii="Times New Roman CYR" w:hAnsi="Times New Roman CYR"/>
          <w:sz w:val="28"/>
          <w:szCs w:val="28"/>
          <w:lang w:eastAsia="ar-SA"/>
        </w:rPr>
        <w:t xml:space="preserve"> </w:t>
      </w:r>
      <w:r w:rsidR="0049707A" w:rsidRPr="0049707A">
        <w:rPr>
          <w:rFonts w:ascii="Times New Roman CYR" w:hAnsi="Times New Roman CYR"/>
          <w:sz w:val="28"/>
          <w:szCs w:val="28"/>
          <w:lang w:eastAsia="ar-SA"/>
        </w:rPr>
        <w:t>АГ-2268-п</w:t>
      </w:r>
      <w:r w:rsidR="00410D55">
        <w:rPr>
          <w:rFonts w:ascii="Times New Roman CYR" w:hAnsi="Times New Roman CYR"/>
          <w:sz w:val="28"/>
          <w:szCs w:val="28"/>
          <w:lang w:eastAsia="ar-SA"/>
        </w:rPr>
        <w:t>, от 03.04.2019 № АГ-539-п</w:t>
      </w:r>
      <w:r w:rsidR="00ED38B1">
        <w:rPr>
          <w:rFonts w:ascii="Times New Roman CYR" w:hAnsi="Times New Roman CYR"/>
          <w:sz w:val="28"/>
          <w:szCs w:val="28"/>
          <w:lang w:eastAsia="ar-SA"/>
        </w:rPr>
        <w:t>,</w:t>
      </w:r>
      <w:r w:rsidR="00ED38B1" w:rsidRPr="00ED38B1">
        <w:t xml:space="preserve"> </w:t>
      </w:r>
      <w:r w:rsidR="00ED38B1" w:rsidRPr="00ED38B1">
        <w:rPr>
          <w:rFonts w:ascii="Times New Roman CYR" w:hAnsi="Times New Roman CYR"/>
          <w:sz w:val="28"/>
          <w:szCs w:val="28"/>
          <w:lang w:eastAsia="ar-SA"/>
        </w:rPr>
        <w:t>от 17.09.2019 № АГ-1637-п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) </w:t>
      </w:r>
      <w:r w:rsidRPr="00307D22">
        <w:rPr>
          <w:rFonts w:ascii="Times New Roman CYR" w:hAnsi="Times New Roman CYR"/>
          <w:sz w:val="28"/>
          <w:szCs w:val="20"/>
          <w:lang w:eastAsia="ar-SA"/>
        </w:rPr>
        <w:t>внести следующие изменения:</w:t>
      </w:r>
      <w:proofErr w:type="gramEnd"/>
    </w:p>
    <w:p w:rsidR="00725A3E" w:rsidRDefault="00725A3E" w:rsidP="00307D22">
      <w:pPr>
        <w:tabs>
          <w:tab w:val="left" w:pos="567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0"/>
          <w:lang w:eastAsia="ar-SA"/>
        </w:rPr>
        <w:t xml:space="preserve">в </w:t>
      </w:r>
      <w:r w:rsidR="00307D22" w:rsidRPr="00307D22">
        <w:rPr>
          <w:rFonts w:eastAsia="Arial"/>
          <w:sz w:val="28"/>
          <w:szCs w:val="20"/>
          <w:lang w:eastAsia="ar-SA"/>
        </w:rPr>
        <w:t>приложени</w:t>
      </w:r>
      <w:r>
        <w:rPr>
          <w:rFonts w:eastAsia="Arial"/>
          <w:sz w:val="28"/>
          <w:szCs w:val="20"/>
          <w:lang w:eastAsia="ar-SA"/>
        </w:rPr>
        <w:t>е</w:t>
      </w:r>
      <w:r w:rsidR="00307D22" w:rsidRPr="00307D22">
        <w:rPr>
          <w:rFonts w:eastAsia="Arial"/>
          <w:sz w:val="28"/>
          <w:szCs w:val="20"/>
          <w:lang w:eastAsia="ar-SA"/>
        </w:rPr>
        <w:t xml:space="preserve"> «Муниципальная программа </w:t>
      </w:r>
      <w:r w:rsidR="00307D22" w:rsidRPr="00307D22">
        <w:rPr>
          <w:rFonts w:eastAsia="Arial"/>
          <w:sz w:val="28"/>
          <w:szCs w:val="28"/>
          <w:lang w:eastAsia="ar-SA"/>
        </w:rPr>
        <w:t>«Управление земельно-имущественными отношениями на территории муниципального образования город Минусинск»</w:t>
      </w:r>
      <w:r>
        <w:rPr>
          <w:rFonts w:eastAsia="Arial"/>
          <w:sz w:val="28"/>
          <w:szCs w:val="28"/>
          <w:lang w:eastAsia="ar-SA"/>
        </w:rPr>
        <w:t>:</w:t>
      </w:r>
    </w:p>
    <w:p w:rsidR="00795CDC" w:rsidRDefault="00795CDC" w:rsidP="00795CDC">
      <w:pPr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 п</w:t>
      </w:r>
      <w:r w:rsidRPr="00795CDC">
        <w:rPr>
          <w:rFonts w:eastAsia="Arial"/>
          <w:sz w:val="28"/>
          <w:szCs w:val="28"/>
          <w:lang w:eastAsia="ar-SA"/>
        </w:rPr>
        <w:t>аспорт</w:t>
      </w:r>
      <w:r>
        <w:rPr>
          <w:rFonts w:eastAsia="Arial"/>
          <w:sz w:val="28"/>
          <w:szCs w:val="28"/>
          <w:lang w:eastAsia="ar-SA"/>
        </w:rPr>
        <w:t xml:space="preserve">е </w:t>
      </w:r>
      <w:r w:rsidRPr="00795CDC">
        <w:rPr>
          <w:rFonts w:eastAsia="Arial"/>
          <w:sz w:val="28"/>
          <w:szCs w:val="28"/>
          <w:lang w:eastAsia="ar-SA"/>
        </w:rPr>
        <w:t>муниципальной программы</w:t>
      </w:r>
      <w:r>
        <w:rPr>
          <w:rFonts w:eastAsia="Arial"/>
          <w:sz w:val="28"/>
          <w:szCs w:val="28"/>
          <w:lang w:eastAsia="ar-SA"/>
        </w:rPr>
        <w:t>:</w:t>
      </w:r>
    </w:p>
    <w:p w:rsidR="00795CDC" w:rsidRDefault="00795CDC" w:rsidP="00795C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цифры «</w:t>
      </w:r>
      <w:r w:rsidR="00ED38B1" w:rsidRPr="00183500">
        <w:rPr>
          <w:rFonts w:eastAsia="Arial"/>
          <w:sz w:val="28"/>
          <w:szCs w:val="28"/>
          <w:lang w:eastAsia="ar-SA"/>
        </w:rPr>
        <w:t>26 999,50</w:t>
      </w:r>
      <w:r>
        <w:rPr>
          <w:sz w:val="28"/>
          <w:szCs w:val="28"/>
        </w:rPr>
        <w:t>» заменить цифрами «</w:t>
      </w:r>
      <w:r w:rsidR="00ED38B1">
        <w:rPr>
          <w:sz w:val="28"/>
          <w:szCs w:val="28"/>
        </w:rPr>
        <w:t>27 190,41</w:t>
      </w:r>
      <w:r>
        <w:rPr>
          <w:sz w:val="28"/>
          <w:szCs w:val="28"/>
        </w:rPr>
        <w:t>»;</w:t>
      </w:r>
    </w:p>
    <w:p w:rsidR="00795CDC" w:rsidRDefault="00795CDC" w:rsidP="00795CDC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цифры «</w:t>
      </w:r>
      <w:r w:rsidR="00ED38B1" w:rsidRPr="00183500">
        <w:rPr>
          <w:sz w:val="28"/>
          <w:szCs w:val="28"/>
        </w:rPr>
        <w:t>9 199,61</w:t>
      </w:r>
      <w:r w:rsidR="0049707A">
        <w:rPr>
          <w:sz w:val="28"/>
          <w:szCs w:val="28"/>
        </w:rPr>
        <w:t>» заменить цифрами «</w:t>
      </w:r>
      <w:r w:rsidR="00ED38B1">
        <w:rPr>
          <w:sz w:val="28"/>
          <w:szCs w:val="28"/>
        </w:rPr>
        <w:t>9 304,23</w:t>
      </w:r>
      <w:r w:rsidR="006254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707A" w:rsidRDefault="0049707A" w:rsidP="0049707A">
      <w:pPr>
        <w:ind w:firstLine="567"/>
        <w:jc w:val="both"/>
        <w:rPr>
          <w:sz w:val="28"/>
          <w:szCs w:val="28"/>
        </w:rPr>
      </w:pPr>
      <w:r w:rsidRPr="00EC4425">
        <w:rPr>
          <w:rFonts w:eastAsia="Arial"/>
          <w:sz w:val="28"/>
          <w:szCs w:val="28"/>
          <w:lang w:eastAsia="ar-SA"/>
        </w:rPr>
        <w:t>цифры «</w:t>
      </w:r>
      <w:r w:rsidR="00ED38B1" w:rsidRPr="00EC4425">
        <w:rPr>
          <w:sz w:val="28"/>
          <w:szCs w:val="28"/>
        </w:rPr>
        <w:t>31,95</w:t>
      </w:r>
      <w:r w:rsidRPr="00EC4425">
        <w:rPr>
          <w:sz w:val="28"/>
          <w:szCs w:val="28"/>
        </w:rPr>
        <w:t>» заменить цифрами «</w:t>
      </w:r>
      <w:r w:rsidR="00ED38B1" w:rsidRPr="00EC4425">
        <w:rPr>
          <w:sz w:val="28"/>
          <w:szCs w:val="28"/>
        </w:rPr>
        <w:t>118,24</w:t>
      </w:r>
      <w:r w:rsidR="006254FF" w:rsidRPr="00EC4425">
        <w:rPr>
          <w:sz w:val="28"/>
          <w:szCs w:val="28"/>
        </w:rPr>
        <w:t>»</w:t>
      </w:r>
      <w:r w:rsidRPr="00EC4425">
        <w:rPr>
          <w:sz w:val="28"/>
          <w:szCs w:val="28"/>
        </w:rPr>
        <w:t>;</w:t>
      </w:r>
    </w:p>
    <w:p w:rsidR="00437D88" w:rsidRDefault="00437D88" w:rsidP="00285C8A">
      <w:pPr>
        <w:pStyle w:val="a6"/>
        <w:widowControl w:val="0"/>
        <w:ind w:firstLine="567"/>
        <w:rPr>
          <w:sz w:val="28"/>
        </w:rPr>
      </w:pPr>
      <w:r>
        <w:rPr>
          <w:sz w:val="28"/>
          <w:szCs w:val="28"/>
        </w:rPr>
        <w:t xml:space="preserve">в </w:t>
      </w:r>
      <w:r w:rsidR="00285C8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285C8A">
        <w:rPr>
          <w:sz w:val="28"/>
          <w:szCs w:val="28"/>
        </w:rPr>
        <w:t xml:space="preserve"> </w:t>
      </w:r>
      <w:r w:rsidRPr="00437D88">
        <w:rPr>
          <w:sz w:val="28"/>
        </w:rPr>
        <w:t xml:space="preserve">V. </w:t>
      </w:r>
      <w:r w:rsidR="00807779">
        <w:rPr>
          <w:sz w:val="28"/>
        </w:rPr>
        <w:t>«</w:t>
      </w:r>
      <w:r w:rsidRPr="00437D88">
        <w:rPr>
          <w:sz w:val="28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="00807779">
        <w:rPr>
          <w:sz w:val="28"/>
        </w:rPr>
        <w:t>»</w:t>
      </w:r>
      <w:r>
        <w:rPr>
          <w:sz w:val="28"/>
        </w:rPr>
        <w:t>:</w:t>
      </w:r>
    </w:p>
    <w:p w:rsidR="00ED38B1" w:rsidRDefault="00807779" w:rsidP="00ED38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цифры «</w:t>
      </w:r>
      <w:r w:rsidR="00ED38B1" w:rsidRPr="00183500">
        <w:rPr>
          <w:rFonts w:eastAsia="Arial"/>
          <w:sz w:val="28"/>
          <w:szCs w:val="28"/>
          <w:lang w:eastAsia="ar-SA"/>
        </w:rPr>
        <w:t>26 999,50</w:t>
      </w:r>
      <w:r w:rsidR="00ED38B1">
        <w:rPr>
          <w:sz w:val="28"/>
          <w:szCs w:val="28"/>
        </w:rPr>
        <w:t>» заменить цифрами «27 190,41»;</w:t>
      </w:r>
    </w:p>
    <w:p w:rsidR="00ED38B1" w:rsidRDefault="00ED38B1" w:rsidP="00ED38B1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lastRenderedPageBreak/>
        <w:t>цифры «</w:t>
      </w:r>
      <w:r w:rsidRPr="00183500">
        <w:rPr>
          <w:sz w:val="28"/>
          <w:szCs w:val="28"/>
        </w:rPr>
        <w:t>9 199,61</w:t>
      </w:r>
      <w:r>
        <w:rPr>
          <w:sz w:val="28"/>
          <w:szCs w:val="28"/>
        </w:rPr>
        <w:t>» заменить цифрами «9 304,23»;</w:t>
      </w:r>
    </w:p>
    <w:p w:rsidR="00ED38B1" w:rsidRDefault="00ED38B1" w:rsidP="00ED38B1">
      <w:pPr>
        <w:ind w:firstLine="567"/>
        <w:jc w:val="both"/>
        <w:rPr>
          <w:sz w:val="28"/>
          <w:szCs w:val="28"/>
        </w:rPr>
      </w:pPr>
      <w:r w:rsidRPr="00EC4425">
        <w:rPr>
          <w:rFonts w:eastAsia="Arial"/>
          <w:sz w:val="28"/>
          <w:szCs w:val="28"/>
          <w:lang w:eastAsia="ar-SA"/>
        </w:rPr>
        <w:t>цифры «</w:t>
      </w:r>
      <w:r w:rsidRPr="00EC4425">
        <w:rPr>
          <w:sz w:val="28"/>
          <w:szCs w:val="28"/>
        </w:rPr>
        <w:t>31,95» заменить цифрами «118,24»;</w:t>
      </w:r>
    </w:p>
    <w:p w:rsidR="00793BE6" w:rsidRDefault="00793BE6" w:rsidP="0079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BE6">
        <w:rPr>
          <w:rFonts w:ascii="Times New Roman" w:hAnsi="Times New Roman" w:cs="Times New Roman"/>
          <w:sz w:val="28"/>
          <w:szCs w:val="28"/>
        </w:rPr>
        <w:t>в приложении 1 к муниципальной программе «С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793BE6">
        <w:rPr>
          <w:rFonts w:ascii="Times New Roman" w:hAnsi="Times New Roman" w:cs="Times New Roman"/>
          <w:sz w:val="28"/>
          <w:szCs w:val="28"/>
        </w:rPr>
        <w:t>о целевых индикаторах показателях результативности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E6">
        <w:rPr>
          <w:rFonts w:ascii="Times New Roman" w:hAnsi="Times New Roman" w:cs="Times New Roman"/>
          <w:sz w:val="28"/>
          <w:szCs w:val="28"/>
        </w:rPr>
        <w:t xml:space="preserve"> программы, подпрограмм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E6">
        <w:rPr>
          <w:rFonts w:ascii="Times New Roman" w:hAnsi="Times New Roman" w:cs="Times New Roman"/>
          <w:sz w:val="28"/>
          <w:szCs w:val="28"/>
        </w:rPr>
        <w:t>отдельных мероприятий и их значениях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814DE" w:rsidRDefault="00793BE6" w:rsidP="0079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</w:t>
      </w:r>
      <w:r w:rsidR="00FE1878">
        <w:rPr>
          <w:rFonts w:ascii="Times New Roman" w:hAnsi="Times New Roman" w:cs="Times New Roman"/>
          <w:sz w:val="28"/>
          <w:szCs w:val="28"/>
        </w:rPr>
        <w:t>2</w:t>
      </w:r>
      <w:r w:rsidR="00F814DE">
        <w:rPr>
          <w:rFonts w:ascii="Times New Roman" w:hAnsi="Times New Roman" w:cs="Times New Roman"/>
          <w:sz w:val="28"/>
          <w:szCs w:val="28"/>
        </w:rPr>
        <w:t>:</w:t>
      </w:r>
    </w:p>
    <w:p w:rsidR="00793BE6" w:rsidRDefault="00FE1878" w:rsidP="0079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2. </w:t>
      </w:r>
      <w:r w:rsidR="00793BE6">
        <w:rPr>
          <w:rFonts w:ascii="Times New Roman" w:hAnsi="Times New Roman" w:cs="Times New Roman"/>
          <w:sz w:val="28"/>
          <w:szCs w:val="28"/>
        </w:rPr>
        <w:t>цифр</w:t>
      </w:r>
      <w:r w:rsidR="00F814DE">
        <w:rPr>
          <w:rFonts w:ascii="Times New Roman" w:hAnsi="Times New Roman" w:cs="Times New Roman"/>
          <w:sz w:val="28"/>
          <w:szCs w:val="28"/>
        </w:rPr>
        <w:t>у</w:t>
      </w:r>
      <w:r w:rsidR="00793BE6">
        <w:rPr>
          <w:rFonts w:ascii="Times New Roman" w:hAnsi="Times New Roman" w:cs="Times New Roman"/>
          <w:sz w:val="28"/>
          <w:szCs w:val="28"/>
        </w:rPr>
        <w:t xml:space="preserve"> </w:t>
      </w:r>
      <w:r w:rsidR="00F814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F814DE">
        <w:rPr>
          <w:rFonts w:ascii="Times New Roman" w:hAnsi="Times New Roman" w:cs="Times New Roman"/>
          <w:sz w:val="28"/>
          <w:szCs w:val="28"/>
        </w:rPr>
        <w:t>0» заменить цифрой «32»;</w:t>
      </w:r>
    </w:p>
    <w:p w:rsidR="00F814DE" w:rsidRDefault="00FE1878" w:rsidP="00F81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12. </w:t>
      </w:r>
      <w:r w:rsidR="00F814DE">
        <w:rPr>
          <w:rFonts w:ascii="Times New Roman" w:hAnsi="Times New Roman" w:cs="Times New Roman"/>
          <w:sz w:val="28"/>
          <w:szCs w:val="28"/>
        </w:rPr>
        <w:t>цифр</w:t>
      </w:r>
      <w:r w:rsidR="00691601">
        <w:rPr>
          <w:rFonts w:ascii="Times New Roman" w:hAnsi="Times New Roman" w:cs="Times New Roman"/>
          <w:sz w:val="28"/>
          <w:szCs w:val="28"/>
        </w:rPr>
        <w:t>у</w:t>
      </w:r>
      <w:r w:rsidR="00F814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14DE" w:rsidRPr="00F814DE">
        <w:rPr>
          <w:rFonts w:ascii="Times New Roman" w:hAnsi="Times New Roman" w:cs="Times New Roman"/>
          <w:sz w:val="28"/>
          <w:szCs w:val="28"/>
        </w:rPr>
        <w:t>00</w:t>
      </w:r>
      <w:r w:rsidR="00F814DE">
        <w:rPr>
          <w:rFonts w:ascii="Times New Roman" w:hAnsi="Times New Roman" w:cs="Times New Roman"/>
          <w:sz w:val="28"/>
          <w:szCs w:val="28"/>
        </w:rPr>
        <w:t>»</w:t>
      </w:r>
      <w:r w:rsidR="00691601">
        <w:rPr>
          <w:rFonts w:ascii="Times New Roman" w:hAnsi="Times New Roman" w:cs="Times New Roman"/>
          <w:sz w:val="28"/>
          <w:szCs w:val="28"/>
        </w:rPr>
        <w:t xml:space="preserve"> заменить цифрой</w:t>
      </w:r>
      <w:r w:rsidR="00F814DE"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814DE">
        <w:rPr>
          <w:rFonts w:ascii="Times New Roman" w:hAnsi="Times New Roman" w:cs="Times New Roman"/>
          <w:sz w:val="28"/>
          <w:szCs w:val="28"/>
        </w:rPr>
        <w:t>0»;</w:t>
      </w:r>
    </w:p>
    <w:p w:rsidR="00691601" w:rsidRDefault="00FE1878" w:rsidP="00F81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13. </w:t>
      </w:r>
      <w:r w:rsidR="00691601" w:rsidRPr="00691601">
        <w:rPr>
          <w:rFonts w:ascii="Times New Roman" w:hAnsi="Times New Roman" w:cs="Times New Roman"/>
          <w:sz w:val="28"/>
          <w:szCs w:val="28"/>
        </w:rPr>
        <w:t>цифру «</w:t>
      </w:r>
      <w:r>
        <w:rPr>
          <w:rFonts w:ascii="Times New Roman" w:hAnsi="Times New Roman" w:cs="Times New Roman"/>
          <w:sz w:val="28"/>
          <w:szCs w:val="28"/>
        </w:rPr>
        <w:t>45</w:t>
      </w:r>
      <w:r w:rsidR="00691601" w:rsidRPr="00691601">
        <w:rPr>
          <w:rFonts w:ascii="Times New Roman" w:hAnsi="Times New Roman" w:cs="Times New Roman"/>
          <w:sz w:val="28"/>
          <w:szCs w:val="28"/>
        </w:rPr>
        <w:t>» за</w:t>
      </w:r>
      <w:r>
        <w:rPr>
          <w:rFonts w:ascii="Times New Roman" w:hAnsi="Times New Roman" w:cs="Times New Roman"/>
          <w:sz w:val="28"/>
          <w:szCs w:val="28"/>
        </w:rPr>
        <w:t>менить цифрой «24</w:t>
      </w:r>
      <w:r w:rsidR="00691601" w:rsidRPr="00691601">
        <w:rPr>
          <w:rFonts w:ascii="Times New Roman" w:hAnsi="Times New Roman" w:cs="Times New Roman"/>
          <w:sz w:val="28"/>
          <w:szCs w:val="28"/>
        </w:rPr>
        <w:t>»;</w:t>
      </w:r>
    </w:p>
    <w:p w:rsidR="00B61B5F" w:rsidRPr="00B61B5F" w:rsidRDefault="00B61B5F" w:rsidP="00AE27B4">
      <w:pPr>
        <w:tabs>
          <w:tab w:val="left" w:pos="567"/>
        </w:tabs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  <w:r w:rsidRPr="00B61B5F">
        <w:rPr>
          <w:rFonts w:eastAsia="Arial"/>
          <w:bCs/>
          <w:sz w:val="28"/>
          <w:szCs w:val="28"/>
          <w:lang w:eastAsia="ar-SA"/>
        </w:rPr>
        <w:t>приложени</w:t>
      </w:r>
      <w:r w:rsidR="000D1A76">
        <w:rPr>
          <w:rFonts w:eastAsia="Arial"/>
          <w:bCs/>
          <w:sz w:val="28"/>
          <w:szCs w:val="28"/>
          <w:lang w:eastAsia="ar-SA"/>
        </w:rPr>
        <w:t>е</w:t>
      </w:r>
      <w:r w:rsidRPr="00B61B5F">
        <w:rPr>
          <w:rFonts w:eastAsia="Arial"/>
          <w:bCs/>
          <w:sz w:val="28"/>
          <w:szCs w:val="28"/>
          <w:lang w:eastAsia="ar-SA"/>
        </w:rPr>
        <w:t xml:space="preserve"> 3 к муниципальной программе «</w:t>
      </w:r>
      <w:r w:rsidR="00AE27B4" w:rsidRPr="00AE27B4">
        <w:rPr>
          <w:rFonts w:eastAsia="Arial"/>
          <w:bCs/>
          <w:sz w:val="28"/>
          <w:szCs w:val="28"/>
          <w:lang w:eastAsia="ar-SA"/>
        </w:rPr>
        <w:t>Распределение</w:t>
      </w:r>
      <w:r w:rsidR="00AE27B4">
        <w:rPr>
          <w:rFonts w:eastAsia="Arial"/>
          <w:bCs/>
          <w:sz w:val="28"/>
          <w:szCs w:val="28"/>
          <w:lang w:eastAsia="ar-SA"/>
        </w:rPr>
        <w:t xml:space="preserve"> </w:t>
      </w:r>
      <w:r w:rsidR="00AE27B4" w:rsidRPr="00AE27B4">
        <w:rPr>
          <w:rFonts w:eastAsia="Arial"/>
          <w:bCs/>
          <w:sz w:val="28"/>
          <w:szCs w:val="28"/>
          <w:lang w:eastAsia="ar-SA"/>
        </w:rPr>
        <w:t>планируемых расходов по подпрограммам и мероприятиям</w:t>
      </w:r>
      <w:r w:rsidR="00AE27B4">
        <w:rPr>
          <w:rFonts w:eastAsia="Arial"/>
          <w:bCs/>
          <w:sz w:val="28"/>
          <w:szCs w:val="28"/>
          <w:lang w:eastAsia="ar-SA"/>
        </w:rPr>
        <w:t xml:space="preserve"> </w:t>
      </w:r>
      <w:r w:rsidR="00AE27B4" w:rsidRPr="00AE27B4">
        <w:rPr>
          <w:rFonts w:eastAsia="Arial"/>
          <w:bCs/>
          <w:sz w:val="28"/>
          <w:szCs w:val="28"/>
          <w:lang w:eastAsia="ar-SA"/>
        </w:rPr>
        <w:t>муниципальной программы</w:t>
      </w:r>
      <w:r w:rsidR="00FA2FDB">
        <w:rPr>
          <w:rFonts w:eastAsia="Arial"/>
          <w:bCs/>
          <w:sz w:val="28"/>
          <w:szCs w:val="28"/>
          <w:lang w:eastAsia="ar-SA"/>
        </w:rPr>
        <w:t>»</w:t>
      </w:r>
      <w:r w:rsidR="000D1A76">
        <w:rPr>
          <w:rFonts w:eastAsia="Arial"/>
          <w:bCs/>
          <w:sz w:val="28"/>
          <w:szCs w:val="28"/>
          <w:lang w:eastAsia="ar-SA"/>
        </w:rPr>
        <w:t xml:space="preserve">, </w:t>
      </w:r>
      <w:r w:rsidR="00FA2FDB" w:rsidRPr="00307D22">
        <w:rPr>
          <w:rFonts w:eastAsia="Arial"/>
          <w:sz w:val="28"/>
          <w:szCs w:val="28"/>
          <w:lang w:eastAsia="ar-SA"/>
        </w:rPr>
        <w:t xml:space="preserve">изложить в редакции приложения </w:t>
      </w:r>
      <w:r w:rsidR="00FA2FDB">
        <w:rPr>
          <w:rFonts w:eastAsia="Arial"/>
          <w:sz w:val="28"/>
          <w:szCs w:val="28"/>
          <w:lang w:eastAsia="ar-SA"/>
        </w:rPr>
        <w:t>1 к настоящему постановлению.</w:t>
      </w:r>
    </w:p>
    <w:p w:rsidR="00B61B5F" w:rsidRDefault="00B61B5F" w:rsidP="00B61B5F">
      <w:pPr>
        <w:tabs>
          <w:tab w:val="left" w:pos="567"/>
        </w:tabs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приложение 4 </w:t>
      </w:r>
      <w:r w:rsidR="00FA2FDB" w:rsidRPr="00B61B5F">
        <w:rPr>
          <w:rFonts w:eastAsia="Arial"/>
          <w:bCs/>
          <w:sz w:val="28"/>
          <w:szCs w:val="28"/>
          <w:lang w:eastAsia="ar-SA"/>
        </w:rPr>
        <w:t xml:space="preserve">к муниципальной программе </w:t>
      </w:r>
      <w:r>
        <w:rPr>
          <w:rFonts w:eastAsia="Arial"/>
          <w:sz w:val="28"/>
          <w:szCs w:val="28"/>
          <w:lang w:eastAsia="ar-SA"/>
        </w:rPr>
        <w:t xml:space="preserve">«Распределение планируемых объемов финансирования муниципальной программы по источникам финансирования» </w:t>
      </w:r>
      <w:r w:rsidRPr="00307D22">
        <w:rPr>
          <w:rFonts w:eastAsia="Arial"/>
          <w:sz w:val="28"/>
          <w:szCs w:val="28"/>
          <w:lang w:eastAsia="ar-SA"/>
        </w:rPr>
        <w:t xml:space="preserve">изложить в редакции приложения </w:t>
      </w:r>
      <w:r>
        <w:rPr>
          <w:rFonts w:eastAsia="Arial"/>
          <w:sz w:val="28"/>
          <w:szCs w:val="28"/>
          <w:lang w:eastAsia="ar-SA"/>
        </w:rPr>
        <w:t>2 к настоящему постановлению.</w:t>
      </w:r>
    </w:p>
    <w:p w:rsidR="000D1A76" w:rsidRDefault="00585F9B" w:rsidP="000D1A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</w:t>
      </w:r>
      <w:r w:rsidRPr="0049785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585F9B">
        <w:rPr>
          <w:sz w:val="28"/>
          <w:szCs w:val="28"/>
        </w:rPr>
        <w:t>Подпрограмма 1 «Земельно-имущественные отношения города Минусинска»</w:t>
      </w:r>
      <w:r>
        <w:rPr>
          <w:sz w:val="28"/>
          <w:szCs w:val="28"/>
        </w:rPr>
        <w:t xml:space="preserve"> в паспорте</w:t>
      </w:r>
      <w:r w:rsidR="000D1A76">
        <w:rPr>
          <w:sz w:val="28"/>
          <w:szCs w:val="28"/>
        </w:rPr>
        <w:t>:</w:t>
      </w:r>
    </w:p>
    <w:p w:rsidR="00FE1878" w:rsidRPr="00FE1878" w:rsidRDefault="00FA2FDB" w:rsidP="00FE1878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FA2FDB">
        <w:rPr>
          <w:rFonts w:eastAsia="Arial"/>
          <w:sz w:val="28"/>
          <w:szCs w:val="28"/>
          <w:lang w:eastAsia="ar-SA"/>
        </w:rPr>
        <w:t xml:space="preserve">цифры </w:t>
      </w:r>
      <w:r w:rsidR="00FE1878" w:rsidRPr="00FE1878">
        <w:rPr>
          <w:rFonts w:eastAsia="Arial"/>
          <w:sz w:val="28"/>
          <w:szCs w:val="28"/>
          <w:lang w:eastAsia="ar-SA"/>
        </w:rPr>
        <w:t>«26 999,50» заменить цифрами «27 190,41»;</w:t>
      </w:r>
    </w:p>
    <w:p w:rsidR="00FE1878" w:rsidRPr="00FE1878" w:rsidRDefault="00FE1878" w:rsidP="00FE1878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FE1878">
        <w:rPr>
          <w:rFonts w:eastAsia="Arial"/>
          <w:sz w:val="28"/>
          <w:szCs w:val="28"/>
          <w:lang w:eastAsia="ar-SA"/>
        </w:rPr>
        <w:t>цифры «9 199,61» заменить цифрами «9 304,23»;</w:t>
      </w:r>
    </w:p>
    <w:p w:rsidR="00FE1878" w:rsidRDefault="00FE1878" w:rsidP="00FE1878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FE1878">
        <w:rPr>
          <w:rFonts w:eastAsia="Arial"/>
          <w:sz w:val="28"/>
          <w:szCs w:val="28"/>
          <w:lang w:eastAsia="ar-SA"/>
        </w:rPr>
        <w:t>цифры «31,95» заменить цифрами «118,24»;</w:t>
      </w:r>
    </w:p>
    <w:p w:rsidR="007E6A5F" w:rsidRDefault="00FA2FDB" w:rsidP="00FE1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>
        <w:rPr>
          <w:bCs/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585F9B">
        <w:rPr>
          <w:sz w:val="28"/>
          <w:szCs w:val="28"/>
        </w:rPr>
        <w:t>Характеристика основных мероприятий подпрограммы</w:t>
      </w:r>
      <w:r>
        <w:rPr>
          <w:sz w:val="28"/>
          <w:szCs w:val="28"/>
        </w:rPr>
        <w:t>»</w:t>
      </w:r>
      <w:r w:rsidR="007E6A5F">
        <w:rPr>
          <w:sz w:val="28"/>
          <w:szCs w:val="28"/>
        </w:rPr>
        <w:t>:</w:t>
      </w:r>
    </w:p>
    <w:p w:rsidR="00FE1878" w:rsidRPr="00FE1878" w:rsidRDefault="007E6A5F" w:rsidP="00FE1878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7E6A5F">
        <w:rPr>
          <w:sz w:val="28"/>
          <w:szCs w:val="28"/>
        </w:rPr>
        <w:t xml:space="preserve">цифры </w:t>
      </w:r>
      <w:r w:rsidR="00FE1878" w:rsidRPr="00FE1878">
        <w:rPr>
          <w:rFonts w:eastAsia="Arial"/>
          <w:sz w:val="28"/>
          <w:szCs w:val="28"/>
          <w:lang w:eastAsia="ar-SA"/>
        </w:rPr>
        <w:t>«26 999,50» заменить цифрами «27 190,41»;</w:t>
      </w:r>
    </w:p>
    <w:p w:rsidR="00FE1878" w:rsidRPr="00FE1878" w:rsidRDefault="00FE1878" w:rsidP="00FE1878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FE1878">
        <w:rPr>
          <w:rFonts w:eastAsia="Arial"/>
          <w:sz w:val="28"/>
          <w:szCs w:val="28"/>
          <w:lang w:eastAsia="ar-SA"/>
        </w:rPr>
        <w:t>цифры «9 199,61» заменить цифрами «9 304,23»;</w:t>
      </w:r>
    </w:p>
    <w:p w:rsidR="00FE1878" w:rsidRDefault="00FE1878" w:rsidP="00FE1878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FE1878">
        <w:rPr>
          <w:rFonts w:eastAsia="Arial"/>
          <w:sz w:val="28"/>
          <w:szCs w:val="28"/>
          <w:lang w:eastAsia="ar-SA"/>
        </w:rPr>
        <w:t>цифры «3</w:t>
      </w:r>
      <w:r>
        <w:rPr>
          <w:rFonts w:eastAsia="Arial"/>
          <w:sz w:val="28"/>
          <w:szCs w:val="28"/>
          <w:lang w:eastAsia="ar-SA"/>
        </w:rPr>
        <w:t>1,95» заменить цифрами «118,24».</w:t>
      </w:r>
    </w:p>
    <w:p w:rsidR="00307D22" w:rsidRPr="00307D22" w:rsidRDefault="00FE1878" w:rsidP="00FE1878">
      <w:pPr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7E6A5F">
        <w:rPr>
          <w:sz w:val="28"/>
          <w:szCs w:val="28"/>
        </w:rPr>
        <w:t xml:space="preserve"> </w:t>
      </w:r>
      <w:r w:rsidR="00307D22" w:rsidRPr="00307D22">
        <w:rPr>
          <w:rFonts w:ascii="Times New Roman CYR" w:hAnsi="Times New Roman CYR"/>
          <w:sz w:val="28"/>
          <w:szCs w:val="28"/>
          <w:lang w:eastAsia="ar-SA"/>
        </w:rPr>
        <w:t>2. Опубликовать</w:t>
      </w:r>
      <w:r w:rsidR="00307D22" w:rsidRPr="00307D22">
        <w:rPr>
          <w:rFonts w:ascii="Times New Roman CYR" w:hAnsi="Times New Roman CYR"/>
          <w:sz w:val="28"/>
          <w:szCs w:val="20"/>
          <w:lang w:eastAsia="ar-SA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307D22" w:rsidRPr="00307D22" w:rsidRDefault="00307D22" w:rsidP="007E6A5F">
      <w:pPr>
        <w:suppressAutoHyphens/>
        <w:ind w:firstLine="567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3. </w:t>
      </w:r>
      <w:proofErr w:type="gramStart"/>
      <w:r w:rsidRPr="00307D22">
        <w:rPr>
          <w:rFonts w:ascii="Times New Roman CYR" w:hAnsi="Times New Roman CYR"/>
          <w:sz w:val="28"/>
          <w:szCs w:val="28"/>
          <w:lang w:eastAsia="ar-SA"/>
        </w:rPr>
        <w:t>Контроль за</w:t>
      </w:r>
      <w:proofErr w:type="gramEnd"/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выполнением постановления </w:t>
      </w:r>
      <w:r w:rsidR="00F56AB7">
        <w:rPr>
          <w:rFonts w:ascii="Times New Roman CYR" w:hAnsi="Times New Roman CYR"/>
          <w:sz w:val="28"/>
          <w:szCs w:val="28"/>
          <w:lang w:eastAsia="ar-SA"/>
        </w:rPr>
        <w:t>оставляю за собой</w:t>
      </w:r>
      <w:r w:rsidRPr="00307D22">
        <w:rPr>
          <w:rFonts w:ascii="Times New Roman CYR" w:hAnsi="Times New Roman CYR"/>
          <w:sz w:val="28"/>
          <w:szCs w:val="28"/>
          <w:lang w:eastAsia="ar-SA"/>
        </w:rPr>
        <w:t>.</w:t>
      </w:r>
    </w:p>
    <w:p w:rsidR="00307D22" w:rsidRDefault="00307D22" w:rsidP="007E6A5F">
      <w:pPr>
        <w:tabs>
          <w:tab w:val="left" w:pos="816"/>
        </w:tabs>
        <w:suppressAutoHyphens/>
        <w:spacing w:line="322" w:lineRule="exact"/>
        <w:ind w:left="10" w:right="5" w:firstLine="567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pacing w:val="-15"/>
          <w:sz w:val="28"/>
          <w:szCs w:val="28"/>
          <w:lang w:eastAsia="ar-SA"/>
        </w:rPr>
        <w:t xml:space="preserve">4. 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Постановление вступает в силу </w:t>
      </w:r>
      <w:r w:rsidR="00876205">
        <w:rPr>
          <w:rFonts w:ascii="Times New Roman CYR" w:hAnsi="Times New Roman CYR"/>
          <w:sz w:val="28"/>
          <w:szCs w:val="28"/>
          <w:lang w:eastAsia="ar-SA"/>
        </w:rPr>
        <w:t>в день,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следующ</w:t>
      </w:r>
      <w:r w:rsidR="00876205">
        <w:rPr>
          <w:rFonts w:ascii="Times New Roman CYR" w:hAnsi="Times New Roman CYR"/>
          <w:sz w:val="28"/>
          <w:szCs w:val="28"/>
          <w:lang w:eastAsia="ar-SA"/>
        </w:rPr>
        <w:t>ий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за днем его официального опубликования. </w:t>
      </w:r>
    </w:p>
    <w:p w:rsidR="00F56AB7" w:rsidRDefault="00F56AB7" w:rsidP="00307D22">
      <w:pPr>
        <w:tabs>
          <w:tab w:val="left" w:pos="816"/>
        </w:tabs>
        <w:suppressAutoHyphens/>
        <w:spacing w:line="322" w:lineRule="exact"/>
        <w:ind w:left="10" w:right="5"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876205" w:rsidRPr="00307D22" w:rsidRDefault="00876205" w:rsidP="00307D22">
      <w:pPr>
        <w:tabs>
          <w:tab w:val="left" w:pos="816"/>
        </w:tabs>
        <w:suppressAutoHyphens/>
        <w:spacing w:line="322" w:lineRule="exact"/>
        <w:ind w:left="10" w:right="5"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7D5FDD" w:rsidRDefault="00307D22" w:rsidP="007E6A5F">
      <w:pPr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07D22">
        <w:rPr>
          <w:rFonts w:ascii="Times New Roman CYR" w:hAnsi="Times New Roman CYR"/>
          <w:sz w:val="28"/>
          <w:szCs w:val="28"/>
          <w:lang w:eastAsia="ar-SA"/>
        </w:rPr>
        <w:t>Глав</w:t>
      </w:r>
      <w:r w:rsidR="007E6A5F">
        <w:rPr>
          <w:rFonts w:ascii="Times New Roman CYR" w:hAnsi="Times New Roman CYR"/>
          <w:sz w:val="28"/>
          <w:szCs w:val="28"/>
          <w:lang w:eastAsia="ar-SA"/>
        </w:rPr>
        <w:t>а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города</w:t>
      </w:r>
      <w:r w:rsidRPr="00307D22">
        <w:rPr>
          <w:rFonts w:ascii="Times New Roman CYR" w:hAnsi="Times New Roman CYR"/>
          <w:sz w:val="28"/>
          <w:szCs w:val="28"/>
          <w:lang w:eastAsia="ar-SA"/>
        </w:rPr>
        <w:tab/>
      </w:r>
      <w:r w:rsidRPr="00307D22">
        <w:rPr>
          <w:rFonts w:ascii="Times New Roman CYR" w:hAnsi="Times New Roman CYR"/>
          <w:sz w:val="28"/>
          <w:szCs w:val="28"/>
          <w:lang w:eastAsia="ar-SA"/>
        </w:rPr>
        <w:tab/>
      </w:r>
      <w:r w:rsidRPr="00307D22">
        <w:rPr>
          <w:rFonts w:ascii="Times New Roman CYR" w:hAnsi="Times New Roman CYR"/>
          <w:sz w:val="28"/>
          <w:szCs w:val="28"/>
          <w:lang w:eastAsia="ar-SA"/>
        </w:rPr>
        <w:tab/>
      </w:r>
      <w:r w:rsidR="007E6A5F">
        <w:rPr>
          <w:rFonts w:ascii="Times New Roman CYR" w:hAnsi="Times New Roman CYR"/>
          <w:sz w:val="28"/>
          <w:szCs w:val="28"/>
          <w:lang w:eastAsia="ar-SA"/>
        </w:rPr>
        <w:tab/>
      </w:r>
      <w:r w:rsidR="009752F6">
        <w:rPr>
          <w:rFonts w:ascii="Times New Roman CYR" w:hAnsi="Times New Roman CYR"/>
          <w:sz w:val="28"/>
          <w:szCs w:val="28"/>
          <w:lang w:eastAsia="ar-SA"/>
        </w:rPr>
        <w:t xml:space="preserve">подпись                   </w:t>
      </w:r>
      <w:r w:rsidR="007E6A5F">
        <w:rPr>
          <w:rFonts w:ascii="Times New Roman CYR" w:hAnsi="Times New Roman CYR"/>
          <w:sz w:val="28"/>
          <w:szCs w:val="28"/>
          <w:lang w:eastAsia="ar-SA"/>
        </w:rPr>
        <w:tab/>
        <w:t xml:space="preserve">      А.О. Первухин</w:t>
      </w:r>
      <w:bookmarkStart w:id="0" w:name="_GoBack"/>
      <w:bookmarkEnd w:id="0"/>
    </w:p>
    <w:p w:rsidR="007D5FDD" w:rsidRDefault="007D5FDD" w:rsidP="007E6A5F">
      <w:pPr>
        <w:suppressAutoHyphens/>
        <w:jc w:val="both"/>
        <w:rPr>
          <w:sz w:val="28"/>
          <w:szCs w:val="28"/>
        </w:rPr>
      </w:pPr>
    </w:p>
    <w:sectPr w:rsidR="007D5FDD" w:rsidSect="007E6A5F">
      <w:headerReference w:type="default" r:id="rId9"/>
      <w:footerReference w:type="even" r:id="rId10"/>
      <w:footerReference w:type="default" r:id="rId11"/>
      <w:pgSz w:w="11906" w:h="16838"/>
      <w:pgMar w:top="709" w:right="851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14" w:rsidRDefault="00295F14">
      <w:r>
        <w:separator/>
      </w:r>
    </w:p>
  </w:endnote>
  <w:endnote w:type="continuationSeparator" w:id="0">
    <w:p w:rsidR="00295F14" w:rsidRDefault="0029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E" w:rsidRDefault="00725A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5A3E" w:rsidRDefault="00725A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E" w:rsidRDefault="00725A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14" w:rsidRDefault="00295F14">
      <w:r>
        <w:separator/>
      </w:r>
    </w:p>
  </w:footnote>
  <w:footnote w:type="continuationSeparator" w:id="0">
    <w:p w:rsidR="00295F14" w:rsidRDefault="0029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E" w:rsidRDefault="00725A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</w:lvl>
    <w:lvl w:ilvl="2" w:tplc="4A6ED92C">
      <w:numFmt w:val="none"/>
      <w:lvlText w:val=""/>
      <w:lvlJc w:val="left"/>
      <w:pPr>
        <w:tabs>
          <w:tab w:val="num" w:pos="360"/>
        </w:tabs>
      </w:pPr>
    </w:lvl>
    <w:lvl w:ilvl="3" w:tplc="FA124100">
      <w:numFmt w:val="none"/>
      <w:lvlText w:val=""/>
      <w:lvlJc w:val="left"/>
      <w:pPr>
        <w:tabs>
          <w:tab w:val="num" w:pos="360"/>
        </w:tabs>
      </w:pPr>
    </w:lvl>
    <w:lvl w:ilvl="4" w:tplc="31BA215A">
      <w:numFmt w:val="none"/>
      <w:lvlText w:val=""/>
      <w:lvlJc w:val="left"/>
      <w:pPr>
        <w:tabs>
          <w:tab w:val="num" w:pos="360"/>
        </w:tabs>
      </w:pPr>
    </w:lvl>
    <w:lvl w:ilvl="5" w:tplc="D220AFD8">
      <w:numFmt w:val="none"/>
      <w:lvlText w:val=""/>
      <w:lvlJc w:val="left"/>
      <w:pPr>
        <w:tabs>
          <w:tab w:val="num" w:pos="360"/>
        </w:tabs>
      </w:pPr>
    </w:lvl>
    <w:lvl w:ilvl="6" w:tplc="A1549F72">
      <w:numFmt w:val="none"/>
      <w:lvlText w:val=""/>
      <w:lvlJc w:val="left"/>
      <w:pPr>
        <w:tabs>
          <w:tab w:val="num" w:pos="360"/>
        </w:tabs>
      </w:pPr>
    </w:lvl>
    <w:lvl w:ilvl="7" w:tplc="5EB0EDE2">
      <w:numFmt w:val="none"/>
      <w:lvlText w:val=""/>
      <w:lvlJc w:val="left"/>
      <w:pPr>
        <w:tabs>
          <w:tab w:val="num" w:pos="360"/>
        </w:tabs>
      </w:pPr>
    </w:lvl>
    <w:lvl w:ilvl="8" w:tplc="7FDEF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AE7A5A"/>
    <w:multiLevelType w:val="hybridMultilevel"/>
    <w:tmpl w:val="4E1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DFB"/>
    <w:multiLevelType w:val="hybridMultilevel"/>
    <w:tmpl w:val="905A55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2CB2791"/>
    <w:multiLevelType w:val="hybridMultilevel"/>
    <w:tmpl w:val="BF1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EDD"/>
    <w:multiLevelType w:val="hybridMultilevel"/>
    <w:tmpl w:val="4E9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9E56FA2"/>
    <w:multiLevelType w:val="hybridMultilevel"/>
    <w:tmpl w:val="DFC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BC4"/>
    <w:multiLevelType w:val="multilevel"/>
    <w:tmpl w:val="71C40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2160"/>
      </w:pPr>
      <w:rPr>
        <w:rFonts w:hint="default"/>
      </w:rPr>
    </w:lvl>
  </w:abstractNum>
  <w:abstractNum w:abstractNumId="11">
    <w:nsid w:val="64974FFC"/>
    <w:multiLevelType w:val="hybridMultilevel"/>
    <w:tmpl w:val="B85C5462"/>
    <w:lvl w:ilvl="0" w:tplc="776CC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6167F3"/>
    <w:multiLevelType w:val="hybridMultilevel"/>
    <w:tmpl w:val="4E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5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"/>
  </w:num>
  <w:num w:numId="19">
    <w:abstractNumId w:val="4"/>
  </w:num>
  <w:num w:numId="20">
    <w:abstractNumId w:val="12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A"/>
    <w:rsid w:val="00011452"/>
    <w:rsid w:val="00011E9D"/>
    <w:rsid w:val="00016211"/>
    <w:rsid w:val="00016D93"/>
    <w:rsid w:val="00025781"/>
    <w:rsid w:val="000275FD"/>
    <w:rsid w:val="00034600"/>
    <w:rsid w:val="00035A1A"/>
    <w:rsid w:val="000373AC"/>
    <w:rsid w:val="00043E6D"/>
    <w:rsid w:val="00061A88"/>
    <w:rsid w:val="00085E44"/>
    <w:rsid w:val="00090D97"/>
    <w:rsid w:val="00096199"/>
    <w:rsid w:val="00096C1C"/>
    <w:rsid w:val="000A0A2C"/>
    <w:rsid w:val="000A238A"/>
    <w:rsid w:val="000A257F"/>
    <w:rsid w:val="000A3EF8"/>
    <w:rsid w:val="000B1582"/>
    <w:rsid w:val="000B18A1"/>
    <w:rsid w:val="000B5E79"/>
    <w:rsid w:val="000C0B45"/>
    <w:rsid w:val="000C7A0E"/>
    <w:rsid w:val="000D1A76"/>
    <w:rsid w:val="000E2AC1"/>
    <w:rsid w:val="000F5786"/>
    <w:rsid w:val="0010100F"/>
    <w:rsid w:val="00122B66"/>
    <w:rsid w:val="001336E8"/>
    <w:rsid w:val="001419B6"/>
    <w:rsid w:val="00144F9A"/>
    <w:rsid w:val="00153B6F"/>
    <w:rsid w:val="00154672"/>
    <w:rsid w:val="00155A6C"/>
    <w:rsid w:val="00172C08"/>
    <w:rsid w:val="00176474"/>
    <w:rsid w:val="00180B00"/>
    <w:rsid w:val="00183500"/>
    <w:rsid w:val="00184331"/>
    <w:rsid w:val="00192328"/>
    <w:rsid w:val="001A2532"/>
    <w:rsid w:val="001A2B90"/>
    <w:rsid w:val="001A6546"/>
    <w:rsid w:val="001B0A81"/>
    <w:rsid w:val="001B34BB"/>
    <w:rsid w:val="001B5374"/>
    <w:rsid w:val="001C0035"/>
    <w:rsid w:val="001C0186"/>
    <w:rsid w:val="001C12CC"/>
    <w:rsid w:val="001C4ACC"/>
    <w:rsid w:val="001D0367"/>
    <w:rsid w:val="001D1C1F"/>
    <w:rsid w:val="001D782E"/>
    <w:rsid w:val="001E29A5"/>
    <w:rsid w:val="001E5208"/>
    <w:rsid w:val="001F15A6"/>
    <w:rsid w:val="002016E4"/>
    <w:rsid w:val="0021056E"/>
    <w:rsid w:val="00210828"/>
    <w:rsid w:val="00215341"/>
    <w:rsid w:val="00224240"/>
    <w:rsid w:val="002312DA"/>
    <w:rsid w:val="00231498"/>
    <w:rsid w:val="00231E56"/>
    <w:rsid w:val="00236721"/>
    <w:rsid w:val="0024446A"/>
    <w:rsid w:val="00250F70"/>
    <w:rsid w:val="00251214"/>
    <w:rsid w:val="00263883"/>
    <w:rsid w:val="002672AA"/>
    <w:rsid w:val="00272587"/>
    <w:rsid w:val="0028243F"/>
    <w:rsid w:val="00283F88"/>
    <w:rsid w:val="0028494E"/>
    <w:rsid w:val="00285C8A"/>
    <w:rsid w:val="00292C94"/>
    <w:rsid w:val="002953C8"/>
    <w:rsid w:val="00295F14"/>
    <w:rsid w:val="00297D84"/>
    <w:rsid w:val="002A1DC8"/>
    <w:rsid w:val="002A2B33"/>
    <w:rsid w:val="002A3603"/>
    <w:rsid w:val="002B7A18"/>
    <w:rsid w:val="002C123C"/>
    <w:rsid w:val="002C5759"/>
    <w:rsid w:val="002E2716"/>
    <w:rsid w:val="002E2A9A"/>
    <w:rsid w:val="002F45D5"/>
    <w:rsid w:val="002F7BEC"/>
    <w:rsid w:val="003012FD"/>
    <w:rsid w:val="00307D22"/>
    <w:rsid w:val="003161E4"/>
    <w:rsid w:val="00325206"/>
    <w:rsid w:val="00330251"/>
    <w:rsid w:val="00330AD2"/>
    <w:rsid w:val="003330BB"/>
    <w:rsid w:val="00336571"/>
    <w:rsid w:val="00344C6C"/>
    <w:rsid w:val="00352836"/>
    <w:rsid w:val="00355AE4"/>
    <w:rsid w:val="00381D00"/>
    <w:rsid w:val="003839B6"/>
    <w:rsid w:val="0038733A"/>
    <w:rsid w:val="003A1291"/>
    <w:rsid w:val="003A2C2B"/>
    <w:rsid w:val="003A400F"/>
    <w:rsid w:val="003B6CD4"/>
    <w:rsid w:val="003C27D3"/>
    <w:rsid w:val="003E0B5F"/>
    <w:rsid w:val="003E64D6"/>
    <w:rsid w:val="003E6F9A"/>
    <w:rsid w:val="003E6FCB"/>
    <w:rsid w:val="004003B6"/>
    <w:rsid w:val="00402983"/>
    <w:rsid w:val="00403E80"/>
    <w:rsid w:val="0040680D"/>
    <w:rsid w:val="00410C85"/>
    <w:rsid w:val="00410D55"/>
    <w:rsid w:val="00415146"/>
    <w:rsid w:val="004161A5"/>
    <w:rsid w:val="0043064E"/>
    <w:rsid w:val="00433995"/>
    <w:rsid w:val="00436607"/>
    <w:rsid w:val="00437A76"/>
    <w:rsid w:val="00437D88"/>
    <w:rsid w:val="00443D19"/>
    <w:rsid w:val="00445565"/>
    <w:rsid w:val="0044564E"/>
    <w:rsid w:val="004738EA"/>
    <w:rsid w:val="00474944"/>
    <w:rsid w:val="00475D70"/>
    <w:rsid w:val="00481908"/>
    <w:rsid w:val="00490D7D"/>
    <w:rsid w:val="00492C88"/>
    <w:rsid w:val="004951E5"/>
    <w:rsid w:val="00496742"/>
    <w:rsid w:val="0049707A"/>
    <w:rsid w:val="0049785A"/>
    <w:rsid w:val="004A38B8"/>
    <w:rsid w:val="004C1B81"/>
    <w:rsid w:val="004C3E9F"/>
    <w:rsid w:val="004C7BA6"/>
    <w:rsid w:val="004D2195"/>
    <w:rsid w:val="004D3176"/>
    <w:rsid w:val="004D3B86"/>
    <w:rsid w:val="004D6637"/>
    <w:rsid w:val="004E2DB7"/>
    <w:rsid w:val="004F23B2"/>
    <w:rsid w:val="004F50D6"/>
    <w:rsid w:val="00500761"/>
    <w:rsid w:val="005159C3"/>
    <w:rsid w:val="00517AC3"/>
    <w:rsid w:val="005220B9"/>
    <w:rsid w:val="005223E2"/>
    <w:rsid w:val="00522531"/>
    <w:rsid w:val="00531015"/>
    <w:rsid w:val="00534E33"/>
    <w:rsid w:val="00541086"/>
    <w:rsid w:val="00542501"/>
    <w:rsid w:val="00542FE1"/>
    <w:rsid w:val="00550AB4"/>
    <w:rsid w:val="00553777"/>
    <w:rsid w:val="0056228A"/>
    <w:rsid w:val="00571394"/>
    <w:rsid w:val="00585F9B"/>
    <w:rsid w:val="005877CA"/>
    <w:rsid w:val="005A2795"/>
    <w:rsid w:val="005A2BF8"/>
    <w:rsid w:val="005A7182"/>
    <w:rsid w:val="005C5B70"/>
    <w:rsid w:val="005C5C76"/>
    <w:rsid w:val="005D10A0"/>
    <w:rsid w:val="005E319A"/>
    <w:rsid w:val="005E3BED"/>
    <w:rsid w:val="005E5885"/>
    <w:rsid w:val="005F081A"/>
    <w:rsid w:val="005F36E7"/>
    <w:rsid w:val="005F694C"/>
    <w:rsid w:val="00601CD3"/>
    <w:rsid w:val="00602762"/>
    <w:rsid w:val="00603B9C"/>
    <w:rsid w:val="0060788C"/>
    <w:rsid w:val="00611C2B"/>
    <w:rsid w:val="00616219"/>
    <w:rsid w:val="00623BD3"/>
    <w:rsid w:val="006254FF"/>
    <w:rsid w:val="00625E41"/>
    <w:rsid w:val="00630F5B"/>
    <w:rsid w:val="00632B01"/>
    <w:rsid w:val="00636150"/>
    <w:rsid w:val="00646D83"/>
    <w:rsid w:val="00651EC8"/>
    <w:rsid w:val="00653A24"/>
    <w:rsid w:val="00655DF0"/>
    <w:rsid w:val="0066438C"/>
    <w:rsid w:val="00675568"/>
    <w:rsid w:val="0067771D"/>
    <w:rsid w:val="00691601"/>
    <w:rsid w:val="006917D6"/>
    <w:rsid w:val="00691A41"/>
    <w:rsid w:val="006C7074"/>
    <w:rsid w:val="006D05D7"/>
    <w:rsid w:val="006E425D"/>
    <w:rsid w:val="006E698B"/>
    <w:rsid w:val="006F40E1"/>
    <w:rsid w:val="006F53A0"/>
    <w:rsid w:val="006F7FCE"/>
    <w:rsid w:val="00700C5E"/>
    <w:rsid w:val="00702B7C"/>
    <w:rsid w:val="00705A1E"/>
    <w:rsid w:val="00707353"/>
    <w:rsid w:val="0071375A"/>
    <w:rsid w:val="00721E86"/>
    <w:rsid w:val="00724EF5"/>
    <w:rsid w:val="00725A3E"/>
    <w:rsid w:val="0073192C"/>
    <w:rsid w:val="0073413F"/>
    <w:rsid w:val="00743E0E"/>
    <w:rsid w:val="00746D8A"/>
    <w:rsid w:val="007471B7"/>
    <w:rsid w:val="007552A7"/>
    <w:rsid w:val="00760CBC"/>
    <w:rsid w:val="00766D21"/>
    <w:rsid w:val="00770884"/>
    <w:rsid w:val="007755E0"/>
    <w:rsid w:val="00780944"/>
    <w:rsid w:val="007857B1"/>
    <w:rsid w:val="00787722"/>
    <w:rsid w:val="00793BE6"/>
    <w:rsid w:val="00795CDC"/>
    <w:rsid w:val="00797F4A"/>
    <w:rsid w:val="007A16E3"/>
    <w:rsid w:val="007A1A81"/>
    <w:rsid w:val="007A20BE"/>
    <w:rsid w:val="007A2DCD"/>
    <w:rsid w:val="007A53AB"/>
    <w:rsid w:val="007A63AF"/>
    <w:rsid w:val="007B05F2"/>
    <w:rsid w:val="007B2CC3"/>
    <w:rsid w:val="007C1E8E"/>
    <w:rsid w:val="007D47D4"/>
    <w:rsid w:val="007D5FDD"/>
    <w:rsid w:val="007E5ED1"/>
    <w:rsid w:val="007E6A5F"/>
    <w:rsid w:val="007F66EB"/>
    <w:rsid w:val="00801B3B"/>
    <w:rsid w:val="0080422B"/>
    <w:rsid w:val="00807779"/>
    <w:rsid w:val="0081280E"/>
    <w:rsid w:val="00813915"/>
    <w:rsid w:val="0081587E"/>
    <w:rsid w:val="0081609D"/>
    <w:rsid w:val="0082264B"/>
    <w:rsid w:val="0082564B"/>
    <w:rsid w:val="0083157C"/>
    <w:rsid w:val="00835DA3"/>
    <w:rsid w:val="00837B17"/>
    <w:rsid w:val="008415DD"/>
    <w:rsid w:val="00844F52"/>
    <w:rsid w:val="008505F0"/>
    <w:rsid w:val="00853BFD"/>
    <w:rsid w:val="00853E2E"/>
    <w:rsid w:val="008561CB"/>
    <w:rsid w:val="008625D4"/>
    <w:rsid w:val="008726F7"/>
    <w:rsid w:val="00876205"/>
    <w:rsid w:val="00887F8A"/>
    <w:rsid w:val="008908DE"/>
    <w:rsid w:val="00896098"/>
    <w:rsid w:val="008A4074"/>
    <w:rsid w:val="008B506D"/>
    <w:rsid w:val="008B510C"/>
    <w:rsid w:val="008C1EB9"/>
    <w:rsid w:val="008C3E92"/>
    <w:rsid w:val="008C7F48"/>
    <w:rsid w:val="008D407D"/>
    <w:rsid w:val="008E5A64"/>
    <w:rsid w:val="008F21F9"/>
    <w:rsid w:val="008F2480"/>
    <w:rsid w:val="008F6AB4"/>
    <w:rsid w:val="00906E56"/>
    <w:rsid w:val="00915C66"/>
    <w:rsid w:val="009339DC"/>
    <w:rsid w:val="00943C15"/>
    <w:rsid w:val="00945B99"/>
    <w:rsid w:val="0095041C"/>
    <w:rsid w:val="00951986"/>
    <w:rsid w:val="009527DB"/>
    <w:rsid w:val="00953428"/>
    <w:rsid w:val="0096335F"/>
    <w:rsid w:val="009752F6"/>
    <w:rsid w:val="00985ACB"/>
    <w:rsid w:val="00985BEE"/>
    <w:rsid w:val="00986852"/>
    <w:rsid w:val="0099153E"/>
    <w:rsid w:val="009A00FF"/>
    <w:rsid w:val="009A42B1"/>
    <w:rsid w:val="009A5353"/>
    <w:rsid w:val="009B4CEE"/>
    <w:rsid w:val="009B667B"/>
    <w:rsid w:val="009C26F7"/>
    <w:rsid w:val="009C278A"/>
    <w:rsid w:val="009C2BD4"/>
    <w:rsid w:val="009D3FA4"/>
    <w:rsid w:val="009D40CC"/>
    <w:rsid w:val="009D4E48"/>
    <w:rsid w:val="009E2E3C"/>
    <w:rsid w:val="009E306A"/>
    <w:rsid w:val="009E3578"/>
    <w:rsid w:val="009E6404"/>
    <w:rsid w:val="009E7A71"/>
    <w:rsid w:val="009F3701"/>
    <w:rsid w:val="009F728F"/>
    <w:rsid w:val="00A064C3"/>
    <w:rsid w:val="00A07A9F"/>
    <w:rsid w:val="00A140EF"/>
    <w:rsid w:val="00A1480C"/>
    <w:rsid w:val="00A21E6B"/>
    <w:rsid w:val="00A428DF"/>
    <w:rsid w:val="00A462EA"/>
    <w:rsid w:val="00A640A9"/>
    <w:rsid w:val="00A76A18"/>
    <w:rsid w:val="00A80493"/>
    <w:rsid w:val="00A80D91"/>
    <w:rsid w:val="00A80F8E"/>
    <w:rsid w:val="00A825DD"/>
    <w:rsid w:val="00A84CB2"/>
    <w:rsid w:val="00A86E47"/>
    <w:rsid w:val="00A90E44"/>
    <w:rsid w:val="00A94D1E"/>
    <w:rsid w:val="00AA1BE5"/>
    <w:rsid w:val="00AB12CA"/>
    <w:rsid w:val="00AB4047"/>
    <w:rsid w:val="00AB6FA1"/>
    <w:rsid w:val="00AC1D59"/>
    <w:rsid w:val="00AC2913"/>
    <w:rsid w:val="00AC56C4"/>
    <w:rsid w:val="00AD394F"/>
    <w:rsid w:val="00AD4EDA"/>
    <w:rsid w:val="00AE27B4"/>
    <w:rsid w:val="00AE4612"/>
    <w:rsid w:val="00AE65A7"/>
    <w:rsid w:val="00AF4D99"/>
    <w:rsid w:val="00AF4F25"/>
    <w:rsid w:val="00AF6006"/>
    <w:rsid w:val="00B033F3"/>
    <w:rsid w:val="00B05827"/>
    <w:rsid w:val="00B1689D"/>
    <w:rsid w:val="00B2259E"/>
    <w:rsid w:val="00B26674"/>
    <w:rsid w:val="00B46BE7"/>
    <w:rsid w:val="00B5251A"/>
    <w:rsid w:val="00B5277D"/>
    <w:rsid w:val="00B54B7F"/>
    <w:rsid w:val="00B56507"/>
    <w:rsid w:val="00B57D3B"/>
    <w:rsid w:val="00B61205"/>
    <w:rsid w:val="00B61B5F"/>
    <w:rsid w:val="00B65A05"/>
    <w:rsid w:val="00B74469"/>
    <w:rsid w:val="00B7676C"/>
    <w:rsid w:val="00BA1515"/>
    <w:rsid w:val="00BA7FE9"/>
    <w:rsid w:val="00BB0B64"/>
    <w:rsid w:val="00BC6A97"/>
    <w:rsid w:val="00BD3914"/>
    <w:rsid w:val="00BD5BF2"/>
    <w:rsid w:val="00BD7DAE"/>
    <w:rsid w:val="00BE23AE"/>
    <w:rsid w:val="00BE55DC"/>
    <w:rsid w:val="00BF6A65"/>
    <w:rsid w:val="00C11327"/>
    <w:rsid w:val="00C129BA"/>
    <w:rsid w:val="00C13367"/>
    <w:rsid w:val="00C20FFD"/>
    <w:rsid w:val="00C23050"/>
    <w:rsid w:val="00C24C51"/>
    <w:rsid w:val="00C2645E"/>
    <w:rsid w:val="00C30287"/>
    <w:rsid w:val="00C324C7"/>
    <w:rsid w:val="00C55B93"/>
    <w:rsid w:val="00C57A9A"/>
    <w:rsid w:val="00C65AF0"/>
    <w:rsid w:val="00C6700A"/>
    <w:rsid w:val="00C74647"/>
    <w:rsid w:val="00C769A3"/>
    <w:rsid w:val="00C8214B"/>
    <w:rsid w:val="00CA17AC"/>
    <w:rsid w:val="00CB218E"/>
    <w:rsid w:val="00CB4DF2"/>
    <w:rsid w:val="00CC6F4A"/>
    <w:rsid w:val="00CD31C1"/>
    <w:rsid w:val="00CD6703"/>
    <w:rsid w:val="00CE1BAE"/>
    <w:rsid w:val="00CE4C26"/>
    <w:rsid w:val="00CE4CB6"/>
    <w:rsid w:val="00CE5687"/>
    <w:rsid w:val="00CE757A"/>
    <w:rsid w:val="00CE7F5C"/>
    <w:rsid w:val="00CF2413"/>
    <w:rsid w:val="00CF4982"/>
    <w:rsid w:val="00CF4B8E"/>
    <w:rsid w:val="00D058B6"/>
    <w:rsid w:val="00D072DC"/>
    <w:rsid w:val="00D1610B"/>
    <w:rsid w:val="00D17421"/>
    <w:rsid w:val="00D25082"/>
    <w:rsid w:val="00D2538F"/>
    <w:rsid w:val="00D27AED"/>
    <w:rsid w:val="00D315F0"/>
    <w:rsid w:val="00D31F7F"/>
    <w:rsid w:val="00D35D83"/>
    <w:rsid w:val="00D50E19"/>
    <w:rsid w:val="00D526BF"/>
    <w:rsid w:val="00D55013"/>
    <w:rsid w:val="00D57C3B"/>
    <w:rsid w:val="00D71031"/>
    <w:rsid w:val="00D7398D"/>
    <w:rsid w:val="00D81BCE"/>
    <w:rsid w:val="00D826E3"/>
    <w:rsid w:val="00D85DF5"/>
    <w:rsid w:val="00D94556"/>
    <w:rsid w:val="00DA35A1"/>
    <w:rsid w:val="00DA5055"/>
    <w:rsid w:val="00DB56AF"/>
    <w:rsid w:val="00DF1089"/>
    <w:rsid w:val="00E02362"/>
    <w:rsid w:val="00E05AC4"/>
    <w:rsid w:val="00E07AC0"/>
    <w:rsid w:val="00E166B9"/>
    <w:rsid w:val="00E21BC4"/>
    <w:rsid w:val="00E21FCC"/>
    <w:rsid w:val="00E2284E"/>
    <w:rsid w:val="00E22B46"/>
    <w:rsid w:val="00E2453A"/>
    <w:rsid w:val="00E34263"/>
    <w:rsid w:val="00E353A9"/>
    <w:rsid w:val="00E40C8F"/>
    <w:rsid w:val="00E53F75"/>
    <w:rsid w:val="00E57A54"/>
    <w:rsid w:val="00E63FD6"/>
    <w:rsid w:val="00E77E17"/>
    <w:rsid w:val="00E82901"/>
    <w:rsid w:val="00E8305B"/>
    <w:rsid w:val="00E90FB1"/>
    <w:rsid w:val="00EA099B"/>
    <w:rsid w:val="00EB2CE4"/>
    <w:rsid w:val="00EB52BE"/>
    <w:rsid w:val="00EC08D1"/>
    <w:rsid w:val="00EC4425"/>
    <w:rsid w:val="00EC4F64"/>
    <w:rsid w:val="00ED338C"/>
    <w:rsid w:val="00ED3445"/>
    <w:rsid w:val="00ED38B1"/>
    <w:rsid w:val="00ED3B43"/>
    <w:rsid w:val="00ED4164"/>
    <w:rsid w:val="00ED7071"/>
    <w:rsid w:val="00EE6500"/>
    <w:rsid w:val="00EE7557"/>
    <w:rsid w:val="00EE7DF6"/>
    <w:rsid w:val="00F019EF"/>
    <w:rsid w:val="00F25143"/>
    <w:rsid w:val="00F32A8B"/>
    <w:rsid w:val="00F32C93"/>
    <w:rsid w:val="00F566AA"/>
    <w:rsid w:val="00F56AB7"/>
    <w:rsid w:val="00F57423"/>
    <w:rsid w:val="00F71690"/>
    <w:rsid w:val="00F7193A"/>
    <w:rsid w:val="00F73DBF"/>
    <w:rsid w:val="00F75CF5"/>
    <w:rsid w:val="00F814DE"/>
    <w:rsid w:val="00F9176C"/>
    <w:rsid w:val="00F917F8"/>
    <w:rsid w:val="00F92BAA"/>
    <w:rsid w:val="00F93A7B"/>
    <w:rsid w:val="00FA1795"/>
    <w:rsid w:val="00FA2FDB"/>
    <w:rsid w:val="00FB4CDD"/>
    <w:rsid w:val="00FB62EB"/>
    <w:rsid w:val="00FC2D5D"/>
    <w:rsid w:val="00FC376C"/>
    <w:rsid w:val="00FD6139"/>
    <w:rsid w:val="00FE12EE"/>
    <w:rsid w:val="00FE1878"/>
    <w:rsid w:val="00FF2D2D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3296-4E4B-437F-8440-2E23B91D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>Krokoz™</Company>
  <LinksUpToDate>false</LinksUpToDate>
  <CharactersWithSpaces>4230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kab14</cp:lastModifiedBy>
  <cp:revision>5</cp:revision>
  <cp:lastPrinted>2020-01-09T09:10:00Z</cp:lastPrinted>
  <dcterms:created xsi:type="dcterms:W3CDTF">2020-01-09T07:42:00Z</dcterms:created>
  <dcterms:modified xsi:type="dcterms:W3CDTF">2020-01-09T04:46:00Z</dcterms:modified>
</cp:coreProperties>
</file>