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D7" w:rsidRPr="00FE17C5" w:rsidRDefault="000408D7" w:rsidP="000408D7">
      <w:pPr>
        <w:jc w:val="center"/>
        <w:rPr>
          <w:spacing w:val="20"/>
          <w:sz w:val="22"/>
        </w:rPr>
      </w:pPr>
      <w:r w:rsidRPr="00FE17C5">
        <w:rPr>
          <w:spacing w:val="20"/>
          <w:sz w:val="22"/>
        </w:rPr>
        <w:t>РОССИЙСКАЯ ФЕДЕРАЦИЯ</w:t>
      </w:r>
    </w:p>
    <w:p w:rsidR="000408D7" w:rsidRPr="00FE17C5" w:rsidRDefault="000408D7" w:rsidP="000408D7">
      <w:pPr>
        <w:jc w:val="center"/>
        <w:rPr>
          <w:spacing w:val="20"/>
          <w:sz w:val="22"/>
        </w:rPr>
      </w:pPr>
      <w:r w:rsidRPr="00FE17C5">
        <w:rPr>
          <w:spacing w:val="20"/>
          <w:sz w:val="22"/>
        </w:rPr>
        <w:t>АДМИНИСТРАЦИЯ ГОРОДА МИНУСИНСКА</w:t>
      </w:r>
    </w:p>
    <w:p w:rsidR="000408D7" w:rsidRPr="00FE17C5" w:rsidRDefault="000408D7" w:rsidP="000408D7">
      <w:pPr>
        <w:jc w:val="center"/>
        <w:rPr>
          <w:spacing w:val="20"/>
          <w:sz w:val="22"/>
        </w:rPr>
      </w:pPr>
      <w:r w:rsidRPr="00FE17C5">
        <w:rPr>
          <w:spacing w:val="20"/>
          <w:sz w:val="22"/>
        </w:rPr>
        <w:t>КРАСНОЯРСКОГО КРАЯ</w:t>
      </w:r>
    </w:p>
    <w:p w:rsidR="000408D7" w:rsidRPr="00FE17C5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FE17C5">
        <w:rPr>
          <w:spacing w:val="60"/>
          <w:sz w:val="52"/>
        </w:rPr>
        <w:t xml:space="preserve">ПОСТАНОВЛЕНИЕ </w:t>
      </w:r>
    </w:p>
    <w:p w:rsidR="000408D7" w:rsidRPr="00FE17C5" w:rsidRDefault="0045086A" w:rsidP="0045086A">
      <w:pPr>
        <w:tabs>
          <w:tab w:val="left" w:pos="7470"/>
        </w:tabs>
        <w:jc w:val="both"/>
      </w:pPr>
      <w:r w:rsidRPr="00FE17C5">
        <w:tab/>
      </w:r>
      <w:r w:rsidR="001958CC" w:rsidRPr="00FE17C5">
        <w:t xml:space="preserve">     </w:t>
      </w:r>
    </w:p>
    <w:p w:rsidR="000408D7" w:rsidRPr="00FE17C5" w:rsidRDefault="00951369" w:rsidP="00B034BE">
      <w:pPr>
        <w:tabs>
          <w:tab w:val="left" w:pos="7434"/>
          <w:tab w:val="left" w:pos="8010"/>
        </w:tabs>
        <w:jc w:val="both"/>
      </w:pPr>
      <w:r>
        <w:t>23.04.2020</w:t>
      </w:r>
      <w:r w:rsidR="00250F60" w:rsidRPr="00FE17C5">
        <w:tab/>
      </w:r>
      <w:r>
        <w:t xml:space="preserve">      № АГ-615-п</w:t>
      </w:r>
      <w:r w:rsidR="00B034BE" w:rsidRPr="00FE17C5">
        <w:t xml:space="preserve">  </w:t>
      </w:r>
    </w:p>
    <w:p w:rsidR="00250F60" w:rsidRPr="00FE17C5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69"/>
      </w:tblGrid>
      <w:tr w:rsidR="000408D7" w:rsidRPr="00FE17C5" w:rsidTr="001C191A">
        <w:tc>
          <w:tcPr>
            <w:tcW w:w="9853" w:type="dxa"/>
          </w:tcPr>
          <w:p w:rsidR="000408D7" w:rsidRPr="00FE17C5" w:rsidRDefault="000408D7" w:rsidP="001C191A">
            <w:pPr>
              <w:tabs>
                <w:tab w:val="left" w:pos="7770"/>
              </w:tabs>
              <w:jc w:val="both"/>
            </w:pPr>
            <w:r w:rsidRPr="00FE17C5">
      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:rsidR="000408D7" w:rsidRPr="00FE17C5" w:rsidRDefault="000408D7" w:rsidP="000408D7"/>
    <w:p w:rsidR="000408D7" w:rsidRPr="00FE17C5" w:rsidRDefault="000408D7" w:rsidP="000408D7">
      <w:pPr>
        <w:jc w:val="both"/>
      </w:pPr>
      <w:r w:rsidRPr="00FE17C5">
        <w:tab/>
      </w:r>
      <w:proofErr w:type="gramStart"/>
      <w:r w:rsidRPr="00FE17C5"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 Минусинск, постановлениями Администрации города Минусинска от 31.07.2013 № АГ-1346-п                     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</w:t>
      </w:r>
      <w:proofErr w:type="gramEnd"/>
      <w:r w:rsidRPr="00FE17C5">
        <w:t xml:space="preserve"> муниципального образования город Минусинск»      в целях создания благоприятных условий проживания населения, ПОСТАНОВЛЯЮ:</w:t>
      </w:r>
    </w:p>
    <w:p w:rsidR="000408D7" w:rsidRPr="00FE17C5" w:rsidRDefault="000408D7" w:rsidP="00302FC5">
      <w:pPr>
        <w:tabs>
          <w:tab w:val="left" w:pos="7470"/>
        </w:tabs>
        <w:ind w:firstLine="709"/>
        <w:jc w:val="both"/>
      </w:pPr>
      <w:r w:rsidRPr="00FE17C5">
        <w:t xml:space="preserve">1. В постановление Администрации города Минусинска от 31.10.2013  </w:t>
      </w:r>
      <w:r w:rsidR="006B03D3" w:rsidRPr="00FE17C5">
        <w:t xml:space="preserve">         </w:t>
      </w:r>
      <w:r w:rsidRPr="00FE17C5">
        <w:t>№ АГ-2036-п «Об утверждении муниципальной программы «Обеспечение жизнедеятельности территории</w:t>
      </w:r>
      <w:r w:rsidR="00666025" w:rsidRPr="00FE17C5">
        <w:t>»</w:t>
      </w:r>
      <w:r w:rsidR="00BB1607" w:rsidRPr="00FE17C5">
        <w:t xml:space="preserve"> </w:t>
      </w:r>
      <w:r w:rsidRPr="00FE17C5">
        <w:t xml:space="preserve">(с изменениями от </w:t>
      </w:r>
      <w:r w:rsidR="00630FA4" w:rsidRPr="00FE17C5">
        <w:t>31.10.2019 № АГ-1977-п</w:t>
      </w:r>
      <w:r w:rsidR="000764B9" w:rsidRPr="00FE17C5">
        <w:t>, от 03.02.2020 № АГ-115-п</w:t>
      </w:r>
      <w:r w:rsidR="00195DA9">
        <w:t>, от 30.03.2020 № АГ-470-п</w:t>
      </w:r>
      <w:r w:rsidR="00BB1607" w:rsidRPr="00FE17C5">
        <w:t xml:space="preserve">) </w:t>
      </w:r>
      <w:r w:rsidRPr="00FE17C5">
        <w:t xml:space="preserve">внести следующие изменения: </w:t>
      </w:r>
    </w:p>
    <w:p w:rsidR="000408D7" w:rsidRPr="00FE17C5" w:rsidRDefault="00BB1607" w:rsidP="000408D7">
      <w:pPr>
        <w:pStyle w:val="ad"/>
        <w:ind w:left="0" w:firstLine="709"/>
        <w:jc w:val="both"/>
        <w:rPr>
          <w:sz w:val="28"/>
          <w:szCs w:val="28"/>
        </w:rPr>
      </w:pPr>
      <w:r w:rsidRPr="00FE17C5">
        <w:rPr>
          <w:sz w:val="28"/>
          <w:szCs w:val="28"/>
        </w:rPr>
        <w:t xml:space="preserve">в </w:t>
      </w:r>
      <w:r w:rsidR="000408D7" w:rsidRPr="00FE17C5">
        <w:rPr>
          <w:sz w:val="28"/>
          <w:szCs w:val="28"/>
        </w:rPr>
        <w:t>приложени</w:t>
      </w:r>
      <w:r w:rsidRPr="00FE17C5">
        <w:rPr>
          <w:sz w:val="28"/>
          <w:szCs w:val="28"/>
        </w:rPr>
        <w:t>и</w:t>
      </w:r>
      <w:r w:rsidR="000408D7" w:rsidRPr="00FE17C5">
        <w:rPr>
          <w:sz w:val="28"/>
          <w:szCs w:val="28"/>
        </w:rPr>
        <w:t xml:space="preserve"> муниципальная программа «Обеспечени</w:t>
      </w:r>
      <w:r w:rsidRPr="00FE17C5">
        <w:rPr>
          <w:sz w:val="28"/>
          <w:szCs w:val="28"/>
        </w:rPr>
        <w:t>е жизнедеятельности территории»:</w:t>
      </w:r>
    </w:p>
    <w:p w:rsidR="00B96986" w:rsidRDefault="00B96986" w:rsidP="00D51898">
      <w:pPr>
        <w:ind w:left="-93" w:right="-2" w:firstLine="802"/>
        <w:jc w:val="both"/>
        <w:rPr>
          <w:szCs w:val="28"/>
        </w:rPr>
      </w:pPr>
      <w:r w:rsidRPr="00FE17C5">
        <w:rPr>
          <w:szCs w:val="28"/>
        </w:rPr>
        <w:t xml:space="preserve">в Паспорте </w:t>
      </w:r>
      <w:r w:rsidR="00915FA0" w:rsidRPr="00FE17C5">
        <w:rPr>
          <w:szCs w:val="28"/>
        </w:rPr>
        <w:t>муниципальной программы</w:t>
      </w:r>
      <w:r w:rsidRPr="00FE17C5">
        <w:rPr>
          <w:szCs w:val="28"/>
        </w:rPr>
        <w:t>:</w:t>
      </w:r>
    </w:p>
    <w:p w:rsidR="00996E08" w:rsidRDefault="00996E08" w:rsidP="00D51898">
      <w:pPr>
        <w:ind w:left="-93" w:right="-2" w:firstLine="802"/>
        <w:jc w:val="both"/>
        <w:rPr>
          <w:szCs w:val="28"/>
        </w:rPr>
      </w:pPr>
      <w:r>
        <w:rPr>
          <w:szCs w:val="28"/>
        </w:rPr>
        <w:t>раздел «Соисполнители муниципальной программы» изложить в новой редакции:</w:t>
      </w:r>
    </w:p>
    <w:p w:rsidR="00996E08" w:rsidRDefault="00996E08" w:rsidP="00996E08">
      <w:pPr>
        <w:ind w:left="-93" w:right="-2" w:hanging="4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996E08" w:rsidRPr="0054243F" w:rsidTr="00996E08">
        <w:tc>
          <w:tcPr>
            <w:tcW w:w="2448" w:type="dxa"/>
          </w:tcPr>
          <w:p w:rsidR="00996E08" w:rsidRPr="00760FEC" w:rsidRDefault="00996E08" w:rsidP="00883537">
            <w:pPr>
              <w:jc w:val="both"/>
              <w:rPr>
                <w:sz w:val="24"/>
              </w:rPr>
            </w:pPr>
            <w:r w:rsidRPr="00760FEC">
              <w:rPr>
                <w:sz w:val="24"/>
              </w:rPr>
              <w:t>Соисполнители муниципальной программы</w:t>
            </w:r>
          </w:p>
        </w:tc>
        <w:tc>
          <w:tcPr>
            <w:tcW w:w="7016" w:type="dxa"/>
          </w:tcPr>
          <w:p w:rsidR="00996E08" w:rsidRPr="0054243F" w:rsidRDefault="00996E08" w:rsidP="00883537">
            <w:pPr>
              <w:ind w:left="-38"/>
              <w:jc w:val="both"/>
              <w:rPr>
                <w:sz w:val="24"/>
              </w:rPr>
            </w:pPr>
            <w:r>
              <w:rPr>
                <w:sz w:val="24"/>
              </w:rPr>
              <w:t>Соисполнители отсутствуют</w:t>
            </w:r>
          </w:p>
          <w:p w:rsidR="00996E08" w:rsidRPr="0054243F" w:rsidRDefault="00996E08" w:rsidP="00883537">
            <w:pPr>
              <w:ind w:left="-38"/>
              <w:jc w:val="both"/>
              <w:rPr>
                <w:sz w:val="24"/>
              </w:rPr>
            </w:pPr>
          </w:p>
        </w:tc>
      </w:tr>
    </w:tbl>
    <w:p w:rsidR="00996E08" w:rsidRPr="00FE17C5" w:rsidRDefault="00996E08" w:rsidP="00D51898">
      <w:pPr>
        <w:ind w:left="-93" w:right="-2" w:firstLine="80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»;</w:t>
      </w:r>
    </w:p>
    <w:p w:rsidR="0030548B" w:rsidRPr="00FE17C5" w:rsidRDefault="0030548B" w:rsidP="00D51898">
      <w:pPr>
        <w:ind w:left="-93" w:right="-2" w:firstLine="802"/>
        <w:jc w:val="both"/>
        <w:rPr>
          <w:szCs w:val="28"/>
        </w:rPr>
      </w:pPr>
      <w:r w:rsidRPr="00FE17C5">
        <w:rPr>
          <w:szCs w:val="28"/>
        </w:rPr>
        <w:t>раздел «Перечень целевых индикаторов и показателей результативности программы» изложить в новой редакции:</w:t>
      </w:r>
    </w:p>
    <w:p w:rsidR="0030548B" w:rsidRPr="00FE17C5" w:rsidRDefault="0030548B" w:rsidP="0030548B">
      <w:pPr>
        <w:ind w:left="-93" w:right="-2" w:hanging="49"/>
        <w:jc w:val="both"/>
        <w:rPr>
          <w:szCs w:val="28"/>
        </w:rPr>
      </w:pPr>
      <w:r w:rsidRPr="00FE17C5">
        <w:rPr>
          <w:szCs w:val="28"/>
        </w:rPr>
        <w:t xml:space="preserve">«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016"/>
      </w:tblGrid>
      <w:tr w:rsidR="0030548B" w:rsidRPr="00552CD6" w:rsidTr="0030548B">
        <w:trPr>
          <w:trHeight w:val="557"/>
        </w:trPr>
        <w:tc>
          <w:tcPr>
            <w:tcW w:w="2448" w:type="dxa"/>
          </w:tcPr>
          <w:p w:rsidR="0030548B" w:rsidRPr="00552CD6" w:rsidRDefault="0030548B" w:rsidP="00552CD6">
            <w:pPr>
              <w:rPr>
                <w:sz w:val="24"/>
              </w:rPr>
            </w:pPr>
            <w:r w:rsidRPr="00552CD6">
              <w:rPr>
                <w:sz w:val="24"/>
              </w:rPr>
              <w:t xml:space="preserve">Перечень целевых индикаторов и показателей результативности программы </w:t>
            </w:r>
          </w:p>
        </w:tc>
        <w:tc>
          <w:tcPr>
            <w:tcW w:w="7016" w:type="dxa"/>
          </w:tcPr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1. Доля объектов, охваченных мероприятиями, обеспечивающими благоприятные условия жизни населения муниципального образования город Минусинск: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уровень содержания мест захоронений;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:rsidR="000764B9" w:rsidRPr="00552CD6" w:rsidRDefault="000764B9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 xml:space="preserve">- площадь санитарной обработки мест массового отдыха </w:t>
            </w:r>
            <w:r w:rsidRPr="00552CD6">
              <w:rPr>
                <w:sz w:val="24"/>
              </w:rPr>
              <w:lastRenderedPageBreak/>
              <w:t>населения от клещей;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отловленных безнадзорных домашних животных;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гидротехнических сооружений, требующих ремонта;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протяженность участков кладбищ, требующих устройство ограждения территорий;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разработанных деклараций безопасности гидротехнических сооружений;</w:t>
            </w:r>
          </w:p>
          <w:p w:rsidR="000764B9" w:rsidRPr="00FA5A95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 xml:space="preserve">- протяженность участков, на которых необходимо устройство </w:t>
            </w:r>
            <w:r w:rsidRPr="00FA5A95">
              <w:rPr>
                <w:sz w:val="24"/>
              </w:rPr>
              <w:t>минерализованных защитных противопожарных полос;</w:t>
            </w:r>
          </w:p>
          <w:p w:rsidR="00195DA9" w:rsidRPr="00FA5A95" w:rsidRDefault="000764B9" w:rsidP="00195DA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A5A95">
              <w:rPr>
                <w:sz w:val="24"/>
              </w:rPr>
              <w:t xml:space="preserve">- </w:t>
            </w:r>
            <w:r w:rsidR="00195DA9" w:rsidRPr="00FA5A95">
              <w:rPr>
                <w:sz w:val="24"/>
              </w:rPr>
              <w:t>количество отремонтированных архитектурных элементов;</w:t>
            </w:r>
          </w:p>
          <w:p w:rsidR="00195DA9" w:rsidRPr="00FA5A95" w:rsidRDefault="00195DA9" w:rsidP="00195DA9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A5A95">
              <w:rPr>
                <w:sz w:val="24"/>
              </w:rPr>
              <w:t xml:space="preserve"> - организация и осуществление авторского надзора за проведением капитального ремонта инженерной защиты  </w:t>
            </w:r>
          </w:p>
          <w:p w:rsidR="000764B9" w:rsidRPr="00FA5A95" w:rsidRDefault="00195DA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A5A95">
              <w:rPr>
                <w:sz w:val="24"/>
              </w:rPr>
              <w:t>г. Минусинска.</w:t>
            </w:r>
          </w:p>
          <w:p w:rsidR="000764B9" w:rsidRPr="00FA5A95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A5A95">
              <w:rPr>
                <w:sz w:val="24"/>
              </w:rPr>
              <w:t>2. Количество внесенных изменений в документы территориального планирования муниципального образования: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A5A95">
              <w:rPr>
                <w:sz w:val="24"/>
              </w:rPr>
              <w:t>- количество</w:t>
            </w:r>
            <w:r w:rsidRPr="00552CD6">
              <w:rPr>
                <w:sz w:val="24"/>
              </w:rPr>
              <w:t xml:space="preserve"> внесенных изменений в Генеральный план города Минусинска;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внесенных изменений в правила землепользования и застройки муниципального образования город Минусинск.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 xml:space="preserve">3. Количество объектов ликвидированного жилищного фонда, признанного аварийным в связи с физическим износом в процессе эксплуатации: 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расселенных аварийных домов;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расселенных жилых помещений, расположенных в аварийных домах;</w:t>
            </w:r>
          </w:p>
          <w:p w:rsidR="000764B9" w:rsidRPr="00552CD6" w:rsidRDefault="000764B9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общей расселенной площади;</w:t>
            </w:r>
          </w:p>
          <w:p w:rsidR="000764B9" w:rsidRPr="00552CD6" w:rsidRDefault="000764B9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граждан, переселенных из аварийных домов.</w:t>
            </w:r>
          </w:p>
          <w:p w:rsidR="000764B9" w:rsidRPr="00552CD6" w:rsidRDefault="000764B9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>4. Доля мероприятий, способствующих обеспечению охраны окружающей среды и экологической безопасности населения города Минусинска:</w:t>
            </w:r>
          </w:p>
          <w:p w:rsidR="000764B9" w:rsidRPr="00552CD6" w:rsidRDefault="000764B9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>- объем ликвидированных несанкционированных свалок на территории города Минусинска;</w:t>
            </w:r>
          </w:p>
          <w:p w:rsidR="000764B9" w:rsidRPr="00552CD6" w:rsidRDefault="000764B9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 xml:space="preserve">- </w:t>
            </w:r>
            <w:r w:rsidR="009C783B" w:rsidRPr="00552CD6">
              <w:rPr>
                <w:sz w:val="24"/>
              </w:rPr>
              <w:t>обслуживание мест (площадок) накопления</w:t>
            </w:r>
            <w:r w:rsidRPr="00552CD6">
              <w:rPr>
                <w:sz w:val="24"/>
              </w:rPr>
              <w:t xml:space="preserve"> тверды</w:t>
            </w:r>
            <w:r w:rsidR="00E278BB" w:rsidRPr="00552CD6">
              <w:rPr>
                <w:sz w:val="24"/>
              </w:rPr>
              <w:t>х</w:t>
            </w:r>
            <w:r w:rsidRPr="00552CD6">
              <w:rPr>
                <w:sz w:val="24"/>
              </w:rPr>
              <w:t xml:space="preserve"> коммунальны</w:t>
            </w:r>
            <w:r w:rsidR="00E278BB" w:rsidRPr="00552CD6">
              <w:rPr>
                <w:sz w:val="24"/>
              </w:rPr>
              <w:t>х</w:t>
            </w:r>
            <w:r w:rsidRPr="00552CD6">
              <w:rPr>
                <w:sz w:val="24"/>
              </w:rPr>
              <w:t xml:space="preserve"> отход</w:t>
            </w:r>
            <w:r w:rsidR="00E278BB" w:rsidRPr="00552CD6">
              <w:rPr>
                <w:sz w:val="24"/>
              </w:rPr>
              <w:t>ов</w:t>
            </w:r>
            <w:r w:rsidRPr="00552CD6">
              <w:rPr>
                <w:sz w:val="24"/>
              </w:rPr>
              <w:t>;</w:t>
            </w:r>
          </w:p>
          <w:p w:rsidR="000764B9" w:rsidRPr="00552CD6" w:rsidRDefault="000764B9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города;</w:t>
            </w:r>
          </w:p>
          <w:p w:rsidR="000764B9" w:rsidRPr="00552CD6" w:rsidRDefault="000764B9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552CD6">
              <w:rPr>
                <w:sz w:val="24"/>
              </w:rPr>
              <w:t>- количество информационных мероприятий по вопросам охраны окружающей среды (публикации в СМИ, на сайте).</w:t>
            </w:r>
          </w:p>
          <w:p w:rsidR="000764B9" w:rsidRPr="00552CD6" w:rsidRDefault="000764B9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52CD6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  <w:p w:rsidR="0030548B" w:rsidRPr="00552CD6" w:rsidRDefault="0030548B" w:rsidP="00552CD6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</w:p>
        </w:tc>
      </w:tr>
    </w:tbl>
    <w:p w:rsidR="0030548B" w:rsidRPr="00552CD6" w:rsidRDefault="0030548B" w:rsidP="00552CD6">
      <w:pPr>
        <w:ind w:left="-93" w:right="-2" w:hanging="49"/>
        <w:jc w:val="both"/>
        <w:rPr>
          <w:szCs w:val="28"/>
        </w:rPr>
      </w:pPr>
      <w:r w:rsidRPr="00552CD6">
        <w:rPr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:rsidR="00BB3A1D" w:rsidRPr="00552CD6" w:rsidRDefault="00BB3A1D" w:rsidP="00552C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552CD6">
        <w:rPr>
          <w:rFonts w:ascii="Times New Roman" w:hAnsi="Times New Roman" w:cs="Times New Roman"/>
          <w:kern w:val="1"/>
          <w:sz w:val="28"/>
          <w:szCs w:val="28"/>
        </w:rPr>
        <w:t>приложение 1 к муниципальной программе «Сведения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  <w:r w:rsidRPr="00552CD6">
        <w:rPr>
          <w:szCs w:val="28"/>
        </w:rPr>
        <w:t xml:space="preserve">» </w:t>
      </w:r>
      <w:r w:rsidRPr="00552CD6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1 к настоящему постановлению;</w:t>
      </w:r>
    </w:p>
    <w:p w:rsidR="00D03898" w:rsidRPr="00552CD6" w:rsidRDefault="00D03898" w:rsidP="00552CD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552CD6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552CD6">
        <w:rPr>
          <w:szCs w:val="28"/>
        </w:rPr>
        <w:t xml:space="preserve">» </w:t>
      </w:r>
      <w:r w:rsidRPr="00552CD6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2 к настоящему постановлению;</w:t>
      </w:r>
    </w:p>
    <w:p w:rsidR="003321C5" w:rsidRDefault="003321C5" w:rsidP="00552CD6">
      <w:pPr>
        <w:ind w:left="-93" w:right="-2" w:firstLine="802"/>
        <w:jc w:val="both"/>
        <w:rPr>
          <w:bCs/>
        </w:rPr>
      </w:pPr>
      <w:r w:rsidRPr="00552CD6">
        <w:rPr>
          <w:szCs w:val="28"/>
        </w:rPr>
        <w:t>приложение 3 к муниципальной программе «</w:t>
      </w:r>
      <w:r w:rsidRPr="00552CD6">
        <w:rPr>
          <w:bCs/>
          <w:szCs w:val="28"/>
        </w:rPr>
        <w:t xml:space="preserve">Распределение </w:t>
      </w:r>
      <w:r w:rsidRPr="00552CD6">
        <w:rPr>
          <w:bCs/>
          <w:szCs w:val="28"/>
        </w:rPr>
        <w:lastRenderedPageBreak/>
        <w:t>планируемых расходов по подпрограммам и мероприятиям муниципальной программы»</w:t>
      </w:r>
      <w:r w:rsidRPr="00552CD6">
        <w:rPr>
          <w:bCs/>
        </w:rPr>
        <w:t xml:space="preserve"> изложить в редакции приложения </w:t>
      </w:r>
      <w:r w:rsidR="00D03898" w:rsidRPr="00552CD6">
        <w:rPr>
          <w:bCs/>
        </w:rPr>
        <w:t>3</w:t>
      </w:r>
      <w:r w:rsidRPr="00552CD6">
        <w:rPr>
          <w:bCs/>
        </w:rPr>
        <w:t xml:space="preserve"> к настоящему постановлению;</w:t>
      </w:r>
    </w:p>
    <w:p w:rsidR="00DD24B3" w:rsidRPr="00552CD6" w:rsidRDefault="00DD24B3" w:rsidP="00DD24B3">
      <w:pPr>
        <w:ind w:left="-93" w:right="-2" w:firstLine="802"/>
        <w:jc w:val="both"/>
        <w:rPr>
          <w:bCs/>
        </w:rPr>
      </w:pPr>
      <w:r w:rsidRPr="00552CD6">
        <w:rPr>
          <w:szCs w:val="28"/>
        </w:rPr>
        <w:t xml:space="preserve">приложение </w:t>
      </w:r>
      <w:r>
        <w:rPr>
          <w:szCs w:val="28"/>
        </w:rPr>
        <w:t>4</w:t>
      </w:r>
      <w:r w:rsidRPr="00552CD6">
        <w:rPr>
          <w:szCs w:val="28"/>
        </w:rPr>
        <w:t xml:space="preserve"> к муниципальной программе «</w:t>
      </w:r>
      <w:r w:rsidRPr="00552CD6">
        <w:rPr>
          <w:bCs/>
          <w:szCs w:val="28"/>
        </w:rPr>
        <w:t xml:space="preserve">Распределение планируемых </w:t>
      </w:r>
      <w:r>
        <w:rPr>
          <w:bCs/>
          <w:szCs w:val="28"/>
        </w:rPr>
        <w:t xml:space="preserve">объемов финансирования муниципальной программы </w:t>
      </w:r>
      <w:r w:rsidRPr="00552CD6">
        <w:rPr>
          <w:bCs/>
          <w:szCs w:val="28"/>
        </w:rPr>
        <w:t xml:space="preserve">по </w:t>
      </w:r>
      <w:r>
        <w:rPr>
          <w:bCs/>
          <w:szCs w:val="28"/>
        </w:rPr>
        <w:t>источникам финансирования</w:t>
      </w:r>
      <w:r w:rsidRPr="00552CD6">
        <w:rPr>
          <w:bCs/>
          <w:szCs w:val="28"/>
        </w:rPr>
        <w:t>»</w:t>
      </w:r>
      <w:r w:rsidRPr="00552CD6">
        <w:rPr>
          <w:bCs/>
        </w:rPr>
        <w:t xml:space="preserve"> изложить в редакции приложения </w:t>
      </w:r>
      <w:r>
        <w:rPr>
          <w:bCs/>
        </w:rPr>
        <w:t>4</w:t>
      </w:r>
      <w:r w:rsidRPr="00552CD6">
        <w:rPr>
          <w:bCs/>
        </w:rPr>
        <w:t xml:space="preserve"> к настоящему постановлению;</w:t>
      </w:r>
    </w:p>
    <w:p w:rsidR="009F0AB1" w:rsidRPr="00552CD6" w:rsidRDefault="009F0AB1" w:rsidP="00552CD6">
      <w:pPr>
        <w:ind w:firstLine="709"/>
        <w:jc w:val="both"/>
        <w:outlineLvl w:val="0"/>
      </w:pPr>
      <w:r w:rsidRPr="00552CD6">
        <w:rPr>
          <w:szCs w:val="28"/>
        </w:rPr>
        <w:t xml:space="preserve">в приложении 5 </w:t>
      </w:r>
      <w:r w:rsidRPr="00552CD6">
        <w:t xml:space="preserve">Подпрограмма 1 «Жизнедеятельность города»: </w:t>
      </w:r>
    </w:p>
    <w:p w:rsidR="009F0AB1" w:rsidRPr="00552CD6" w:rsidRDefault="009F0AB1" w:rsidP="00552CD6">
      <w:pPr>
        <w:ind w:firstLine="709"/>
        <w:jc w:val="both"/>
        <w:outlineLvl w:val="0"/>
        <w:rPr>
          <w:szCs w:val="28"/>
        </w:rPr>
      </w:pPr>
      <w:r w:rsidRPr="00552CD6">
        <w:rPr>
          <w:szCs w:val="28"/>
        </w:rPr>
        <w:t>в Паспорте подпрограммы:</w:t>
      </w:r>
    </w:p>
    <w:p w:rsidR="00BB3A1D" w:rsidRPr="00552CD6" w:rsidRDefault="00BB3A1D" w:rsidP="00552CD6">
      <w:pPr>
        <w:ind w:firstLine="709"/>
        <w:jc w:val="both"/>
        <w:outlineLvl w:val="0"/>
        <w:rPr>
          <w:szCs w:val="28"/>
        </w:rPr>
      </w:pPr>
      <w:r w:rsidRPr="00552CD6">
        <w:rPr>
          <w:szCs w:val="28"/>
        </w:rPr>
        <w:t>раздел «Показатели результативности подпрограммы» изложить в новой редакции:</w:t>
      </w:r>
    </w:p>
    <w:p w:rsidR="00BB3A1D" w:rsidRPr="00552CD6" w:rsidRDefault="00BB3A1D" w:rsidP="00552CD6">
      <w:pPr>
        <w:jc w:val="both"/>
        <w:outlineLvl w:val="0"/>
        <w:rPr>
          <w:szCs w:val="28"/>
        </w:rPr>
      </w:pPr>
      <w:r w:rsidRPr="00552CD6">
        <w:rPr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BB3A1D" w:rsidRPr="00F75785" w:rsidTr="00BB3A1D">
        <w:tc>
          <w:tcPr>
            <w:tcW w:w="2694" w:type="dxa"/>
          </w:tcPr>
          <w:p w:rsidR="00BB3A1D" w:rsidRPr="00F75785" w:rsidRDefault="00BB3A1D" w:rsidP="00552CD6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662" w:type="dxa"/>
          </w:tcPr>
          <w:p w:rsidR="00BB3A1D" w:rsidRPr="00F75785" w:rsidRDefault="00BB3A1D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75785">
              <w:rPr>
                <w:sz w:val="24"/>
              </w:rPr>
              <w:t>Уровень содержания мест захоронений.</w:t>
            </w:r>
          </w:p>
          <w:p w:rsidR="00BB3A1D" w:rsidRPr="00F75785" w:rsidRDefault="00BB3A1D" w:rsidP="00552CD6">
            <w:pPr>
              <w:pStyle w:val="ad"/>
              <w:ind w:left="0"/>
              <w:jc w:val="both"/>
              <w:rPr>
                <w:szCs w:val="24"/>
              </w:rPr>
            </w:pPr>
            <w:r w:rsidRPr="00F75785">
              <w:rPr>
                <w:szCs w:val="24"/>
              </w:rPr>
              <w:t>Уровень содержания инженерных сооружений по защите города от влияния Саяно-Шушенской ГЭС.</w:t>
            </w:r>
          </w:p>
          <w:p w:rsidR="00BB3A1D" w:rsidRPr="00F75785" w:rsidRDefault="00BB3A1D" w:rsidP="00552CD6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F75785">
              <w:rPr>
                <w:sz w:val="24"/>
              </w:rPr>
              <w:t xml:space="preserve">Площадь </w:t>
            </w:r>
            <w:proofErr w:type="gramStart"/>
            <w:r w:rsidRPr="00F75785">
              <w:rPr>
                <w:sz w:val="24"/>
              </w:rPr>
              <w:t>проведения санитарной обработки мест массового отдыха населения</w:t>
            </w:r>
            <w:proofErr w:type="gramEnd"/>
            <w:r w:rsidRPr="00F75785">
              <w:rPr>
                <w:sz w:val="24"/>
              </w:rPr>
              <w:t xml:space="preserve"> от клещей.</w:t>
            </w:r>
          </w:p>
          <w:p w:rsidR="00BB3A1D" w:rsidRPr="00F75785" w:rsidRDefault="00BB3A1D" w:rsidP="00552CD6">
            <w:pPr>
              <w:pStyle w:val="ad"/>
              <w:ind w:left="0"/>
              <w:jc w:val="both"/>
              <w:rPr>
                <w:szCs w:val="24"/>
              </w:rPr>
            </w:pPr>
            <w:r w:rsidRPr="00F75785">
              <w:rPr>
                <w:szCs w:val="24"/>
              </w:rPr>
              <w:t xml:space="preserve">Количество отловленных безнадзорных домашних животных. </w:t>
            </w:r>
          </w:p>
          <w:p w:rsidR="00BB3A1D" w:rsidRPr="00F75785" w:rsidRDefault="00BB3A1D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75785">
              <w:rPr>
                <w:sz w:val="24"/>
              </w:rPr>
              <w:t>Количество гидротехнических сооружений, требующих ремонта.</w:t>
            </w:r>
          </w:p>
          <w:p w:rsidR="00BB3A1D" w:rsidRPr="00F75785" w:rsidRDefault="00BB3A1D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75785">
              <w:rPr>
                <w:sz w:val="24"/>
              </w:rPr>
              <w:t>Протяженность участка кладбищ, требующих устройство ограждения территорий.</w:t>
            </w:r>
          </w:p>
          <w:p w:rsidR="00BB3A1D" w:rsidRPr="00F75785" w:rsidRDefault="00BB3A1D" w:rsidP="00552CD6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75785">
              <w:rPr>
                <w:sz w:val="24"/>
              </w:rPr>
              <w:t>Количество разработанных деклараций безопасности гидротехнических сооружений.</w:t>
            </w:r>
          </w:p>
          <w:p w:rsidR="00BB3A1D" w:rsidRPr="00F75785" w:rsidRDefault="00BB3A1D" w:rsidP="00552CD6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F75785">
              <w:rPr>
                <w:sz w:val="24"/>
              </w:rPr>
              <w:t>Протяженность участков, на которых необходимо устройство минерализованных защитных противопожарных полос.</w:t>
            </w:r>
          </w:p>
          <w:p w:rsidR="00195DA9" w:rsidRPr="00F75785" w:rsidRDefault="00195DA9" w:rsidP="00195DA9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F75785">
              <w:rPr>
                <w:sz w:val="24"/>
              </w:rPr>
              <w:t>Количество отремонтированных архитектурных элементов.</w:t>
            </w:r>
          </w:p>
          <w:p w:rsidR="00D03898" w:rsidRPr="00F75785" w:rsidRDefault="00195DA9" w:rsidP="00195DA9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F75785">
              <w:rPr>
                <w:sz w:val="24"/>
              </w:rPr>
              <w:t>Организация и осуществление авторского надзора по проведению капитального ремонта верхней плотины инженерной защиты г. Минусинска.</w:t>
            </w:r>
          </w:p>
        </w:tc>
      </w:tr>
    </w:tbl>
    <w:p w:rsidR="00BB3A1D" w:rsidRPr="00F75785" w:rsidRDefault="00BB3A1D" w:rsidP="00552CD6">
      <w:pPr>
        <w:ind w:firstLine="709"/>
        <w:jc w:val="both"/>
        <w:outlineLvl w:val="0"/>
        <w:rPr>
          <w:szCs w:val="28"/>
        </w:rPr>
      </w:pPr>
      <w:r w:rsidRPr="00F75785">
        <w:rPr>
          <w:szCs w:val="28"/>
        </w:rPr>
        <w:t xml:space="preserve">                                                                                                                        »;</w:t>
      </w:r>
    </w:p>
    <w:p w:rsidR="000369BB" w:rsidRPr="00F75785" w:rsidRDefault="000369BB" w:rsidP="000369BB">
      <w:pPr>
        <w:ind w:right="-2" w:firstLine="709"/>
        <w:jc w:val="both"/>
      </w:pPr>
      <w:r w:rsidRPr="00F75785">
        <w:t>раздел «Объемы и источники финансирования подпрограммы» изложить в новой редакции:</w:t>
      </w:r>
    </w:p>
    <w:p w:rsidR="000369BB" w:rsidRPr="00F75785" w:rsidRDefault="000369BB" w:rsidP="000369BB">
      <w:pPr>
        <w:ind w:right="-2"/>
        <w:jc w:val="both"/>
      </w:pPr>
      <w:r w:rsidRPr="00F75785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0369BB" w:rsidRPr="00F75785" w:rsidTr="000369BB">
        <w:tc>
          <w:tcPr>
            <w:tcW w:w="2694" w:type="dxa"/>
          </w:tcPr>
          <w:p w:rsidR="000369BB" w:rsidRPr="00F75785" w:rsidRDefault="000369BB" w:rsidP="000369BB">
            <w:pPr>
              <w:rPr>
                <w:sz w:val="24"/>
              </w:rPr>
            </w:pPr>
            <w:r w:rsidRPr="00F75785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Всего на реализацию программных мероприятий потребуется 69 2</w:t>
            </w:r>
            <w:r w:rsidR="000E4C36">
              <w:rPr>
                <w:sz w:val="24"/>
              </w:rPr>
              <w:t>1</w:t>
            </w:r>
            <w:r w:rsidRPr="00F75785">
              <w:rPr>
                <w:sz w:val="24"/>
              </w:rPr>
              <w:t xml:space="preserve">5,07 тыс. руб., в том числе по годам: </w:t>
            </w:r>
          </w:p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2020 год – 59 </w:t>
            </w:r>
            <w:r w:rsidR="000E4C36">
              <w:rPr>
                <w:sz w:val="24"/>
              </w:rPr>
              <w:t>55</w:t>
            </w:r>
            <w:r w:rsidRPr="00F75785">
              <w:rPr>
                <w:sz w:val="24"/>
              </w:rPr>
              <w:t>4,43 тыс. руб.;</w:t>
            </w:r>
          </w:p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2021 год –   6 830,47 тыс. руб.;</w:t>
            </w:r>
          </w:p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2022 год –   2 830,17 тыс. руб.;</w:t>
            </w:r>
          </w:p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в том числе:</w:t>
            </w:r>
          </w:p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средства федерального бюджета – 35 969,08 тыс. руб., в том числе по годам:</w:t>
            </w:r>
          </w:p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2020 год – 35 969,08 тыс. руб.;</w:t>
            </w:r>
          </w:p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2021 год –          0,00 тыс. руб.;</w:t>
            </w:r>
          </w:p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2022 год -           0,00 тыс. руб.;</w:t>
            </w:r>
          </w:p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средства краевого бюджета – 15 812,86 тыс. руб., в том числе по годам:</w:t>
            </w:r>
          </w:p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2020 год – 13 221,10 тыс. руб.;</w:t>
            </w:r>
          </w:p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2021 год –   1 295,88 тыс. руб.;</w:t>
            </w:r>
          </w:p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2022 год -    1 295,88 тыс. руб.</w:t>
            </w:r>
          </w:p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средства бюджета города – 17 4</w:t>
            </w:r>
            <w:r w:rsidR="000E4C36">
              <w:rPr>
                <w:sz w:val="24"/>
              </w:rPr>
              <w:t>3</w:t>
            </w:r>
            <w:r w:rsidRPr="00F75785">
              <w:rPr>
                <w:sz w:val="24"/>
              </w:rPr>
              <w:t>3,13 тыс. руб.:</w:t>
            </w:r>
          </w:p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lastRenderedPageBreak/>
              <w:t>2020 год – 10 </w:t>
            </w:r>
            <w:r w:rsidR="000E4C36">
              <w:rPr>
                <w:sz w:val="24"/>
              </w:rPr>
              <w:t>36</w:t>
            </w:r>
            <w:r w:rsidRPr="00F75785">
              <w:rPr>
                <w:sz w:val="24"/>
              </w:rPr>
              <w:t>4,25 тыс. руб.;</w:t>
            </w:r>
          </w:p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2021 год –   5 534,59 тыс. руб.;</w:t>
            </w:r>
          </w:p>
          <w:p w:rsidR="000369BB" w:rsidRPr="00F75785" w:rsidRDefault="000369BB" w:rsidP="000369BB">
            <w:pPr>
              <w:jc w:val="both"/>
              <w:rPr>
                <w:sz w:val="24"/>
              </w:rPr>
            </w:pPr>
            <w:r w:rsidRPr="00F75785">
              <w:rPr>
                <w:sz w:val="24"/>
              </w:rPr>
              <w:t>2022 год –   1 534,29 тыс. руб.</w:t>
            </w:r>
          </w:p>
        </w:tc>
      </w:tr>
    </w:tbl>
    <w:p w:rsidR="000369BB" w:rsidRPr="00F75785" w:rsidRDefault="000369BB" w:rsidP="000369BB">
      <w:pPr>
        <w:ind w:left="-93" w:right="-2" w:hanging="49"/>
        <w:jc w:val="both"/>
      </w:pPr>
      <w:r w:rsidRPr="00F75785">
        <w:lastRenderedPageBreak/>
        <w:t xml:space="preserve">                                                                                                                                    »;</w:t>
      </w:r>
    </w:p>
    <w:p w:rsidR="009F0AB1" w:rsidRPr="00F75785" w:rsidRDefault="009F0AB1" w:rsidP="00D51898">
      <w:pPr>
        <w:ind w:left="-93" w:right="-2" w:firstLine="802"/>
        <w:jc w:val="both"/>
        <w:rPr>
          <w:bCs/>
        </w:rPr>
      </w:pPr>
      <w:r w:rsidRPr="00F75785">
        <w:t xml:space="preserve">приложение </w:t>
      </w:r>
      <w:r w:rsidR="00143FE3" w:rsidRPr="00F75785">
        <w:t>1</w:t>
      </w:r>
      <w:r w:rsidRPr="00F75785">
        <w:t xml:space="preserve"> к подпрограмме «</w:t>
      </w:r>
      <w:r w:rsidR="00143FE3" w:rsidRPr="00F75785">
        <w:rPr>
          <w:kern w:val="0"/>
          <w:szCs w:val="28"/>
        </w:rPr>
        <w:t>Сведения о целевых индикаторах и показателях результативности</w:t>
      </w:r>
      <w:r w:rsidRPr="00F75785">
        <w:rPr>
          <w:kern w:val="0"/>
          <w:szCs w:val="28"/>
        </w:rPr>
        <w:t>»</w:t>
      </w:r>
      <w:r w:rsidRPr="00F75785">
        <w:rPr>
          <w:bCs/>
        </w:rPr>
        <w:t xml:space="preserve"> изложить в редакции приложения </w:t>
      </w:r>
      <w:r w:rsidR="000369BB" w:rsidRPr="00F75785">
        <w:rPr>
          <w:bCs/>
        </w:rPr>
        <w:t>5</w:t>
      </w:r>
      <w:r w:rsidRPr="00F75785">
        <w:rPr>
          <w:bCs/>
        </w:rPr>
        <w:t xml:space="preserve"> к настоящему постановлению</w:t>
      </w:r>
      <w:r w:rsidR="00107653" w:rsidRPr="00F75785">
        <w:rPr>
          <w:bCs/>
        </w:rPr>
        <w:t>;</w:t>
      </w:r>
    </w:p>
    <w:p w:rsidR="000369BB" w:rsidRPr="00F75785" w:rsidRDefault="00143FE3" w:rsidP="00143FE3">
      <w:pPr>
        <w:ind w:left="-93" w:right="-2" w:firstLine="802"/>
        <w:jc w:val="both"/>
        <w:rPr>
          <w:bCs/>
        </w:rPr>
      </w:pPr>
      <w:r w:rsidRPr="00F75785">
        <w:t>приложение 2 к подпрограмме «</w:t>
      </w:r>
      <w:r w:rsidRPr="00F75785">
        <w:rPr>
          <w:kern w:val="0"/>
          <w:szCs w:val="28"/>
        </w:rPr>
        <w:t>Перечень подпрограммных мероприятий»</w:t>
      </w:r>
      <w:r w:rsidRPr="00F75785">
        <w:rPr>
          <w:bCs/>
        </w:rPr>
        <w:t xml:space="preserve"> изложить в редакции приложения </w:t>
      </w:r>
      <w:r w:rsidR="000369BB" w:rsidRPr="00F75785">
        <w:rPr>
          <w:bCs/>
        </w:rPr>
        <w:t>6</w:t>
      </w:r>
      <w:r w:rsidRPr="00F75785">
        <w:rPr>
          <w:bCs/>
        </w:rPr>
        <w:t xml:space="preserve"> к настоящему постановлению</w:t>
      </w:r>
      <w:r w:rsidR="000369BB" w:rsidRPr="00F75785">
        <w:rPr>
          <w:bCs/>
        </w:rPr>
        <w:t>;</w:t>
      </w:r>
    </w:p>
    <w:p w:rsidR="000369BB" w:rsidRPr="00F75785" w:rsidRDefault="000369BB" w:rsidP="000369BB">
      <w:pPr>
        <w:ind w:firstLine="709"/>
        <w:jc w:val="both"/>
        <w:outlineLvl w:val="0"/>
      </w:pPr>
      <w:r w:rsidRPr="00F75785">
        <w:rPr>
          <w:szCs w:val="28"/>
        </w:rPr>
        <w:t xml:space="preserve">в приложении 8 </w:t>
      </w:r>
      <w:r w:rsidRPr="00F75785">
        <w:t xml:space="preserve">Подпрограмма 4 «Охрана окружающей среды»: </w:t>
      </w:r>
    </w:p>
    <w:p w:rsidR="000369BB" w:rsidRPr="00F75785" w:rsidRDefault="000369BB" w:rsidP="000369BB">
      <w:pPr>
        <w:ind w:firstLine="709"/>
        <w:jc w:val="both"/>
        <w:outlineLvl w:val="0"/>
        <w:rPr>
          <w:szCs w:val="28"/>
        </w:rPr>
      </w:pPr>
      <w:r w:rsidRPr="00F75785">
        <w:rPr>
          <w:szCs w:val="28"/>
        </w:rPr>
        <w:t>в Паспорте подпрограммы:</w:t>
      </w:r>
    </w:p>
    <w:p w:rsidR="000369BB" w:rsidRPr="00F75785" w:rsidRDefault="000369BB" w:rsidP="000369BB">
      <w:pPr>
        <w:ind w:right="-2" w:firstLine="709"/>
        <w:jc w:val="both"/>
      </w:pPr>
      <w:r w:rsidRPr="00F75785">
        <w:t>раздел «Объемы и источники финансирования подпрограммы» изложить в новой редакции:</w:t>
      </w:r>
    </w:p>
    <w:p w:rsidR="000369BB" w:rsidRPr="00F75785" w:rsidRDefault="000369BB" w:rsidP="000369BB">
      <w:pPr>
        <w:ind w:right="-2"/>
        <w:jc w:val="both"/>
      </w:pPr>
      <w:r w:rsidRPr="00F75785"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62"/>
      </w:tblGrid>
      <w:tr w:rsidR="000369BB" w:rsidRPr="00F75785" w:rsidTr="000369BB">
        <w:tc>
          <w:tcPr>
            <w:tcW w:w="2694" w:type="dxa"/>
          </w:tcPr>
          <w:p w:rsidR="000369BB" w:rsidRPr="00F75785" w:rsidRDefault="000369BB" w:rsidP="000369BB">
            <w:pPr>
              <w:rPr>
                <w:sz w:val="24"/>
              </w:rPr>
            </w:pPr>
            <w:r w:rsidRPr="00F75785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662" w:type="dxa"/>
          </w:tcPr>
          <w:p w:rsidR="000369BB" w:rsidRPr="00F75785" w:rsidRDefault="000369BB" w:rsidP="000369BB">
            <w:pPr>
              <w:spacing w:line="240" w:lineRule="atLeast"/>
              <w:jc w:val="both"/>
              <w:rPr>
                <w:sz w:val="24"/>
              </w:rPr>
            </w:pPr>
            <w:r w:rsidRPr="00F75785">
              <w:rPr>
                <w:sz w:val="24"/>
              </w:rPr>
              <w:t>Всего на реализацию программных мероприятий потребуется 7</w:t>
            </w:r>
            <w:r w:rsidR="00E23719">
              <w:rPr>
                <w:sz w:val="24"/>
              </w:rPr>
              <w:t>8</w:t>
            </w:r>
            <w:r w:rsidRPr="00F75785">
              <w:rPr>
                <w:sz w:val="24"/>
              </w:rPr>
              <w:t xml:space="preserve">5,38 тыс. руб., в том числе по годам: </w:t>
            </w:r>
          </w:p>
          <w:p w:rsidR="000369BB" w:rsidRPr="00F75785" w:rsidRDefault="000369BB" w:rsidP="000369BB">
            <w:pPr>
              <w:spacing w:line="240" w:lineRule="atLeast"/>
              <w:jc w:val="both"/>
              <w:rPr>
                <w:sz w:val="24"/>
              </w:rPr>
            </w:pPr>
            <w:r w:rsidRPr="00F75785">
              <w:rPr>
                <w:sz w:val="24"/>
              </w:rPr>
              <w:t>2020 год – 7</w:t>
            </w:r>
            <w:r w:rsidR="00E23719">
              <w:rPr>
                <w:sz w:val="24"/>
              </w:rPr>
              <w:t>8</w:t>
            </w:r>
            <w:r w:rsidRPr="00F75785">
              <w:rPr>
                <w:sz w:val="24"/>
              </w:rPr>
              <w:t>5,38 тыс. руб.;</w:t>
            </w:r>
          </w:p>
          <w:p w:rsidR="000369BB" w:rsidRPr="00F75785" w:rsidRDefault="000369BB" w:rsidP="000369BB">
            <w:pPr>
              <w:spacing w:line="240" w:lineRule="atLeast"/>
              <w:jc w:val="both"/>
              <w:rPr>
                <w:sz w:val="24"/>
              </w:rPr>
            </w:pPr>
            <w:r w:rsidRPr="00F75785">
              <w:rPr>
                <w:sz w:val="24"/>
              </w:rPr>
              <w:t>2021 год –     0,00 тыс. руб.;</w:t>
            </w:r>
          </w:p>
          <w:p w:rsidR="000369BB" w:rsidRPr="00F75785" w:rsidRDefault="000369BB" w:rsidP="000369BB">
            <w:pPr>
              <w:spacing w:line="240" w:lineRule="atLeast"/>
              <w:jc w:val="both"/>
              <w:rPr>
                <w:sz w:val="24"/>
              </w:rPr>
            </w:pPr>
            <w:r w:rsidRPr="00F75785">
              <w:rPr>
                <w:sz w:val="24"/>
              </w:rPr>
              <w:t>2022 год –     0,00 тыс. руб.;</w:t>
            </w:r>
          </w:p>
          <w:p w:rsidR="000369BB" w:rsidRPr="00F75785" w:rsidRDefault="000369BB" w:rsidP="000369BB">
            <w:pPr>
              <w:spacing w:line="240" w:lineRule="atLeast"/>
              <w:jc w:val="both"/>
              <w:rPr>
                <w:sz w:val="24"/>
              </w:rPr>
            </w:pPr>
            <w:r w:rsidRPr="00F75785">
              <w:rPr>
                <w:sz w:val="24"/>
              </w:rPr>
              <w:t xml:space="preserve">в том числе; </w:t>
            </w:r>
          </w:p>
          <w:p w:rsidR="000369BB" w:rsidRPr="00F75785" w:rsidRDefault="000369BB" w:rsidP="000369BB">
            <w:pPr>
              <w:spacing w:line="240" w:lineRule="atLeast"/>
              <w:jc w:val="both"/>
              <w:rPr>
                <w:sz w:val="24"/>
              </w:rPr>
            </w:pPr>
            <w:r w:rsidRPr="00F75785">
              <w:rPr>
                <w:sz w:val="24"/>
              </w:rPr>
              <w:t>средства бюджета города – 7</w:t>
            </w:r>
            <w:r w:rsidR="00E23719">
              <w:rPr>
                <w:sz w:val="24"/>
              </w:rPr>
              <w:t>8</w:t>
            </w:r>
            <w:r w:rsidRPr="00F75785">
              <w:rPr>
                <w:sz w:val="24"/>
              </w:rPr>
              <w:t>5,38 тыс. руб.:</w:t>
            </w:r>
          </w:p>
          <w:p w:rsidR="000369BB" w:rsidRPr="00F75785" w:rsidRDefault="000369BB" w:rsidP="000369BB">
            <w:pPr>
              <w:spacing w:line="240" w:lineRule="atLeast"/>
              <w:jc w:val="both"/>
              <w:rPr>
                <w:sz w:val="24"/>
              </w:rPr>
            </w:pPr>
            <w:r w:rsidRPr="00F75785">
              <w:rPr>
                <w:sz w:val="24"/>
              </w:rPr>
              <w:t>2020 год – 7</w:t>
            </w:r>
            <w:r w:rsidR="00E23719">
              <w:rPr>
                <w:sz w:val="24"/>
              </w:rPr>
              <w:t>8</w:t>
            </w:r>
            <w:r w:rsidRPr="00F75785">
              <w:rPr>
                <w:sz w:val="24"/>
              </w:rPr>
              <w:t>5,38 тыс. руб.;</w:t>
            </w:r>
          </w:p>
          <w:p w:rsidR="000369BB" w:rsidRPr="00F75785" w:rsidRDefault="000369BB" w:rsidP="000369BB">
            <w:pPr>
              <w:spacing w:line="240" w:lineRule="atLeast"/>
              <w:jc w:val="both"/>
              <w:rPr>
                <w:sz w:val="24"/>
              </w:rPr>
            </w:pPr>
            <w:r w:rsidRPr="00F75785">
              <w:rPr>
                <w:sz w:val="24"/>
              </w:rPr>
              <w:t>2021 год –     0,00 тыс. руб.;</w:t>
            </w:r>
          </w:p>
          <w:p w:rsidR="000369BB" w:rsidRPr="00F75785" w:rsidRDefault="000369BB" w:rsidP="000369BB">
            <w:pPr>
              <w:spacing w:line="240" w:lineRule="atLeast"/>
              <w:jc w:val="both"/>
              <w:rPr>
                <w:sz w:val="24"/>
              </w:rPr>
            </w:pPr>
            <w:r w:rsidRPr="00F75785">
              <w:rPr>
                <w:sz w:val="24"/>
              </w:rPr>
              <w:t>2022 год –     0,00 тыс. руб.</w:t>
            </w:r>
          </w:p>
        </w:tc>
      </w:tr>
    </w:tbl>
    <w:p w:rsidR="000369BB" w:rsidRPr="00F75785" w:rsidRDefault="000369BB" w:rsidP="000369BB">
      <w:pPr>
        <w:ind w:left="-93" w:right="-2" w:hanging="49"/>
        <w:jc w:val="both"/>
      </w:pPr>
      <w:r w:rsidRPr="00F75785">
        <w:t xml:space="preserve">                                                                                                                                    »;</w:t>
      </w:r>
    </w:p>
    <w:p w:rsidR="00143FE3" w:rsidRPr="00F75785" w:rsidRDefault="000369BB" w:rsidP="00143FE3">
      <w:pPr>
        <w:ind w:left="-93" w:right="-2" w:firstLine="802"/>
        <w:jc w:val="both"/>
        <w:rPr>
          <w:bCs/>
        </w:rPr>
      </w:pPr>
      <w:r w:rsidRPr="00F75785">
        <w:t>приложение 2 к подпрограмме «</w:t>
      </w:r>
      <w:r w:rsidRPr="00F75785">
        <w:rPr>
          <w:kern w:val="0"/>
          <w:szCs w:val="28"/>
        </w:rPr>
        <w:t>Перечень подпрограммных мероприятий»</w:t>
      </w:r>
      <w:r w:rsidRPr="00F75785">
        <w:rPr>
          <w:bCs/>
        </w:rPr>
        <w:t xml:space="preserve"> изложить в редакции приложения 7 к настоящему постановлению.</w:t>
      </w:r>
    </w:p>
    <w:p w:rsidR="00F74FC0" w:rsidRPr="00F75785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F75785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74FC0" w:rsidRPr="00F75785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F75785">
        <w:rPr>
          <w:kern w:val="0"/>
          <w:szCs w:val="28"/>
        </w:rPr>
        <w:t xml:space="preserve">3. </w:t>
      </w:r>
      <w:proofErr w:type="gramStart"/>
      <w:r w:rsidRPr="00F75785">
        <w:rPr>
          <w:kern w:val="0"/>
          <w:szCs w:val="28"/>
        </w:rPr>
        <w:t>Контроль за</w:t>
      </w:r>
      <w:proofErr w:type="gramEnd"/>
      <w:r w:rsidRPr="00F75785">
        <w:rPr>
          <w:kern w:val="0"/>
          <w:szCs w:val="28"/>
        </w:rPr>
        <w:t xml:space="preserve"> выполнением постановления возложить на заместителя Главы города по оперативному управлению </w:t>
      </w:r>
      <w:proofErr w:type="spellStart"/>
      <w:r w:rsidRPr="00F75785">
        <w:rPr>
          <w:kern w:val="0"/>
          <w:szCs w:val="28"/>
        </w:rPr>
        <w:t>Носкова</w:t>
      </w:r>
      <w:proofErr w:type="spellEnd"/>
      <w:r w:rsidRPr="00F75785">
        <w:rPr>
          <w:kern w:val="0"/>
          <w:szCs w:val="28"/>
        </w:rPr>
        <w:t xml:space="preserve"> В.Б.</w:t>
      </w:r>
    </w:p>
    <w:p w:rsidR="00F74FC0" w:rsidRPr="00F75785" w:rsidRDefault="00F74FC0" w:rsidP="00F74FC0">
      <w:pPr>
        <w:ind w:left="-93" w:right="-2" w:firstLine="802"/>
        <w:jc w:val="both"/>
        <w:rPr>
          <w:kern w:val="0"/>
          <w:szCs w:val="28"/>
        </w:rPr>
      </w:pPr>
      <w:r w:rsidRPr="00F75785">
        <w:rPr>
          <w:kern w:val="0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760A97" w:rsidRPr="00F75785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760A97" w:rsidRPr="00F75785" w:rsidRDefault="00760A97" w:rsidP="00F74FC0">
      <w:pPr>
        <w:ind w:left="-93" w:right="-2" w:firstLine="93"/>
        <w:jc w:val="both"/>
        <w:rPr>
          <w:kern w:val="0"/>
          <w:szCs w:val="28"/>
        </w:rPr>
      </w:pPr>
    </w:p>
    <w:p w:rsidR="00F74FC0" w:rsidRPr="00F75785" w:rsidRDefault="00F74FC0" w:rsidP="00143FE3">
      <w:pPr>
        <w:ind w:left="-93" w:right="-2" w:hanging="49"/>
        <w:jc w:val="both"/>
        <w:rPr>
          <w:kern w:val="0"/>
          <w:szCs w:val="28"/>
        </w:rPr>
      </w:pPr>
      <w:r w:rsidRPr="00F75785">
        <w:rPr>
          <w:kern w:val="0"/>
          <w:szCs w:val="28"/>
        </w:rPr>
        <w:t>Глав</w:t>
      </w:r>
      <w:r w:rsidR="00143FE3" w:rsidRPr="00F75785">
        <w:rPr>
          <w:kern w:val="0"/>
          <w:szCs w:val="28"/>
        </w:rPr>
        <w:t>а</w:t>
      </w:r>
      <w:r w:rsidRPr="00F75785">
        <w:rPr>
          <w:kern w:val="0"/>
          <w:szCs w:val="28"/>
        </w:rPr>
        <w:t xml:space="preserve"> города                                     </w:t>
      </w:r>
      <w:r w:rsidR="00951369">
        <w:rPr>
          <w:kern w:val="0"/>
          <w:szCs w:val="28"/>
        </w:rPr>
        <w:t>подпись</w:t>
      </w:r>
      <w:r w:rsidRPr="00F75785">
        <w:rPr>
          <w:kern w:val="0"/>
          <w:szCs w:val="28"/>
        </w:rPr>
        <w:t xml:space="preserve">                    </w:t>
      </w:r>
      <w:r w:rsidR="00143FE3" w:rsidRPr="00F75785">
        <w:rPr>
          <w:kern w:val="0"/>
          <w:szCs w:val="28"/>
        </w:rPr>
        <w:t xml:space="preserve">            </w:t>
      </w:r>
      <w:r w:rsidRPr="00F75785">
        <w:rPr>
          <w:kern w:val="0"/>
          <w:szCs w:val="28"/>
        </w:rPr>
        <w:t xml:space="preserve">  </w:t>
      </w:r>
      <w:r w:rsidR="007D4153" w:rsidRPr="00F75785">
        <w:rPr>
          <w:kern w:val="0"/>
          <w:szCs w:val="28"/>
        </w:rPr>
        <w:t>А.О. Первухин</w:t>
      </w:r>
      <w:r w:rsidRPr="00F75785">
        <w:rPr>
          <w:kern w:val="0"/>
          <w:szCs w:val="28"/>
        </w:rPr>
        <w:t xml:space="preserve">  </w:t>
      </w:r>
    </w:p>
    <w:p w:rsidR="00630DA3" w:rsidRPr="00F75785" w:rsidRDefault="00630DA3" w:rsidP="00630DA3">
      <w:pPr>
        <w:jc w:val="both"/>
        <w:rPr>
          <w:szCs w:val="28"/>
        </w:rPr>
        <w:sectPr w:rsidR="00630DA3" w:rsidRPr="00F75785" w:rsidSect="00443D27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851" w:bottom="851" w:left="1701" w:header="397" w:footer="397" w:gutter="0"/>
          <w:cols w:space="720"/>
          <w:titlePg/>
          <w:docGrid w:linePitch="381"/>
        </w:sect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  <w:gridCol w:w="4763"/>
      </w:tblGrid>
      <w:tr w:rsidR="00331D3F" w:rsidRPr="00F75785" w:rsidTr="000A7878">
        <w:tc>
          <w:tcPr>
            <w:tcW w:w="10429" w:type="dxa"/>
          </w:tcPr>
          <w:p w:rsidR="00331D3F" w:rsidRPr="00F75785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4924" w:type="dxa"/>
          </w:tcPr>
          <w:p w:rsidR="00331D3F" w:rsidRPr="00F75785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F75785">
              <w:rPr>
                <w:szCs w:val="28"/>
              </w:rPr>
              <w:t xml:space="preserve">Приложение </w:t>
            </w:r>
            <w:r w:rsidR="00630FA4" w:rsidRPr="00F75785">
              <w:rPr>
                <w:szCs w:val="28"/>
              </w:rPr>
              <w:t>1</w:t>
            </w:r>
            <w:r w:rsidRPr="00F75785">
              <w:rPr>
                <w:szCs w:val="28"/>
              </w:rPr>
              <w:t xml:space="preserve"> </w:t>
            </w:r>
          </w:p>
          <w:p w:rsidR="00331D3F" w:rsidRPr="00F75785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F75785">
              <w:rPr>
                <w:szCs w:val="28"/>
              </w:rPr>
              <w:t xml:space="preserve">к постановлению Администрации города Минусинска </w:t>
            </w:r>
          </w:p>
          <w:p w:rsidR="00331D3F" w:rsidRPr="00F75785" w:rsidRDefault="00331D3F" w:rsidP="00C7022C">
            <w:pPr>
              <w:tabs>
                <w:tab w:val="left" w:pos="6480"/>
              </w:tabs>
              <w:jc w:val="both"/>
              <w:rPr>
                <w:szCs w:val="28"/>
              </w:rPr>
            </w:pPr>
            <w:r w:rsidRPr="00F75785">
              <w:rPr>
                <w:szCs w:val="28"/>
              </w:rPr>
              <w:t xml:space="preserve">от </w:t>
            </w:r>
            <w:r w:rsidR="00951369">
              <w:rPr>
                <w:szCs w:val="28"/>
              </w:rPr>
              <w:t xml:space="preserve">23.04.2020  </w:t>
            </w:r>
            <w:r w:rsidRPr="00F75785">
              <w:rPr>
                <w:szCs w:val="28"/>
              </w:rPr>
              <w:t>№</w:t>
            </w:r>
            <w:r w:rsidR="00B034BE" w:rsidRPr="00F75785">
              <w:rPr>
                <w:szCs w:val="28"/>
              </w:rPr>
              <w:t xml:space="preserve"> </w:t>
            </w:r>
            <w:r w:rsidR="00951369">
              <w:rPr>
                <w:szCs w:val="28"/>
              </w:rPr>
              <w:t>АГ-615-п</w:t>
            </w:r>
          </w:p>
          <w:p w:rsidR="00331D3F" w:rsidRPr="00F75785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</w:p>
          <w:p w:rsidR="00331D3F" w:rsidRPr="00F75785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F75785">
              <w:rPr>
                <w:kern w:val="0"/>
                <w:szCs w:val="28"/>
              </w:rPr>
              <w:t xml:space="preserve">Приложение </w:t>
            </w:r>
            <w:r w:rsidR="001E6869" w:rsidRPr="00F75785">
              <w:rPr>
                <w:kern w:val="0"/>
                <w:szCs w:val="28"/>
              </w:rPr>
              <w:t>1</w:t>
            </w:r>
          </w:p>
          <w:p w:rsidR="00331D3F" w:rsidRPr="00F75785" w:rsidRDefault="00331D3F" w:rsidP="00331D3F">
            <w:pPr>
              <w:widowControl/>
              <w:suppressAutoHyphens w:val="0"/>
              <w:ind w:right="-108"/>
              <w:rPr>
                <w:kern w:val="0"/>
                <w:szCs w:val="28"/>
              </w:rPr>
            </w:pPr>
            <w:r w:rsidRPr="00F75785">
              <w:rPr>
                <w:kern w:val="0"/>
                <w:szCs w:val="28"/>
              </w:rPr>
              <w:t>к муниципальной программе</w:t>
            </w:r>
          </w:p>
          <w:p w:rsidR="00331D3F" w:rsidRPr="00F75785" w:rsidRDefault="00331D3F" w:rsidP="00331D3F">
            <w:pPr>
              <w:tabs>
                <w:tab w:val="left" w:pos="6480"/>
              </w:tabs>
              <w:jc w:val="both"/>
              <w:rPr>
                <w:kern w:val="0"/>
                <w:szCs w:val="28"/>
              </w:rPr>
            </w:pPr>
            <w:r w:rsidRPr="00F75785">
              <w:rPr>
                <w:kern w:val="0"/>
                <w:szCs w:val="28"/>
              </w:rPr>
              <w:t>«Обеспечение жизнедеятельности территории»</w:t>
            </w:r>
          </w:p>
          <w:p w:rsidR="00066855" w:rsidRPr="00F75785" w:rsidRDefault="00066855" w:rsidP="009A35EE">
            <w:pPr>
              <w:tabs>
                <w:tab w:val="left" w:pos="6480"/>
              </w:tabs>
              <w:ind w:left="-10996"/>
              <w:jc w:val="center"/>
              <w:rPr>
                <w:szCs w:val="28"/>
              </w:rPr>
            </w:pPr>
          </w:p>
        </w:tc>
      </w:tr>
    </w:tbl>
    <w:p w:rsidR="00355981" w:rsidRPr="00F75785" w:rsidRDefault="001E6869" w:rsidP="001E6869">
      <w:pPr>
        <w:ind w:left="-567" w:right="-171"/>
        <w:jc w:val="center"/>
        <w:rPr>
          <w:b/>
          <w:szCs w:val="28"/>
        </w:rPr>
      </w:pPr>
      <w:r w:rsidRPr="00F75785">
        <w:rPr>
          <w:b/>
          <w:szCs w:val="28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1E6869" w:rsidRPr="00F75785" w:rsidRDefault="001E6869" w:rsidP="001E6869">
      <w:pPr>
        <w:ind w:left="-567" w:right="-171"/>
        <w:jc w:val="center"/>
        <w:rPr>
          <w:b/>
          <w:szCs w:val="28"/>
        </w:rPr>
      </w:pPr>
    </w:p>
    <w:tbl>
      <w:tblPr>
        <w:tblW w:w="16018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567"/>
        <w:gridCol w:w="992"/>
        <w:gridCol w:w="1677"/>
        <w:gridCol w:w="820"/>
        <w:gridCol w:w="68"/>
        <w:gridCol w:w="47"/>
        <w:gridCol w:w="21"/>
        <w:gridCol w:w="45"/>
        <w:gridCol w:w="776"/>
        <w:gridCol w:w="683"/>
        <w:gridCol w:w="683"/>
        <w:gridCol w:w="819"/>
        <w:gridCol w:w="820"/>
        <w:gridCol w:w="819"/>
        <w:gridCol w:w="820"/>
        <w:gridCol w:w="832"/>
      </w:tblGrid>
      <w:tr w:rsidR="001E6869" w:rsidRPr="00F75785" w:rsidTr="00A8347F">
        <w:trPr>
          <w:cantSplit/>
          <w:trHeight w:val="7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F757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F7578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1E6869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75785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1E6869" w:rsidRPr="00F75785" w:rsidRDefault="001E6869" w:rsidP="004E6673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1E6869" w:rsidRPr="00F75785" w:rsidRDefault="001E6869" w:rsidP="004E6673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F7578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E6869" w:rsidRPr="00F75785" w:rsidTr="00A8347F">
        <w:trPr>
          <w:cantSplit/>
          <w:trHeight w:val="3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6869" w:rsidRPr="00F75785" w:rsidTr="00A8347F">
        <w:trPr>
          <w:cantSplit/>
          <w:trHeight w:val="3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869" w:rsidRPr="00F75785" w:rsidRDefault="001E6869" w:rsidP="001E68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1E6869" w:rsidRPr="00F75785" w:rsidTr="00A8347F">
        <w:trPr>
          <w:cantSplit/>
          <w:trHeight w:val="1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E6869" w:rsidRPr="00F75785" w:rsidTr="00A8347F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не менее 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</w:tr>
      <w:tr w:rsidR="001E6869" w:rsidRPr="00F75785" w:rsidTr="00A8347F">
        <w:trPr>
          <w:cantSplit/>
          <w:trHeight w:val="1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F75785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69" w:rsidRPr="00F75785" w:rsidRDefault="001E6869" w:rsidP="004E6673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F75785" w:rsidTr="00E278BB">
        <w:trPr>
          <w:cantSplit/>
          <w:trHeight w:val="7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70</w:t>
            </w:r>
          </w:p>
        </w:tc>
      </w:tr>
      <w:tr w:rsidR="00E278BB" w:rsidRPr="00F75785" w:rsidTr="00E278BB">
        <w:trPr>
          <w:cantSplit/>
          <w:trHeight w:val="3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78BB" w:rsidRPr="00F75785" w:rsidTr="00E278BB">
        <w:trPr>
          <w:cantSplit/>
          <w:trHeight w:val="4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окружающей среды и экологической безопасности населения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F75785" w:rsidTr="00A8347F">
        <w:trPr>
          <w:cantSplit/>
          <w:trHeight w:val="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E278BB" w:rsidRPr="00F75785" w:rsidTr="00A8347F">
        <w:trPr>
          <w:cantSplit/>
          <w:trHeight w:val="3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BB" w:rsidRPr="00F75785" w:rsidTr="00A8347F">
        <w:trPr>
          <w:cantSplit/>
          <w:trHeight w:val="4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rPr>
                <w:sz w:val="24"/>
              </w:rPr>
            </w:pPr>
            <w:r w:rsidRPr="00F75785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</w:t>
            </w:r>
            <w:r w:rsidR="00195DA9" w:rsidRPr="00F75785">
              <w:rPr>
                <w:color w:val="000000"/>
                <w:sz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</w:tr>
      <w:tr w:rsidR="00E278BB" w:rsidRPr="00F75785" w:rsidTr="00A8347F">
        <w:trPr>
          <w:cantSplit/>
          <w:trHeight w:val="7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rPr>
                <w:sz w:val="24"/>
              </w:rPr>
            </w:pPr>
            <w:r w:rsidRPr="00F75785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AA0ECA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</w:t>
            </w:r>
            <w:r w:rsidR="00AA0ECA" w:rsidRPr="00F75785">
              <w:rPr>
                <w:color w:val="000000"/>
                <w:sz w:val="24"/>
              </w:rPr>
              <w:t>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100</w:t>
            </w:r>
          </w:p>
        </w:tc>
      </w:tr>
      <w:tr w:rsidR="00E278BB" w:rsidRPr="00F75785" w:rsidTr="00A8347F">
        <w:trPr>
          <w:cantSplit/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- площадь санитарной обработки мест массового отдыха населения от клещей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sz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10</w:t>
            </w:r>
          </w:p>
        </w:tc>
      </w:tr>
      <w:tr w:rsidR="00E278BB" w:rsidRPr="00F75785" w:rsidTr="00A8347F"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rPr>
                <w:sz w:val="24"/>
              </w:rPr>
            </w:pPr>
            <w:r w:rsidRPr="00F75785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голов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120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257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290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373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A4028F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530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375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375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375</w:t>
            </w:r>
          </w:p>
        </w:tc>
      </w:tr>
      <w:tr w:rsidR="00E278BB" w:rsidRPr="00F75785" w:rsidTr="00E278BB">
        <w:trPr>
          <w:cantSplit/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rPr>
                <w:sz w:val="24"/>
              </w:rPr>
            </w:pPr>
            <w:r w:rsidRPr="00F75785">
              <w:rPr>
                <w:sz w:val="24"/>
              </w:rPr>
              <w:t xml:space="preserve"> - количество гидротехнических сооружений, требующих ремонта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F75785" w:rsidTr="00E278BB">
        <w:trPr>
          <w:cantSplit/>
          <w:trHeight w:val="6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rPr>
                <w:sz w:val="24"/>
              </w:rPr>
            </w:pPr>
            <w:r w:rsidRPr="00F75785">
              <w:rPr>
                <w:sz w:val="24"/>
              </w:rPr>
              <w:t xml:space="preserve">- протяженность участков кладбищ, требующих устройство ограждения территорий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800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F75785" w:rsidTr="00A8347F">
        <w:trPr>
          <w:cantSplit/>
          <w:trHeight w:val="6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rPr>
                <w:sz w:val="24"/>
              </w:rPr>
            </w:pPr>
            <w:r w:rsidRPr="00F75785">
              <w:rPr>
                <w:sz w:val="24"/>
              </w:rPr>
              <w:t>- количество разработанных деклараций безопасности гидротехнических сооружений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</w:tr>
      <w:tr w:rsidR="00E278BB" w:rsidRPr="00F75785" w:rsidTr="00A8347F">
        <w:trPr>
          <w:cantSplit/>
          <w:trHeight w:val="8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rPr>
                <w:sz w:val="24"/>
              </w:rPr>
            </w:pPr>
            <w:r w:rsidRPr="00F75785">
              <w:rPr>
                <w:sz w:val="24"/>
              </w:rPr>
              <w:t>- протяженность участков, на которых необходимо устройство минерализованных защитных противопожарных полос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3,0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195A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не менее </w:t>
            </w:r>
            <w:r w:rsidR="00E2195A" w:rsidRPr="00F75785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2"/>
                <w:szCs w:val="22"/>
              </w:rPr>
              <w:t>не менее 17,0</w:t>
            </w:r>
          </w:p>
        </w:tc>
      </w:tr>
      <w:tr w:rsidR="00E278BB" w:rsidRPr="00F75785" w:rsidTr="00E278BB">
        <w:trPr>
          <w:cantSplit/>
          <w:trHeight w:val="10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195DA9">
            <w:pPr>
              <w:rPr>
                <w:sz w:val="24"/>
              </w:rPr>
            </w:pPr>
            <w:r w:rsidRPr="00F75785">
              <w:rPr>
                <w:sz w:val="24"/>
              </w:rPr>
              <w:t xml:space="preserve">- количество отремонтированных архитектурных элементов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не менее 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8BB" w:rsidRPr="00F75785" w:rsidRDefault="00E278BB" w:rsidP="00E278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DA9" w:rsidRPr="00F75785" w:rsidTr="00E278BB">
        <w:trPr>
          <w:cantSplit/>
          <w:trHeight w:val="10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rPr>
                <w:sz w:val="24"/>
              </w:rPr>
            </w:pPr>
            <w:r w:rsidRPr="00F75785">
              <w:rPr>
                <w:sz w:val="24"/>
              </w:rPr>
              <w:t xml:space="preserve"> - организация и осуществление авторского надзора по проведению капитального ремонта верхней плотины инженерной защиты г. Минусинска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DA9" w:rsidRPr="00F75785" w:rsidTr="00A8347F">
        <w:trPr>
          <w:cantSplit/>
          <w:trHeight w:val="4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195DA9" w:rsidRPr="00F75785" w:rsidTr="00E278BB">
        <w:trPr>
          <w:cantSplit/>
          <w:trHeight w:val="4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5DA9" w:rsidRPr="00F75785" w:rsidTr="00195DA9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</w:tr>
      <w:tr w:rsidR="00195DA9" w:rsidRPr="00F75785" w:rsidTr="00195DA9">
        <w:trPr>
          <w:cantSplit/>
          <w:trHeight w:val="5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rPr>
                <w:sz w:val="24"/>
              </w:rPr>
            </w:pPr>
            <w:r w:rsidRPr="00F75785">
              <w:rPr>
                <w:sz w:val="24"/>
              </w:rPr>
              <w:t xml:space="preserve">- количество внесенных изменений в Генеральный план города Минусинска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A9" w:rsidRPr="00F75785" w:rsidTr="00A8347F">
        <w:trPr>
          <w:cantSplit/>
          <w:trHeight w:val="9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rPr>
                <w:sz w:val="24"/>
              </w:rPr>
            </w:pPr>
            <w:r w:rsidRPr="00F75785">
              <w:rPr>
                <w:sz w:val="24"/>
              </w:rPr>
              <w:t>- количество внесенных изменений в правила землепользования и застройки муниципального образования город Минусинск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</w:tr>
      <w:tr w:rsidR="00195DA9" w:rsidRPr="00F75785" w:rsidTr="004E6673">
        <w:trPr>
          <w:cantSplit/>
          <w:trHeight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195DA9" w:rsidRPr="00F75785" w:rsidTr="00A8347F">
        <w:trPr>
          <w:cantSplit/>
          <w:trHeight w:val="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rPr>
                <w:sz w:val="24"/>
              </w:rPr>
            </w:pPr>
            <w:r w:rsidRPr="00F75785">
              <w:rPr>
                <w:sz w:val="24"/>
              </w:rPr>
              <w:t>Показатели результативности: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</w:tr>
      <w:tr w:rsidR="00195DA9" w:rsidRPr="00F75785" w:rsidTr="00A8347F">
        <w:trPr>
          <w:cantSplit/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17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</w:tr>
      <w:tr w:rsidR="00195DA9" w:rsidRPr="00F75785" w:rsidTr="00195DA9">
        <w:trPr>
          <w:cantSplit/>
          <w:trHeight w:val="4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rPr>
                <w:sz w:val="24"/>
              </w:rPr>
            </w:pPr>
            <w:r w:rsidRPr="00F75785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90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35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142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</w:tr>
      <w:tr w:rsidR="00195DA9" w:rsidRPr="00F75785" w:rsidTr="00A8347F">
        <w:trPr>
          <w:cantSplit/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F75785">
              <w:rPr>
                <w:color w:val="000000"/>
                <w:sz w:val="24"/>
              </w:rPr>
              <w:t>кв</w:t>
            </w:r>
            <w:proofErr w:type="gramStart"/>
            <w:r w:rsidRPr="00F75785">
              <w:rPr>
                <w:color w:val="000000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3398,10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1249,79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3228,67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195DA9" w:rsidRPr="00F75785" w:rsidTr="00A8347F">
        <w:trPr>
          <w:cantSplit/>
          <w:trHeight w:val="5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156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302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195DA9" w:rsidRPr="00F75785" w:rsidTr="00A8347F">
        <w:trPr>
          <w:cantSplit/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195DA9" w:rsidRPr="00F75785" w:rsidTr="00A8347F">
        <w:trPr>
          <w:cantSplit/>
          <w:trHeight w:val="3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195DA9" w:rsidRPr="00F75785" w:rsidTr="00A8347F">
        <w:trPr>
          <w:cantSplit/>
          <w:trHeight w:val="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/>
              <w:rPr>
                <w:sz w:val="24"/>
              </w:rPr>
            </w:pPr>
            <w:r w:rsidRPr="00F75785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м</w:t>
            </w:r>
            <w:r w:rsidRPr="00F75785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2"/>
                <w:szCs w:val="22"/>
              </w:rPr>
              <w:t>не менее 90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195DA9" w:rsidRPr="00F75785" w:rsidTr="00A8347F">
        <w:trPr>
          <w:cantSplit/>
          <w:trHeight w:val="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/>
              <w:rPr>
                <w:sz w:val="24"/>
              </w:rPr>
            </w:pPr>
            <w:r w:rsidRPr="00F75785">
              <w:rPr>
                <w:sz w:val="24"/>
              </w:rPr>
              <w:t>- обслуживание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м</w:t>
            </w:r>
            <w:proofErr w:type="gramStart"/>
            <w:r w:rsidRPr="00F75785">
              <w:rPr>
                <w:color w:val="000000"/>
                <w:sz w:val="24"/>
                <w:vertAlign w:val="superscript"/>
              </w:rPr>
              <w:t>2</w:t>
            </w:r>
            <w:proofErr w:type="gramEnd"/>
            <w:r w:rsidRPr="00F75785">
              <w:rPr>
                <w:color w:val="000000"/>
                <w:sz w:val="24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2"/>
                <w:szCs w:val="22"/>
              </w:rPr>
              <w:t>не менее 1260,6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195DA9" w:rsidRPr="00F75785" w:rsidTr="00A8347F">
        <w:trPr>
          <w:cantSplit/>
          <w:trHeight w:val="7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/>
              <w:rPr>
                <w:sz w:val="24"/>
              </w:rPr>
            </w:pPr>
            <w:r w:rsidRPr="00F75785">
              <w:rPr>
                <w:sz w:val="24"/>
              </w:rPr>
              <w:t>- количество вырубленных сухостойных (аварийно-опасных) деревьев и обрезанных деревьев на территории города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не  менее 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5DA9" w:rsidRPr="00F75785" w:rsidTr="00A8347F">
        <w:trPr>
          <w:cantSplit/>
          <w:trHeight w:val="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  <w:r w:rsidRPr="00F75785">
              <w:rPr>
                <w:color w:val="000000"/>
                <w:sz w:val="24"/>
              </w:rPr>
              <w:t>0,05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85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9" w:rsidRPr="00F75785" w:rsidRDefault="00195DA9" w:rsidP="00195DA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5DA9" w:rsidRPr="00F75785" w:rsidRDefault="00195DA9" w:rsidP="00195DA9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DA9" w:rsidRPr="00F75785" w:rsidRDefault="00195DA9" w:rsidP="00195DA9">
            <w:pPr>
              <w:ind w:left="-70" w:right="-68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не </w:t>
            </w:r>
          </w:p>
          <w:p w:rsidR="00195DA9" w:rsidRPr="00F75785" w:rsidRDefault="00195DA9" w:rsidP="00195DA9">
            <w:pPr>
              <w:ind w:left="-70" w:right="-68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менее </w:t>
            </w:r>
          </w:p>
          <w:p w:rsidR="00195DA9" w:rsidRPr="00F75785" w:rsidRDefault="00195DA9" w:rsidP="00195DA9">
            <w:pPr>
              <w:ind w:left="-70" w:right="-68"/>
              <w:jc w:val="center"/>
            </w:pPr>
            <w:r w:rsidRPr="00F757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5DA9" w:rsidRPr="00F75785" w:rsidRDefault="00195DA9" w:rsidP="00195DA9">
            <w:pPr>
              <w:jc w:val="center"/>
            </w:pPr>
          </w:p>
        </w:tc>
        <w:tc>
          <w:tcPr>
            <w:tcW w:w="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DA9" w:rsidRPr="00F75785" w:rsidRDefault="00195DA9" w:rsidP="00195DA9">
            <w:pPr>
              <w:jc w:val="center"/>
            </w:pPr>
          </w:p>
        </w:tc>
      </w:tr>
    </w:tbl>
    <w:p w:rsidR="00E278BB" w:rsidRPr="00F75785" w:rsidRDefault="00E278BB" w:rsidP="00A8347F">
      <w:pPr>
        <w:ind w:left="-1134" w:right="-171"/>
        <w:jc w:val="both"/>
        <w:rPr>
          <w:szCs w:val="28"/>
        </w:rPr>
      </w:pPr>
    </w:p>
    <w:p w:rsidR="00355981" w:rsidRPr="00F75785" w:rsidRDefault="00A8347F" w:rsidP="00E278BB">
      <w:pPr>
        <w:ind w:left="-1134" w:right="-598"/>
        <w:jc w:val="both"/>
        <w:rPr>
          <w:szCs w:val="28"/>
        </w:rPr>
      </w:pPr>
      <w:proofErr w:type="spellStart"/>
      <w:r w:rsidRPr="00F75785">
        <w:rPr>
          <w:szCs w:val="28"/>
        </w:rPr>
        <w:t>И.о</w:t>
      </w:r>
      <w:proofErr w:type="spellEnd"/>
      <w:r w:rsidRPr="00F75785">
        <w:rPr>
          <w:szCs w:val="28"/>
        </w:rPr>
        <w:t xml:space="preserve">. директора МКУ «Управление городского хозяйства»                      </w:t>
      </w:r>
      <w:r w:rsidR="00E278BB" w:rsidRPr="00F75785">
        <w:rPr>
          <w:szCs w:val="28"/>
        </w:rPr>
        <w:t xml:space="preserve">   </w:t>
      </w:r>
      <w:r w:rsidRPr="00F75785">
        <w:rPr>
          <w:szCs w:val="28"/>
        </w:rPr>
        <w:t xml:space="preserve">                     </w:t>
      </w:r>
      <w:r w:rsidR="00951369">
        <w:rPr>
          <w:szCs w:val="28"/>
        </w:rPr>
        <w:t>подпись</w:t>
      </w:r>
      <w:r w:rsidRPr="00F75785">
        <w:rPr>
          <w:szCs w:val="28"/>
        </w:rPr>
        <w:t xml:space="preserve">                                       В.Н. </w:t>
      </w:r>
      <w:proofErr w:type="spellStart"/>
      <w:r w:rsidRPr="00F75785">
        <w:rPr>
          <w:szCs w:val="28"/>
        </w:rPr>
        <w:t>Кащеев</w:t>
      </w:r>
      <w:proofErr w:type="spellEnd"/>
    </w:p>
    <w:p w:rsidR="00DF1FC3" w:rsidRPr="006A1476" w:rsidRDefault="00DF1FC3" w:rsidP="00DF1FC3">
      <w:pPr>
        <w:ind w:left="-567" w:right="-171" w:firstLine="10632"/>
        <w:jc w:val="both"/>
        <w:rPr>
          <w:szCs w:val="28"/>
        </w:rPr>
      </w:pPr>
      <w:r w:rsidRPr="006A1476">
        <w:rPr>
          <w:szCs w:val="28"/>
        </w:rPr>
        <w:lastRenderedPageBreak/>
        <w:t xml:space="preserve">Приложение 2 </w:t>
      </w:r>
    </w:p>
    <w:p w:rsidR="00DF1FC3" w:rsidRPr="006A1476" w:rsidRDefault="00DF1FC3" w:rsidP="00DF1FC3">
      <w:pPr>
        <w:ind w:left="-567" w:right="-171" w:firstLine="10632"/>
        <w:jc w:val="both"/>
        <w:rPr>
          <w:szCs w:val="28"/>
        </w:rPr>
      </w:pPr>
      <w:r w:rsidRPr="006A1476">
        <w:rPr>
          <w:szCs w:val="28"/>
        </w:rPr>
        <w:t xml:space="preserve">к постановлению Администрации    </w:t>
      </w:r>
    </w:p>
    <w:p w:rsidR="00DF1FC3" w:rsidRPr="006A1476" w:rsidRDefault="00DF1FC3" w:rsidP="00DF1FC3">
      <w:pPr>
        <w:ind w:left="-567" w:right="-171" w:firstLine="10632"/>
        <w:jc w:val="both"/>
        <w:rPr>
          <w:szCs w:val="28"/>
        </w:rPr>
      </w:pPr>
      <w:r w:rsidRPr="006A1476">
        <w:rPr>
          <w:szCs w:val="28"/>
        </w:rPr>
        <w:t xml:space="preserve">города Минусинска </w:t>
      </w:r>
    </w:p>
    <w:p w:rsidR="00951369" w:rsidRPr="00951369" w:rsidRDefault="00951369" w:rsidP="00951369">
      <w:pPr>
        <w:ind w:left="-567" w:right="-171" w:firstLine="10632"/>
        <w:jc w:val="both"/>
        <w:rPr>
          <w:szCs w:val="28"/>
        </w:rPr>
      </w:pPr>
      <w:r w:rsidRPr="00951369">
        <w:rPr>
          <w:szCs w:val="28"/>
        </w:rPr>
        <w:t>от 23.04.2020  № АГ-615-п</w:t>
      </w:r>
    </w:p>
    <w:p w:rsidR="00DF1FC3" w:rsidRPr="006A1476" w:rsidRDefault="00DF1FC3" w:rsidP="00DF1FC3">
      <w:pPr>
        <w:ind w:left="-567" w:right="-171" w:firstLine="10632"/>
        <w:jc w:val="both"/>
        <w:rPr>
          <w:szCs w:val="28"/>
        </w:rPr>
      </w:pPr>
    </w:p>
    <w:p w:rsidR="00DF1FC3" w:rsidRPr="006A1476" w:rsidRDefault="00DF1FC3" w:rsidP="00DF1FC3">
      <w:pPr>
        <w:ind w:left="-567" w:right="-171" w:firstLine="10632"/>
        <w:jc w:val="both"/>
        <w:rPr>
          <w:szCs w:val="28"/>
        </w:rPr>
      </w:pPr>
      <w:r w:rsidRPr="006A1476">
        <w:rPr>
          <w:szCs w:val="28"/>
        </w:rPr>
        <w:t>Приложение 2</w:t>
      </w:r>
    </w:p>
    <w:p w:rsidR="00DF1FC3" w:rsidRPr="006A1476" w:rsidRDefault="00DF1FC3" w:rsidP="00DF1FC3">
      <w:pPr>
        <w:ind w:left="-567" w:right="-171" w:firstLine="10632"/>
        <w:jc w:val="both"/>
        <w:rPr>
          <w:szCs w:val="28"/>
        </w:rPr>
      </w:pPr>
      <w:r w:rsidRPr="006A1476">
        <w:rPr>
          <w:szCs w:val="28"/>
        </w:rPr>
        <w:t>к муниципальной программе</w:t>
      </w:r>
    </w:p>
    <w:p w:rsidR="00DF1FC3" w:rsidRPr="006A1476" w:rsidRDefault="00DF1FC3" w:rsidP="00DF1FC3">
      <w:pPr>
        <w:ind w:left="-567" w:right="-171" w:firstLine="10632"/>
        <w:jc w:val="both"/>
        <w:rPr>
          <w:szCs w:val="28"/>
        </w:rPr>
      </w:pPr>
      <w:r w:rsidRPr="006A1476">
        <w:rPr>
          <w:szCs w:val="28"/>
        </w:rPr>
        <w:t xml:space="preserve">«Обеспечение жизнедеятельности </w:t>
      </w:r>
    </w:p>
    <w:p w:rsidR="00DF1FC3" w:rsidRPr="006A1476" w:rsidRDefault="00DF1FC3" w:rsidP="00DF1FC3">
      <w:pPr>
        <w:ind w:left="-567" w:right="-171" w:firstLine="10632"/>
        <w:jc w:val="both"/>
        <w:rPr>
          <w:szCs w:val="28"/>
        </w:rPr>
      </w:pPr>
      <w:r w:rsidRPr="006A1476">
        <w:rPr>
          <w:szCs w:val="28"/>
        </w:rPr>
        <w:t xml:space="preserve">территории»       </w:t>
      </w:r>
    </w:p>
    <w:p w:rsidR="00DF1FC3" w:rsidRPr="00F75785" w:rsidRDefault="00DF1FC3" w:rsidP="00DF1FC3">
      <w:pPr>
        <w:ind w:left="-567" w:right="-171" w:firstLine="10632"/>
        <w:jc w:val="both"/>
        <w:rPr>
          <w:szCs w:val="28"/>
        </w:rPr>
      </w:pPr>
    </w:p>
    <w:p w:rsidR="00DF1FC3" w:rsidRPr="00F75785" w:rsidRDefault="00DF1FC3" w:rsidP="00DF1FC3">
      <w:pPr>
        <w:ind w:left="-1134" w:right="-171"/>
        <w:jc w:val="center"/>
        <w:rPr>
          <w:szCs w:val="28"/>
        </w:rPr>
      </w:pPr>
      <w:r w:rsidRPr="00F75785">
        <w:rPr>
          <w:szCs w:val="28"/>
        </w:rPr>
        <w:t>Перечень мероприятий программы и отдельных мероприятий муниципальной программы</w:t>
      </w:r>
    </w:p>
    <w:p w:rsidR="00DF1FC3" w:rsidRPr="00F75785" w:rsidRDefault="00DF1FC3" w:rsidP="00DF1FC3">
      <w:pPr>
        <w:ind w:left="-1134" w:right="-171"/>
        <w:jc w:val="center"/>
        <w:rPr>
          <w:szCs w:val="28"/>
        </w:rPr>
      </w:pPr>
    </w:p>
    <w:tbl>
      <w:tblPr>
        <w:tblW w:w="16096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587"/>
        <w:gridCol w:w="2050"/>
        <w:gridCol w:w="1336"/>
        <w:gridCol w:w="1344"/>
        <w:gridCol w:w="3127"/>
        <w:gridCol w:w="2424"/>
        <w:gridCol w:w="1661"/>
      </w:tblGrid>
      <w:tr w:rsidR="00DF1FC3" w:rsidRPr="00F75785" w:rsidTr="00E20238">
        <w:trPr>
          <w:trHeight w:val="246"/>
        </w:trPr>
        <w:tc>
          <w:tcPr>
            <w:tcW w:w="567" w:type="dxa"/>
            <w:vMerge w:val="restart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№</w:t>
            </w:r>
          </w:p>
        </w:tc>
        <w:tc>
          <w:tcPr>
            <w:tcW w:w="3587" w:type="dxa"/>
            <w:vMerge w:val="restart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0" w:type="dxa"/>
            <w:vMerge w:val="restart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80" w:type="dxa"/>
            <w:gridSpan w:val="2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Сроки</w:t>
            </w:r>
          </w:p>
        </w:tc>
        <w:tc>
          <w:tcPr>
            <w:tcW w:w="3127" w:type="dxa"/>
            <w:vMerge w:val="restart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24" w:type="dxa"/>
            <w:vMerge w:val="restart"/>
            <w:vAlign w:val="center"/>
          </w:tcPr>
          <w:p w:rsidR="00DF1FC3" w:rsidRPr="00F75785" w:rsidRDefault="00DF1FC3" w:rsidP="00443D27">
            <w:pPr>
              <w:ind w:left="-55" w:right="-108"/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661" w:type="dxa"/>
            <w:vMerge w:val="restart"/>
            <w:vAlign w:val="center"/>
          </w:tcPr>
          <w:p w:rsidR="00DF1FC3" w:rsidRPr="00F75785" w:rsidRDefault="00DF1FC3" w:rsidP="00443D27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F1FC3" w:rsidRPr="00F75785" w:rsidTr="00E20238">
        <w:trPr>
          <w:trHeight w:val="420"/>
        </w:trPr>
        <w:tc>
          <w:tcPr>
            <w:tcW w:w="567" w:type="dxa"/>
            <w:vMerge/>
          </w:tcPr>
          <w:p w:rsidR="00DF1FC3" w:rsidRPr="00F75785" w:rsidRDefault="00DF1FC3" w:rsidP="00443D27">
            <w:pPr>
              <w:rPr>
                <w:sz w:val="24"/>
              </w:rPr>
            </w:pPr>
          </w:p>
        </w:tc>
        <w:tc>
          <w:tcPr>
            <w:tcW w:w="3587" w:type="dxa"/>
            <w:vMerge/>
          </w:tcPr>
          <w:p w:rsidR="00DF1FC3" w:rsidRPr="00F75785" w:rsidRDefault="00DF1FC3" w:rsidP="00443D27">
            <w:pPr>
              <w:rPr>
                <w:sz w:val="24"/>
              </w:rPr>
            </w:pPr>
          </w:p>
        </w:tc>
        <w:tc>
          <w:tcPr>
            <w:tcW w:w="2050" w:type="dxa"/>
            <w:vMerge/>
          </w:tcPr>
          <w:p w:rsidR="00DF1FC3" w:rsidRPr="00F75785" w:rsidRDefault="00DF1FC3" w:rsidP="00443D27">
            <w:pPr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44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127" w:type="dxa"/>
            <w:vMerge/>
          </w:tcPr>
          <w:p w:rsidR="00DF1FC3" w:rsidRPr="00F75785" w:rsidRDefault="00DF1FC3" w:rsidP="00443D27">
            <w:pPr>
              <w:rPr>
                <w:sz w:val="24"/>
              </w:rPr>
            </w:pPr>
          </w:p>
        </w:tc>
        <w:tc>
          <w:tcPr>
            <w:tcW w:w="2424" w:type="dxa"/>
            <w:vMerge/>
          </w:tcPr>
          <w:p w:rsidR="00DF1FC3" w:rsidRPr="00F75785" w:rsidRDefault="00DF1FC3" w:rsidP="00443D27">
            <w:pPr>
              <w:rPr>
                <w:sz w:val="24"/>
              </w:rPr>
            </w:pPr>
          </w:p>
        </w:tc>
        <w:tc>
          <w:tcPr>
            <w:tcW w:w="1661" w:type="dxa"/>
            <w:vMerge/>
          </w:tcPr>
          <w:p w:rsidR="00DF1FC3" w:rsidRPr="00F75785" w:rsidRDefault="00DF1FC3" w:rsidP="00443D27">
            <w:pPr>
              <w:rPr>
                <w:sz w:val="24"/>
              </w:rPr>
            </w:pPr>
          </w:p>
        </w:tc>
      </w:tr>
      <w:tr w:rsidR="00DF1FC3" w:rsidRPr="00F75785" w:rsidTr="00E20238">
        <w:trPr>
          <w:trHeight w:val="215"/>
        </w:trPr>
        <w:tc>
          <w:tcPr>
            <w:tcW w:w="567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1</w:t>
            </w:r>
          </w:p>
        </w:tc>
        <w:tc>
          <w:tcPr>
            <w:tcW w:w="3587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6</w:t>
            </w:r>
          </w:p>
        </w:tc>
        <w:tc>
          <w:tcPr>
            <w:tcW w:w="2424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7</w:t>
            </w:r>
          </w:p>
        </w:tc>
        <w:tc>
          <w:tcPr>
            <w:tcW w:w="1661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8</w:t>
            </w:r>
          </w:p>
        </w:tc>
      </w:tr>
      <w:tr w:rsidR="00DF1FC3" w:rsidRPr="00F75785" w:rsidTr="00E20238">
        <w:trPr>
          <w:trHeight w:val="360"/>
        </w:trPr>
        <w:tc>
          <w:tcPr>
            <w:tcW w:w="567" w:type="dxa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1</w:t>
            </w:r>
          </w:p>
        </w:tc>
        <w:tc>
          <w:tcPr>
            <w:tcW w:w="15529" w:type="dxa"/>
            <w:gridSpan w:val="7"/>
            <w:vAlign w:val="center"/>
          </w:tcPr>
          <w:p w:rsidR="00DF1FC3" w:rsidRPr="00F75785" w:rsidRDefault="00DF1FC3" w:rsidP="00443D27">
            <w:pPr>
              <w:jc w:val="both"/>
              <w:rPr>
                <w:b/>
                <w:sz w:val="20"/>
                <w:szCs w:val="20"/>
              </w:rPr>
            </w:pPr>
            <w:r w:rsidRPr="00F75785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DF1FC3" w:rsidRPr="00F75785" w:rsidTr="00E20238">
        <w:trPr>
          <w:trHeight w:val="706"/>
        </w:trPr>
        <w:tc>
          <w:tcPr>
            <w:tcW w:w="567" w:type="dxa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1.1</w:t>
            </w:r>
          </w:p>
        </w:tc>
        <w:tc>
          <w:tcPr>
            <w:tcW w:w="3587" w:type="dxa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050" w:type="dxa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F75785" w:rsidRDefault="00DF1FC3" w:rsidP="00443D27">
            <w:pPr>
              <w:rPr>
                <w:sz w:val="24"/>
              </w:rPr>
            </w:pPr>
            <w:r w:rsidRPr="00F75785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DF1FC3" w:rsidRPr="00F75785" w:rsidTr="00E20238">
        <w:trPr>
          <w:trHeight w:val="850"/>
        </w:trPr>
        <w:tc>
          <w:tcPr>
            <w:tcW w:w="567" w:type="dxa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1.2</w:t>
            </w:r>
          </w:p>
        </w:tc>
        <w:tc>
          <w:tcPr>
            <w:tcW w:w="3587" w:type="dxa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050" w:type="dxa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F75785" w:rsidRDefault="00DF1FC3" w:rsidP="00443D27">
            <w:pPr>
              <w:rPr>
                <w:sz w:val="24"/>
              </w:rPr>
            </w:pPr>
            <w:r w:rsidRPr="00F75785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DF1FC3" w:rsidRPr="00F75785" w:rsidTr="00E20238">
        <w:trPr>
          <w:trHeight w:val="670"/>
        </w:trPr>
        <w:tc>
          <w:tcPr>
            <w:tcW w:w="567" w:type="dxa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1.3</w:t>
            </w:r>
          </w:p>
        </w:tc>
        <w:tc>
          <w:tcPr>
            <w:tcW w:w="3587" w:type="dxa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F75785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F75785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050" w:type="dxa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</w:tcPr>
          <w:p w:rsidR="00DF1FC3" w:rsidRPr="00F75785" w:rsidRDefault="00DF1FC3" w:rsidP="00443D27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  <w:tc>
          <w:tcPr>
            <w:tcW w:w="2424" w:type="dxa"/>
            <w:tcBorders>
              <w:right w:val="single" w:sz="4" w:space="0" w:color="auto"/>
            </w:tcBorders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DF1FC3" w:rsidRPr="00F75785" w:rsidRDefault="00DF1FC3" w:rsidP="00443D27">
            <w:pPr>
              <w:rPr>
                <w:sz w:val="24"/>
              </w:rPr>
            </w:pPr>
            <w:r w:rsidRPr="00F75785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DF1FC3" w:rsidRPr="00F75785" w:rsidTr="00E20238">
        <w:trPr>
          <w:trHeight w:val="1004"/>
        </w:trPr>
        <w:tc>
          <w:tcPr>
            <w:tcW w:w="567" w:type="dxa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1.4</w:t>
            </w:r>
          </w:p>
        </w:tc>
        <w:tc>
          <w:tcPr>
            <w:tcW w:w="3587" w:type="dxa"/>
            <w:vAlign w:val="center"/>
          </w:tcPr>
          <w:p w:rsidR="00DF1FC3" w:rsidRPr="00F75785" w:rsidRDefault="00DF1FC3" w:rsidP="00443D27">
            <w:pPr>
              <w:ind w:right="-111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050" w:type="dxa"/>
            <w:vAlign w:val="center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  <w:vAlign w:val="center"/>
          </w:tcPr>
          <w:p w:rsidR="00DF1FC3" w:rsidRPr="00F75785" w:rsidRDefault="00DF1FC3" w:rsidP="00443D27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2020 г. – не менее 375 голов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DF1FC3" w:rsidRPr="00F75785" w:rsidRDefault="00DF1FC3" w:rsidP="00443D27">
            <w:pPr>
              <w:rPr>
                <w:sz w:val="24"/>
              </w:rPr>
            </w:pPr>
            <w:r w:rsidRPr="00F75785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DF1FC3" w:rsidRPr="00F75785" w:rsidTr="00E20238">
        <w:trPr>
          <w:trHeight w:val="470"/>
        </w:trPr>
        <w:tc>
          <w:tcPr>
            <w:tcW w:w="567" w:type="dxa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1.5</w:t>
            </w:r>
          </w:p>
        </w:tc>
        <w:tc>
          <w:tcPr>
            <w:tcW w:w="3587" w:type="dxa"/>
            <w:vAlign w:val="center"/>
          </w:tcPr>
          <w:p w:rsidR="00DF1FC3" w:rsidRPr="00F75785" w:rsidRDefault="00DF1FC3" w:rsidP="00443D27">
            <w:pPr>
              <w:rPr>
                <w:sz w:val="24"/>
              </w:rPr>
            </w:pPr>
            <w:r w:rsidRPr="00F75785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050" w:type="dxa"/>
            <w:vAlign w:val="center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DF1FC3" w:rsidRPr="00F75785" w:rsidRDefault="00DF1FC3" w:rsidP="00443D27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Выполнение работ по капитальному ремонту верхней плотины инженерной защиты города Минусинска –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DF1FC3" w:rsidRPr="00F75785" w:rsidRDefault="00DF1FC3" w:rsidP="00443D27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E20238" w:rsidRPr="00F75785" w:rsidTr="00E20238">
        <w:trPr>
          <w:trHeight w:val="320"/>
        </w:trPr>
        <w:tc>
          <w:tcPr>
            <w:tcW w:w="567" w:type="dxa"/>
            <w:vAlign w:val="center"/>
          </w:tcPr>
          <w:p w:rsidR="00E20238" w:rsidRPr="00F75785" w:rsidRDefault="00E20238" w:rsidP="00E2023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lastRenderedPageBreak/>
              <w:t>1</w:t>
            </w:r>
          </w:p>
        </w:tc>
        <w:tc>
          <w:tcPr>
            <w:tcW w:w="3587" w:type="dxa"/>
            <w:vAlign w:val="center"/>
          </w:tcPr>
          <w:p w:rsidR="00E20238" w:rsidRPr="00F75785" w:rsidRDefault="00E20238" w:rsidP="00E2023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E20238" w:rsidRPr="00F75785" w:rsidRDefault="00E20238" w:rsidP="00E2023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E20238" w:rsidRPr="00F75785" w:rsidRDefault="00E20238" w:rsidP="00E2023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E20238" w:rsidRPr="00F75785" w:rsidRDefault="00E20238" w:rsidP="00E2023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E20238" w:rsidRPr="00F75785" w:rsidRDefault="00E20238" w:rsidP="00E2023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6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F75785" w:rsidRDefault="00E20238" w:rsidP="00E2023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F75785" w:rsidRDefault="00E20238" w:rsidP="00E2023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8</w:t>
            </w:r>
          </w:p>
        </w:tc>
      </w:tr>
      <w:tr w:rsidR="00E20238" w:rsidRPr="00F75785" w:rsidTr="00F276C7">
        <w:trPr>
          <w:trHeight w:val="849"/>
        </w:trPr>
        <w:tc>
          <w:tcPr>
            <w:tcW w:w="567" w:type="dxa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1.6</w:t>
            </w:r>
          </w:p>
        </w:tc>
        <w:tc>
          <w:tcPr>
            <w:tcW w:w="3587" w:type="dxa"/>
            <w:vAlign w:val="center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050" w:type="dxa"/>
            <w:vAlign w:val="center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F75785" w:rsidRDefault="00E20238" w:rsidP="00E20238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20238" w:rsidRPr="00F75785" w:rsidRDefault="00E20238" w:rsidP="00E20238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Выполнение работ по устройство ограждения территорий кладбищ – 800 м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Показатель 1.6 Приложения 1</w:t>
            </w:r>
          </w:p>
        </w:tc>
      </w:tr>
      <w:tr w:rsidR="00E20238" w:rsidRPr="00F75785" w:rsidTr="00F276C7">
        <w:trPr>
          <w:trHeight w:val="818"/>
        </w:trPr>
        <w:tc>
          <w:tcPr>
            <w:tcW w:w="567" w:type="dxa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1.7</w:t>
            </w:r>
          </w:p>
        </w:tc>
        <w:tc>
          <w:tcPr>
            <w:tcW w:w="3587" w:type="dxa"/>
            <w:vAlign w:val="center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2050" w:type="dxa"/>
            <w:vAlign w:val="center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F75785" w:rsidRDefault="00E20238" w:rsidP="00E20238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E20238" w:rsidRPr="00F75785" w:rsidRDefault="00E20238" w:rsidP="00E20238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Разработка декларации безопасности гидротехнических сооружений – не менее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proofErr w:type="gramStart"/>
            <w:r w:rsidRPr="00F75785">
              <w:rPr>
                <w:sz w:val="20"/>
                <w:szCs w:val="20"/>
              </w:rPr>
              <w:t>Не исполнение</w:t>
            </w:r>
            <w:proofErr w:type="gramEnd"/>
            <w:r w:rsidRPr="00F75785">
              <w:rPr>
                <w:sz w:val="20"/>
                <w:szCs w:val="20"/>
              </w:rPr>
              <w:t xml:space="preserve"> обязательств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Показатель 1.7 Приложения 1</w:t>
            </w:r>
          </w:p>
        </w:tc>
      </w:tr>
      <w:tr w:rsidR="00E20238" w:rsidRPr="00F75785" w:rsidTr="00F276C7">
        <w:trPr>
          <w:trHeight w:val="844"/>
        </w:trPr>
        <w:tc>
          <w:tcPr>
            <w:tcW w:w="567" w:type="dxa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r w:rsidRPr="006A1476">
              <w:rPr>
                <w:sz w:val="20"/>
                <w:szCs w:val="20"/>
              </w:rPr>
              <w:t>1.8</w:t>
            </w:r>
          </w:p>
        </w:tc>
        <w:tc>
          <w:tcPr>
            <w:tcW w:w="3587" w:type="dxa"/>
            <w:vAlign w:val="center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050" w:type="dxa"/>
            <w:vAlign w:val="center"/>
          </w:tcPr>
          <w:p w:rsidR="00F276C7" w:rsidRPr="00F75785" w:rsidRDefault="003833E3" w:rsidP="00F276C7">
            <w:pPr>
              <w:ind w:right="-142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А</w:t>
            </w:r>
            <w:r w:rsidR="00E20238" w:rsidRPr="00F75785">
              <w:rPr>
                <w:kern w:val="0"/>
                <w:sz w:val="20"/>
                <w:szCs w:val="20"/>
              </w:rPr>
              <w:t>дминистраци</w:t>
            </w:r>
            <w:r w:rsidR="00C274B8">
              <w:rPr>
                <w:kern w:val="0"/>
                <w:sz w:val="20"/>
                <w:szCs w:val="20"/>
              </w:rPr>
              <w:t>я</w:t>
            </w:r>
            <w:r w:rsidR="00E20238" w:rsidRPr="00F75785">
              <w:rPr>
                <w:kern w:val="0"/>
                <w:sz w:val="20"/>
                <w:szCs w:val="20"/>
              </w:rPr>
              <w:t xml:space="preserve"> </w:t>
            </w:r>
          </w:p>
          <w:p w:rsidR="00E20238" w:rsidRPr="00F75785" w:rsidRDefault="00F276C7" w:rsidP="003833E3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г</w:t>
            </w:r>
            <w:r w:rsidR="003833E3">
              <w:rPr>
                <w:kern w:val="0"/>
                <w:sz w:val="20"/>
                <w:szCs w:val="20"/>
              </w:rPr>
              <w:t>орода</w:t>
            </w:r>
            <w:r w:rsidRPr="00F75785">
              <w:rPr>
                <w:kern w:val="0"/>
                <w:sz w:val="20"/>
                <w:szCs w:val="20"/>
              </w:rPr>
              <w:t xml:space="preserve"> Минусинска</w:t>
            </w:r>
          </w:p>
        </w:tc>
        <w:tc>
          <w:tcPr>
            <w:tcW w:w="1336" w:type="dxa"/>
            <w:vAlign w:val="center"/>
          </w:tcPr>
          <w:p w:rsidR="00E20238" w:rsidRPr="00F75785" w:rsidRDefault="00E20238" w:rsidP="00E20238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2014</w:t>
            </w:r>
          </w:p>
        </w:tc>
        <w:tc>
          <w:tcPr>
            <w:tcW w:w="1344" w:type="dxa"/>
            <w:vAlign w:val="center"/>
          </w:tcPr>
          <w:p w:rsidR="00E20238" w:rsidRPr="00F75785" w:rsidRDefault="00E20238" w:rsidP="00E20238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2022</w:t>
            </w:r>
          </w:p>
        </w:tc>
        <w:tc>
          <w:tcPr>
            <w:tcW w:w="3127" w:type="dxa"/>
            <w:vAlign w:val="center"/>
          </w:tcPr>
          <w:p w:rsidR="00E20238" w:rsidRPr="00F75785" w:rsidRDefault="00E20238" w:rsidP="00E2195A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 xml:space="preserve">Устройство минерализованных защитных противопожарных полос </w:t>
            </w:r>
            <w:r w:rsidR="00F276C7" w:rsidRPr="00F75785">
              <w:rPr>
                <w:sz w:val="20"/>
                <w:szCs w:val="20"/>
              </w:rPr>
              <w:t xml:space="preserve">не менее </w:t>
            </w:r>
            <w:r w:rsidR="00E2195A" w:rsidRPr="00F75785">
              <w:rPr>
                <w:sz w:val="20"/>
                <w:szCs w:val="20"/>
              </w:rPr>
              <w:t>8,3</w:t>
            </w:r>
            <w:r w:rsidR="00F276C7" w:rsidRPr="00F75785">
              <w:rPr>
                <w:sz w:val="20"/>
                <w:szCs w:val="20"/>
              </w:rPr>
              <w:t xml:space="preserve"> км в 2020 г. 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 xml:space="preserve">Угроза безопасности жизнедеятельности 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Показатель 1.8 Приложения 1</w:t>
            </w:r>
          </w:p>
        </w:tc>
      </w:tr>
      <w:tr w:rsidR="00E20238" w:rsidRPr="00F75785" w:rsidTr="00E20238">
        <w:trPr>
          <w:trHeight w:val="532"/>
        </w:trPr>
        <w:tc>
          <w:tcPr>
            <w:tcW w:w="567" w:type="dxa"/>
            <w:vAlign w:val="center"/>
          </w:tcPr>
          <w:p w:rsidR="00E20238" w:rsidRPr="00F75785" w:rsidRDefault="00E20238" w:rsidP="00E20238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1.9</w:t>
            </w:r>
          </w:p>
        </w:tc>
        <w:tc>
          <w:tcPr>
            <w:tcW w:w="3587" w:type="dxa"/>
            <w:vAlign w:val="center"/>
          </w:tcPr>
          <w:p w:rsidR="00E20238" w:rsidRPr="00F75785" w:rsidRDefault="00B349FD" w:rsidP="00E20238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Мероприятия в рамках подготовки к празднованию75-летия Победы в ВОВ</w:t>
            </w:r>
          </w:p>
        </w:tc>
        <w:tc>
          <w:tcPr>
            <w:tcW w:w="2050" w:type="dxa"/>
            <w:vAlign w:val="center"/>
          </w:tcPr>
          <w:p w:rsidR="00E20238" w:rsidRPr="00F75785" w:rsidRDefault="00E20238" w:rsidP="00E20238">
            <w:pPr>
              <w:rPr>
                <w:kern w:val="0"/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E20238" w:rsidRPr="00F75785" w:rsidRDefault="00E20238" w:rsidP="00900F54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</w:t>
            </w:r>
            <w:r w:rsidR="00900F54" w:rsidRPr="00F75785"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vAlign w:val="center"/>
          </w:tcPr>
          <w:p w:rsidR="00E20238" w:rsidRPr="00F75785" w:rsidRDefault="00E20238" w:rsidP="00900F54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</w:t>
            </w:r>
            <w:r w:rsidR="00900F54" w:rsidRPr="00F75785">
              <w:rPr>
                <w:sz w:val="20"/>
                <w:szCs w:val="20"/>
              </w:rPr>
              <w:t>0</w:t>
            </w:r>
          </w:p>
        </w:tc>
        <w:tc>
          <w:tcPr>
            <w:tcW w:w="3127" w:type="dxa"/>
            <w:vAlign w:val="center"/>
          </w:tcPr>
          <w:p w:rsidR="00E20238" w:rsidRPr="00F75785" w:rsidRDefault="00E20238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Ремонт архитектурных элементов</w:t>
            </w:r>
            <w:r w:rsidR="000E77A6" w:rsidRPr="00F75785">
              <w:rPr>
                <w:sz w:val="20"/>
                <w:szCs w:val="20"/>
              </w:rPr>
              <w:t xml:space="preserve"> </w:t>
            </w:r>
            <w:r w:rsidRPr="00F75785">
              <w:rPr>
                <w:sz w:val="20"/>
                <w:szCs w:val="20"/>
              </w:rPr>
              <w:t>– не менее 8 элементов.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E20238" w:rsidRPr="00F75785" w:rsidRDefault="00E20238" w:rsidP="00E20238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Ненадлежащее содержание площади Победы и прилегающей территории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E20238" w:rsidRPr="00F75785" w:rsidRDefault="00E20238" w:rsidP="00E20238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Показатель 1.9 Приложения 1</w:t>
            </w:r>
          </w:p>
        </w:tc>
      </w:tr>
      <w:tr w:rsidR="000E77A6" w:rsidRPr="00F75785" w:rsidTr="00E20238">
        <w:trPr>
          <w:trHeight w:val="532"/>
        </w:trPr>
        <w:tc>
          <w:tcPr>
            <w:tcW w:w="567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1.10</w:t>
            </w:r>
          </w:p>
        </w:tc>
        <w:tc>
          <w:tcPr>
            <w:tcW w:w="3587" w:type="dxa"/>
            <w:vAlign w:val="center"/>
          </w:tcPr>
          <w:p w:rsidR="000E77A6" w:rsidRPr="00F75785" w:rsidRDefault="000E77A6" w:rsidP="000E77A6">
            <w:pPr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Авторский надзор по проведению капитального ремонта верхней плотины инженерной защиты </w:t>
            </w:r>
          </w:p>
          <w:p w:rsidR="000E77A6" w:rsidRPr="00F75785" w:rsidRDefault="000E77A6" w:rsidP="000E77A6">
            <w:pPr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г. Минусинска</w:t>
            </w:r>
          </w:p>
        </w:tc>
        <w:tc>
          <w:tcPr>
            <w:tcW w:w="2050" w:type="dxa"/>
            <w:vAlign w:val="center"/>
          </w:tcPr>
          <w:p w:rsidR="000E77A6" w:rsidRPr="00F75785" w:rsidRDefault="000E77A6" w:rsidP="000E77A6">
            <w:pPr>
              <w:rPr>
                <w:kern w:val="0"/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 xml:space="preserve">Организация и осуществление авторского надзора по проведению капитального ремонта верхней плотины инженерной защиты </w:t>
            </w:r>
          </w:p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г. Минусинска – 1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0E77A6" w:rsidRPr="00F75785" w:rsidTr="00E20238">
        <w:trPr>
          <w:trHeight w:val="470"/>
        </w:trPr>
        <w:tc>
          <w:tcPr>
            <w:tcW w:w="567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</w:t>
            </w:r>
          </w:p>
        </w:tc>
        <w:tc>
          <w:tcPr>
            <w:tcW w:w="15529" w:type="dxa"/>
            <w:gridSpan w:val="7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F75785">
              <w:rPr>
                <w:sz w:val="20"/>
                <w:szCs w:val="20"/>
              </w:rPr>
              <w:t>»</w:t>
            </w:r>
          </w:p>
        </w:tc>
      </w:tr>
      <w:tr w:rsidR="000E77A6" w:rsidRPr="00F75785" w:rsidTr="00F276C7">
        <w:trPr>
          <w:trHeight w:val="1579"/>
        </w:trPr>
        <w:tc>
          <w:tcPr>
            <w:tcW w:w="567" w:type="dxa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2.1</w:t>
            </w:r>
          </w:p>
        </w:tc>
        <w:tc>
          <w:tcPr>
            <w:tcW w:w="3587" w:type="dxa"/>
            <w:vAlign w:val="center"/>
          </w:tcPr>
          <w:p w:rsidR="000E77A6" w:rsidRPr="00F75785" w:rsidRDefault="000E77A6" w:rsidP="000E77A6">
            <w:pPr>
              <w:ind w:right="-108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 xml:space="preserve"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</w:t>
            </w:r>
          </w:p>
        </w:tc>
        <w:tc>
          <w:tcPr>
            <w:tcW w:w="2050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 Минусинск – не менее 2.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Показатель 2.1, 2.2</w:t>
            </w:r>
          </w:p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 xml:space="preserve"> Приложения 1</w:t>
            </w:r>
          </w:p>
        </w:tc>
      </w:tr>
      <w:tr w:rsidR="000E77A6" w:rsidRPr="00F75785" w:rsidTr="00F276C7">
        <w:trPr>
          <w:trHeight w:val="383"/>
        </w:trPr>
        <w:tc>
          <w:tcPr>
            <w:tcW w:w="567" w:type="dxa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</w:p>
        </w:tc>
        <w:tc>
          <w:tcPr>
            <w:tcW w:w="15529" w:type="dxa"/>
            <w:gridSpan w:val="7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0E77A6" w:rsidRPr="00F75785" w:rsidTr="00E20238">
        <w:trPr>
          <w:trHeight w:val="844"/>
        </w:trPr>
        <w:tc>
          <w:tcPr>
            <w:tcW w:w="567" w:type="dxa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3.1</w:t>
            </w:r>
          </w:p>
        </w:tc>
        <w:tc>
          <w:tcPr>
            <w:tcW w:w="3587" w:type="dxa"/>
            <w:vAlign w:val="center"/>
          </w:tcPr>
          <w:p w:rsidR="000E77A6" w:rsidRPr="00F75785" w:rsidRDefault="000E77A6" w:rsidP="000E77A6">
            <w:pPr>
              <w:ind w:right="-108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050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2019</w:t>
            </w:r>
          </w:p>
        </w:tc>
        <w:tc>
          <w:tcPr>
            <w:tcW w:w="1344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2021</w:t>
            </w:r>
          </w:p>
        </w:tc>
        <w:tc>
          <w:tcPr>
            <w:tcW w:w="3127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Расселение аварийного жилищного фонда:</w:t>
            </w:r>
          </w:p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1 этап – 17 аварийных домов;</w:t>
            </w:r>
          </w:p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  этап – 5 аварийных домов;</w:t>
            </w:r>
          </w:p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3 этап – 1 аварийный дом.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Показатель 3.1, 3.2, 3.3, 3.4</w:t>
            </w:r>
          </w:p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Приложения 1</w:t>
            </w:r>
          </w:p>
        </w:tc>
      </w:tr>
      <w:tr w:rsidR="000E77A6" w:rsidRPr="00F75785" w:rsidTr="00E20238">
        <w:trPr>
          <w:trHeight w:val="360"/>
        </w:trPr>
        <w:tc>
          <w:tcPr>
            <w:tcW w:w="567" w:type="dxa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</w:p>
        </w:tc>
        <w:tc>
          <w:tcPr>
            <w:tcW w:w="15529" w:type="dxa"/>
            <w:gridSpan w:val="7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F75785">
              <w:rPr>
                <w:sz w:val="20"/>
                <w:szCs w:val="20"/>
              </w:rPr>
              <w:t>»</w:t>
            </w:r>
          </w:p>
        </w:tc>
      </w:tr>
      <w:tr w:rsidR="000E77A6" w:rsidRPr="00F75785" w:rsidTr="00F276C7">
        <w:trPr>
          <w:trHeight w:val="736"/>
        </w:trPr>
        <w:tc>
          <w:tcPr>
            <w:tcW w:w="567" w:type="dxa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4.1</w:t>
            </w:r>
          </w:p>
        </w:tc>
        <w:tc>
          <w:tcPr>
            <w:tcW w:w="3587" w:type="dxa"/>
            <w:vAlign w:val="center"/>
          </w:tcPr>
          <w:p w:rsidR="000E77A6" w:rsidRPr="00F75785" w:rsidRDefault="000E77A6" w:rsidP="000E77A6">
            <w:pPr>
              <w:ind w:right="-108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050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Объем ликвидируемых свалок не менее 90 м3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0E77A6" w:rsidRPr="00F75785" w:rsidTr="000E77A6">
        <w:trPr>
          <w:trHeight w:val="462"/>
        </w:trPr>
        <w:tc>
          <w:tcPr>
            <w:tcW w:w="567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lastRenderedPageBreak/>
              <w:t>1</w:t>
            </w:r>
          </w:p>
        </w:tc>
        <w:tc>
          <w:tcPr>
            <w:tcW w:w="3587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5</w:t>
            </w:r>
          </w:p>
        </w:tc>
        <w:tc>
          <w:tcPr>
            <w:tcW w:w="3127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6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F75785" w:rsidRDefault="000E77A6" w:rsidP="000E77A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7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F75785" w:rsidRDefault="000E77A6" w:rsidP="000E77A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8</w:t>
            </w:r>
          </w:p>
        </w:tc>
      </w:tr>
      <w:tr w:rsidR="000E77A6" w:rsidRPr="00F75785" w:rsidTr="00F276C7">
        <w:trPr>
          <w:trHeight w:val="833"/>
        </w:trPr>
        <w:tc>
          <w:tcPr>
            <w:tcW w:w="567" w:type="dxa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4.2</w:t>
            </w:r>
          </w:p>
        </w:tc>
        <w:tc>
          <w:tcPr>
            <w:tcW w:w="3587" w:type="dxa"/>
            <w:vAlign w:val="center"/>
          </w:tcPr>
          <w:p w:rsidR="000E77A6" w:rsidRPr="00F75785" w:rsidRDefault="000E77A6" w:rsidP="000E77A6">
            <w:pPr>
              <w:ind w:right="-108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050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Содержание контейнерных площадок - площадь контейнерных площадок 1 260,6 м</w:t>
            </w:r>
            <w:proofErr w:type="gramStart"/>
            <w:r w:rsidRPr="00F7578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E77A6" w:rsidRPr="00F75785" w:rsidTr="00E20238">
        <w:trPr>
          <w:trHeight w:val="686"/>
        </w:trPr>
        <w:tc>
          <w:tcPr>
            <w:tcW w:w="567" w:type="dxa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4.3</w:t>
            </w:r>
          </w:p>
        </w:tc>
        <w:tc>
          <w:tcPr>
            <w:tcW w:w="3587" w:type="dxa"/>
            <w:vAlign w:val="center"/>
          </w:tcPr>
          <w:p w:rsidR="000E77A6" w:rsidRPr="00F75785" w:rsidRDefault="000E77A6" w:rsidP="000E77A6">
            <w:pPr>
              <w:ind w:right="-108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050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Ремонт контейнерного оборудования -  не менее 60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E77A6" w:rsidRPr="00F75785" w:rsidTr="00F276C7">
        <w:trPr>
          <w:trHeight w:val="745"/>
        </w:trPr>
        <w:tc>
          <w:tcPr>
            <w:tcW w:w="567" w:type="dxa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4.4</w:t>
            </w:r>
          </w:p>
        </w:tc>
        <w:tc>
          <w:tcPr>
            <w:tcW w:w="3587" w:type="dxa"/>
            <w:vAlign w:val="center"/>
          </w:tcPr>
          <w:p w:rsidR="000E77A6" w:rsidRPr="00F75785" w:rsidRDefault="000E77A6" w:rsidP="000E77A6">
            <w:pPr>
              <w:ind w:right="-108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 xml:space="preserve">Приобретение контейнерного оборудования </w:t>
            </w:r>
          </w:p>
        </w:tc>
        <w:tc>
          <w:tcPr>
            <w:tcW w:w="2050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Приобретение нового контейнерного оборудования – не менее 3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E77A6" w:rsidRPr="00F75785" w:rsidTr="00F276C7">
        <w:trPr>
          <w:trHeight w:val="745"/>
        </w:trPr>
        <w:tc>
          <w:tcPr>
            <w:tcW w:w="567" w:type="dxa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4.5</w:t>
            </w:r>
          </w:p>
        </w:tc>
        <w:tc>
          <w:tcPr>
            <w:tcW w:w="3587" w:type="dxa"/>
            <w:vAlign w:val="center"/>
          </w:tcPr>
          <w:p w:rsidR="000E77A6" w:rsidRPr="00F75785" w:rsidRDefault="000E77A6" w:rsidP="000E77A6">
            <w:pPr>
              <w:ind w:right="-108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2050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Обеспечение экологической безопасности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E77A6" w:rsidRPr="00F75785" w:rsidTr="00E20238">
        <w:trPr>
          <w:trHeight w:val="225"/>
        </w:trPr>
        <w:tc>
          <w:tcPr>
            <w:tcW w:w="567" w:type="dxa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4.6</w:t>
            </w:r>
          </w:p>
        </w:tc>
        <w:tc>
          <w:tcPr>
            <w:tcW w:w="3587" w:type="dxa"/>
            <w:vAlign w:val="center"/>
          </w:tcPr>
          <w:p w:rsidR="000E77A6" w:rsidRPr="00F75785" w:rsidRDefault="000E77A6" w:rsidP="000E77A6">
            <w:pPr>
              <w:ind w:right="-108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Приобретение мобильного устройства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2050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Приобретение мобильных устрой</w:t>
            </w:r>
            <w:proofErr w:type="gramStart"/>
            <w:r w:rsidRPr="00F75785">
              <w:rPr>
                <w:sz w:val="20"/>
                <w:szCs w:val="20"/>
              </w:rPr>
              <w:t>ств дл</w:t>
            </w:r>
            <w:proofErr w:type="gramEnd"/>
            <w:r w:rsidRPr="00F75785">
              <w:rPr>
                <w:sz w:val="20"/>
                <w:szCs w:val="20"/>
              </w:rPr>
              <w:t>я проведения инвентаризации и актуализации мест (площадок) накопления отходов потребления – 1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0E77A6" w:rsidRPr="00F75785" w:rsidTr="00E20238">
        <w:trPr>
          <w:trHeight w:val="844"/>
        </w:trPr>
        <w:tc>
          <w:tcPr>
            <w:tcW w:w="567" w:type="dxa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4.7</w:t>
            </w:r>
          </w:p>
        </w:tc>
        <w:tc>
          <w:tcPr>
            <w:tcW w:w="3587" w:type="dxa"/>
            <w:vAlign w:val="center"/>
          </w:tcPr>
          <w:p w:rsidR="000E77A6" w:rsidRPr="00F75785" w:rsidRDefault="000E77A6" w:rsidP="000E77A6">
            <w:pPr>
              <w:ind w:right="-108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2050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Валка деревьев диаметром не более 60 см – не менее 50 шт.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Создание аварийно-опасной ситуации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0E77A6" w:rsidRPr="00F75785" w:rsidTr="00E20238">
        <w:trPr>
          <w:trHeight w:val="844"/>
        </w:trPr>
        <w:tc>
          <w:tcPr>
            <w:tcW w:w="567" w:type="dxa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4.8</w:t>
            </w:r>
          </w:p>
        </w:tc>
        <w:tc>
          <w:tcPr>
            <w:tcW w:w="3587" w:type="dxa"/>
            <w:vAlign w:val="center"/>
          </w:tcPr>
          <w:p w:rsidR="000E77A6" w:rsidRPr="00F75785" w:rsidRDefault="000E77A6" w:rsidP="000E77A6">
            <w:pPr>
              <w:ind w:right="-108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050" w:type="dxa"/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36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1344" w:type="dxa"/>
            <w:vAlign w:val="center"/>
          </w:tcPr>
          <w:p w:rsidR="000E77A6" w:rsidRPr="00F75785" w:rsidRDefault="000E77A6" w:rsidP="000E77A6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2020</w:t>
            </w:r>
          </w:p>
        </w:tc>
        <w:tc>
          <w:tcPr>
            <w:tcW w:w="3127" w:type="dxa"/>
            <w:vAlign w:val="center"/>
          </w:tcPr>
          <w:p w:rsidR="000E77A6" w:rsidRPr="00F75785" w:rsidRDefault="000E77A6" w:rsidP="009E0253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Количество публикаций экологической направленности, размещенных в С</w:t>
            </w:r>
            <w:r w:rsidR="009E0253">
              <w:rPr>
                <w:sz w:val="20"/>
                <w:szCs w:val="20"/>
              </w:rPr>
              <w:t>М</w:t>
            </w:r>
            <w:r w:rsidRPr="00F75785">
              <w:rPr>
                <w:sz w:val="20"/>
                <w:szCs w:val="20"/>
              </w:rPr>
              <w:t>И – не менее 10 ед.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vAlign w:val="center"/>
          </w:tcPr>
          <w:p w:rsidR="000E77A6" w:rsidRPr="00F75785" w:rsidRDefault="000E77A6" w:rsidP="000E77A6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Показатель 4.4 Приложения 1</w:t>
            </w:r>
          </w:p>
        </w:tc>
      </w:tr>
    </w:tbl>
    <w:p w:rsidR="00DF1FC3" w:rsidRPr="00F75785" w:rsidRDefault="00DF1FC3" w:rsidP="00DF1FC3">
      <w:pPr>
        <w:ind w:left="-1134" w:right="-171"/>
        <w:jc w:val="center"/>
        <w:rPr>
          <w:szCs w:val="28"/>
        </w:rPr>
      </w:pPr>
    </w:p>
    <w:p w:rsidR="00F276C7" w:rsidRPr="00F75785" w:rsidRDefault="00F276C7" w:rsidP="00F276C7">
      <w:pPr>
        <w:ind w:left="-567" w:right="-598" w:hanging="709"/>
        <w:jc w:val="both"/>
        <w:rPr>
          <w:szCs w:val="28"/>
        </w:rPr>
      </w:pPr>
      <w:proofErr w:type="spellStart"/>
      <w:r w:rsidRPr="00F75785">
        <w:rPr>
          <w:szCs w:val="28"/>
        </w:rPr>
        <w:t>И.о</w:t>
      </w:r>
      <w:proofErr w:type="spellEnd"/>
      <w:r w:rsidRPr="00F75785">
        <w:rPr>
          <w:szCs w:val="28"/>
        </w:rPr>
        <w:t xml:space="preserve">. директора МКУ «Управление городского хозяйства»                                             </w:t>
      </w:r>
      <w:r w:rsidR="00951369">
        <w:rPr>
          <w:szCs w:val="28"/>
        </w:rPr>
        <w:t>подпись</w:t>
      </w:r>
      <w:r w:rsidRPr="00F75785">
        <w:rPr>
          <w:szCs w:val="28"/>
        </w:rPr>
        <w:t xml:space="preserve">                                                  В.Н. </w:t>
      </w:r>
      <w:proofErr w:type="spellStart"/>
      <w:r w:rsidRPr="00F75785">
        <w:rPr>
          <w:szCs w:val="28"/>
        </w:rPr>
        <w:t>Кащеев</w:t>
      </w:r>
      <w:proofErr w:type="spellEnd"/>
    </w:p>
    <w:p w:rsidR="00DF1FC3" w:rsidRPr="00F7578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7578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7578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7578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7578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7578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75785" w:rsidRDefault="00DF1FC3" w:rsidP="00355981">
      <w:pPr>
        <w:ind w:left="-567" w:right="-171" w:firstLine="10632"/>
        <w:jc w:val="both"/>
        <w:rPr>
          <w:szCs w:val="28"/>
        </w:rPr>
      </w:pPr>
    </w:p>
    <w:p w:rsidR="00DF1FC3" w:rsidRPr="00F75785" w:rsidRDefault="00DF1FC3" w:rsidP="00355981">
      <w:pPr>
        <w:ind w:left="-567" w:right="-171" w:firstLine="10632"/>
        <w:jc w:val="both"/>
        <w:rPr>
          <w:szCs w:val="28"/>
        </w:rPr>
      </w:pPr>
    </w:p>
    <w:p w:rsidR="00355981" w:rsidRPr="00C274B8" w:rsidRDefault="00355981" w:rsidP="00355981">
      <w:pPr>
        <w:ind w:left="-567" w:right="-171" w:firstLine="10632"/>
        <w:jc w:val="both"/>
        <w:rPr>
          <w:szCs w:val="28"/>
        </w:rPr>
      </w:pPr>
      <w:r w:rsidRPr="00C274B8">
        <w:rPr>
          <w:szCs w:val="28"/>
        </w:rPr>
        <w:lastRenderedPageBreak/>
        <w:t xml:space="preserve">Приложение </w:t>
      </w:r>
      <w:r w:rsidR="00DF1FC3" w:rsidRPr="00C274B8">
        <w:rPr>
          <w:szCs w:val="28"/>
        </w:rPr>
        <w:t>3</w:t>
      </w:r>
      <w:r w:rsidRPr="00C274B8">
        <w:rPr>
          <w:szCs w:val="28"/>
        </w:rPr>
        <w:t xml:space="preserve"> </w:t>
      </w:r>
    </w:p>
    <w:p w:rsidR="00355981" w:rsidRPr="00C274B8" w:rsidRDefault="00355981" w:rsidP="00355981">
      <w:pPr>
        <w:ind w:left="-567" w:right="-171" w:firstLine="10632"/>
        <w:jc w:val="both"/>
        <w:rPr>
          <w:szCs w:val="28"/>
        </w:rPr>
      </w:pPr>
      <w:r w:rsidRPr="00C274B8">
        <w:rPr>
          <w:szCs w:val="28"/>
        </w:rPr>
        <w:t>к постановлению Администрации</w:t>
      </w:r>
      <w:r w:rsidR="00331D3F" w:rsidRPr="00C274B8">
        <w:rPr>
          <w:szCs w:val="28"/>
        </w:rPr>
        <w:t xml:space="preserve">    </w:t>
      </w:r>
    </w:p>
    <w:p w:rsidR="00355981" w:rsidRPr="00C274B8" w:rsidRDefault="00355981" w:rsidP="00355981">
      <w:pPr>
        <w:ind w:left="-567" w:right="-171" w:firstLine="10632"/>
        <w:jc w:val="both"/>
        <w:rPr>
          <w:szCs w:val="28"/>
        </w:rPr>
      </w:pPr>
      <w:r w:rsidRPr="00C274B8">
        <w:rPr>
          <w:szCs w:val="28"/>
        </w:rPr>
        <w:t xml:space="preserve">города Минусинска </w:t>
      </w:r>
    </w:p>
    <w:p w:rsidR="00951369" w:rsidRPr="00951369" w:rsidRDefault="00951369" w:rsidP="00951369">
      <w:pPr>
        <w:ind w:left="-567" w:right="-171" w:firstLine="10632"/>
        <w:jc w:val="both"/>
        <w:rPr>
          <w:szCs w:val="28"/>
        </w:rPr>
      </w:pPr>
      <w:r w:rsidRPr="00951369">
        <w:rPr>
          <w:szCs w:val="28"/>
        </w:rPr>
        <w:t>от 23.04.2020  № АГ-615-п</w:t>
      </w:r>
    </w:p>
    <w:p w:rsidR="00355981" w:rsidRPr="00F75785" w:rsidRDefault="00355981" w:rsidP="00355981">
      <w:pPr>
        <w:ind w:left="-567" w:right="-171" w:firstLine="10632"/>
        <w:jc w:val="both"/>
        <w:rPr>
          <w:szCs w:val="28"/>
        </w:rPr>
      </w:pPr>
    </w:p>
    <w:p w:rsidR="00355981" w:rsidRPr="00F75785" w:rsidRDefault="00355981" w:rsidP="00355981">
      <w:pPr>
        <w:ind w:left="-567" w:right="-171" w:firstLine="10632"/>
        <w:jc w:val="both"/>
        <w:rPr>
          <w:szCs w:val="28"/>
        </w:rPr>
      </w:pPr>
      <w:r w:rsidRPr="00F75785">
        <w:rPr>
          <w:szCs w:val="28"/>
        </w:rPr>
        <w:t>Приложение 3</w:t>
      </w:r>
    </w:p>
    <w:p w:rsidR="00355981" w:rsidRPr="00F75785" w:rsidRDefault="00355981" w:rsidP="00355981">
      <w:pPr>
        <w:ind w:left="-567" w:right="-171" w:firstLine="10632"/>
        <w:jc w:val="both"/>
        <w:rPr>
          <w:szCs w:val="28"/>
        </w:rPr>
      </w:pPr>
      <w:r w:rsidRPr="00F75785">
        <w:rPr>
          <w:szCs w:val="28"/>
        </w:rPr>
        <w:t>к муниципальной программе</w:t>
      </w:r>
    </w:p>
    <w:p w:rsidR="00355981" w:rsidRPr="00F75785" w:rsidRDefault="00355981" w:rsidP="00355981">
      <w:pPr>
        <w:ind w:left="-567" w:right="-171" w:firstLine="10632"/>
        <w:jc w:val="both"/>
        <w:rPr>
          <w:szCs w:val="28"/>
        </w:rPr>
      </w:pPr>
      <w:r w:rsidRPr="00F75785">
        <w:rPr>
          <w:szCs w:val="28"/>
        </w:rPr>
        <w:t xml:space="preserve">«Обеспечение жизнедеятельности </w:t>
      </w:r>
    </w:p>
    <w:p w:rsidR="00355981" w:rsidRPr="00F75785" w:rsidRDefault="00355981" w:rsidP="00355981">
      <w:pPr>
        <w:ind w:left="-567" w:right="-171" w:firstLine="10632"/>
        <w:jc w:val="both"/>
        <w:rPr>
          <w:szCs w:val="28"/>
        </w:rPr>
      </w:pPr>
      <w:r w:rsidRPr="00F75785">
        <w:rPr>
          <w:szCs w:val="28"/>
        </w:rPr>
        <w:t>территории»</w:t>
      </w:r>
      <w:r w:rsidR="00331D3F" w:rsidRPr="00F75785">
        <w:rPr>
          <w:szCs w:val="28"/>
        </w:rPr>
        <w:t xml:space="preserve">        </w:t>
      </w:r>
    </w:p>
    <w:p w:rsidR="00355981" w:rsidRPr="00F75785" w:rsidRDefault="00331D3F" w:rsidP="009A35EE">
      <w:pPr>
        <w:ind w:left="-567" w:right="-171"/>
        <w:jc w:val="center"/>
        <w:rPr>
          <w:szCs w:val="28"/>
        </w:rPr>
      </w:pPr>
      <w:r w:rsidRPr="00F75785">
        <w:rPr>
          <w:szCs w:val="28"/>
        </w:rPr>
        <w:t xml:space="preserve">  </w:t>
      </w:r>
    </w:p>
    <w:p w:rsidR="009A35EE" w:rsidRPr="00F75785" w:rsidRDefault="009A35EE" w:rsidP="009A35EE">
      <w:pPr>
        <w:ind w:left="-567" w:right="-171"/>
        <w:jc w:val="center"/>
        <w:rPr>
          <w:b/>
          <w:bCs/>
        </w:rPr>
      </w:pPr>
      <w:r w:rsidRPr="00F75785">
        <w:rPr>
          <w:b/>
          <w:bCs/>
        </w:rPr>
        <w:t>Распределение планируемых расходов по подпрограммам и мероприятиям муниципальной программы</w:t>
      </w:r>
    </w:p>
    <w:p w:rsidR="00331D3F" w:rsidRPr="00F75785" w:rsidRDefault="00331D3F" w:rsidP="009A35EE">
      <w:pPr>
        <w:tabs>
          <w:tab w:val="left" w:pos="6480"/>
        </w:tabs>
        <w:ind w:left="-567"/>
        <w:jc w:val="both"/>
        <w:rPr>
          <w:szCs w:val="28"/>
        </w:rPr>
      </w:pPr>
    </w:p>
    <w:tbl>
      <w:tblPr>
        <w:tblW w:w="15784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560"/>
        <w:gridCol w:w="3374"/>
        <w:gridCol w:w="2722"/>
        <w:gridCol w:w="553"/>
        <w:gridCol w:w="671"/>
        <w:gridCol w:w="1185"/>
        <w:gridCol w:w="561"/>
        <w:gridCol w:w="1282"/>
        <w:gridCol w:w="1134"/>
        <w:gridCol w:w="1276"/>
        <w:gridCol w:w="1466"/>
      </w:tblGrid>
      <w:tr w:rsidR="00E84962" w:rsidRPr="00F75785" w:rsidTr="00D57F2C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2020-2022</w:t>
            </w:r>
          </w:p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E84962" w:rsidRPr="00F75785" w:rsidTr="00D57F2C">
        <w:trPr>
          <w:trHeight w:val="9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F75785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текущий финансовый год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первый год планового периода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второй год планового периода 2022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84962" w:rsidRPr="00F75785" w:rsidTr="00D57F2C">
        <w:trPr>
          <w:trHeight w:val="3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11</w:t>
            </w:r>
          </w:p>
        </w:tc>
      </w:tr>
      <w:tr w:rsidR="00D57F2C" w:rsidRPr="00F75785" w:rsidTr="003833E3">
        <w:trPr>
          <w:trHeight w:val="38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F2C" w:rsidRPr="00F75785" w:rsidRDefault="00D57F2C" w:rsidP="00D57F2C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F2C" w:rsidRPr="00F7578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C" w:rsidRPr="00F75785" w:rsidRDefault="00D57F2C" w:rsidP="00D57F2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7578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7578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7578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7578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75785" w:rsidRDefault="00D57F2C" w:rsidP="00A824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132 967,0</w:t>
            </w:r>
            <w:r w:rsidR="00A82471" w:rsidRPr="00F757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75785" w:rsidRDefault="00D57F2C" w:rsidP="00A82471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193 936,3</w:t>
            </w:r>
            <w:r w:rsidR="00A82471" w:rsidRPr="00F7578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75785" w:rsidRDefault="00D57F2C" w:rsidP="00A824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2 830,1</w:t>
            </w:r>
            <w:r w:rsidR="00A82471" w:rsidRPr="00F75785">
              <w:rPr>
                <w:sz w:val="20"/>
                <w:szCs w:val="20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C" w:rsidRPr="00F75785" w:rsidRDefault="00D57F2C" w:rsidP="00A8247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329 733,</w:t>
            </w:r>
            <w:r w:rsidR="00A82471" w:rsidRPr="00F75785">
              <w:rPr>
                <w:sz w:val="20"/>
                <w:szCs w:val="20"/>
              </w:rPr>
              <w:t>57</w:t>
            </w:r>
          </w:p>
        </w:tc>
      </w:tr>
      <w:tr w:rsidR="00D57F2C" w:rsidRPr="00F75785" w:rsidTr="003833E3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F2C" w:rsidRPr="00F7578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F2C" w:rsidRPr="00F75785" w:rsidRDefault="00D57F2C" w:rsidP="00D57F2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C" w:rsidRPr="00F75785" w:rsidRDefault="00D57F2C" w:rsidP="00D57F2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7578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7578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7578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75785" w:rsidRDefault="00D57F2C" w:rsidP="00D57F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75785" w:rsidRDefault="00D57F2C" w:rsidP="00D57F2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75785" w:rsidRDefault="00D57F2C" w:rsidP="00D57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F2C" w:rsidRPr="00F75785" w:rsidRDefault="00D57F2C" w:rsidP="00D57F2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7F2C" w:rsidRPr="00F75785" w:rsidRDefault="00D57F2C" w:rsidP="00D57F2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EE7173" w:rsidRPr="00F75785" w:rsidTr="00D57F2C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173" w:rsidRPr="00F75785" w:rsidRDefault="00EE7173" w:rsidP="00EE717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3833E3" w:rsidP="00EE717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132 967,03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3833E3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193</w:t>
            </w:r>
            <w:r w:rsidR="003833E3">
              <w:rPr>
                <w:sz w:val="20"/>
                <w:szCs w:val="20"/>
              </w:rPr>
              <w:t> 936,37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3833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</w:t>
            </w:r>
            <w:r w:rsidR="003833E3">
              <w:rPr>
                <w:sz w:val="20"/>
                <w:szCs w:val="20"/>
              </w:rPr>
              <w:t> 830,17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173" w:rsidRPr="00F75785" w:rsidRDefault="00EE7173" w:rsidP="003833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329</w:t>
            </w:r>
            <w:r w:rsidR="003833E3">
              <w:rPr>
                <w:sz w:val="20"/>
                <w:szCs w:val="20"/>
              </w:rPr>
              <w:t> 733,57</w:t>
            </w:r>
          </w:p>
        </w:tc>
      </w:tr>
      <w:tr w:rsidR="00EE7173" w:rsidRPr="00F75785" w:rsidTr="00D57F2C">
        <w:trPr>
          <w:trHeight w:val="1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4039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59 </w:t>
            </w:r>
            <w:r w:rsidR="0040397F">
              <w:rPr>
                <w:sz w:val="20"/>
                <w:szCs w:val="20"/>
              </w:rPr>
              <w:t>55</w:t>
            </w:r>
            <w:r w:rsidRPr="00F75785">
              <w:rPr>
                <w:sz w:val="20"/>
                <w:szCs w:val="20"/>
              </w:rPr>
              <w:t>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6 830,47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2 830,17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173" w:rsidRPr="00F75785" w:rsidRDefault="00EE7173" w:rsidP="004039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69 2</w:t>
            </w:r>
            <w:r w:rsidR="0040397F">
              <w:rPr>
                <w:sz w:val="20"/>
                <w:szCs w:val="20"/>
              </w:rPr>
              <w:t>1</w:t>
            </w:r>
            <w:r w:rsidRPr="00F75785">
              <w:rPr>
                <w:sz w:val="20"/>
                <w:szCs w:val="20"/>
              </w:rPr>
              <w:t>5,07</w:t>
            </w:r>
          </w:p>
        </w:tc>
      </w:tr>
      <w:tr w:rsidR="00EE7173" w:rsidRPr="00F75785" w:rsidTr="00D57F2C">
        <w:trPr>
          <w:trHeight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173" w:rsidRPr="00F75785" w:rsidRDefault="00EE7173" w:rsidP="00EE717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3833E3" w:rsidRPr="00F75785" w:rsidTr="003833E3">
        <w:trPr>
          <w:trHeight w:val="5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59 </w:t>
            </w:r>
            <w:r>
              <w:rPr>
                <w:sz w:val="20"/>
                <w:szCs w:val="20"/>
              </w:rPr>
              <w:t>55</w:t>
            </w:r>
            <w:r w:rsidRPr="00F75785">
              <w:rPr>
                <w:sz w:val="20"/>
                <w:szCs w:val="20"/>
              </w:rPr>
              <w:t>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6 830,47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2 830,17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69 2</w:t>
            </w:r>
            <w:r>
              <w:rPr>
                <w:sz w:val="20"/>
                <w:szCs w:val="20"/>
              </w:rPr>
              <w:t>1</w:t>
            </w:r>
            <w:r w:rsidRPr="00F75785">
              <w:rPr>
                <w:sz w:val="20"/>
                <w:szCs w:val="20"/>
              </w:rPr>
              <w:t>5,07</w:t>
            </w:r>
          </w:p>
        </w:tc>
      </w:tr>
      <w:tr w:rsidR="00B349FD" w:rsidRPr="00F75785" w:rsidTr="00D57F2C">
        <w:trPr>
          <w:trHeight w:val="4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FD" w:rsidRPr="00F75785" w:rsidRDefault="00B349FD" w:rsidP="00B349FD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5 334,50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5 072,09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1 072,09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11 478,68</w:t>
            </w:r>
          </w:p>
        </w:tc>
      </w:tr>
      <w:tr w:rsidR="00EE7173" w:rsidRPr="00F75785" w:rsidTr="00D57F2C">
        <w:trPr>
          <w:trHeight w:val="6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73" w:rsidRPr="00F75785" w:rsidRDefault="00EE7173" w:rsidP="00EE7173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4039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1 3</w:t>
            </w:r>
            <w:r w:rsidR="0040397F">
              <w:rPr>
                <w:kern w:val="0"/>
                <w:sz w:val="20"/>
                <w:szCs w:val="20"/>
              </w:rPr>
              <w:t>1</w:t>
            </w:r>
            <w:r w:rsidRPr="00F75785">
              <w:rPr>
                <w:kern w:val="0"/>
                <w:sz w:val="20"/>
                <w:szCs w:val="20"/>
              </w:rPr>
              <w:t>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173" w:rsidRPr="00F75785" w:rsidRDefault="00EE7173" w:rsidP="00EE717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 462,20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173" w:rsidRPr="00F75785" w:rsidRDefault="00EE7173" w:rsidP="004039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2 2</w:t>
            </w:r>
            <w:r w:rsidR="0040397F">
              <w:rPr>
                <w:kern w:val="0"/>
                <w:sz w:val="20"/>
                <w:szCs w:val="20"/>
              </w:rPr>
              <w:t>3</w:t>
            </w:r>
            <w:r w:rsidRPr="00F75785">
              <w:rPr>
                <w:kern w:val="0"/>
                <w:sz w:val="20"/>
                <w:szCs w:val="20"/>
              </w:rPr>
              <w:t>8,58</w:t>
            </w:r>
          </w:p>
        </w:tc>
      </w:tr>
      <w:tr w:rsidR="00A8347F" w:rsidRPr="00F75785" w:rsidTr="00D57F2C">
        <w:trPr>
          <w:trHeight w:val="3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7F" w:rsidRPr="00F75785" w:rsidRDefault="00A8347F" w:rsidP="00A834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7F" w:rsidRPr="00F75785" w:rsidRDefault="00A8347F" w:rsidP="00A8347F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F75785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F75785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8347F" w:rsidRPr="00F75785" w:rsidRDefault="00A8347F" w:rsidP="00A8347F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75785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75785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75785" w:rsidRDefault="00A8347F" w:rsidP="00A8347F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F75785">
              <w:rPr>
                <w:kern w:val="0"/>
                <w:sz w:val="18"/>
                <w:szCs w:val="18"/>
              </w:rPr>
              <w:t>05100</w:t>
            </w:r>
            <w:r w:rsidRPr="00F75785">
              <w:rPr>
                <w:kern w:val="0"/>
                <w:sz w:val="18"/>
                <w:szCs w:val="18"/>
                <w:lang w:val="en-US"/>
              </w:rPr>
              <w:t>S5550</w:t>
            </w:r>
            <w:r w:rsidRPr="00F75785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75785" w:rsidRDefault="00A8347F" w:rsidP="00A8347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75785" w:rsidRDefault="00A8347F" w:rsidP="00A8347F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75785" w:rsidRDefault="00A8347F" w:rsidP="00A8347F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37,90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75785" w:rsidRDefault="00A8347F" w:rsidP="00A8347F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37,90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75785" w:rsidRDefault="00A8347F" w:rsidP="00A8347F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113,70</w:t>
            </w:r>
          </w:p>
        </w:tc>
      </w:tr>
      <w:tr w:rsidR="00A8347F" w:rsidRPr="00F75785" w:rsidTr="00D57F2C">
        <w:trPr>
          <w:trHeight w:val="2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75785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75785" w:rsidRDefault="00A8347F" w:rsidP="00A8347F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75785" w:rsidRDefault="00A8347F" w:rsidP="00A8347F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75785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75785" w:rsidRDefault="00A8347F" w:rsidP="00A8347F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75785" w:rsidRDefault="00A8347F" w:rsidP="00A8347F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F75785">
              <w:rPr>
                <w:kern w:val="0"/>
                <w:sz w:val="18"/>
                <w:szCs w:val="18"/>
              </w:rPr>
              <w:t xml:space="preserve"> 05100</w:t>
            </w:r>
            <w:r w:rsidRPr="00F75785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75785" w:rsidRDefault="00A8347F" w:rsidP="00A8347F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75785" w:rsidRDefault="00A8347F" w:rsidP="00A8347F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75785" w:rsidRDefault="00A8347F" w:rsidP="00A8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47F" w:rsidRPr="00F75785" w:rsidRDefault="00A8347F" w:rsidP="00A83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47F" w:rsidRPr="00F75785" w:rsidRDefault="00A8347F" w:rsidP="00A8347F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4,55</w:t>
            </w:r>
          </w:p>
        </w:tc>
      </w:tr>
      <w:tr w:rsidR="003833E3" w:rsidRPr="00F75785" w:rsidTr="003833E3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11</w:t>
            </w:r>
          </w:p>
        </w:tc>
      </w:tr>
      <w:tr w:rsidR="003833E3" w:rsidRPr="00F75785" w:rsidTr="00D57F2C">
        <w:trPr>
          <w:trHeight w:val="11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1.4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3 095,70</w:t>
            </w:r>
          </w:p>
        </w:tc>
      </w:tr>
      <w:tr w:rsidR="003833E3" w:rsidRPr="00F75785" w:rsidTr="00D57F2C">
        <w:trPr>
          <w:trHeight w:val="3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1.5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F75785">
              <w:rPr>
                <w:kern w:val="0"/>
                <w:sz w:val="20"/>
                <w:szCs w:val="20"/>
              </w:rPr>
              <w:t>05100</w:t>
            </w:r>
            <w:r w:rsidRPr="00F75785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35 969,08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35 969,08</w:t>
            </w:r>
          </w:p>
        </w:tc>
      </w:tr>
      <w:tr w:rsidR="003833E3" w:rsidRPr="00F75785" w:rsidTr="00EB2323">
        <w:trPr>
          <w:trHeight w:val="33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11 989,81</w:t>
            </w:r>
          </w:p>
        </w:tc>
      </w:tr>
      <w:tr w:rsidR="003833E3" w:rsidRPr="00F75785" w:rsidTr="00D57F2C">
        <w:trPr>
          <w:trHeight w:val="26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143,88</w:t>
            </w:r>
          </w:p>
        </w:tc>
      </w:tr>
      <w:tr w:rsidR="003833E3" w:rsidRPr="00F75785" w:rsidTr="00D57F2C">
        <w:trPr>
          <w:trHeight w:val="5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Устройство ограждения территорий кладбищ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1 951,86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1 951,86</w:t>
            </w:r>
          </w:p>
        </w:tc>
      </w:tr>
      <w:tr w:rsidR="003833E3" w:rsidRPr="00F75785" w:rsidTr="00EE7173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800,00</w:t>
            </w:r>
          </w:p>
        </w:tc>
      </w:tr>
      <w:tr w:rsidR="003833E3" w:rsidRPr="00F75785" w:rsidTr="00EB2323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6C7130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rPr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33E3" w:rsidRPr="00F75785" w:rsidRDefault="003833E3" w:rsidP="006C7130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А</w:t>
            </w:r>
            <w:r w:rsidRPr="00F75785">
              <w:rPr>
                <w:kern w:val="0"/>
                <w:sz w:val="20"/>
                <w:szCs w:val="20"/>
              </w:rPr>
              <w:t>дминистраци</w:t>
            </w:r>
            <w:r w:rsidR="006C7130">
              <w:rPr>
                <w:kern w:val="0"/>
                <w:sz w:val="20"/>
                <w:szCs w:val="20"/>
              </w:rPr>
              <w:t>я</w:t>
            </w:r>
            <w:r w:rsidRPr="00F75785">
              <w:rPr>
                <w:kern w:val="0"/>
                <w:sz w:val="20"/>
                <w:szCs w:val="20"/>
              </w:rPr>
              <w:t xml:space="preserve"> г</w:t>
            </w:r>
            <w:r>
              <w:rPr>
                <w:kern w:val="0"/>
                <w:sz w:val="20"/>
                <w:szCs w:val="20"/>
              </w:rPr>
              <w:t>орода</w:t>
            </w:r>
            <w:r w:rsidRPr="00F75785">
              <w:rPr>
                <w:kern w:val="0"/>
                <w:sz w:val="20"/>
                <w:szCs w:val="20"/>
              </w:rPr>
              <w:t xml:space="preserve">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EB2323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B2323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 05100</w:t>
            </w:r>
            <w:r w:rsidRPr="00F75785">
              <w:rPr>
                <w:kern w:val="0"/>
                <w:sz w:val="20"/>
                <w:szCs w:val="20"/>
                <w:lang w:val="en-US"/>
              </w:rPr>
              <w:t>S</w:t>
            </w:r>
            <w:r w:rsidRPr="00F75785">
              <w:rPr>
                <w:kern w:val="0"/>
                <w:sz w:val="20"/>
                <w:szCs w:val="20"/>
              </w:rPr>
              <w:t>4120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613,65</w:t>
            </w:r>
          </w:p>
        </w:tc>
      </w:tr>
      <w:tr w:rsidR="003833E3" w:rsidRPr="00F75785" w:rsidTr="00EB2323">
        <w:trPr>
          <w:trHeight w:val="2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EB2323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EB2323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19,20</w:t>
            </w:r>
          </w:p>
        </w:tc>
      </w:tr>
      <w:tr w:rsidR="003833E3" w:rsidRPr="00F75785" w:rsidTr="00D57F2C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1.9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Мероприятия в рамках подготовки к празднованию75-летия Победы в ВОВ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600,00</w:t>
            </w:r>
          </w:p>
        </w:tc>
      </w:tr>
      <w:tr w:rsidR="003833E3" w:rsidRPr="00F75785" w:rsidTr="00D57F2C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Авторский надзор по проведению капитального ремонта верхней плотины инженерной защиты            г. Минусинска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0510081020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196,38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196,38</w:t>
            </w:r>
          </w:p>
        </w:tc>
      </w:tr>
      <w:tr w:rsidR="003833E3" w:rsidRPr="00F75785" w:rsidTr="00D57F2C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200,00</w:t>
            </w:r>
          </w:p>
        </w:tc>
      </w:tr>
      <w:tr w:rsidR="003833E3" w:rsidRPr="00F75785" w:rsidTr="00D57F2C">
        <w:trPr>
          <w:trHeight w:val="3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833E3" w:rsidRPr="00F75785" w:rsidTr="00D57F2C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200,00</w:t>
            </w:r>
          </w:p>
        </w:tc>
      </w:tr>
      <w:tr w:rsidR="003833E3" w:rsidRPr="00F75785" w:rsidTr="00D57F2C">
        <w:trPr>
          <w:trHeight w:val="41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E3" w:rsidRPr="00F75785" w:rsidRDefault="003833E3" w:rsidP="003833E3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</w:t>
            </w:r>
            <w:r w:rsidR="00EB2323" w:rsidRPr="00F75785">
              <w:rPr>
                <w:sz w:val="20"/>
                <w:szCs w:val="20"/>
              </w:rPr>
              <w:t>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0412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05200S4660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jc w:val="center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200,00</w:t>
            </w:r>
          </w:p>
        </w:tc>
      </w:tr>
      <w:tr w:rsidR="003833E3" w:rsidRPr="00F75785" w:rsidTr="00D57F2C">
        <w:trPr>
          <w:trHeight w:val="6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72 427,22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187 105,90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259 533,12</w:t>
            </w:r>
          </w:p>
        </w:tc>
      </w:tr>
      <w:tr w:rsidR="003833E3" w:rsidRPr="00F75785" w:rsidTr="00D57F2C">
        <w:trPr>
          <w:trHeight w:val="2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833E3" w:rsidRPr="00F75785" w:rsidTr="00D562FC">
        <w:trPr>
          <w:trHeight w:val="3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72 427,22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187 105,90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E3" w:rsidRPr="00F75785" w:rsidRDefault="003833E3" w:rsidP="003833E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259 533,12</w:t>
            </w:r>
          </w:p>
        </w:tc>
      </w:tr>
      <w:tr w:rsidR="00615781" w:rsidRPr="00F75785" w:rsidTr="00615781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11</w:t>
            </w:r>
          </w:p>
        </w:tc>
      </w:tr>
      <w:tr w:rsidR="00615781" w:rsidRPr="00F75785" w:rsidTr="00615781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053</w:t>
            </w:r>
            <w:r w:rsidRPr="00F75785">
              <w:rPr>
                <w:kern w:val="0"/>
                <w:sz w:val="20"/>
                <w:szCs w:val="20"/>
                <w:lang w:val="en-US"/>
              </w:rPr>
              <w:t>F3</w:t>
            </w:r>
            <w:r w:rsidRPr="00F75785">
              <w:rPr>
                <w:kern w:val="0"/>
                <w:sz w:val="20"/>
                <w:szCs w:val="20"/>
              </w:rPr>
              <w:t>67483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  <w:lang w:val="en-US"/>
              </w:rPr>
              <w:t>41</w:t>
            </w:r>
            <w:r w:rsidRPr="00F75785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49 183,48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127 058,80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176 242,28</w:t>
            </w:r>
          </w:p>
        </w:tc>
      </w:tr>
      <w:tr w:rsidR="00615781" w:rsidRPr="00F75785" w:rsidTr="00D57F2C">
        <w:trPr>
          <w:trHeight w:val="41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053</w:t>
            </w:r>
            <w:r w:rsidRPr="00F75785">
              <w:rPr>
                <w:kern w:val="0"/>
                <w:sz w:val="20"/>
                <w:szCs w:val="20"/>
                <w:lang w:val="en-US"/>
              </w:rPr>
              <w:t>F3</w:t>
            </w:r>
            <w:r w:rsidRPr="00F75785">
              <w:rPr>
                <w:kern w:val="0"/>
                <w:sz w:val="20"/>
                <w:szCs w:val="20"/>
              </w:rPr>
              <w:t>67484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  <w:lang w:val="en-US"/>
              </w:rPr>
              <w:t>4</w:t>
            </w:r>
            <w:r w:rsidRPr="00F7578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22 519,46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58 176,04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80 695,51</w:t>
            </w:r>
          </w:p>
        </w:tc>
      </w:tr>
      <w:tr w:rsidR="00615781" w:rsidRPr="00F75785" w:rsidTr="00D57F2C">
        <w:trPr>
          <w:trHeight w:val="41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бюджета города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9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053</w:t>
            </w:r>
            <w:r w:rsidRPr="00F75785">
              <w:rPr>
                <w:kern w:val="0"/>
                <w:sz w:val="20"/>
                <w:szCs w:val="20"/>
                <w:lang w:val="en-US"/>
              </w:rPr>
              <w:t>F3</w:t>
            </w:r>
            <w:r w:rsidRPr="00F75785">
              <w:rPr>
                <w:kern w:val="0"/>
                <w:sz w:val="20"/>
                <w:szCs w:val="20"/>
              </w:rPr>
              <w:t>6748</w:t>
            </w:r>
            <w:r w:rsidRPr="00F75785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F75785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724,28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2 595,34</w:t>
            </w:r>
          </w:p>
        </w:tc>
      </w:tr>
      <w:tr w:rsidR="00615781" w:rsidRPr="00F75785" w:rsidTr="00615781">
        <w:trPr>
          <w:trHeight w:val="5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8</w:t>
            </w:r>
            <w:r w:rsidRPr="00F75785">
              <w:rPr>
                <w:kern w:val="0"/>
                <w:sz w:val="20"/>
                <w:szCs w:val="20"/>
              </w:rPr>
              <w:t>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8</w:t>
            </w:r>
            <w:r w:rsidRPr="00F75785">
              <w:rPr>
                <w:kern w:val="0"/>
                <w:sz w:val="20"/>
                <w:szCs w:val="20"/>
              </w:rPr>
              <w:t>5,38</w:t>
            </w:r>
          </w:p>
        </w:tc>
      </w:tr>
      <w:tr w:rsidR="00615781" w:rsidRPr="00F75785" w:rsidTr="00615781">
        <w:trPr>
          <w:trHeight w:val="2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615781" w:rsidRPr="00F75785" w:rsidTr="00D57F2C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8</w:t>
            </w:r>
            <w:r w:rsidRPr="00F75785">
              <w:rPr>
                <w:kern w:val="0"/>
                <w:sz w:val="20"/>
                <w:szCs w:val="20"/>
              </w:rPr>
              <w:t>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7</w:t>
            </w:r>
            <w:r>
              <w:rPr>
                <w:kern w:val="0"/>
                <w:sz w:val="20"/>
                <w:szCs w:val="20"/>
              </w:rPr>
              <w:t>8</w:t>
            </w:r>
            <w:r w:rsidRPr="00F75785">
              <w:rPr>
                <w:kern w:val="0"/>
                <w:sz w:val="20"/>
                <w:szCs w:val="20"/>
              </w:rPr>
              <w:t>5,38</w:t>
            </w:r>
          </w:p>
        </w:tc>
      </w:tr>
      <w:tr w:rsidR="00615781" w:rsidRPr="00F75785" w:rsidTr="00615781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120,00</w:t>
            </w:r>
          </w:p>
        </w:tc>
      </w:tr>
      <w:tr w:rsidR="00615781" w:rsidRPr="00F75785" w:rsidTr="00615781">
        <w:trPr>
          <w:trHeight w:val="4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201,38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201,38</w:t>
            </w:r>
          </w:p>
        </w:tc>
      </w:tr>
      <w:tr w:rsidR="00615781" w:rsidRPr="00F75785" w:rsidTr="00D57F2C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5</w:t>
            </w:r>
            <w:r w:rsidRPr="00F75785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5</w:t>
            </w:r>
            <w:r w:rsidRPr="00F75785">
              <w:rPr>
                <w:kern w:val="0"/>
                <w:sz w:val="20"/>
                <w:szCs w:val="20"/>
              </w:rPr>
              <w:t>0,00</w:t>
            </w:r>
          </w:p>
        </w:tc>
      </w:tr>
      <w:tr w:rsidR="00615781" w:rsidRPr="00F75785" w:rsidTr="00D57F2C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Приобретение контейнерного оборудования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05400</w:t>
            </w:r>
            <w:r w:rsidRPr="00F75785">
              <w:rPr>
                <w:kern w:val="0"/>
                <w:sz w:val="20"/>
                <w:szCs w:val="20"/>
                <w:lang w:val="en-US"/>
              </w:rPr>
              <w:t>S</w:t>
            </w:r>
            <w:r w:rsidRPr="00F75785"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14,00</w:t>
            </w:r>
          </w:p>
        </w:tc>
      </w:tr>
      <w:tr w:rsidR="00615781" w:rsidRPr="00F75785" w:rsidTr="00D57F2C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0540082560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0,00</w:t>
            </w:r>
          </w:p>
        </w:tc>
      </w:tr>
      <w:tr w:rsidR="00615781" w:rsidRPr="00F75785" w:rsidTr="00D57F2C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ind w:right="-136"/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Приобретение мобильного устройства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0540082490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0,00</w:t>
            </w:r>
          </w:p>
        </w:tc>
      </w:tr>
      <w:tr w:rsidR="00615781" w:rsidRPr="00F75785" w:rsidTr="00D57F2C">
        <w:trPr>
          <w:trHeight w:val="3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300,00</w:t>
            </w:r>
          </w:p>
        </w:tc>
      </w:tr>
      <w:tr w:rsidR="00615781" w:rsidRPr="00F75785" w:rsidTr="00D57F2C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rPr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81" w:rsidRPr="00F75785" w:rsidRDefault="00615781" w:rsidP="0061578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8279DF" w:rsidRPr="00F75785" w:rsidRDefault="008279DF" w:rsidP="00A8347F">
      <w:pPr>
        <w:tabs>
          <w:tab w:val="left" w:pos="6480"/>
        </w:tabs>
        <w:ind w:right="-314" w:hanging="993"/>
        <w:jc w:val="both"/>
        <w:rPr>
          <w:szCs w:val="28"/>
        </w:rPr>
      </w:pPr>
    </w:p>
    <w:p w:rsidR="00331D3F" w:rsidRPr="00F75785" w:rsidRDefault="00760A97" w:rsidP="00832428">
      <w:pPr>
        <w:tabs>
          <w:tab w:val="left" w:pos="6480"/>
        </w:tabs>
        <w:ind w:right="-598" w:hanging="993"/>
        <w:jc w:val="both"/>
        <w:rPr>
          <w:szCs w:val="28"/>
        </w:rPr>
      </w:pPr>
      <w:proofErr w:type="spellStart"/>
      <w:r w:rsidRPr="00F75785">
        <w:rPr>
          <w:szCs w:val="28"/>
        </w:rPr>
        <w:t>И.о</w:t>
      </w:r>
      <w:proofErr w:type="spellEnd"/>
      <w:r w:rsidRPr="00F75785">
        <w:rPr>
          <w:szCs w:val="28"/>
        </w:rPr>
        <w:t>. д</w:t>
      </w:r>
      <w:r w:rsidR="00331D3F" w:rsidRPr="00F75785">
        <w:rPr>
          <w:szCs w:val="28"/>
        </w:rPr>
        <w:t>иректор</w:t>
      </w:r>
      <w:r w:rsidRPr="00F75785">
        <w:rPr>
          <w:szCs w:val="28"/>
        </w:rPr>
        <w:t>а</w:t>
      </w:r>
      <w:r w:rsidR="00331D3F" w:rsidRPr="00F75785">
        <w:rPr>
          <w:szCs w:val="28"/>
        </w:rPr>
        <w:t xml:space="preserve"> МКУ «Управление городского хозяйства»        </w:t>
      </w:r>
      <w:r w:rsidR="0054530D" w:rsidRPr="00F75785">
        <w:rPr>
          <w:szCs w:val="28"/>
        </w:rPr>
        <w:t xml:space="preserve"> </w:t>
      </w:r>
      <w:r w:rsidR="00331D3F" w:rsidRPr="00F75785">
        <w:rPr>
          <w:szCs w:val="28"/>
        </w:rPr>
        <w:t xml:space="preserve">                               </w:t>
      </w:r>
      <w:r w:rsidR="00832428" w:rsidRPr="00F75785">
        <w:rPr>
          <w:szCs w:val="28"/>
        </w:rPr>
        <w:t xml:space="preserve"> </w:t>
      </w:r>
      <w:r w:rsidR="00331D3F" w:rsidRPr="00F75785">
        <w:rPr>
          <w:szCs w:val="28"/>
        </w:rPr>
        <w:t xml:space="preserve"> </w:t>
      </w:r>
      <w:r w:rsidR="00BE38D6" w:rsidRPr="00F75785">
        <w:rPr>
          <w:szCs w:val="28"/>
        </w:rPr>
        <w:t xml:space="preserve">     </w:t>
      </w:r>
      <w:r w:rsidR="00951369">
        <w:rPr>
          <w:szCs w:val="28"/>
        </w:rPr>
        <w:t>подпись</w:t>
      </w:r>
      <w:r w:rsidR="00017062" w:rsidRPr="00F75785">
        <w:rPr>
          <w:szCs w:val="28"/>
        </w:rPr>
        <w:t xml:space="preserve">                </w:t>
      </w:r>
      <w:r w:rsidRPr="00F75785">
        <w:rPr>
          <w:szCs w:val="28"/>
        </w:rPr>
        <w:t xml:space="preserve">     </w:t>
      </w:r>
      <w:r w:rsidR="00017062" w:rsidRPr="00F75785">
        <w:rPr>
          <w:szCs w:val="28"/>
        </w:rPr>
        <w:t xml:space="preserve">   </w:t>
      </w:r>
      <w:r w:rsidR="00331D3F" w:rsidRPr="00F75785">
        <w:rPr>
          <w:szCs w:val="28"/>
        </w:rPr>
        <w:t xml:space="preserve">             </w:t>
      </w:r>
      <w:r w:rsidRPr="00F75785">
        <w:rPr>
          <w:szCs w:val="28"/>
        </w:rPr>
        <w:t xml:space="preserve">В.Н. </w:t>
      </w:r>
      <w:proofErr w:type="spellStart"/>
      <w:r w:rsidRPr="00F75785">
        <w:rPr>
          <w:szCs w:val="28"/>
        </w:rPr>
        <w:t>Кащеев</w:t>
      </w:r>
      <w:proofErr w:type="spellEnd"/>
      <w:r w:rsidR="00331D3F" w:rsidRPr="00F75785">
        <w:rPr>
          <w:szCs w:val="28"/>
        </w:rPr>
        <w:t xml:space="preserve">    </w:t>
      </w:r>
    </w:p>
    <w:p w:rsidR="00443D27" w:rsidRPr="00F75785" w:rsidRDefault="00443D27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F75785" w:rsidRDefault="00873DAF" w:rsidP="00873DAF">
      <w:pPr>
        <w:ind w:left="-567" w:right="-171" w:firstLine="10632"/>
        <w:jc w:val="both"/>
        <w:rPr>
          <w:szCs w:val="28"/>
        </w:rPr>
      </w:pPr>
      <w:r w:rsidRPr="00F75785">
        <w:rPr>
          <w:szCs w:val="28"/>
        </w:rPr>
        <w:t xml:space="preserve">Приложение 4 </w:t>
      </w:r>
    </w:p>
    <w:p w:rsidR="00873DAF" w:rsidRPr="00F75785" w:rsidRDefault="00873DAF" w:rsidP="00873DAF">
      <w:pPr>
        <w:ind w:left="-567" w:right="-171" w:firstLine="10632"/>
        <w:jc w:val="both"/>
        <w:rPr>
          <w:szCs w:val="28"/>
        </w:rPr>
      </w:pPr>
      <w:r w:rsidRPr="00F75785">
        <w:rPr>
          <w:szCs w:val="28"/>
        </w:rPr>
        <w:t xml:space="preserve">к постановлению Администрации    </w:t>
      </w:r>
    </w:p>
    <w:p w:rsidR="00873DAF" w:rsidRPr="00F75785" w:rsidRDefault="00873DAF" w:rsidP="00873DAF">
      <w:pPr>
        <w:ind w:left="-567" w:right="-171" w:firstLine="10632"/>
        <w:jc w:val="both"/>
        <w:rPr>
          <w:szCs w:val="28"/>
        </w:rPr>
      </w:pPr>
      <w:r w:rsidRPr="00F75785">
        <w:rPr>
          <w:szCs w:val="28"/>
        </w:rPr>
        <w:t xml:space="preserve">города Минусинска </w:t>
      </w:r>
    </w:p>
    <w:p w:rsidR="00951369" w:rsidRPr="00951369" w:rsidRDefault="00951369" w:rsidP="00951369">
      <w:pPr>
        <w:ind w:left="-567" w:right="-171" w:firstLine="10632"/>
        <w:jc w:val="both"/>
        <w:rPr>
          <w:szCs w:val="28"/>
        </w:rPr>
      </w:pPr>
      <w:r w:rsidRPr="00951369">
        <w:rPr>
          <w:szCs w:val="28"/>
        </w:rPr>
        <w:t>от 23.04.2020  № АГ-615-п</w:t>
      </w:r>
    </w:p>
    <w:p w:rsidR="00951369" w:rsidRDefault="00951369" w:rsidP="00873DAF">
      <w:pPr>
        <w:ind w:left="-567" w:right="-171" w:firstLine="10632"/>
        <w:jc w:val="both"/>
        <w:rPr>
          <w:szCs w:val="28"/>
        </w:rPr>
      </w:pPr>
    </w:p>
    <w:p w:rsidR="00873DAF" w:rsidRPr="00F75785" w:rsidRDefault="00873DAF" w:rsidP="00873DAF">
      <w:pPr>
        <w:ind w:left="-567" w:right="-171" w:firstLine="10632"/>
        <w:jc w:val="both"/>
        <w:rPr>
          <w:szCs w:val="28"/>
        </w:rPr>
      </w:pPr>
      <w:r w:rsidRPr="00F75785">
        <w:rPr>
          <w:szCs w:val="28"/>
        </w:rPr>
        <w:t>Приложение 4</w:t>
      </w:r>
    </w:p>
    <w:p w:rsidR="00873DAF" w:rsidRPr="00F75785" w:rsidRDefault="00873DAF" w:rsidP="00873DAF">
      <w:pPr>
        <w:ind w:left="-567" w:right="-171" w:firstLine="10632"/>
        <w:jc w:val="both"/>
        <w:rPr>
          <w:szCs w:val="28"/>
        </w:rPr>
      </w:pPr>
      <w:r w:rsidRPr="00F75785">
        <w:rPr>
          <w:szCs w:val="28"/>
        </w:rPr>
        <w:t>к муниципальной программе</w:t>
      </w:r>
    </w:p>
    <w:p w:rsidR="00873DAF" w:rsidRPr="00F75785" w:rsidRDefault="00873DAF" w:rsidP="00873DAF">
      <w:pPr>
        <w:ind w:left="-567" w:right="-171" w:firstLine="10632"/>
        <w:jc w:val="both"/>
        <w:rPr>
          <w:szCs w:val="28"/>
        </w:rPr>
      </w:pPr>
      <w:r w:rsidRPr="00F75785">
        <w:rPr>
          <w:szCs w:val="28"/>
        </w:rPr>
        <w:t xml:space="preserve">«Обеспечение жизнедеятельности </w:t>
      </w:r>
    </w:p>
    <w:p w:rsidR="00873DAF" w:rsidRPr="00F75785" w:rsidRDefault="00873DAF" w:rsidP="00873DAF">
      <w:pPr>
        <w:tabs>
          <w:tab w:val="left" w:pos="6480"/>
        </w:tabs>
        <w:ind w:left="10206" w:right="-315" w:hanging="141"/>
        <w:jc w:val="both"/>
        <w:rPr>
          <w:szCs w:val="28"/>
        </w:rPr>
      </w:pPr>
      <w:r w:rsidRPr="00F75785">
        <w:rPr>
          <w:szCs w:val="28"/>
        </w:rPr>
        <w:t xml:space="preserve">территории»    </w:t>
      </w:r>
    </w:p>
    <w:p w:rsidR="00873DAF" w:rsidRPr="00F75785" w:rsidRDefault="00873DAF" w:rsidP="00873DAF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F75785" w:rsidRDefault="00873DAF" w:rsidP="00873DAF">
      <w:pPr>
        <w:ind w:left="-851" w:right="-31"/>
        <w:jc w:val="center"/>
        <w:rPr>
          <w:b/>
          <w:kern w:val="0"/>
          <w:szCs w:val="28"/>
        </w:rPr>
      </w:pPr>
      <w:r w:rsidRPr="00F75785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:rsidR="00873DAF" w:rsidRPr="00F75785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1"/>
        <w:gridCol w:w="4714"/>
        <w:gridCol w:w="2414"/>
        <w:gridCol w:w="2436"/>
        <w:gridCol w:w="2418"/>
        <w:gridCol w:w="2412"/>
      </w:tblGrid>
      <w:tr w:rsidR="00873DAF" w:rsidRPr="00F75785" w:rsidTr="00873DAF">
        <w:trPr>
          <w:trHeight w:val="345"/>
        </w:trPr>
        <w:tc>
          <w:tcPr>
            <w:tcW w:w="851" w:type="dxa"/>
            <w:vMerge w:val="restart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 xml:space="preserve">№   </w:t>
            </w:r>
            <w:proofErr w:type="gramStart"/>
            <w:r w:rsidRPr="00F75785">
              <w:rPr>
                <w:kern w:val="0"/>
                <w:sz w:val="24"/>
              </w:rPr>
              <w:t>п</w:t>
            </w:r>
            <w:proofErr w:type="gramEnd"/>
            <w:r w:rsidRPr="00F75785">
              <w:rPr>
                <w:kern w:val="0"/>
                <w:sz w:val="24"/>
              </w:rPr>
              <w:t>/п</w:t>
            </w:r>
          </w:p>
        </w:tc>
        <w:tc>
          <w:tcPr>
            <w:tcW w:w="4714" w:type="dxa"/>
            <w:vMerge w:val="restart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9680" w:type="dxa"/>
            <w:gridSpan w:val="4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Объемы финансирования</w:t>
            </w:r>
          </w:p>
        </w:tc>
      </w:tr>
      <w:tr w:rsidR="00873DAF" w:rsidRPr="00F75785" w:rsidTr="00615781">
        <w:trPr>
          <w:trHeight w:val="313"/>
        </w:trPr>
        <w:tc>
          <w:tcPr>
            <w:tcW w:w="851" w:type="dxa"/>
            <w:vMerge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  <w:vMerge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  <w:vMerge w:val="restart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Всего</w:t>
            </w:r>
          </w:p>
        </w:tc>
        <w:tc>
          <w:tcPr>
            <w:tcW w:w="7266" w:type="dxa"/>
            <w:gridSpan w:val="3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в том числе по годам</w:t>
            </w:r>
          </w:p>
        </w:tc>
      </w:tr>
      <w:tr w:rsidR="00873DAF" w:rsidRPr="00F75785" w:rsidTr="00873DAF">
        <w:trPr>
          <w:trHeight w:val="685"/>
        </w:trPr>
        <w:tc>
          <w:tcPr>
            <w:tcW w:w="851" w:type="dxa"/>
            <w:vMerge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  <w:vMerge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  <w:vMerge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текущий финансовый год  - 2020</w:t>
            </w:r>
          </w:p>
        </w:tc>
        <w:tc>
          <w:tcPr>
            <w:tcW w:w="2418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первый год планового периода - 2021</w:t>
            </w:r>
          </w:p>
        </w:tc>
        <w:tc>
          <w:tcPr>
            <w:tcW w:w="2412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второй год планового периода  - 2022</w:t>
            </w:r>
          </w:p>
        </w:tc>
      </w:tr>
      <w:tr w:rsidR="00873DAF" w:rsidRPr="00F75785" w:rsidTr="00873DAF">
        <w:trPr>
          <w:trHeight w:val="321"/>
        </w:trPr>
        <w:tc>
          <w:tcPr>
            <w:tcW w:w="851" w:type="dxa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</w:t>
            </w:r>
          </w:p>
        </w:tc>
        <w:tc>
          <w:tcPr>
            <w:tcW w:w="4714" w:type="dxa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2</w:t>
            </w:r>
          </w:p>
        </w:tc>
        <w:tc>
          <w:tcPr>
            <w:tcW w:w="2414" w:type="dxa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3</w:t>
            </w:r>
          </w:p>
        </w:tc>
        <w:tc>
          <w:tcPr>
            <w:tcW w:w="2436" w:type="dxa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4</w:t>
            </w:r>
          </w:p>
        </w:tc>
        <w:tc>
          <w:tcPr>
            <w:tcW w:w="2418" w:type="dxa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5</w:t>
            </w:r>
          </w:p>
        </w:tc>
        <w:tc>
          <w:tcPr>
            <w:tcW w:w="2412" w:type="dxa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6</w:t>
            </w: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</w:t>
            </w:r>
          </w:p>
        </w:tc>
        <w:tc>
          <w:tcPr>
            <w:tcW w:w="4714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414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329 733,57</w:t>
            </w:r>
          </w:p>
        </w:tc>
        <w:tc>
          <w:tcPr>
            <w:tcW w:w="2436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132 967,03</w:t>
            </w:r>
          </w:p>
        </w:tc>
        <w:tc>
          <w:tcPr>
            <w:tcW w:w="2418" w:type="dxa"/>
            <w:vAlign w:val="center"/>
          </w:tcPr>
          <w:p w:rsidR="00873DAF" w:rsidRPr="00F75785" w:rsidRDefault="00873DAF" w:rsidP="000E4C3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193 936,37</w:t>
            </w:r>
          </w:p>
        </w:tc>
        <w:tc>
          <w:tcPr>
            <w:tcW w:w="2412" w:type="dxa"/>
            <w:vAlign w:val="center"/>
          </w:tcPr>
          <w:p w:rsidR="00873DAF" w:rsidRPr="00F75785" w:rsidRDefault="00873DAF" w:rsidP="000E4C3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2 830,17</w:t>
            </w: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21 013,85</w:t>
            </w:r>
          </w:p>
        </w:tc>
        <w:tc>
          <w:tcPr>
            <w:tcW w:w="2436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12 073,91</w:t>
            </w:r>
          </w:p>
        </w:tc>
        <w:tc>
          <w:tcPr>
            <w:tcW w:w="2418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7 405,65</w:t>
            </w:r>
          </w:p>
        </w:tc>
        <w:tc>
          <w:tcPr>
            <w:tcW w:w="2412" w:type="dxa"/>
            <w:vAlign w:val="center"/>
          </w:tcPr>
          <w:p w:rsidR="00873DAF" w:rsidRPr="00F75785" w:rsidRDefault="00873DAF" w:rsidP="000E4C3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1 534,29</w:t>
            </w: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96 508,37</w:t>
            </w:r>
          </w:p>
        </w:tc>
        <w:tc>
          <w:tcPr>
            <w:tcW w:w="2436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35 740,56</w:t>
            </w:r>
          </w:p>
        </w:tc>
        <w:tc>
          <w:tcPr>
            <w:tcW w:w="2418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59 471,92</w:t>
            </w:r>
          </w:p>
        </w:tc>
        <w:tc>
          <w:tcPr>
            <w:tcW w:w="2412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1 295,88</w:t>
            </w: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35 969,08</w:t>
            </w:r>
          </w:p>
        </w:tc>
        <w:tc>
          <w:tcPr>
            <w:tcW w:w="2436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35 969,08</w:t>
            </w:r>
          </w:p>
        </w:tc>
        <w:tc>
          <w:tcPr>
            <w:tcW w:w="2418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Средства Фонда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176 242,28</w:t>
            </w:r>
          </w:p>
        </w:tc>
        <w:tc>
          <w:tcPr>
            <w:tcW w:w="2436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49 183,48</w:t>
            </w:r>
          </w:p>
        </w:tc>
        <w:tc>
          <w:tcPr>
            <w:tcW w:w="2418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127 058,80</w:t>
            </w:r>
          </w:p>
        </w:tc>
        <w:tc>
          <w:tcPr>
            <w:tcW w:w="2412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2</w:t>
            </w:r>
          </w:p>
        </w:tc>
        <w:tc>
          <w:tcPr>
            <w:tcW w:w="4714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414" w:type="dxa"/>
            <w:vAlign w:val="center"/>
          </w:tcPr>
          <w:p w:rsidR="00873DAF" w:rsidRPr="00F75785" w:rsidRDefault="00873DAF" w:rsidP="0040397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69 2</w:t>
            </w:r>
            <w:r w:rsidR="0040397F">
              <w:rPr>
                <w:kern w:val="0"/>
                <w:sz w:val="24"/>
              </w:rPr>
              <w:t>1</w:t>
            </w:r>
            <w:r w:rsidRPr="00F75785">
              <w:rPr>
                <w:kern w:val="0"/>
                <w:sz w:val="24"/>
              </w:rPr>
              <w:t>5,07</w:t>
            </w:r>
          </w:p>
        </w:tc>
        <w:tc>
          <w:tcPr>
            <w:tcW w:w="2436" w:type="dxa"/>
            <w:vAlign w:val="center"/>
          </w:tcPr>
          <w:p w:rsidR="00873DAF" w:rsidRPr="00F75785" w:rsidRDefault="00873DAF" w:rsidP="0040397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59 </w:t>
            </w:r>
            <w:r w:rsidR="0040397F">
              <w:rPr>
                <w:kern w:val="0"/>
                <w:sz w:val="24"/>
              </w:rPr>
              <w:t>55</w:t>
            </w:r>
            <w:r w:rsidRPr="00F75785">
              <w:rPr>
                <w:kern w:val="0"/>
                <w:sz w:val="24"/>
              </w:rPr>
              <w:t>4,43</w:t>
            </w:r>
          </w:p>
        </w:tc>
        <w:tc>
          <w:tcPr>
            <w:tcW w:w="2418" w:type="dxa"/>
            <w:vAlign w:val="center"/>
          </w:tcPr>
          <w:p w:rsidR="00873DAF" w:rsidRPr="00F75785" w:rsidRDefault="00873DAF" w:rsidP="000E4C3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6 830,47</w:t>
            </w:r>
          </w:p>
        </w:tc>
        <w:tc>
          <w:tcPr>
            <w:tcW w:w="2412" w:type="dxa"/>
            <w:vAlign w:val="center"/>
          </w:tcPr>
          <w:p w:rsidR="00873DAF" w:rsidRPr="00F75785" w:rsidRDefault="00873DAF" w:rsidP="000E4C3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2 830,17</w:t>
            </w: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  <w:vAlign w:val="center"/>
          </w:tcPr>
          <w:p w:rsidR="00873DAF" w:rsidRPr="00F75785" w:rsidRDefault="00873DAF" w:rsidP="0040397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17 4</w:t>
            </w:r>
            <w:r w:rsidR="0040397F">
              <w:rPr>
                <w:kern w:val="0"/>
                <w:sz w:val="24"/>
              </w:rPr>
              <w:t>3</w:t>
            </w:r>
            <w:r w:rsidRPr="00F75785">
              <w:rPr>
                <w:kern w:val="0"/>
                <w:sz w:val="24"/>
              </w:rPr>
              <w:t>3,13</w:t>
            </w:r>
          </w:p>
        </w:tc>
        <w:tc>
          <w:tcPr>
            <w:tcW w:w="2436" w:type="dxa"/>
            <w:vAlign w:val="center"/>
          </w:tcPr>
          <w:p w:rsidR="00873DAF" w:rsidRPr="00F75785" w:rsidRDefault="00873DAF" w:rsidP="0040397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10 </w:t>
            </w:r>
            <w:r w:rsidR="0040397F">
              <w:rPr>
                <w:kern w:val="0"/>
                <w:sz w:val="24"/>
              </w:rPr>
              <w:t>36</w:t>
            </w:r>
            <w:r w:rsidRPr="00F75785">
              <w:rPr>
                <w:kern w:val="0"/>
                <w:sz w:val="24"/>
              </w:rPr>
              <w:t>4,25</w:t>
            </w:r>
          </w:p>
        </w:tc>
        <w:tc>
          <w:tcPr>
            <w:tcW w:w="2418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5 534,59</w:t>
            </w:r>
          </w:p>
        </w:tc>
        <w:tc>
          <w:tcPr>
            <w:tcW w:w="2412" w:type="dxa"/>
            <w:vAlign w:val="center"/>
          </w:tcPr>
          <w:p w:rsidR="00873DAF" w:rsidRPr="00F75785" w:rsidRDefault="00873DAF" w:rsidP="000E4C3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1 534,29</w:t>
            </w: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15 812,86</w:t>
            </w:r>
          </w:p>
        </w:tc>
        <w:tc>
          <w:tcPr>
            <w:tcW w:w="2436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13 221,10</w:t>
            </w:r>
          </w:p>
        </w:tc>
        <w:tc>
          <w:tcPr>
            <w:tcW w:w="2418" w:type="dxa"/>
            <w:vAlign w:val="center"/>
          </w:tcPr>
          <w:p w:rsidR="00873DAF" w:rsidRPr="00F75785" w:rsidRDefault="00873DAF" w:rsidP="000E4C3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1 295,88</w:t>
            </w:r>
          </w:p>
        </w:tc>
        <w:tc>
          <w:tcPr>
            <w:tcW w:w="2412" w:type="dxa"/>
            <w:vAlign w:val="center"/>
          </w:tcPr>
          <w:p w:rsidR="00873DAF" w:rsidRPr="00F75785" w:rsidRDefault="00873DAF" w:rsidP="000E4C36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1 295,88</w:t>
            </w: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35 969,08</w:t>
            </w:r>
          </w:p>
        </w:tc>
        <w:tc>
          <w:tcPr>
            <w:tcW w:w="2436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35 969,08</w:t>
            </w:r>
          </w:p>
        </w:tc>
        <w:tc>
          <w:tcPr>
            <w:tcW w:w="2418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0E4C36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F75785" w:rsidRDefault="00873DAF" w:rsidP="000E4C36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rPr>
          <w:trHeight w:val="461"/>
        </w:trPr>
        <w:tc>
          <w:tcPr>
            <w:tcW w:w="851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714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2</w:t>
            </w:r>
          </w:p>
        </w:tc>
        <w:tc>
          <w:tcPr>
            <w:tcW w:w="2414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3</w:t>
            </w:r>
          </w:p>
        </w:tc>
        <w:tc>
          <w:tcPr>
            <w:tcW w:w="2436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4</w:t>
            </w:r>
          </w:p>
        </w:tc>
        <w:tc>
          <w:tcPr>
            <w:tcW w:w="2418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5</w:t>
            </w:r>
          </w:p>
        </w:tc>
        <w:tc>
          <w:tcPr>
            <w:tcW w:w="2412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6</w:t>
            </w: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3</w:t>
            </w: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414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200,00</w:t>
            </w:r>
          </w:p>
        </w:tc>
        <w:tc>
          <w:tcPr>
            <w:tcW w:w="2436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200,00</w:t>
            </w:r>
          </w:p>
        </w:tc>
        <w:tc>
          <w:tcPr>
            <w:tcW w:w="2418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200,00</w:t>
            </w:r>
          </w:p>
        </w:tc>
        <w:tc>
          <w:tcPr>
            <w:tcW w:w="2436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200,00</w:t>
            </w:r>
          </w:p>
        </w:tc>
        <w:tc>
          <w:tcPr>
            <w:tcW w:w="2418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4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4</w:t>
            </w: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414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259 533,12</w:t>
            </w:r>
          </w:p>
        </w:tc>
        <w:tc>
          <w:tcPr>
            <w:tcW w:w="2436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72 427,22</w:t>
            </w:r>
          </w:p>
        </w:tc>
        <w:tc>
          <w:tcPr>
            <w:tcW w:w="2418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187 105,90</w:t>
            </w:r>
          </w:p>
        </w:tc>
        <w:tc>
          <w:tcPr>
            <w:tcW w:w="2412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2 595,34</w:t>
            </w:r>
          </w:p>
        </w:tc>
        <w:tc>
          <w:tcPr>
            <w:tcW w:w="2436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724,28</w:t>
            </w:r>
          </w:p>
        </w:tc>
        <w:tc>
          <w:tcPr>
            <w:tcW w:w="2418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1 871,06</w:t>
            </w:r>
          </w:p>
        </w:tc>
        <w:tc>
          <w:tcPr>
            <w:tcW w:w="2412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80 695,51</w:t>
            </w:r>
          </w:p>
        </w:tc>
        <w:tc>
          <w:tcPr>
            <w:tcW w:w="2436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22 519,46</w:t>
            </w:r>
          </w:p>
        </w:tc>
        <w:tc>
          <w:tcPr>
            <w:tcW w:w="2418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58 176,04</w:t>
            </w:r>
          </w:p>
        </w:tc>
        <w:tc>
          <w:tcPr>
            <w:tcW w:w="2412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Средства Фонда</w:t>
            </w:r>
          </w:p>
        </w:tc>
        <w:tc>
          <w:tcPr>
            <w:tcW w:w="2414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176 242,28</w:t>
            </w:r>
          </w:p>
        </w:tc>
        <w:tc>
          <w:tcPr>
            <w:tcW w:w="2436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49 183,48</w:t>
            </w:r>
          </w:p>
        </w:tc>
        <w:tc>
          <w:tcPr>
            <w:tcW w:w="2418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127 058,80</w:t>
            </w:r>
          </w:p>
        </w:tc>
        <w:tc>
          <w:tcPr>
            <w:tcW w:w="2412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4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5</w:t>
            </w: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414" w:type="dxa"/>
          </w:tcPr>
          <w:p w:rsidR="00873DAF" w:rsidRPr="00F75785" w:rsidRDefault="00873DAF" w:rsidP="0040397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7</w:t>
            </w:r>
            <w:r w:rsidR="0040397F">
              <w:rPr>
                <w:kern w:val="0"/>
                <w:sz w:val="24"/>
              </w:rPr>
              <w:t>8</w:t>
            </w:r>
            <w:r w:rsidRPr="00F75785">
              <w:rPr>
                <w:kern w:val="0"/>
                <w:sz w:val="24"/>
              </w:rPr>
              <w:t>5,38</w:t>
            </w:r>
          </w:p>
        </w:tc>
        <w:tc>
          <w:tcPr>
            <w:tcW w:w="2436" w:type="dxa"/>
          </w:tcPr>
          <w:p w:rsidR="00873DAF" w:rsidRPr="00F75785" w:rsidRDefault="00873DAF" w:rsidP="0040397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7</w:t>
            </w:r>
            <w:r w:rsidR="0040397F">
              <w:rPr>
                <w:kern w:val="0"/>
                <w:sz w:val="24"/>
              </w:rPr>
              <w:t>8</w:t>
            </w:r>
            <w:r w:rsidRPr="00F75785">
              <w:rPr>
                <w:kern w:val="0"/>
                <w:sz w:val="24"/>
              </w:rPr>
              <w:t>5,38</w:t>
            </w:r>
          </w:p>
        </w:tc>
        <w:tc>
          <w:tcPr>
            <w:tcW w:w="2418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414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414" w:type="dxa"/>
          </w:tcPr>
          <w:p w:rsidR="00873DAF" w:rsidRPr="00F75785" w:rsidRDefault="00873DAF" w:rsidP="0040397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7</w:t>
            </w:r>
            <w:r w:rsidR="0040397F">
              <w:rPr>
                <w:kern w:val="0"/>
                <w:sz w:val="24"/>
              </w:rPr>
              <w:t>8</w:t>
            </w:r>
            <w:r w:rsidRPr="00F75785">
              <w:rPr>
                <w:kern w:val="0"/>
                <w:sz w:val="24"/>
              </w:rPr>
              <w:t>5,38</w:t>
            </w:r>
          </w:p>
        </w:tc>
        <w:tc>
          <w:tcPr>
            <w:tcW w:w="2436" w:type="dxa"/>
          </w:tcPr>
          <w:p w:rsidR="00873DAF" w:rsidRPr="00F75785" w:rsidRDefault="00873DAF" w:rsidP="0040397F">
            <w:pPr>
              <w:ind w:right="-31"/>
              <w:jc w:val="center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7</w:t>
            </w:r>
            <w:r w:rsidR="0040397F">
              <w:rPr>
                <w:kern w:val="0"/>
                <w:sz w:val="24"/>
              </w:rPr>
              <w:t>8</w:t>
            </w:r>
            <w:r w:rsidRPr="00F75785">
              <w:rPr>
                <w:kern w:val="0"/>
                <w:sz w:val="24"/>
              </w:rPr>
              <w:t>5,38</w:t>
            </w:r>
          </w:p>
        </w:tc>
        <w:tc>
          <w:tcPr>
            <w:tcW w:w="2418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414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414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</w:tr>
      <w:tr w:rsidR="00873DAF" w:rsidRPr="00F75785" w:rsidTr="00873DAF">
        <w:tc>
          <w:tcPr>
            <w:tcW w:w="851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14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  <w:r w:rsidRPr="00F75785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414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36" w:type="dxa"/>
          </w:tcPr>
          <w:p w:rsidR="00873DAF" w:rsidRPr="00F75785" w:rsidRDefault="00873DAF" w:rsidP="00873DAF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418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412" w:type="dxa"/>
          </w:tcPr>
          <w:p w:rsidR="00873DAF" w:rsidRPr="00F75785" w:rsidRDefault="00873DAF" w:rsidP="00873DAF">
            <w:pPr>
              <w:ind w:right="-31"/>
              <w:rPr>
                <w:kern w:val="0"/>
                <w:sz w:val="24"/>
              </w:rPr>
            </w:pPr>
          </w:p>
        </w:tc>
      </w:tr>
    </w:tbl>
    <w:p w:rsidR="00873DAF" w:rsidRPr="00F75785" w:rsidRDefault="00873DAF" w:rsidP="00873DAF">
      <w:pPr>
        <w:ind w:left="-851" w:right="-31"/>
        <w:jc w:val="center"/>
        <w:rPr>
          <w:b/>
          <w:kern w:val="0"/>
          <w:szCs w:val="28"/>
        </w:rPr>
      </w:pPr>
    </w:p>
    <w:p w:rsidR="00873DAF" w:rsidRPr="00F75785" w:rsidRDefault="00873DAF" w:rsidP="00873DAF">
      <w:pPr>
        <w:tabs>
          <w:tab w:val="left" w:pos="6480"/>
        </w:tabs>
        <w:ind w:left="-993" w:right="-598"/>
        <w:jc w:val="both"/>
        <w:rPr>
          <w:szCs w:val="28"/>
        </w:rPr>
      </w:pPr>
      <w:proofErr w:type="spellStart"/>
      <w:r w:rsidRPr="00F75785">
        <w:rPr>
          <w:szCs w:val="28"/>
        </w:rPr>
        <w:t>И.о</w:t>
      </w:r>
      <w:proofErr w:type="spellEnd"/>
      <w:r w:rsidRPr="00F75785">
        <w:rPr>
          <w:szCs w:val="28"/>
        </w:rPr>
        <w:t xml:space="preserve">. директора МКУ «Управление городского хозяйства»                                          </w:t>
      </w:r>
      <w:r w:rsidR="00951369">
        <w:rPr>
          <w:szCs w:val="28"/>
        </w:rPr>
        <w:t>подпись</w:t>
      </w:r>
      <w:r w:rsidRPr="00F75785">
        <w:rPr>
          <w:szCs w:val="28"/>
        </w:rPr>
        <w:t xml:space="preserve">                                 В.Н. </w:t>
      </w:r>
      <w:proofErr w:type="spellStart"/>
      <w:r w:rsidRPr="00F75785">
        <w:rPr>
          <w:szCs w:val="28"/>
        </w:rPr>
        <w:t>Кащеев</w:t>
      </w:r>
      <w:proofErr w:type="spellEnd"/>
      <w:r w:rsidRPr="00F75785">
        <w:rPr>
          <w:szCs w:val="28"/>
        </w:rPr>
        <w:t xml:space="preserve">                                              </w:t>
      </w:r>
    </w:p>
    <w:p w:rsidR="00873DAF" w:rsidRPr="00F75785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F75785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F75785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F75785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F75785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F75785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F75785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F75785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F75785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73DAF" w:rsidRPr="00F75785" w:rsidRDefault="00873DAF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9715BD" w:rsidRPr="00F75785" w:rsidRDefault="00832428" w:rsidP="00832428">
      <w:pPr>
        <w:tabs>
          <w:tab w:val="left" w:pos="6480"/>
        </w:tabs>
        <w:ind w:left="10206" w:right="-315"/>
        <w:jc w:val="both"/>
        <w:rPr>
          <w:szCs w:val="28"/>
        </w:rPr>
      </w:pPr>
      <w:r w:rsidRPr="00F75785">
        <w:rPr>
          <w:szCs w:val="28"/>
        </w:rPr>
        <w:lastRenderedPageBreak/>
        <w:t>П</w:t>
      </w:r>
      <w:r w:rsidR="009715BD" w:rsidRPr="00F75785">
        <w:rPr>
          <w:szCs w:val="28"/>
        </w:rPr>
        <w:t xml:space="preserve">риложение </w:t>
      </w:r>
      <w:r w:rsidR="00873DAF" w:rsidRPr="00F75785">
        <w:rPr>
          <w:szCs w:val="28"/>
        </w:rPr>
        <w:t>5</w:t>
      </w:r>
    </w:p>
    <w:p w:rsidR="009715BD" w:rsidRPr="00F75785" w:rsidRDefault="009715BD" w:rsidP="00832428">
      <w:pPr>
        <w:tabs>
          <w:tab w:val="left" w:pos="6480"/>
        </w:tabs>
        <w:ind w:left="10206" w:right="-315"/>
        <w:jc w:val="both"/>
        <w:rPr>
          <w:szCs w:val="28"/>
        </w:rPr>
      </w:pPr>
      <w:r w:rsidRPr="00F75785">
        <w:rPr>
          <w:szCs w:val="28"/>
        </w:rPr>
        <w:t xml:space="preserve">к постановлению Администрации города Минусинска </w:t>
      </w:r>
    </w:p>
    <w:p w:rsidR="00951369" w:rsidRPr="00951369" w:rsidRDefault="00951369" w:rsidP="00951369">
      <w:pPr>
        <w:tabs>
          <w:tab w:val="left" w:pos="6480"/>
        </w:tabs>
        <w:ind w:left="10206" w:right="-315"/>
        <w:jc w:val="both"/>
        <w:rPr>
          <w:szCs w:val="28"/>
        </w:rPr>
      </w:pPr>
      <w:r w:rsidRPr="00951369">
        <w:rPr>
          <w:szCs w:val="28"/>
        </w:rPr>
        <w:t>от 23.04.2020  № АГ-615-п</w:t>
      </w:r>
    </w:p>
    <w:p w:rsidR="009715BD" w:rsidRPr="00F75785" w:rsidRDefault="009715BD" w:rsidP="00832428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8279DF" w:rsidRPr="00F75785" w:rsidRDefault="008279DF" w:rsidP="004E19ED">
      <w:pPr>
        <w:ind w:left="10206" w:right="-456"/>
        <w:rPr>
          <w:szCs w:val="28"/>
        </w:rPr>
      </w:pPr>
      <w:r w:rsidRPr="00F75785">
        <w:rPr>
          <w:szCs w:val="28"/>
        </w:rPr>
        <w:t xml:space="preserve">Приложение 1 </w:t>
      </w:r>
    </w:p>
    <w:p w:rsidR="008279DF" w:rsidRPr="00F75785" w:rsidRDefault="008279DF" w:rsidP="004E19ED">
      <w:pPr>
        <w:tabs>
          <w:tab w:val="left" w:pos="6480"/>
        </w:tabs>
        <w:ind w:left="10206" w:right="-456"/>
        <w:rPr>
          <w:szCs w:val="28"/>
        </w:rPr>
      </w:pPr>
      <w:r w:rsidRPr="00F75785">
        <w:rPr>
          <w:szCs w:val="28"/>
        </w:rPr>
        <w:t>к подпрограмме «Жизнедеятельность города»</w:t>
      </w:r>
    </w:p>
    <w:p w:rsidR="008279DF" w:rsidRPr="00F75785" w:rsidRDefault="008279DF" w:rsidP="008279DF">
      <w:pPr>
        <w:tabs>
          <w:tab w:val="left" w:pos="6480"/>
        </w:tabs>
        <w:ind w:left="10490"/>
        <w:rPr>
          <w:szCs w:val="28"/>
        </w:rPr>
      </w:pPr>
    </w:p>
    <w:p w:rsidR="008279DF" w:rsidRPr="00F75785" w:rsidRDefault="008279DF" w:rsidP="008279DF">
      <w:pPr>
        <w:tabs>
          <w:tab w:val="left" w:pos="3240"/>
        </w:tabs>
        <w:jc w:val="center"/>
      </w:pPr>
      <w:r w:rsidRPr="00F75785">
        <w:t>Сведения о целевых индикаторах и показателях результативности</w:t>
      </w:r>
    </w:p>
    <w:p w:rsidR="008279DF" w:rsidRPr="00F75785" w:rsidRDefault="008279DF" w:rsidP="008279DF">
      <w:pPr>
        <w:tabs>
          <w:tab w:val="left" w:pos="3240"/>
        </w:tabs>
        <w:jc w:val="center"/>
      </w:pPr>
    </w:p>
    <w:tbl>
      <w:tblPr>
        <w:tblW w:w="16018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567"/>
        <w:gridCol w:w="5302"/>
        <w:gridCol w:w="678"/>
        <w:gridCol w:w="1627"/>
        <w:gridCol w:w="677"/>
        <w:gridCol w:w="814"/>
        <w:gridCol w:w="678"/>
        <w:gridCol w:w="813"/>
        <w:gridCol w:w="814"/>
        <w:gridCol w:w="1084"/>
        <w:gridCol w:w="948"/>
        <w:gridCol w:w="948"/>
        <w:gridCol w:w="1068"/>
      </w:tblGrid>
      <w:tr w:rsidR="003F773C" w:rsidRPr="00F75785" w:rsidTr="004E19ED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7578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7578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Целевые индикаторы, </w:t>
            </w:r>
          </w:p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   2018</w:t>
            </w:r>
          </w:p>
          <w:p w:rsidR="003F773C" w:rsidRPr="00F7578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   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  2019           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2020 </w:t>
            </w:r>
          </w:p>
          <w:p w:rsidR="003F773C" w:rsidRPr="00F75785" w:rsidRDefault="003F773C" w:rsidP="00443D27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2021 </w:t>
            </w:r>
          </w:p>
          <w:p w:rsidR="003F773C" w:rsidRPr="00F75785" w:rsidRDefault="003F773C" w:rsidP="00443D27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2022</w:t>
            </w:r>
          </w:p>
          <w:p w:rsidR="003F773C" w:rsidRPr="00F75785" w:rsidRDefault="003F773C" w:rsidP="00443D27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E19ED" w:rsidRPr="00F75785" w:rsidTr="004E19ED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43D27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43D27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43D27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43D27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13</w:t>
            </w:r>
          </w:p>
        </w:tc>
      </w:tr>
      <w:tr w:rsidR="003F773C" w:rsidRPr="00F75785" w:rsidTr="004E19ED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Целевой индикатор: </w:t>
            </w:r>
            <w:r w:rsidRPr="00F75785">
              <w:rPr>
                <w:sz w:val="22"/>
                <w:szCs w:val="22"/>
              </w:rPr>
              <w:t xml:space="preserve">формирование благоприятных условий жизни населения муниципального образования город Минусинск                   </w:t>
            </w:r>
          </w:p>
        </w:tc>
      </w:tr>
      <w:tr w:rsidR="003F773C" w:rsidRPr="00F75785" w:rsidTr="004E19ED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rPr>
                <w:color w:val="FF0000"/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Уровень содержания мест захоронений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    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F773C" w:rsidRPr="00F75785" w:rsidTr="004E19E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rPr>
                <w:color w:val="000000"/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     100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F773C" w:rsidRPr="00F75785" w:rsidTr="004E19E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rPr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Площадь санитарной обработки мест массового отдыха населения от клещей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F773C" w:rsidRPr="00F75785" w:rsidTr="004E19ED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rPr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Количество отловленных безнадзорных домашних животных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    373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1B261D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375</w:t>
            </w:r>
          </w:p>
        </w:tc>
      </w:tr>
      <w:tr w:rsidR="003F773C" w:rsidRPr="00F75785" w:rsidTr="004E19ED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3C" w:rsidRPr="00F75785" w:rsidRDefault="003F773C" w:rsidP="00443D27">
            <w:pPr>
              <w:rPr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Количество гидротехнических сооружений, требующих ремонта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773C" w:rsidRPr="00F75785" w:rsidTr="004E19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3C" w:rsidRPr="00F75785" w:rsidRDefault="003F773C" w:rsidP="00443D27">
            <w:pPr>
              <w:rPr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 xml:space="preserve">Протяженность участков кладбищ, требующих устройство ограждения территорий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773C" w:rsidRPr="00F75785" w:rsidTr="004E19ED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3C" w:rsidRPr="00F75785" w:rsidRDefault="003F773C" w:rsidP="00443D27">
            <w:pPr>
              <w:rPr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Количество разработанных деклараций безопасности гидротехнических сооружений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59" w:right="-1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73C" w:rsidRPr="00F75785" w:rsidRDefault="003F773C" w:rsidP="00443D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9ED" w:rsidRPr="00F75785" w:rsidTr="004E19E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329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132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13</w:t>
            </w:r>
          </w:p>
        </w:tc>
      </w:tr>
      <w:tr w:rsidR="004E19ED" w:rsidRPr="00F75785" w:rsidTr="004E19ED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75785" w:rsidRDefault="004E19ED" w:rsidP="004E19ED">
            <w:pPr>
              <w:rPr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Протяженность участков, на которых необходимо устройство минерализованных защитных противопожарных  полос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24" w:right="-75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E2195A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 xml:space="preserve">не менее </w:t>
            </w:r>
            <w:r w:rsidR="00E2195A" w:rsidRPr="00F75785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не менее 17,0</w:t>
            </w:r>
          </w:p>
        </w:tc>
      </w:tr>
      <w:tr w:rsidR="004E19ED" w:rsidRPr="00F75785" w:rsidTr="003F773C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75785" w:rsidRDefault="004E19ED" w:rsidP="004E19ED">
            <w:pPr>
              <w:rPr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 xml:space="preserve">Количество отремонтированных архитектурных элементов памятника погибшим </w:t>
            </w:r>
            <w:proofErr w:type="spellStart"/>
            <w:r w:rsidRPr="00F75785">
              <w:rPr>
                <w:sz w:val="22"/>
                <w:szCs w:val="22"/>
              </w:rPr>
              <w:t>минусинца</w:t>
            </w:r>
            <w:proofErr w:type="gramStart"/>
            <w:r w:rsidRPr="00F75785">
              <w:rPr>
                <w:sz w:val="22"/>
                <w:szCs w:val="22"/>
              </w:rPr>
              <w:t>м</w:t>
            </w:r>
            <w:proofErr w:type="spellEnd"/>
            <w:r w:rsidRPr="00F75785">
              <w:rPr>
                <w:sz w:val="22"/>
                <w:szCs w:val="22"/>
              </w:rPr>
              <w:t>-</w:t>
            </w:r>
            <w:proofErr w:type="gramEnd"/>
            <w:r w:rsidRPr="00F75785">
              <w:rPr>
                <w:sz w:val="22"/>
                <w:szCs w:val="22"/>
              </w:rPr>
              <w:t xml:space="preserve"> участникам ВОВ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24" w:right="-75"/>
              <w:jc w:val="center"/>
              <w:rPr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не менее 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19ED" w:rsidRPr="00F75785" w:rsidTr="003F773C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F75785" w:rsidRDefault="004E19ED" w:rsidP="00FA5A95">
            <w:pPr>
              <w:rPr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Организация и осуществление авторского надзора по проведению капитального ремонта верхней плотины инженерной защиты  г. Минусинска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24" w:right="-75"/>
              <w:jc w:val="center"/>
              <w:rPr>
                <w:sz w:val="22"/>
                <w:szCs w:val="22"/>
              </w:rPr>
            </w:pPr>
            <w:r w:rsidRPr="00F75785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59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  <w:r w:rsidRPr="00F75785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E19ED" w:rsidRPr="00F75785" w:rsidRDefault="004E19ED" w:rsidP="003F773C">
      <w:pPr>
        <w:tabs>
          <w:tab w:val="left" w:pos="3240"/>
        </w:tabs>
        <w:ind w:left="-1276" w:right="-456"/>
        <w:jc w:val="both"/>
      </w:pPr>
    </w:p>
    <w:p w:rsidR="008279DF" w:rsidRPr="00F75785" w:rsidRDefault="003F773C" w:rsidP="003F773C">
      <w:pPr>
        <w:tabs>
          <w:tab w:val="left" w:pos="3240"/>
        </w:tabs>
        <w:ind w:left="-1276" w:right="-456"/>
        <w:jc w:val="both"/>
      </w:pPr>
      <w:proofErr w:type="spellStart"/>
      <w:r w:rsidRPr="00F75785">
        <w:t>И.о</w:t>
      </w:r>
      <w:proofErr w:type="spellEnd"/>
      <w:r w:rsidRPr="00F75785">
        <w:t xml:space="preserve">. директора МКУ «Управление городского хозяйства»                                                 </w:t>
      </w:r>
      <w:r w:rsidR="00951369">
        <w:t>подпись</w:t>
      </w:r>
      <w:r w:rsidRPr="00F75785">
        <w:t xml:space="preserve">                                       В.Н. </w:t>
      </w:r>
      <w:proofErr w:type="spellStart"/>
      <w:r w:rsidRPr="00F75785">
        <w:t>Кащеев</w:t>
      </w:r>
      <w:proofErr w:type="spellEnd"/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4E19ED" w:rsidRPr="00F75785" w:rsidRDefault="004E19ED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2EC0" w:rsidRPr="00F75785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F75785">
        <w:rPr>
          <w:szCs w:val="28"/>
        </w:rPr>
        <w:lastRenderedPageBreak/>
        <w:t xml:space="preserve">Приложение </w:t>
      </w:r>
      <w:r w:rsidR="00873DAF" w:rsidRPr="00F75785">
        <w:rPr>
          <w:szCs w:val="28"/>
        </w:rPr>
        <w:t>6</w:t>
      </w:r>
      <w:r w:rsidRPr="00F75785">
        <w:rPr>
          <w:szCs w:val="28"/>
        </w:rPr>
        <w:t xml:space="preserve"> </w:t>
      </w:r>
    </w:p>
    <w:p w:rsidR="000B2EC0" w:rsidRPr="00F75785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  <w:r w:rsidRPr="00F75785">
        <w:rPr>
          <w:szCs w:val="28"/>
        </w:rPr>
        <w:t xml:space="preserve">к постановлению Администрации города Минусинска </w:t>
      </w:r>
    </w:p>
    <w:p w:rsidR="00951369" w:rsidRPr="00951369" w:rsidRDefault="00951369" w:rsidP="00951369">
      <w:pPr>
        <w:tabs>
          <w:tab w:val="left" w:pos="6480"/>
        </w:tabs>
        <w:ind w:left="10206" w:right="-315"/>
        <w:jc w:val="both"/>
        <w:rPr>
          <w:szCs w:val="28"/>
        </w:rPr>
      </w:pPr>
      <w:r w:rsidRPr="00951369">
        <w:rPr>
          <w:szCs w:val="28"/>
        </w:rPr>
        <w:t>от 23.04.2020  № АГ-615-п</w:t>
      </w:r>
    </w:p>
    <w:p w:rsidR="000B2EC0" w:rsidRPr="00F75785" w:rsidRDefault="000B2EC0" w:rsidP="00C9229B">
      <w:pPr>
        <w:tabs>
          <w:tab w:val="left" w:pos="6480"/>
        </w:tabs>
        <w:ind w:left="10206" w:right="-315"/>
        <w:jc w:val="both"/>
        <w:rPr>
          <w:szCs w:val="28"/>
        </w:rPr>
      </w:pPr>
    </w:p>
    <w:p w:rsidR="000B2EC0" w:rsidRPr="00F75785" w:rsidRDefault="000B2EC0" w:rsidP="00C9229B">
      <w:pPr>
        <w:ind w:left="10206" w:right="-315"/>
        <w:rPr>
          <w:szCs w:val="28"/>
        </w:rPr>
      </w:pPr>
      <w:r w:rsidRPr="00F75785">
        <w:rPr>
          <w:szCs w:val="28"/>
        </w:rPr>
        <w:t xml:space="preserve">Приложение 2 </w:t>
      </w:r>
    </w:p>
    <w:p w:rsidR="000B2EC0" w:rsidRPr="00F75785" w:rsidRDefault="000B2EC0" w:rsidP="00C9229B">
      <w:pPr>
        <w:tabs>
          <w:tab w:val="left" w:pos="6480"/>
        </w:tabs>
        <w:ind w:left="10206" w:right="-315"/>
        <w:rPr>
          <w:szCs w:val="28"/>
        </w:rPr>
      </w:pPr>
      <w:r w:rsidRPr="00F75785">
        <w:rPr>
          <w:szCs w:val="28"/>
        </w:rPr>
        <w:t>к подпрограмме «Жизнедеятельность города»</w:t>
      </w:r>
    </w:p>
    <w:p w:rsidR="000B2EC0" w:rsidRPr="00F75785" w:rsidRDefault="000B2EC0" w:rsidP="00A8347F">
      <w:pPr>
        <w:tabs>
          <w:tab w:val="left" w:pos="6480"/>
        </w:tabs>
        <w:ind w:left="10490"/>
        <w:rPr>
          <w:szCs w:val="28"/>
        </w:rPr>
      </w:pPr>
    </w:p>
    <w:p w:rsidR="000B2EC0" w:rsidRPr="00F75785" w:rsidRDefault="000B2EC0" w:rsidP="000B2EC0">
      <w:pPr>
        <w:widowControl/>
        <w:suppressAutoHyphens w:val="0"/>
        <w:jc w:val="center"/>
        <w:rPr>
          <w:b/>
          <w:kern w:val="0"/>
          <w:szCs w:val="28"/>
        </w:rPr>
      </w:pPr>
      <w:r w:rsidRPr="00F75785">
        <w:rPr>
          <w:b/>
          <w:kern w:val="0"/>
          <w:szCs w:val="28"/>
        </w:rPr>
        <w:t xml:space="preserve">Перечень  подпрограммных мероприятий </w:t>
      </w:r>
    </w:p>
    <w:p w:rsidR="000B2EC0" w:rsidRPr="00F75785" w:rsidRDefault="000B2EC0" w:rsidP="000B2EC0">
      <w:pPr>
        <w:tabs>
          <w:tab w:val="left" w:pos="6480"/>
        </w:tabs>
        <w:ind w:left="-426"/>
        <w:jc w:val="center"/>
        <w:rPr>
          <w:szCs w:val="28"/>
        </w:rPr>
      </w:pPr>
    </w:p>
    <w:tbl>
      <w:tblPr>
        <w:tblW w:w="15720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3403"/>
        <w:gridCol w:w="1559"/>
        <w:gridCol w:w="709"/>
        <w:gridCol w:w="709"/>
        <w:gridCol w:w="1221"/>
        <w:gridCol w:w="679"/>
        <w:gridCol w:w="1082"/>
        <w:gridCol w:w="1082"/>
        <w:gridCol w:w="1083"/>
        <w:gridCol w:w="1352"/>
        <w:gridCol w:w="2841"/>
      </w:tblGrid>
      <w:tr w:rsidR="00E84962" w:rsidRPr="00F75785" w:rsidTr="00A8347F">
        <w:trPr>
          <w:trHeight w:val="34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E84962" w:rsidRPr="00F75785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2020-2022</w:t>
            </w:r>
          </w:p>
          <w:p w:rsidR="00E84962" w:rsidRPr="00F75785" w:rsidRDefault="00E84962" w:rsidP="0030548B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E84962" w:rsidRPr="00F75785" w:rsidTr="00A8347F">
        <w:trPr>
          <w:trHeight w:val="112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F75785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F75785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F75785">
              <w:rPr>
                <w:kern w:val="0"/>
                <w:sz w:val="20"/>
                <w:szCs w:val="20"/>
              </w:rPr>
              <w:br/>
              <w:t>2020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F75785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F75785">
              <w:rPr>
                <w:kern w:val="0"/>
                <w:sz w:val="20"/>
                <w:szCs w:val="20"/>
              </w:rPr>
              <w:br/>
              <w:t xml:space="preserve">2021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F75785" w:rsidRDefault="00E84962" w:rsidP="0030548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F75785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F75785" w:rsidRDefault="00E84962" w:rsidP="0030548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E84962" w:rsidRPr="00F75785" w:rsidTr="00A8347F">
        <w:trPr>
          <w:trHeight w:val="3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11</w:t>
            </w:r>
          </w:p>
        </w:tc>
      </w:tr>
      <w:tr w:rsidR="00B349FD" w:rsidRPr="00F75785" w:rsidTr="00A8347F">
        <w:trPr>
          <w:trHeight w:val="7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Мероприятие 1. Текущее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75785" w:rsidRDefault="00B349FD" w:rsidP="00B349FD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75785" w:rsidRDefault="00B349FD" w:rsidP="00B349FD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75785" w:rsidRDefault="00B349FD" w:rsidP="00B349FD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75785" w:rsidRDefault="00B349FD" w:rsidP="00B349FD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5 334,50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5 072,09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1 072,09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11 478,68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9FD" w:rsidRPr="00F75785" w:rsidRDefault="00B349FD" w:rsidP="00B349F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873DAF" w:rsidRPr="00F75785" w:rsidTr="00C9229B">
        <w:trPr>
          <w:trHeight w:val="22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873DAF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Мероприятие 2. Текущее содержание, ремонт и эксплуатация объектов инженерной защиты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873DA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873DAF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873DAF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873DAF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873DAF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DAF" w:rsidRPr="00F75785" w:rsidRDefault="00873DAF" w:rsidP="004039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1 3</w:t>
            </w:r>
            <w:r w:rsidR="0040397F">
              <w:rPr>
                <w:kern w:val="0"/>
                <w:sz w:val="20"/>
                <w:szCs w:val="20"/>
              </w:rPr>
              <w:t>1</w:t>
            </w:r>
            <w:r w:rsidRPr="00F75785">
              <w:rPr>
                <w:kern w:val="0"/>
                <w:sz w:val="20"/>
                <w:szCs w:val="20"/>
              </w:rPr>
              <w:t>3,88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DAF" w:rsidRPr="00F75785" w:rsidRDefault="00873DAF" w:rsidP="00873D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873DA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462,20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40397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2 2</w:t>
            </w:r>
            <w:r w:rsidR="0040397F">
              <w:rPr>
                <w:kern w:val="0"/>
                <w:sz w:val="20"/>
                <w:szCs w:val="20"/>
              </w:rPr>
              <w:t>3</w:t>
            </w:r>
            <w:r w:rsidRPr="00F75785">
              <w:rPr>
                <w:kern w:val="0"/>
                <w:sz w:val="20"/>
                <w:szCs w:val="20"/>
              </w:rPr>
              <w:t>8,58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DAF" w:rsidRPr="00F75785" w:rsidRDefault="00873DAF" w:rsidP="00873DAF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</w:t>
            </w:r>
            <w:proofErr w:type="spellStart"/>
            <w:r w:rsidRPr="00F75785">
              <w:rPr>
                <w:kern w:val="0"/>
                <w:sz w:val="20"/>
                <w:szCs w:val="20"/>
              </w:rPr>
              <w:t>Минусинка</w:t>
            </w:r>
            <w:proofErr w:type="spellEnd"/>
            <w:r w:rsidRPr="00F75785">
              <w:rPr>
                <w:kern w:val="0"/>
                <w:sz w:val="20"/>
                <w:szCs w:val="20"/>
              </w:rPr>
              <w:t xml:space="preserve">. Сбор исходных данных для разработки </w:t>
            </w:r>
            <w:proofErr w:type="spellStart"/>
            <w:proofErr w:type="gramStart"/>
            <w:r w:rsidRPr="00F75785">
              <w:rPr>
                <w:kern w:val="0"/>
                <w:sz w:val="20"/>
                <w:szCs w:val="20"/>
              </w:rPr>
              <w:t>деклара</w:t>
            </w:r>
            <w:proofErr w:type="spellEnd"/>
            <w:r w:rsidRPr="00F75785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F75785">
              <w:rPr>
                <w:kern w:val="0"/>
                <w:sz w:val="20"/>
                <w:szCs w:val="20"/>
              </w:rPr>
              <w:t>ции</w:t>
            </w:r>
            <w:proofErr w:type="spellEnd"/>
            <w:proofErr w:type="gramEnd"/>
            <w:r w:rsidRPr="00F75785">
              <w:rPr>
                <w:kern w:val="0"/>
                <w:sz w:val="20"/>
                <w:szCs w:val="20"/>
              </w:rPr>
              <w:t xml:space="preserve">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E84962" w:rsidRPr="00F75785" w:rsidTr="00A8347F">
        <w:trPr>
          <w:trHeight w:val="60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62" w:rsidRPr="00F75785" w:rsidRDefault="00E84962" w:rsidP="0030548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Мероприятие 3. Организация и проведение </w:t>
            </w:r>
            <w:proofErr w:type="spellStart"/>
            <w:r w:rsidRPr="00F75785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F75785">
              <w:rPr>
                <w:kern w:val="0"/>
                <w:sz w:val="20"/>
                <w:szCs w:val="20"/>
              </w:rPr>
              <w:t xml:space="preserve"> обработок мест массового отдыха населения </w:t>
            </w:r>
          </w:p>
          <w:p w:rsidR="00E84962" w:rsidRPr="00F75785" w:rsidRDefault="00E84962" w:rsidP="0030548B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962" w:rsidRPr="00F75785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</w:t>
            </w:r>
            <w:r w:rsidRPr="00F75785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84962" w:rsidRPr="00F75785" w:rsidRDefault="00E84962" w:rsidP="0030548B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E84962" w:rsidRPr="00F75785" w:rsidRDefault="00E84962" w:rsidP="0030548B">
            <w:pPr>
              <w:ind w:right="-108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ми в местах массового отдыха населения на площади 10 Га</w:t>
            </w:r>
          </w:p>
        </w:tc>
      </w:tr>
      <w:tr w:rsidR="00E84962" w:rsidRPr="00F75785" w:rsidTr="00A8347F">
        <w:trPr>
          <w:trHeight w:val="56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962" w:rsidRPr="00F75785" w:rsidRDefault="00E84962" w:rsidP="0030548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84962" w:rsidRPr="00F75785" w:rsidRDefault="00E84962" w:rsidP="0030548B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4E5E45" w:rsidRPr="00F75785" w:rsidTr="00A8347F">
        <w:trPr>
          <w:trHeight w:val="5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Мероприятие 4. </w:t>
            </w:r>
            <w:r w:rsidRPr="00F75785">
              <w:rPr>
                <w:sz w:val="20"/>
                <w:szCs w:val="20"/>
              </w:rPr>
              <w:t>Отдельные государственные полномочия по организации проведения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22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3 095,70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F75785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4E5E45" w:rsidRPr="00F75785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2020 г.- не менее 375 голов</w:t>
            </w:r>
          </w:p>
        </w:tc>
      </w:tr>
      <w:tr w:rsidR="004E5E45" w:rsidRPr="00F75785" w:rsidTr="00A8347F">
        <w:trPr>
          <w:trHeight w:val="3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11</w:t>
            </w:r>
          </w:p>
        </w:tc>
      </w:tr>
      <w:tr w:rsidR="004E5E45" w:rsidRPr="00F75785" w:rsidTr="004E5E45">
        <w:trPr>
          <w:trHeight w:val="6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75785">
              <w:rPr>
                <w:sz w:val="20"/>
                <w:szCs w:val="20"/>
              </w:rPr>
              <w:t>мероприятий по отлову и содержанию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F75785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4E5E45" w:rsidRPr="00F75785" w:rsidTr="00A8347F">
        <w:trPr>
          <w:trHeight w:val="52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Мероприятие 5. 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</w:t>
            </w:r>
            <w:r w:rsidRPr="00F75785">
              <w:rPr>
                <w:kern w:val="0"/>
                <w:sz w:val="20"/>
                <w:szCs w:val="20"/>
                <w:lang w:val="en-US"/>
              </w:rPr>
              <w:t>L</w:t>
            </w:r>
            <w:r w:rsidRPr="00F75785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35 969,08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35 969,08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5E45" w:rsidRPr="00F75785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Капитальный ремонт верхней плотины инженерной защиты города Минусинска – 1 ед.</w:t>
            </w:r>
          </w:p>
        </w:tc>
      </w:tr>
      <w:tr w:rsidR="004E5E45" w:rsidRPr="00F75785" w:rsidTr="00443D27">
        <w:trPr>
          <w:trHeight w:val="472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11 989,81</w:t>
            </w:r>
          </w:p>
        </w:tc>
        <w:tc>
          <w:tcPr>
            <w:tcW w:w="2841" w:type="dxa"/>
            <w:vMerge/>
            <w:tcBorders>
              <w:left w:val="nil"/>
              <w:right w:val="single" w:sz="4" w:space="0" w:color="auto"/>
            </w:tcBorders>
          </w:tcPr>
          <w:p w:rsidR="004E5E45" w:rsidRPr="00F75785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4E5E45" w:rsidRPr="00F75785" w:rsidTr="00A8347F">
        <w:trPr>
          <w:trHeight w:val="47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F75785" w:rsidRDefault="004E5E45" w:rsidP="004E5E45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4E5E45" w:rsidRPr="00F75785" w:rsidTr="004E5E45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Мероприятие 6. Устройство ограждения территорий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1 951,86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1 951,86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F75785" w:rsidRDefault="004E5E45" w:rsidP="004E5E45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Устройство металлического ограждения, протяженностью 800 м</w:t>
            </w:r>
          </w:p>
        </w:tc>
      </w:tr>
      <w:tr w:rsidR="004E5E45" w:rsidRPr="00F75785" w:rsidTr="004E5E45">
        <w:trPr>
          <w:trHeight w:val="83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Мероприятие 7. Разработка декларации безопасности гидротехнических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F75785" w:rsidRDefault="004E5E45" w:rsidP="004E5E4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Разработка декларации – не менее 1 ед.</w:t>
            </w:r>
          </w:p>
        </w:tc>
      </w:tr>
      <w:tr w:rsidR="00873DAF" w:rsidRPr="00F75785" w:rsidTr="00406FB5">
        <w:trPr>
          <w:trHeight w:val="100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4E5E45">
            <w:pPr>
              <w:widowControl/>
              <w:suppressAutoHyphens w:val="0"/>
              <w:ind w:left="34" w:right="-108"/>
              <w:rPr>
                <w:kern w:val="0"/>
                <w:sz w:val="20"/>
                <w:szCs w:val="20"/>
              </w:rPr>
            </w:pPr>
            <w:r w:rsidRPr="006A1476">
              <w:rPr>
                <w:kern w:val="0"/>
                <w:sz w:val="20"/>
                <w:szCs w:val="20"/>
              </w:rPr>
              <w:t>Мероприятие 8.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3DAF" w:rsidRPr="00F75785" w:rsidRDefault="00615781" w:rsidP="006A147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А</w:t>
            </w:r>
            <w:r w:rsidR="00873DAF" w:rsidRPr="00F75785">
              <w:rPr>
                <w:kern w:val="0"/>
                <w:sz w:val="20"/>
                <w:szCs w:val="20"/>
              </w:rPr>
              <w:t>дминистраци</w:t>
            </w:r>
            <w:r w:rsidR="006A1476">
              <w:rPr>
                <w:kern w:val="0"/>
                <w:sz w:val="20"/>
                <w:szCs w:val="20"/>
              </w:rPr>
              <w:t>я</w:t>
            </w:r>
            <w:r w:rsidR="00873DAF" w:rsidRPr="00F75785">
              <w:rPr>
                <w:kern w:val="0"/>
                <w:sz w:val="20"/>
                <w:szCs w:val="20"/>
              </w:rPr>
              <w:t xml:space="preserve">   г</w:t>
            </w:r>
            <w:r>
              <w:rPr>
                <w:kern w:val="0"/>
                <w:sz w:val="20"/>
                <w:szCs w:val="20"/>
              </w:rPr>
              <w:t>орода</w:t>
            </w:r>
            <w:r w:rsidR="00873DAF" w:rsidRPr="00F75785">
              <w:rPr>
                <w:kern w:val="0"/>
                <w:sz w:val="20"/>
                <w:szCs w:val="20"/>
              </w:rPr>
              <w:t xml:space="preserve">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FF6346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</w:t>
            </w:r>
            <w:r w:rsidRPr="00F75785">
              <w:rPr>
                <w:kern w:val="0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DAF" w:rsidRPr="00F75785" w:rsidRDefault="00873DAF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161,49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DAF" w:rsidRPr="00F75785" w:rsidRDefault="00873DAF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226,08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613,65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3DAF" w:rsidRPr="00F75785" w:rsidRDefault="00873DAF" w:rsidP="00E219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Проведение мероприятий, направленных на организацию защиты населения от чрезвычайных ситуаций – прокладка минерализованных защитных противопожарных полос </w:t>
            </w:r>
            <w:proofErr w:type="gramStart"/>
            <w:r w:rsidRPr="00F75785">
              <w:rPr>
                <w:kern w:val="0"/>
                <w:sz w:val="20"/>
                <w:szCs w:val="20"/>
              </w:rPr>
              <w:t>-н</w:t>
            </w:r>
            <w:proofErr w:type="gramEnd"/>
            <w:r w:rsidRPr="00F75785">
              <w:rPr>
                <w:kern w:val="0"/>
                <w:sz w:val="20"/>
                <w:szCs w:val="20"/>
              </w:rPr>
              <w:t>е менее 8,3 км в текущем году</w:t>
            </w:r>
          </w:p>
        </w:tc>
      </w:tr>
      <w:tr w:rsidR="00873DAF" w:rsidRPr="00F75785" w:rsidTr="00406FB5">
        <w:trPr>
          <w:trHeight w:val="846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4E5E45">
            <w:pPr>
              <w:widowControl/>
              <w:suppressAutoHyphens w:val="0"/>
              <w:ind w:left="34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FF6346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406FB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406FB5" w:rsidP="00406FB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0510082600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406FB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DAF" w:rsidRPr="00F75785" w:rsidRDefault="00406FB5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19,20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DAF" w:rsidRPr="00F75785" w:rsidRDefault="00873DAF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873DAF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DAF" w:rsidRPr="00F75785" w:rsidRDefault="00406FB5" w:rsidP="006A202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19,20</w:t>
            </w: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3DAF" w:rsidRPr="00F75785" w:rsidRDefault="00873DAF" w:rsidP="00E2195A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4E5E45" w:rsidRPr="00F75785" w:rsidTr="004E5E45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196CD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Мероприятие 9. </w:t>
            </w:r>
            <w:r w:rsidR="00196CD9" w:rsidRPr="00F75785">
              <w:rPr>
                <w:kern w:val="0"/>
                <w:sz w:val="20"/>
                <w:szCs w:val="20"/>
              </w:rPr>
              <w:t>Мероприятия в рамках подготовки к празднованию 75-летия Победы в 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C0358D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0510081310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45" w:rsidRPr="00F75785" w:rsidRDefault="004E5E45" w:rsidP="004E5E4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E45" w:rsidRPr="00F75785" w:rsidRDefault="004E5E45" w:rsidP="004E19E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 xml:space="preserve">Ремонт архитектурных элементов  – не менее 8 </w:t>
            </w:r>
            <w:r w:rsidR="004E19ED" w:rsidRPr="00F75785">
              <w:rPr>
                <w:kern w:val="0"/>
                <w:sz w:val="20"/>
                <w:szCs w:val="20"/>
              </w:rPr>
              <w:t>ед.</w:t>
            </w:r>
          </w:p>
        </w:tc>
      </w:tr>
      <w:tr w:rsidR="004E19ED" w:rsidRPr="00F75785" w:rsidTr="004E5E45">
        <w:trPr>
          <w:trHeight w:val="9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Мероприятие 10. Авторский надзор по проведению капитального ремонта верхней плотины инженерной защиты г. Минусинска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16600C" w:rsidP="004E19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16600C" w:rsidP="004E19E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0510081020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ED" w:rsidRPr="00F75785" w:rsidRDefault="004E19ED" w:rsidP="004E19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196,38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ED" w:rsidRPr="00F75785" w:rsidRDefault="004E19ED" w:rsidP="004E19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196,38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9ED" w:rsidRPr="00F75785" w:rsidRDefault="004E19ED" w:rsidP="004E19ED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Организация и осуществление авторского надзора по проведению капремонта верхней плотины инженерной защиты г. Минусинска – 1 ед.</w:t>
            </w:r>
            <w:r w:rsidR="00B72FFF" w:rsidRPr="00F75785">
              <w:rPr>
                <w:kern w:val="0"/>
                <w:sz w:val="20"/>
                <w:szCs w:val="20"/>
              </w:rPr>
              <w:t>17</w:t>
            </w:r>
          </w:p>
        </w:tc>
      </w:tr>
      <w:tr w:rsidR="004E19ED" w:rsidRPr="00F75785" w:rsidTr="00A8347F">
        <w:trPr>
          <w:trHeight w:val="4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ED" w:rsidRPr="00F75785" w:rsidRDefault="00406FB5" w:rsidP="0040397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59 </w:t>
            </w:r>
            <w:r w:rsidR="0040397F">
              <w:rPr>
                <w:kern w:val="0"/>
                <w:sz w:val="20"/>
                <w:szCs w:val="20"/>
              </w:rPr>
              <w:t>55</w:t>
            </w:r>
            <w:r w:rsidRPr="00F75785">
              <w:rPr>
                <w:kern w:val="0"/>
                <w:sz w:val="20"/>
                <w:szCs w:val="20"/>
              </w:rPr>
              <w:t>4,43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9ED" w:rsidRPr="00F75785" w:rsidRDefault="004E19ED" w:rsidP="004E19E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6 830,47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E19ED" w:rsidP="004E19ED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2 830,17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9ED" w:rsidRPr="00F75785" w:rsidRDefault="00406FB5" w:rsidP="0040397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75785">
              <w:rPr>
                <w:kern w:val="0"/>
                <w:sz w:val="20"/>
                <w:szCs w:val="20"/>
              </w:rPr>
              <w:t>69 2</w:t>
            </w:r>
            <w:r w:rsidR="0040397F">
              <w:rPr>
                <w:kern w:val="0"/>
                <w:sz w:val="20"/>
                <w:szCs w:val="20"/>
              </w:rPr>
              <w:t>1</w:t>
            </w:r>
            <w:r w:rsidRPr="00F75785">
              <w:rPr>
                <w:kern w:val="0"/>
                <w:sz w:val="20"/>
                <w:szCs w:val="20"/>
              </w:rPr>
              <w:t>5,07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9ED" w:rsidRPr="00F75785" w:rsidRDefault="004E19ED" w:rsidP="004E19ED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6554D6" w:rsidRPr="00F75785" w:rsidRDefault="006554D6" w:rsidP="000B2EC0">
      <w:pPr>
        <w:tabs>
          <w:tab w:val="left" w:pos="6480"/>
        </w:tabs>
        <w:ind w:left="-426"/>
        <w:jc w:val="center"/>
        <w:rPr>
          <w:szCs w:val="28"/>
        </w:rPr>
      </w:pPr>
    </w:p>
    <w:p w:rsidR="000B2EC0" w:rsidRPr="00F75785" w:rsidRDefault="00767F68" w:rsidP="00A8347F">
      <w:pPr>
        <w:tabs>
          <w:tab w:val="left" w:pos="6480"/>
        </w:tabs>
        <w:ind w:left="-993" w:right="-314"/>
        <w:jc w:val="both"/>
        <w:rPr>
          <w:szCs w:val="28"/>
        </w:rPr>
      </w:pPr>
      <w:proofErr w:type="spellStart"/>
      <w:r w:rsidRPr="00F75785">
        <w:rPr>
          <w:szCs w:val="28"/>
        </w:rPr>
        <w:t>И.о</w:t>
      </w:r>
      <w:proofErr w:type="spellEnd"/>
      <w:r w:rsidRPr="00F75785">
        <w:rPr>
          <w:szCs w:val="28"/>
        </w:rPr>
        <w:t>. д</w:t>
      </w:r>
      <w:r w:rsidR="00A01497" w:rsidRPr="00F75785">
        <w:rPr>
          <w:szCs w:val="28"/>
        </w:rPr>
        <w:t>иректор</w:t>
      </w:r>
      <w:r w:rsidRPr="00F75785">
        <w:rPr>
          <w:szCs w:val="28"/>
        </w:rPr>
        <w:t>а</w:t>
      </w:r>
      <w:r w:rsidR="00A01497" w:rsidRPr="00F75785">
        <w:rPr>
          <w:szCs w:val="28"/>
        </w:rPr>
        <w:t xml:space="preserve"> МКУ «Управление городского хозяйства»               </w:t>
      </w:r>
      <w:r w:rsidR="004E5E45" w:rsidRPr="00F75785">
        <w:rPr>
          <w:szCs w:val="28"/>
        </w:rPr>
        <w:t xml:space="preserve">  </w:t>
      </w:r>
      <w:r w:rsidR="00A01497" w:rsidRPr="00F75785">
        <w:rPr>
          <w:szCs w:val="28"/>
        </w:rPr>
        <w:t xml:space="preserve">                               </w:t>
      </w:r>
      <w:r w:rsidR="00951369">
        <w:rPr>
          <w:szCs w:val="28"/>
        </w:rPr>
        <w:t>подпись</w:t>
      </w:r>
      <w:r w:rsidR="00A01497" w:rsidRPr="00F75785">
        <w:rPr>
          <w:szCs w:val="28"/>
        </w:rPr>
        <w:t xml:space="preserve">                   </w:t>
      </w:r>
      <w:r w:rsidR="00D30E7B" w:rsidRPr="00F75785">
        <w:rPr>
          <w:szCs w:val="28"/>
        </w:rPr>
        <w:t xml:space="preserve">               </w:t>
      </w:r>
      <w:r w:rsidR="00A01497" w:rsidRPr="00F75785">
        <w:rPr>
          <w:szCs w:val="28"/>
        </w:rPr>
        <w:t xml:space="preserve">   </w:t>
      </w:r>
      <w:r w:rsidR="002D555D" w:rsidRPr="00F75785">
        <w:rPr>
          <w:szCs w:val="28"/>
        </w:rPr>
        <w:t xml:space="preserve">  </w:t>
      </w:r>
      <w:r w:rsidR="00A01497" w:rsidRPr="00F75785">
        <w:rPr>
          <w:szCs w:val="28"/>
        </w:rPr>
        <w:t xml:space="preserve"> </w:t>
      </w:r>
      <w:r w:rsidRPr="00F75785">
        <w:rPr>
          <w:szCs w:val="28"/>
        </w:rPr>
        <w:t xml:space="preserve">В.Н. </w:t>
      </w:r>
      <w:proofErr w:type="spellStart"/>
      <w:r w:rsidRPr="00F75785">
        <w:rPr>
          <w:szCs w:val="28"/>
        </w:rPr>
        <w:t>Кащеев</w:t>
      </w:r>
      <w:proofErr w:type="spellEnd"/>
    </w:p>
    <w:p w:rsidR="00D562FC" w:rsidRPr="00F75785" w:rsidRDefault="00D562FC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406FB5" w:rsidRPr="00F75785" w:rsidRDefault="00406FB5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406FB5" w:rsidRPr="00F75785" w:rsidRDefault="00406FB5" w:rsidP="00406FB5">
      <w:pPr>
        <w:tabs>
          <w:tab w:val="left" w:pos="6480"/>
        </w:tabs>
        <w:ind w:left="10206" w:right="-315"/>
        <w:jc w:val="both"/>
        <w:rPr>
          <w:szCs w:val="28"/>
        </w:rPr>
      </w:pPr>
      <w:r w:rsidRPr="00F75785">
        <w:rPr>
          <w:szCs w:val="28"/>
        </w:rPr>
        <w:lastRenderedPageBreak/>
        <w:t xml:space="preserve">Приложение 7 </w:t>
      </w:r>
    </w:p>
    <w:p w:rsidR="00406FB5" w:rsidRPr="00F75785" w:rsidRDefault="00406FB5" w:rsidP="00406FB5">
      <w:pPr>
        <w:tabs>
          <w:tab w:val="left" w:pos="6480"/>
        </w:tabs>
        <w:ind w:left="10206" w:right="-315"/>
        <w:jc w:val="both"/>
        <w:rPr>
          <w:szCs w:val="28"/>
        </w:rPr>
      </w:pPr>
      <w:r w:rsidRPr="00F75785">
        <w:rPr>
          <w:szCs w:val="28"/>
        </w:rPr>
        <w:t xml:space="preserve">к постановлению Администрации города Минусинска </w:t>
      </w:r>
    </w:p>
    <w:p w:rsidR="00951369" w:rsidRPr="00951369" w:rsidRDefault="00951369" w:rsidP="00951369">
      <w:pPr>
        <w:tabs>
          <w:tab w:val="left" w:pos="6480"/>
        </w:tabs>
        <w:ind w:left="-993" w:right="-314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Pr="00951369">
        <w:rPr>
          <w:szCs w:val="28"/>
        </w:rPr>
        <w:t>от 23.04.2020  № АГ-615-п</w:t>
      </w:r>
    </w:p>
    <w:p w:rsidR="00406FB5" w:rsidRPr="00F75785" w:rsidRDefault="00406FB5" w:rsidP="00A8347F">
      <w:pPr>
        <w:tabs>
          <w:tab w:val="left" w:pos="6480"/>
        </w:tabs>
        <w:ind w:left="-993" w:right="-314"/>
        <w:jc w:val="both"/>
        <w:rPr>
          <w:szCs w:val="28"/>
        </w:rPr>
      </w:pPr>
    </w:p>
    <w:p w:rsidR="00406FB5" w:rsidRPr="00F75785" w:rsidRDefault="00406FB5" w:rsidP="00406FB5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F75785">
        <w:rPr>
          <w:szCs w:val="28"/>
        </w:rPr>
        <w:t>Приложение 2</w:t>
      </w:r>
    </w:p>
    <w:p w:rsidR="00406FB5" w:rsidRPr="00F75785" w:rsidRDefault="00406FB5" w:rsidP="00406FB5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F75785">
        <w:rPr>
          <w:szCs w:val="28"/>
        </w:rPr>
        <w:t>к подпрограмме</w:t>
      </w:r>
    </w:p>
    <w:p w:rsidR="00406FB5" w:rsidRPr="00F75785" w:rsidRDefault="00406FB5" w:rsidP="00406FB5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  <w:r w:rsidRPr="00F75785">
        <w:rPr>
          <w:szCs w:val="28"/>
        </w:rPr>
        <w:t>«Охрана окружающей среды»</w:t>
      </w:r>
    </w:p>
    <w:p w:rsidR="00406FB5" w:rsidRPr="00F75785" w:rsidRDefault="00406FB5" w:rsidP="00406FB5">
      <w:pPr>
        <w:tabs>
          <w:tab w:val="left" w:pos="3240"/>
        </w:tabs>
        <w:spacing w:line="280" w:lineRule="atLeast"/>
        <w:ind w:firstLine="10206"/>
        <w:jc w:val="both"/>
        <w:rPr>
          <w:szCs w:val="28"/>
        </w:rPr>
      </w:pPr>
    </w:p>
    <w:p w:rsidR="00406FB5" w:rsidRPr="00F75785" w:rsidRDefault="00406FB5" w:rsidP="00406FB5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F75785">
        <w:rPr>
          <w:b/>
          <w:szCs w:val="28"/>
        </w:rPr>
        <w:t>Перечень подпрограммных мероприятий</w:t>
      </w:r>
    </w:p>
    <w:p w:rsidR="00406FB5" w:rsidRPr="00F75785" w:rsidRDefault="00406FB5" w:rsidP="00406FB5">
      <w:pPr>
        <w:tabs>
          <w:tab w:val="left" w:pos="3240"/>
        </w:tabs>
        <w:spacing w:line="280" w:lineRule="atLeast"/>
        <w:ind w:left="-993" w:right="-456"/>
        <w:jc w:val="center"/>
        <w:rPr>
          <w:szCs w:val="28"/>
        </w:rPr>
      </w:pPr>
    </w:p>
    <w:tbl>
      <w:tblPr>
        <w:tblW w:w="1573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3119"/>
        <w:gridCol w:w="1701"/>
        <w:gridCol w:w="709"/>
        <w:gridCol w:w="850"/>
        <w:gridCol w:w="1418"/>
        <w:gridCol w:w="708"/>
        <w:gridCol w:w="1134"/>
        <w:gridCol w:w="1134"/>
        <w:gridCol w:w="1134"/>
        <w:gridCol w:w="1418"/>
        <w:gridCol w:w="2410"/>
      </w:tblGrid>
      <w:tr w:rsidR="00406FB5" w:rsidRPr="00F75785" w:rsidTr="003927B8">
        <w:trPr>
          <w:trHeight w:val="3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jc w:val="center"/>
              <w:rPr>
                <w:sz w:val="24"/>
              </w:rPr>
            </w:pPr>
          </w:p>
          <w:p w:rsidR="00406FB5" w:rsidRPr="00F75785" w:rsidRDefault="00406FB5" w:rsidP="000E4C36">
            <w:pPr>
              <w:spacing w:line="240" w:lineRule="atLeast"/>
              <w:jc w:val="center"/>
              <w:rPr>
                <w:sz w:val="24"/>
              </w:rPr>
            </w:pPr>
          </w:p>
          <w:p w:rsidR="00406FB5" w:rsidRPr="00F75785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 xml:space="preserve">Итого на период </w:t>
            </w:r>
          </w:p>
          <w:p w:rsidR="00406FB5" w:rsidRPr="00F75785" w:rsidRDefault="00406FB5" w:rsidP="000E4C36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2020-2022</w:t>
            </w:r>
            <w:r w:rsidR="003927B8" w:rsidRPr="00F75785">
              <w:rPr>
                <w:sz w:val="24"/>
              </w:rPr>
              <w:t xml:space="preserve"> </w:t>
            </w:r>
            <w:r w:rsidRPr="00F75785">
              <w:rPr>
                <w:sz w:val="24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406FB5" w:rsidRPr="00F75785" w:rsidTr="003927B8">
        <w:trPr>
          <w:trHeight w:val="84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proofErr w:type="spellStart"/>
            <w:r w:rsidRPr="00F75785">
              <w:rPr>
                <w:sz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F75785" w:rsidRDefault="00406FB5" w:rsidP="000E4C3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F75785">
              <w:rPr>
                <w:sz w:val="24"/>
              </w:rPr>
              <w:t xml:space="preserve">текущий финансовый год </w:t>
            </w:r>
            <w:r w:rsidRPr="00F75785">
              <w:rPr>
                <w:sz w:val="24"/>
              </w:rPr>
              <w:br/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F75785" w:rsidRDefault="00406FB5" w:rsidP="000E4C3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F75785">
              <w:rPr>
                <w:sz w:val="24"/>
              </w:rPr>
              <w:t xml:space="preserve">первый год планового периода </w:t>
            </w:r>
            <w:r w:rsidRPr="00F75785">
              <w:rPr>
                <w:sz w:val="24"/>
              </w:rPr>
              <w:br/>
              <w:t xml:space="preserve">2021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F75785" w:rsidRDefault="00406FB5" w:rsidP="000E4C36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F75785">
              <w:rPr>
                <w:sz w:val="24"/>
              </w:rPr>
              <w:t xml:space="preserve">второй </w:t>
            </w:r>
          </w:p>
          <w:p w:rsidR="00406FB5" w:rsidRPr="00F75785" w:rsidRDefault="00406FB5" w:rsidP="000E4C36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F75785">
              <w:rPr>
                <w:sz w:val="24"/>
              </w:rPr>
              <w:t xml:space="preserve">год планового периода </w:t>
            </w:r>
            <w:r w:rsidRPr="00F75785">
              <w:rPr>
                <w:sz w:val="24"/>
              </w:rPr>
              <w:br/>
              <w:t>2022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B5" w:rsidRPr="00F75785" w:rsidRDefault="00406FB5" w:rsidP="000E4C36">
            <w:pPr>
              <w:rPr>
                <w:sz w:val="24"/>
              </w:rPr>
            </w:pPr>
          </w:p>
        </w:tc>
      </w:tr>
      <w:tr w:rsidR="00406FB5" w:rsidRPr="00F75785" w:rsidTr="003927B8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11</w:t>
            </w:r>
          </w:p>
        </w:tc>
      </w:tr>
      <w:tr w:rsidR="00406FB5" w:rsidRPr="00F75785" w:rsidTr="003927B8">
        <w:trPr>
          <w:trHeight w:val="1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ind w:right="-108"/>
              <w:rPr>
                <w:sz w:val="24"/>
              </w:rPr>
            </w:pPr>
            <w:r w:rsidRPr="00F75785">
              <w:rPr>
                <w:sz w:val="24"/>
              </w:rPr>
              <w:t>Мероприятие 1. 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ind w:left="-108" w:right="-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ind w:left="-108" w:right="-129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0540082500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120,00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ind w:left="63"/>
              <w:rPr>
                <w:sz w:val="24"/>
              </w:rPr>
            </w:pPr>
            <w:r w:rsidRPr="00F75785">
              <w:rPr>
                <w:sz w:val="24"/>
              </w:rPr>
              <w:t>Ликвидация стихийных свалок – объем ликвидируемых свалок в 2020 году – не менее 90 м</w:t>
            </w:r>
            <w:r w:rsidRPr="00F75785">
              <w:rPr>
                <w:sz w:val="24"/>
                <w:vertAlign w:val="superscript"/>
              </w:rPr>
              <w:t>3</w:t>
            </w:r>
          </w:p>
        </w:tc>
      </w:tr>
      <w:tr w:rsidR="00406FB5" w:rsidRPr="00F75785" w:rsidTr="003927B8">
        <w:trPr>
          <w:trHeight w:val="16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ind w:right="-108"/>
              <w:rPr>
                <w:sz w:val="24"/>
              </w:rPr>
            </w:pPr>
            <w:r w:rsidRPr="00F75785">
              <w:rPr>
                <w:sz w:val="24"/>
              </w:rPr>
              <w:t>Мероприятие 2.</w:t>
            </w:r>
          </w:p>
          <w:p w:rsidR="00406FB5" w:rsidRPr="00F75785" w:rsidRDefault="00406FB5" w:rsidP="000E4C36">
            <w:pPr>
              <w:spacing w:line="240" w:lineRule="atLeast"/>
              <w:ind w:right="-108"/>
              <w:rPr>
                <w:sz w:val="24"/>
              </w:rPr>
            </w:pPr>
            <w:r w:rsidRPr="00F75785">
              <w:rPr>
                <w:sz w:val="24"/>
              </w:rPr>
              <w:t>Содержание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ind w:left="-108" w:right="-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ind w:right="-108" w:hanging="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0540082550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201,38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201,38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F75785" w:rsidRDefault="00406FB5" w:rsidP="000E4C36">
            <w:pPr>
              <w:ind w:left="63"/>
              <w:rPr>
                <w:sz w:val="24"/>
              </w:rPr>
            </w:pPr>
            <w:r w:rsidRPr="00F75785">
              <w:rPr>
                <w:sz w:val="24"/>
              </w:rPr>
              <w:t xml:space="preserve">Содержание контейнерных площадок – </w:t>
            </w:r>
            <w:r w:rsidRPr="00F75785">
              <w:rPr>
                <w:sz w:val="24"/>
                <w:lang w:val="en-US"/>
              </w:rPr>
              <w:t>S</w:t>
            </w:r>
            <w:r w:rsidRPr="00F75785">
              <w:rPr>
                <w:sz w:val="24"/>
              </w:rPr>
              <w:t xml:space="preserve"> -1260,6 м</w:t>
            </w:r>
            <w:proofErr w:type="gramStart"/>
            <w:r w:rsidRPr="00F75785">
              <w:rPr>
                <w:sz w:val="24"/>
                <w:vertAlign w:val="superscript"/>
              </w:rPr>
              <w:t>2</w:t>
            </w:r>
            <w:proofErr w:type="gramEnd"/>
            <w:r w:rsidRPr="00F75785">
              <w:rPr>
                <w:sz w:val="24"/>
                <w:vertAlign w:val="superscript"/>
              </w:rPr>
              <w:t xml:space="preserve"> </w:t>
            </w:r>
            <w:r w:rsidRPr="00F75785">
              <w:rPr>
                <w:sz w:val="24"/>
              </w:rPr>
              <w:t xml:space="preserve"> </w:t>
            </w:r>
          </w:p>
        </w:tc>
      </w:tr>
      <w:tr w:rsidR="00406FB5" w:rsidRPr="00F75785" w:rsidTr="003927B8">
        <w:trPr>
          <w:trHeight w:val="11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spacing w:line="240" w:lineRule="atLeast"/>
              <w:ind w:right="-108"/>
              <w:rPr>
                <w:sz w:val="24"/>
              </w:rPr>
            </w:pPr>
            <w:r w:rsidRPr="00F75785">
              <w:rPr>
                <w:sz w:val="24"/>
              </w:rPr>
              <w:t>Мероприятие 3.</w:t>
            </w:r>
          </w:p>
          <w:p w:rsidR="00406FB5" w:rsidRPr="00F75785" w:rsidRDefault="00406FB5" w:rsidP="000E4C36">
            <w:pPr>
              <w:spacing w:line="240" w:lineRule="atLeast"/>
              <w:ind w:right="-108"/>
              <w:rPr>
                <w:sz w:val="24"/>
              </w:rPr>
            </w:pPr>
            <w:r w:rsidRPr="00F75785">
              <w:rPr>
                <w:sz w:val="24"/>
              </w:rPr>
              <w:t>Ремонт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ind w:left="-108" w:right="-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ind w:right="-108" w:hanging="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0540082520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F75785" w:rsidRDefault="00406FB5" w:rsidP="0040397F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1</w:t>
            </w:r>
            <w:r w:rsidR="0040397F">
              <w:rPr>
                <w:sz w:val="24"/>
              </w:rPr>
              <w:t>5</w:t>
            </w:r>
            <w:r w:rsidRPr="00F75785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0E4C3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FB5" w:rsidRPr="00F75785" w:rsidRDefault="00406FB5" w:rsidP="0040397F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1</w:t>
            </w:r>
            <w:r w:rsidR="0040397F">
              <w:rPr>
                <w:sz w:val="24"/>
              </w:rPr>
              <w:t>5</w:t>
            </w:r>
            <w:r w:rsidRPr="00F75785">
              <w:rPr>
                <w:sz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FB5" w:rsidRPr="00F75785" w:rsidRDefault="00406FB5" w:rsidP="000E4C36">
            <w:pPr>
              <w:ind w:left="63"/>
              <w:rPr>
                <w:sz w:val="24"/>
              </w:rPr>
            </w:pPr>
            <w:r w:rsidRPr="00F75785">
              <w:rPr>
                <w:sz w:val="24"/>
              </w:rPr>
              <w:t>Ремонт контейнеров – не менее 60 шт.</w:t>
            </w:r>
          </w:p>
        </w:tc>
      </w:tr>
      <w:tr w:rsidR="003927B8" w:rsidRPr="00F75785" w:rsidTr="003927B8">
        <w:trPr>
          <w:trHeight w:val="4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spacing w:line="240" w:lineRule="atLeast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F75785" w:rsidRDefault="003927B8" w:rsidP="003927B8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F75785" w:rsidRDefault="003927B8" w:rsidP="003927B8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11</w:t>
            </w:r>
          </w:p>
        </w:tc>
      </w:tr>
      <w:tr w:rsidR="00F75785" w:rsidRPr="00F75785" w:rsidTr="003927B8">
        <w:trPr>
          <w:trHeight w:val="1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F75785">
              <w:rPr>
                <w:sz w:val="24"/>
              </w:rPr>
              <w:t>Мероприятие 4. Приобретение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ind w:right="-108" w:hanging="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05400</w:t>
            </w:r>
            <w:r w:rsidRPr="00F75785">
              <w:rPr>
                <w:sz w:val="24"/>
                <w:lang w:val="en-US"/>
              </w:rPr>
              <w:t>S</w:t>
            </w:r>
            <w:r w:rsidRPr="00F75785">
              <w:rPr>
                <w:sz w:val="24"/>
              </w:rPr>
              <w:t>4630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14,00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F75785" w:rsidRDefault="003927B8" w:rsidP="003927B8">
            <w:pPr>
              <w:ind w:left="63"/>
              <w:rPr>
                <w:sz w:val="24"/>
              </w:rPr>
            </w:pPr>
            <w:r w:rsidRPr="00F75785">
              <w:rPr>
                <w:sz w:val="24"/>
              </w:rPr>
              <w:t>Приобретение новых контейнеров – не менее 3 шт.</w:t>
            </w:r>
          </w:p>
        </w:tc>
      </w:tr>
      <w:tr w:rsidR="00F75785" w:rsidRPr="00F75785" w:rsidTr="003927B8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F75785">
              <w:rPr>
                <w:sz w:val="24"/>
              </w:rPr>
              <w:t>Мероприятие 5. Обеззараживание ливневых стоков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ind w:right="-108" w:hanging="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0540082560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F75785" w:rsidRDefault="003927B8" w:rsidP="003927B8">
            <w:pPr>
              <w:ind w:left="63"/>
              <w:rPr>
                <w:sz w:val="24"/>
              </w:rPr>
            </w:pPr>
          </w:p>
        </w:tc>
      </w:tr>
      <w:tr w:rsidR="00F75785" w:rsidRPr="00F75785" w:rsidTr="003927B8">
        <w:trPr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F75785">
              <w:rPr>
                <w:sz w:val="24"/>
              </w:rPr>
              <w:t>Мероприятие 6.</w:t>
            </w:r>
          </w:p>
          <w:p w:rsidR="003927B8" w:rsidRPr="00F75785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F75785">
              <w:rPr>
                <w:sz w:val="24"/>
              </w:rPr>
              <w:t>Приобретение мобильных устрой</w:t>
            </w:r>
            <w:proofErr w:type="gramStart"/>
            <w:r w:rsidRPr="00F75785">
              <w:rPr>
                <w:sz w:val="24"/>
              </w:rPr>
              <w:t>ств дл</w:t>
            </w:r>
            <w:proofErr w:type="gramEnd"/>
            <w:r w:rsidRPr="00F75785">
              <w:rPr>
                <w:sz w:val="24"/>
              </w:rPr>
              <w:t>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ind w:right="-108" w:hanging="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0540082490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F75785" w:rsidRDefault="003927B8" w:rsidP="003927B8">
            <w:pPr>
              <w:ind w:left="63"/>
              <w:rPr>
                <w:sz w:val="24"/>
              </w:rPr>
            </w:pPr>
          </w:p>
        </w:tc>
      </w:tr>
      <w:tr w:rsidR="00F75785" w:rsidRPr="00F75785" w:rsidTr="003927B8">
        <w:trPr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F75785">
              <w:rPr>
                <w:sz w:val="24"/>
              </w:rPr>
              <w:t>Мероприятие 7. Валка аварийных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ind w:right="-108" w:hanging="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0540082530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300,00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F75785" w:rsidRDefault="003927B8" w:rsidP="003927B8">
            <w:pPr>
              <w:ind w:left="63"/>
              <w:rPr>
                <w:sz w:val="24"/>
              </w:rPr>
            </w:pPr>
            <w:r w:rsidRPr="00F75785">
              <w:rPr>
                <w:sz w:val="24"/>
              </w:rPr>
              <w:t xml:space="preserve">Валка 50 деревьев диаметром не более </w:t>
            </w:r>
          </w:p>
          <w:p w:rsidR="003927B8" w:rsidRPr="00F75785" w:rsidRDefault="003927B8" w:rsidP="003927B8">
            <w:pPr>
              <w:ind w:left="63"/>
              <w:rPr>
                <w:sz w:val="24"/>
              </w:rPr>
            </w:pPr>
            <w:r w:rsidRPr="00F75785">
              <w:rPr>
                <w:sz w:val="24"/>
              </w:rPr>
              <w:t xml:space="preserve">60 см </w:t>
            </w:r>
          </w:p>
        </w:tc>
      </w:tr>
      <w:tr w:rsidR="00F75785" w:rsidRPr="00F75785" w:rsidTr="003927B8">
        <w:trPr>
          <w:trHeight w:val="9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F75785">
              <w:rPr>
                <w:sz w:val="24"/>
              </w:rPr>
              <w:t xml:space="preserve">Мероприятие 8. </w:t>
            </w:r>
          </w:p>
          <w:p w:rsidR="003927B8" w:rsidRPr="00F75785" w:rsidRDefault="003927B8" w:rsidP="003927B8">
            <w:pPr>
              <w:spacing w:line="240" w:lineRule="atLeast"/>
              <w:ind w:right="-108"/>
              <w:rPr>
                <w:sz w:val="24"/>
              </w:rPr>
            </w:pPr>
            <w:r w:rsidRPr="00F75785">
              <w:rPr>
                <w:sz w:val="24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ind w:left="-108" w:right="-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F75785" w:rsidRDefault="003927B8" w:rsidP="003927B8">
            <w:pPr>
              <w:ind w:left="63"/>
              <w:rPr>
                <w:sz w:val="24"/>
              </w:rPr>
            </w:pPr>
            <w:r w:rsidRPr="00F75785">
              <w:rPr>
                <w:sz w:val="24"/>
              </w:rPr>
              <w:t>Количество публикаций экологической направленности, размещенных в СМИ – не менее 10 ед.</w:t>
            </w:r>
          </w:p>
        </w:tc>
      </w:tr>
      <w:tr w:rsidR="00F75785" w:rsidRPr="00F75785" w:rsidTr="003927B8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  <w:r w:rsidRPr="00F75785">
              <w:rPr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F75785" w:rsidRDefault="003927B8" w:rsidP="0040397F">
            <w:pPr>
              <w:ind w:right="-108" w:hanging="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7</w:t>
            </w:r>
            <w:r w:rsidR="0040397F">
              <w:rPr>
                <w:sz w:val="24"/>
              </w:rPr>
              <w:t>8</w:t>
            </w:r>
            <w:r w:rsidRPr="00F75785">
              <w:rPr>
                <w:sz w:val="24"/>
              </w:rPr>
              <w:t>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B8" w:rsidRPr="00F75785" w:rsidRDefault="003927B8" w:rsidP="003927B8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3927B8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B8" w:rsidRPr="00F75785" w:rsidRDefault="003927B8" w:rsidP="0040397F">
            <w:pPr>
              <w:ind w:right="-108" w:hanging="108"/>
              <w:jc w:val="center"/>
              <w:rPr>
                <w:sz w:val="24"/>
              </w:rPr>
            </w:pPr>
            <w:r w:rsidRPr="00F75785">
              <w:rPr>
                <w:sz w:val="24"/>
              </w:rPr>
              <w:t>7</w:t>
            </w:r>
            <w:r w:rsidR="0040397F">
              <w:rPr>
                <w:sz w:val="24"/>
              </w:rPr>
              <w:t>8</w:t>
            </w:r>
            <w:r w:rsidRPr="00F75785">
              <w:rPr>
                <w:sz w:val="24"/>
              </w:rPr>
              <w:t>5,38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7B8" w:rsidRPr="00F75785" w:rsidRDefault="003927B8" w:rsidP="003927B8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406FB5" w:rsidRPr="00F75785" w:rsidRDefault="00406FB5" w:rsidP="00406FB5">
      <w:pPr>
        <w:tabs>
          <w:tab w:val="left" w:pos="3240"/>
        </w:tabs>
        <w:spacing w:line="280" w:lineRule="atLeast"/>
        <w:ind w:left="-993" w:right="-456"/>
        <w:jc w:val="center"/>
        <w:rPr>
          <w:szCs w:val="28"/>
        </w:rPr>
      </w:pPr>
    </w:p>
    <w:p w:rsidR="00406FB5" w:rsidRDefault="003927B8" w:rsidP="003927B8">
      <w:pPr>
        <w:tabs>
          <w:tab w:val="left" w:pos="6480"/>
        </w:tabs>
        <w:ind w:left="-993" w:right="-315" w:hanging="141"/>
        <w:jc w:val="both"/>
        <w:rPr>
          <w:szCs w:val="28"/>
        </w:rPr>
      </w:pPr>
      <w:proofErr w:type="spellStart"/>
      <w:r w:rsidRPr="00F75785">
        <w:rPr>
          <w:szCs w:val="28"/>
        </w:rPr>
        <w:t>И.о</w:t>
      </w:r>
      <w:proofErr w:type="spellEnd"/>
      <w:r w:rsidRPr="00F75785">
        <w:rPr>
          <w:szCs w:val="28"/>
        </w:rPr>
        <w:t>. директора</w:t>
      </w:r>
      <w:r>
        <w:rPr>
          <w:szCs w:val="28"/>
        </w:rPr>
        <w:t xml:space="preserve"> МКУ «Управление городского хозяйства»                                               </w:t>
      </w:r>
      <w:r w:rsidR="00951369">
        <w:rPr>
          <w:szCs w:val="28"/>
        </w:rPr>
        <w:t>подпись</w:t>
      </w:r>
      <w:bookmarkStart w:id="0" w:name="_GoBack"/>
      <w:bookmarkEnd w:id="0"/>
      <w:r>
        <w:rPr>
          <w:szCs w:val="28"/>
        </w:rPr>
        <w:t xml:space="preserve">                                        В.Н. </w:t>
      </w:r>
      <w:proofErr w:type="spellStart"/>
      <w:r>
        <w:rPr>
          <w:szCs w:val="28"/>
        </w:rPr>
        <w:t>Кащеев</w:t>
      </w:r>
      <w:proofErr w:type="spellEnd"/>
    </w:p>
    <w:sectPr w:rsidR="00406FB5" w:rsidSect="00443D27">
      <w:headerReference w:type="default" r:id="rId11"/>
      <w:pgSz w:w="16838" w:h="11906" w:orient="landscape"/>
      <w:pgMar w:top="851" w:right="851" w:bottom="567" w:left="1701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83" w:rsidRDefault="00375C83">
      <w:r>
        <w:separator/>
      </w:r>
    </w:p>
  </w:endnote>
  <w:endnote w:type="continuationSeparator" w:id="0">
    <w:p w:rsidR="00375C83" w:rsidRDefault="0037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83" w:rsidRDefault="00375C83">
      <w:r>
        <w:separator/>
      </w:r>
    </w:p>
  </w:footnote>
  <w:footnote w:type="continuationSeparator" w:id="0">
    <w:p w:rsidR="00375C83" w:rsidRDefault="00375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3" w:rsidRPr="00E278BB" w:rsidRDefault="003833E3">
    <w:pPr>
      <w:pStyle w:val="af5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951369">
      <w:rPr>
        <w:noProof/>
        <w:sz w:val="24"/>
        <w:szCs w:val="24"/>
      </w:rPr>
      <w:t>4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3" w:rsidRDefault="003833E3" w:rsidP="00007801">
    <w:pPr>
      <w:pStyle w:val="af5"/>
      <w:jc w:val="center"/>
    </w:pPr>
  </w:p>
  <w:p w:rsidR="003833E3" w:rsidRDefault="003833E3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E3" w:rsidRPr="00E278BB" w:rsidRDefault="003833E3" w:rsidP="00D176BE">
    <w:pPr>
      <w:pStyle w:val="af5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951369">
      <w:rPr>
        <w:noProof/>
        <w:sz w:val="24"/>
        <w:szCs w:val="24"/>
      </w:rPr>
      <w:t>21</w:t>
    </w:r>
    <w:r w:rsidRPr="00D176BE">
      <w:rPr>
        <w:noProof/>
        <w:sz w:val="24"/>
        <w:szCs w:val="24"/>
      </w:rPr>
      <w:fldChar w:fldCharType="end"/>
    </w:r>
  </w:p>
  <w:p w:rsidR="003833E3" w:rsidRPr="00D176BE" w:rsidRDefault="003833E3" w:rsidP="00D176BE">
    <w:pPr>
      <w:pStyle w:val="af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22"/>
  </w:num>
  <w:num w:numId="15">
    <w:abstractNumId w:val="14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1"/>
  </w:num>
  <w:num w:numId="21">
    <w:abstractNumId w:val="1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418B7"/>
    <w:rsid w:val="0000025D"/>
    <w:rsid w:val="000006F4"/>
    <w:rsid w:val="000014C6"/>
    <w:rsid w:val="00002078"/>
    <w:rsid w:val="00002B08"/>
    <w:rsid w:val="00003865"/>
    <w:rsid w:val="00005452"/>
    <w:rsid w:val="00005776"/>
    <w:rsid w:val="00007801"/>
    <w:rsid w:val="00007A07"/>
    <w:rsid w:val="00007F1E"/>
    <w:rsid w:val="00010990"/>
    <w:rsid w:val="00010DBA"/>
    <w:rsid w:val="00010E34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69D3"/>
    <w:rsid w:val="0002760E"/>
    <w:rsid w:val="00031707"/>
    <w:rsid w:val="00031985"/>
    <w:rsid w:val="00032214"/>
    <w:rsid w:val="000326EE"/>
    <w:rsid w:val="00033310"/>
    <w:rsid w:val="00035186"/>
    <w:rsid w:val="000355F8"/>
    <w:rsid w:val="00035B6A"/>
    <w:rsid w:val="000369BB"/>
    <w:rsid w:val="000379A3"/>
    <w:rsid w:val="000406C3"/>
    <w:rsid w:val="000408D7"/>
    <w:rsid w:val="000408FB"/>
    <w:rsid w:val="00041953"/>
    <w:rsid w:val="000425C9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88B"/>
    <w:rsid w:val="0005586F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34BF"/>
    <w:rsid w:val="0006402C"/>
    <w:rsid w:val="00066855"/>
    <w:rsid w:val="00067817"/>
    <w:rsid w:val="0007103B"/>
    <w:rsid w:val="000719C7"/>
    <w:rsid w:val="00074E08"/>
    <w:rsid w:val="000751D1"/>
    <w:rsid w:val="000760FA"/>
    <w:rsid w:val="000764B9"/>
    <w:rsid w:val="00076D40"/>
    <w:rsid w:val="0008037D"/>
    <w:rsid w:val="00080393"/>
    <w:rsid w:val="0008077D"/>
    <w:rsid w:val="000809BA"/>
    <w:rsid w:val="00080F9C"/>
    <w:rsid w:val="000812A9"/>
    <w:rsid w:val="00081FE1"/>
    <w:rsid w:val="00082361"/>
    <w:rsid w:val="00082A4F"/>
    <w:rsid w:val="0008303B"/>
    <w:rsid w:val="000833A0"/>
    <w:rsid w:val="00084351"/>
    <w:rsid w:val="0008519F"/>
    <w:rsid w:val="00085499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A11"/>
    <w:rsid w:val="00096188"/>
    <w:rsid w:val="00096BFF"/>
    <w:rsid w:val="00097417"/>
    <w:rsid w:val="000A01ED"/>
    <w:rsid w:val="000A04F5"/>
    <w:rsid w:val="000A0BCC"/>
    <w:rsid w:val="000A1707"/>
    <w:rsid w:val="000A3760"/>
    <w:rsid w:val="000A385C"/>
    <w:rsid w:val="000A4DB4"/>
    <w:rsid w:val="000A572E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77E5"/>
    <w:rsid w:val="000B7CD5"/>
    <w:rsid w:val="000C0134"/>
    <w:rsid w:val="000C0311"/>
    <w:rsid w:val="000C12FB"/>
    <w:rsid w:val="000C1F7C"/>
    <w:rsid w:val="000C23B8"/>
    <w:rsid w:val="000C316B"/>
    <w:rsid w:val="000C401A"/>
    <w:rsid w:val="000C4CC8"/>
    <w:rsid w:val="000C5A25"/>
    <w:rsid w:val="000C5CFB"/>
    <w:rsid w:val="000C6201"/>
    <w:rsid w:val="000C6A58"/>
    <w:rsid w:val="000C7BE1"/>
    <w:rsid w:val="000C7E37"/>
    <w:rsid w:val="000D1A0F"/>
    <w:rsid w:val="000D1E9D"/>
    <w:rsid w:val="000D2A4F"/>
    <w:rsid w:val="000D3911"/>
    <w:rsid w:val="000D40A2"/>
    <w:rsid w:val="000D40A6"/>
    <w:rsid w:val="000D46F9"/>
    <w:rsid w:val="000D62AD"/>
    <w:rsid w:val="000E0686"/>
    <w:rsid w:val="000E0EE5"/>
    <w:rsid w:val="000E16CB"/>
    <w:rsid w:val="000E2BDC"/>
    <w:rsid w:val="000E36F2"/>
    <w:rsid w:val="000E4043"/>
    <w:rsid w:val="000E4C36"/>
    <w:rsid w:val="000E5DFA"/>
    <w:rsid w:val="000E77A6"/>
    <w:rsid w:val="000F0E75"/>
    <w:rsid w:val="000F113B"/>
    <w:rsid w:val="000F1744"/>
    <w:rsid w:val="000F42EC"/>
    <w:rsid w:val="000F4F0E"/>
    <w:rsid w:val="000F670A"/>
    <w:rsid w:val="000F72EA"/>
    <w:rsid w:val="000F7560"/>
    <w:rsid w:val="000F7A92"/>
    <w:rsid w:val="000F7FE2"/>
    <w:rsid w:val="001001F7"/>
    <w:rsid w:val="001012E4"/>
    <w:rsid w:val="001022FE"/>
    <w:rsid w:val="00102FB3"/>
    <w:rsid w:val="0010381A"/>
    <w:rsid w:val="001049AF"/>
    <w:rsid w:val="00104B60"/>
    <w:rsid w:val="00105548"/>
    <w:rsid w:val="00106B5A"/>
    <w:rsid w:val="00106BD5"/>
    <w:rsid w:val="00107653"/>
    <w:rsid w:val="00107CC8"/>
    <w:rsid w:val="0011650F"/>
    <w:rsid w:val="00116658"/>
    <w:rsid w:val="0011710E"/>
    <w:rsid w:val="001176F4"/>
    <w:rsid w:val="0011784F"/>
    <w:rsid w:val="001227C0"/>
    <w:rsid w:val="00123CE8"/>
    <w:rsid w:val="001250FE"/>
    <w:rsid w:val="00125ADD"/>
    <w:rsid w:val="00125CAC"/>
    <w:rsid w:val="00126843"/>
    <w:rsid w:val="001275A6"/>
    <w:rsid w:val="00127FDA"/>
    <w:rsid w:val="001316C0"/>
    <w:rsid w:val="00131A69"/>
    <w:rsid w:val="00132430"/>
    <w:rsid w:val="00134124"/>
    <w:rsid w:val="001344D8"/>
    <w:rsid w:val="00134AAD"/>
    <w:rsid w:val="00136149"/>
    <w:rsid w:val="001406F8"/>
    <w:rsid w:val="0014168B"/>
    <w:rsid w:val="00143364"/>
    <w:rsid w:val="00143E67"/>
    <w:rsid w:val="00143FE3"/>
    <w:rsid w:val="00144D1E"/>
    <w:rsid w:val="001450E8"/>
    <w:rsid w:val="00145F5E"/>
    <w:rsid w:val="0014626B"/>
    <w:rsid w:val="00146356"/>
    <w:rsid w:val="00146404"/>
    <w:rsid w:val="001471FD"/>
    <w:rsid w:val="001478DA"/>
    <w:rsid w:val="001506D9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9C7"/>
    <w:rsid w:val="00165BD9"/>
    <w:rsid w:val="00165D3D"/>
    <w:rsid w:val="0016600C"/>
    <w:rsid w:val="0016655F"/>
    <w:rsid w:val="00166BD6"/>
    <w:rsid w:val="00166F90"/>
    <w:rsid w:val="001671E4"/>
    <w:rsid w:val="001677D9"/>
    <w:rsid w:val="00175ABA"/>
    <w:rsid w:val="00175DAF"/>
    <w:rsid w:val="0017603E"/>
    <w:rsid w:val="0017649A"/>
    <w:rsid w:val="00176C05"/>
    <w:rsid w:val="00177C9A"/>
    <w:rsid w:val="00181DD9"/>
    <w:rsid w:val="00182469"/>
    <w:rsid w:val="00184622"/>
    <w:rsid w:val="00184A6C"/>
    <w:rsid w:val="00186C24"/>
    <w:rsid w:val="00187971"/>
    <w:rsid w:val="0019124F"/>
    <w:rsid w:val="001912AA"/>
    <w:rsid w:val="00191D14"/>
    <w:rsid w:val="00191D75"/>
    <w:rsid w:val="001922B9"/>
    <w:rsid w:val="00193437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D41"/>
    <w:rsid w:val="001A5E67"/>
    <w:rsid w:val="001A62F6"/>
    <w:rsid w:val="001A739F"/>
    <w:rsid w:val="001A7B59"/>
    <w:rsid w:val="001B18D9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18BF"/>
    <w:rsid w:val="001F196D"/>
    <w:rsid w:val="001F3D33"/>
    <w:rsid w:val="001F48CE"/>
    <w:rsid w:val="001F5941"/>
    <w:rsid w:val="001F5B39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57CC"/>
    <w:rsid w:val="00205C6A"/>
    <w:rsid w:val="002102E2"/>
    <w:rsid w:val="0021089B"/>
    <w:rsid w:val="002113DC"/>
    <w:rsid w:val="00213661"/>
    <w:rsid w:val="00213B59"/>
    <w:rsid w:val="00213E24"/>
    <w:rsid w:val="0021437E"/>
    <w:rsid w:val="00214706"/>
    <w:rsid w:val="002151BA"/>
    <w:rsid w:val="0021584C"/>
    <w:rsid w:val="0021663C"/>
    <w:rsid w:val="002169BE"/>
    <w:rsid w:val="00216AE9"/>
    <w:rsid w:val="002211D8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A34"/>
    <w:rsid w:val="00232A83"/>
    <w:rsid w:val="002340B0"/>
    <w:rsid w:val="00234C96"/>
    <w:rsid w:val="002359D1"/>
    <w:rsid w:val="00235DFE"/>
    <w:rsid w:val="0023621C"/>
    <w:rsid w:val="00241428"/>
    <w:rsid w:val="002418A8"/>
    <w:rsid w:val="00241C20"/>
    <w:rsid w:val="00241C62"/>
    <w:rsid w:val="00241DCF"/>
    <w:rsid w:val="00241F65"/>
    <w:rsid w:val="0024349A"/>
    <w:rsid w:val="00243A14"/>
    <w:rsid w:val="00243AB8"/>
    <w:rsid w:val="00244887"/>
    <w:rsid w:val="00245275"/>
    <w:rsid w:val="002453F6"/>
    <w:rsid w:val="0024785B"/>
    <w:rsid w:val="002502D3"/>
    <w:rsid w:val="00250EE4"/>
    <w:rsid w:val="00250F60"/>
    <w:rsid w:val="00254891"/>
    <w:rsid w:val="00254DA3"/>
    <w:rsid w:val="002562DA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1AC1"/>
    <w:rsid w:val="00272068"/>
    <w:rsid w:val="00272208"/>
    <w:rsid w:val="0027266D"/>
    <w:rsid w:val="002732E5"/>
    <w:rsid w:val="002734CB"/>
    <w:rsid w:val="00273511"/>
    <w:rsid w:val="002739AC"/>
    <w:rsid w:val="00274F0C"/>
    <w:rsid w:val="002804C2"/>
    <w:rsid w:val="0028198F"/>
    <w:rsid w:val="00281E93"/>
    <w:rsid w:val="002823A6"/>
    <w:rsid w:val="00282C3C"/>
    <w:rsid w:val="00283825"/>
    <w:rsid w:val="0028499A"/>
    <w:rsid w:val="00284A4B"/>
    <w:rsid w:val="00286F4E"/>
    <w:rsid w:val="00286FA1"/>
    <w:rsid w:val="00290021"/>
    <w:rsid w:val="002903DA"/>
    <w:rsid w:val="00291D31"/>
    <w:rsid w:val="0029206C"/>
    <w:rsid w:val="00293462"/>
    <w:rsid w:val="002949C1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A28"/>
    <w:rsid w:val="002B1C62"/>
    <w:rsid w:val="002B22A8"/>
    <w:rsid w:val="002B3D34"/>
    <w:rsid w:val="002B4ABD"/>
    <w:rsid w:val="002B51A1"/>
    <w:rsid w:val="002B5B24"/>
    <w:rsid w:val="002B621E"/>
    <w:rsid w:val="002B6366"/>
    <w:rsid w:val="002B64EC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6229"/>
    <w:rsid w:val="002C6D3E"/>
    <w:rsid w:val="002C6DCA"/>
    <w:rsid w:val="002D0C56"/>
    <w:rsid w:val="002D1B1E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2CBE"/>
    <w:rsid w:val="002E54C2"/>
    <w:rsid w:val="002E58BA"/>
    <w:rsid w:val="002E6E72"/>
    <w:rsid w:val="002E7307"/>
    <w:rsid w:val="002E79D8"/>
    <w:rsid w:val="002F0DC2"/>
    <w:rsid w:val="002F260C"/>
    <w:rsid w:val="002F40F6"/>
    <w:rsid w:val="002F4198"/>
    <w:rsid w:val="002F4DE0"/>
    <w:rsid w:val="002F4EFF"/>
    <w:rsid w:val="002F5846"/>
    <w:rsid w:val="002F593A"/>
    <w:rsid w:val="002F5B29"/>
    <w:rsid w:val="002F6F24"/>
    <w:rsid w:val="00300DCB"/>
    <w:rsid w:val="00301101"/>
    <w:rsid w:val="00301274"/>
    <w:rsid w:val="00302FC5"/>
    <w:rsid w:val="00303EA5"/>
    <w:rsid w:val="00304572"/>
    <w:rsid w:val="00304C09"/>
    <w:rsid w:val="003050C8"/>
    <w:rsid w:val="0030511B"/>
    <w:rsid w:val="0030548B"/>
    <w:rsid w:val="0030553F"/>
    <w:rsid w:val="00306492"/>
    <w:rsid w:val="00306B6C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1646"/>
    <w:rsid w:val="00331D3F"/>
    <w:rsid w:val="003321C5"/>
    <w:rsid w:val="0033476B"/>
    <w:rsid w:val="00335317"/>
    <w:rsid w:val="00335350"/>
    <w:rsid w:val="00337BBF"/>
    <w:rsid w:val="00337E21"/>
    <w:rsid w:val="003404A4"/>
    <w:rsid w:val="00342577"/>
    <w:rsid w:val="00342BB5"/>
    <w:rsid w:val="00342BDF"/>
    <w:rsid w:val="00345D7B"/>
    <w:rsid w:val="00347350"/>
    <w:rsid w:val="00347820"/>
    <w:rsid w:val="003479B6"/>
    <w:rsid w:val="00350BB3"/>
    <w:rsid w:val="0035195B"/>
    <w:rsid w:val="00352122"/>
    <w:rsid w:val="00353AE2"/>
    <w:rsid w:val="0035449C"/>
    <w:rsid w:val="00354A14"/>
    <w:rsid w:val="00354B83"/>
    <w:rsid w:val="00354E22"/>
    <w:rsid w:val="00355647"/>
    <w:rsid w:val="00355981"/>
    <w:rsid w:val="00357D1A"/>
    <w:rsid w:val="00361832"/>
    <w:rsid w:val="00361B7E"/>
    <w:rsid w:val="00362DD7"/>
    <w:rsid w:val="003654E3"/>
    <w:rsid w:val="00366933"/>
    <w:rsid w:val="00366D3E"/>
    <w:rsid w:val="0037152C"/>
    <w:rsid w:val="00371FA5"/>
    <w:rsid w:val="003732D8"/>
    <w:rsid w:val="003737DD"/>
    <w:rsid w:val="003738A5"/>
    <w:rsid w:val="0037412E"/>
    <w:rsid w:val="003741F3"/>
    <w:rsid w:val="00375C83"/>
    <w:rsid w:val="00376220"/>
    <w:rsid w:val="00376800"/>
    <w:rsid w:val="00377329"/>
    <w:rsid w:val="00377D85"/>
    <w:rsid w:val="0038005B"/>
    <w:rsid w:val="003803FF"/>
    <w:rsid w:val="00380BE4"/>
    <w:rsid w:val="00380D68"/>
    <w:rsid w:val="00382218"/>
    <w:rsid w:val="003833E3"/>
    <w:rsid w:val="0038390E"/>
    <w:rsid w:val="00383BD7"/>
    <w:rsid w:val="00383EB9"/>
    <w:rsid w:val="00384A80"/>
    <w:rsid w:val="0038548A"/>
    <w:rsid w:val="00385709"/>
    <w:rsid w:val="00385EAC"/>
    <w:rsid w:val="0038680C"/>
    <w:rsid w:val="00387239"/>
    <w:rsid w:val="00387BCC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64DB"/>
    <w:rsid w:val="00397302"/>
    <w:rsid w:val="0039730E"/>
    <w:rsid w:val="00397729"/>
    <w:rsid w:val="003A0BF2"/>
    <w:rsid w:val="003A0D11"/>
    <w:rsid w:val="003A31C5"/>
    <w:rsid w:val="003A389A"/>
    <w:rsid w:val="003A3B36"/>
    <w:rsid w:val="003A4314"/>
    <w:rsid w:val="003A4E1F"/>
    <w:rsid w:val="003A5245"/>
    <w:rsid w:val="003A57BE"/>
    <w:rsid w:val="003A617F"/>
    <w:rsid w:val="003B0FFA"/>
    <w:rsid w:val="003B1D58"/>
    <w:rsid w:val="003B2D52"/>
    <w:rsid w:val="003B4CF4"/>
    <w:rsid w:val="003B78BA"/>
    <w:rsid w:val="003C039D"/>
    <w:rsid w:val="003C0514"/>
    <w:rsid w:val="003C0A7E"/>
    <w:rsid w:val="003C156F"/>
    <w:rsid w:val="003C204D"/>
    <w:rsid w:val="003C5BAF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E0AEC"/>
    <w:rsid w:val="003E11CE"/>
    <w:rsid w:val="003E2295"/>
    <w:rsid w:val="003E2C8C"/>
    <w:rsid w:val="003E5DF6"/>
    <w:rsid w:val="003E6DC7"/>
    <w:rsid w:val="003F118D"/>
    <w:rsid w:val="003F1D9B"/>
    <w:rsid w:val="003F7732"/>
    <w:rsid w:val="003F773C"/>
    <w:rsid w:val="00400581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BC0"/>
    <w:rsid w:val="00422BD5"/>
    <w:rsid w:val="00424D1C"/>
    <w:rsid w:val="004267A2"/>
    <w:rsid w:val="00426842"/>
    <w:rsid w:val="00426CC2"/>
    <w:rsid w:val="004277D7"/>
    <w:rsid w:val="004315F6"/>
    <w:rsid w:val="004320FE"/>
    <w:rsid w:val="00432E96"/>
    <w:rsid w:val="00433A19"/>
    <w:rsid w:val="00433B39"/>
    <w:rsid w:val="00435A00"/>
    <w:rsid w:val="00435E5A"/>
    <w:rsid w:val="00436F9C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B4"/>
    <w:rsid w:val="00452DDA"/>
    <w:rsid w:val="00455F2B"/>
    <w:rsid w:val="00456236"/>
    <w:rsid w:val="00457339"/>
    <w:rsid w:val="00457937"/>
    <w:rsid w:val="00461838"/>
    <w:rsid w:val="00462B57"/>
    <w:rsid w:val="00462E7D"/>
    <w:rsid w:val="004636DE"/>
    <w:rsid w:val="00463FBF"/>
    <w:rsid w:val="00464618"/>
    <w:rsid w:val="00464A18"/>
    <w:rsid w:val="00464D57"/>
    <w:rsid w:val="00466144"/>
    <w:rsid w:val="0047162E"/>
    <w:rsid w:val="00471671"/>
    <w:rsid w:val="0047206C"/>
    <w:rsid w:val="00473360"/>
    <w:rsid w:val="004736C7"/>
    <w:rsid w:val="00473AE1"/>
    <w:rsid w:val="00475E85"/>
    <w:rsid w:val="00476090"/>
    <w:rsid w:val="004817C5"/>
    <w:rsid w:val="00483517"/>
    <w:rsid w:val="00484BF2"/>
    <w:rsid w:val="00486280"/>
    <w:rsid w:val="004862D7"/>
    <w:rsid w:val="00486487"/>
    <w:rsid w:val="0048655C"/>
    <w:rsid w:val="004878D0"/>
    <w:rsid w:val="0049142B"/>
    <w:rsid w:val="004927C0"/>
    <w:rsid w:val="0049358C"/>
    <w:rsid w:val="00494C5C"/>
    <w:rsid w:val="00494F7C"/>
    <w:rsid w:val="004956DC"/>
    <w:rsid w:val="004977BF"/>
    <w:rsid w:val="004A08E9"/>
    <w:rsid w:val="004A117F"/>
    <w:rsid w:val="004A1C2E"/>
    <w:rsid w:val="004A2B7B"/>
    <w:rsid w:val="004A5BFD"/>
    <w:rsid w:val="004A5D89"/>
    <w:rsid w:val="004A79B0"/>
    <w:rsid w:val="004B174C"/>
    <w:rsid w:val="004B1E9E"/>
    <w:rsid w:val="004B27BD"/>
    <w:rsid w:val="004B2FF1"/>
    <w:rsid w:val="004B391D"/>
    <w:rsid w:val="004B3A3D"/>
    <w:rsid w:val="004B3D07"/>
    <w:rsid w:val="004B4594"/>
    <w:rsid w:val="004B4806"/>
    <w:rsid w:val="004B535C"/>
    <w:rsid w:val="004B56D9"/>
    <w:rsid w:val="004B726C"/>
    <w:rsid w:val="004C3AD9"/>
    <w:rsid w:val="004C417C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44F1"/>
    <w:rsid w:val="004D53E6"/>
    <w:rsid w:val="004D53EC"/>
    <w:rsid w:val="004D5586"/>
    <w:rsid w:val="004D5DEB"/>
    <w:rsid w:val="004D5F6E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7253"/>
    <w:rsid w:val="004E7481"/>
    <w:rsid w:val="004F0501"/>
    <w:rsid w:val="004F118D"/>
    <w:rsid w:val="004F1A6E"/>
    <w:rsid w:val="004F2062"/>
    <w:rsid w:val="004F321E"/>
    <w:rsid w:val="004F4D3F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3452"/>
    <w:rsid w:val="0051363C"/>
    <w:rsid w:val="00513685"/>
    <w:rsid w:val="0051407B"/>
    <w:rsid w:val="0051487B"/>
    <w:rsid w:val="0051515D"/>
    <w:rsid w:val="00521A80"/>
    <w:rsid w:val="00522721"/>
    <w:rsid w:val="005234D2"/>
    <w:rsid w:val="005253F7"/>
    <w:rsid w:val="005260E2"/>
    <w:rsid w:val="00527053"/>
    <w:rsid w:val="00527159"/>
    <w:rsid w:val="00527C67"/>
    <w:rsid w:val="00527E11"/>
    <w:rsid w:val="00530E77"/>
    <w:rsid w:val="005314AA"/>
    <w:rsid w:val="00531576"/>
    <w:rsid w:val="00532870"/>
    <w:rsid w:val="005328D9"/>
    <w:rsid w:val="00533F70"/>
    <w:rsid w:val="0053770D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16C1"/>
    <w:rsid w:val="00552CD6"/>
    <w:rsid w:val="00553FA8"/>
    <w:rsid w:val="00554E75"/>
    <w:rsid w:val="005551FB"/>
    <w:rsid w:val="0055644B"/>
    <w:rsid w:val="00557114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395"/>
    <w:rsid w:val="00576225"/>
    <w:rsid w:val="00576BFC"/>
    <w:rsid w:val="00577BAF"/>
    <w:rsid w:val="00580602"/>
    <w:rsid w:val="00580D75"/>
    <w:rsid w:val="005816A1"/>
    <w:rsid w:val="00583265"/>
    <w:rsid w:val="005832A9"/>
    <w:rsid w:val="005845AE"/>
    <w:rsid w:val="0058508B"/>
    <w:rsid w:val="0058688C"/>
    <w:rsid w:val="00590438"/>
    <w:rsid w:val="00590C74"/>
    <w:rsid w:val="00591354"/>
    <w:rsid w:val="0059340A"/>
    <w:rsid w:val="005936AC"/>
    <w:rsid w:val="00593B83"/>
    <w:rsid w:val="00593CCC"/>
    <w:rsid w:val="00593E61"/>
    <w:rsid w:val="00594D83"/>
    <w:rsid w:val="00595F67"/>
    <w:rsid w:val="00595F8D"/>
    <w:rsid w:val="00596359"/>
    <w:rsid w:val="005964A8"/>
    <w:rsid w:val="005967ED"/>
    <w:rsid w:val="005972A4"/>
    <w:rsid w:val="00597E87"/>
    <w:rsid w:val="005A23B5"/>
    <w:rsid w:val="005A31D2"/>
    <w:rsid w:val="005A3417"/>
    <w:rsid w:val="005A44E9"/>
    <w:rsid w:val="005A4727"/>
    <w:rsid w:val="005A515C"/>
    <w:rsid w:val="005A539D"/>
    <w:rsid w:val="005A7164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C1831"/>
    <w:rsid w:val="005C1EC6"/>
    <w:rsid w:val="005C3285"/>
    <w:rsid w:val="005C3294"/>
    <w:rsid w:val="005C348C"/>
    <w:rsid w:val="005C4591"/>
    <w:rsid w:val="005C5427"/>
    <w:rsid w:val="005C5F7C"/>
    <w:rsid w:val="005C6199"/>
    <w:rsid w:val="005C6391"/>
    <w:rsid w:val="005D0147"/>
    <w:rsid w:val="005D0C2C"/>
    <w:rsid w:val="005D0C8D"/>
    <w:rsid w:val="005D1778"/>
    <w:rsid w:val="005D18E4"/>
    <w:rsid w:val="005D232D"/>
    <w:rsid w:val="005D243C"/>
    <w:rsid w:val="005D392A"/>
    <w:rsid w:val="005D41E3"/>
    <w:rsid w:val="005D5A6F"/>
    <w:rsid w:val="005D7A54"/>
    <w:rsid w:val="005E0505"/>
    <w:rsid w:val="005E186F"/>
    <w:rsid w:val="005E1EBB"/>
    <w:rsid w:val="005E2F50"/>
    <w:rsid w:val="005E3D6E"/>
    <w:rsid w:val="005E5EFF"/>
    <w:rsid w:val="005E6389"/>
    <w:rsid w:val="005E7D5A"/>
    <w:rsid w:val="005F11A2"/>
    <w:rsid w:val="005F3957"/>
    <w:rsid w:val="005F449A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49E0"/>
    <w:rsid w:val="00614B04"/>
    <w:rsid w:val="006153E9"/>
    <w:rsid w:val="00615781"/>
    <w:rsid w:val="006159C6"/>
    <w:rsid w:val="00616E89"/>
    <w:rsid w:val="00617B4E"/>
    <w:rsid w:val="00620E39"/>
    <w:rsid w:val="006218D0"/>
    <w:rsid w:val="006222A9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785"/>
    <w:rsid w:val="00634D61"/>
    <w:rsid w:val="00635545"/>
    <w:rsid w:val="00635B2A"/>
    <w:rsid w:val="0063648A"/>
    <w:rsid w:val="00640F9F"/>
    <w:rsid w:val="00641420"/>
    <w:rsid w:val="00641BDA"/>
    <w:rsid w:val="00643799"/>
    <w:rsid w:val="006438E6"/>
    <w:rsid w:val="006455B7"/>
    <w:rsid w:val="006455CD"/>
    <w:rsid w:val="00647EB6"/>
    <w:rsid w:val="00650143"/>
    <w:rsid w:val="006502DA"/>
    <w:rsid w:val="006502F9"/>
    <w:rsid w:val="00650A30"/>
    <w:rsid w:val="00650BB2"/>
    <w:rsid w:val="00650F3B"/>
    <w:rsid w:val="00651996"/>
    <w:rsid w:val="00652115"/>
    <w:rsid w:val="0065274D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60006"/>
    <w:rsid w:val="00660CB7"/>
    <w:rsid w:val="00660DD6"/>
    <w:rsid w:val="00660F70"/>
    <w:rsid w:val="00661773"/>
    <w:rsid w:val="00661814"/>
    <w:rsid w:val="00663CF0"/>
    <w:rsid w:val="0066448E"/>
    <w:rsid w:val="00665472"/>
    <w:rsid w:val="00665779"/>
    <w:rsid w:val="00665C18"/>
    <w:rsid w:val="00666025"/>
    <w:rsid w:val="006661A0"/>
    <w:rsid w:val="00666EC9"/>
    <w:rsid w:val="00667049"/>
    <w:rsid w:val="0066760D"/>
    <w:rsid w:val="00667DD5"/>
    <w:rsid w:val="0067493B"/>
    <w:rsid w:val="0067516D"/>
    <w:rsid w:val="006753B1"/>
    <w:rsid w:val="006761D3"/>
    <w:rsid w:val="0067668F"/>
    <w:rsid w:val="006769F2"/>
    <w:rsid w:val="006773C9"/>
    <w:rsid w:val="006773F4"/>
    <w:rsid w:val="00677D64"/>
    <w:rsid w:val="006803F1"/>
    <w:rsid w:val="0068176E"/>
    <w:rsid w:val="006819B5"/>
    <w:rsid w:val="006819F2"/>
    <w:rsid w:val="00681A5F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A9"/>
    <w:rsid w:val="00695629"/>
    <w:rsid w:val="00695930"/>
    <w:rsid w:val="00696419"/>
    <w:rsid w:val="006970B3"/>
    <w:rsid w:val="006971D5"/>
    <w:rsid w:val="006A06E0"/>
    <w:rsid w:val="006A1476"/>
    <w:rsid w:val="006A2022"/>
    <w:rsid w:val="006A2C6D"/>
    <w:rsid w:val="006A5775"/>
    <w:rsid w:val="006A6F36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740"/>
    <w:rsid w:val="006B6F60"/>
    <w:rsid w:val="006C22DD"/>
    <w:rsid w:val="006C2B7C"/>
    <w:rsid w:val="006C617B"/>
    <w:rsid w:val="006C7130"/>
    <w:rsid w:val="006C7FC0"/>
    <w:rsid w:val="006D08BB"/>
    <w:rsid w:val="006D0ADA"/>
    <w:rsid w:val="006D0D9E"/>
    <w:rsid w:val="006D164E"/>
    <w:rsid w:val="006D217A"/>
    <w:rsid w:val="006D23F5"/>
    <w:rsid w:val="006D3477"/>
    <w:rsid w:val="006D4455"/>
    <w:rsid w:val="006D5183"/>
    <w:rsid w:val="006D54E2"/>
    <w:rsid w:val="006D64C7"/>
    <w:rsid w:val="006D6776"/>
    <w:rsid w:val="006E0144"/>
    <w:rsid w:val="006E017B"/>
    <w:rsid w:val="006E2813"/>
    <w:rsid w:val="006E3B16"/>
    <w:rsid w:val="006E4149"/>
    <w:rsid w:val="006E58AB"/>
    <w:rsid w:val="006E5F9A"/>
    <w:rsid w:val="006F1238"/>
    <w:rsid w:val="006F2351"/>
    <w:rsid w:val="006F2693"/>
    <w:rsid w:val="006F2E40"/>
    <w:rsid w:val="006F3037"/>
    <w:rsid w:val="006F332F"/>
    <w:rsid w:val="006F4906"/>
    <w:rsid w:val="006F518B"/>
    <w:rsid w:val="006F5377"/>
    <w:rsid w:val="006F56DC"/>
    <w:rsid w:val="006F5986"/>
    <w:rsid w:val="006F60C5"/>
    <w:rsid w:val="006F6966"/>
    <w:rsid w:val="006F773D"/>
    <w:rsid w:val="00701E84"/>
    <w:rsid w:val="00703C74"/>
    <w:rsid w:val="00703D0B"/>
    <w:rsid w:val="007040E5"/>
    <w:rsid w:val="0070697E"/>
    <w:rsid w:val="00706CB0"/>
    <w:rsid w:val="00706D40"/>
    <w:rsid w:val="00707F5D"/>
    <w:rsid w:val="00707FF0"/>
    <w:rsid w:val="0071192B"/>
    <w:rsid w:val="00712940"/>
    <w:rsid w:val="00713B54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6942"/>
    <w:rsid w:val="0073754B"/>
    <w:rsid w:val="007405AD"/>
    <w:rsid w:val="00742BEC"/>
    <w:rsid w:val="00743151"/>
    <w:rsid w:val="0074332E"/>
    <w:rsid w:val="0074333D"/>
    <w:rsid w:val="00750990"/>
    <w:rsid w:val="00751C70"/>
    <w:rsid w:val="00752C83"/>
    <w:rsid w:val="00753A3B"/>
    <w:rsid w:val="0075403A"/>
    <w:rsid w:val="0075454F"/>
    <w:rsid w:val="00755702"/>
    <w:rsid w:val="00755A3A"/>
    <w:rsid w:val="00755E63"/>
    <w:rsid w:val="00756333"/>
    <w:rsid w:val="00760529"/>
    <w:rsid w:val="00760A97"/>
    <w:rsid w:val="00760E88"/>
    <w:rsid w:val="00761A1F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A35"/>
    <w:rsid w:val="00770D0E"/>
    <w:rsid w:val="00772B95"/>
    <w:rsid w:val="00773739"/>
    <w:rsid w:val="0077386B"/>
    <w:rsid w:val="0077484E"/>
    <w:rsid w:val="0077503E"/>
    <w:rsid w:val="00775D48"/>
    <w:rsid w:val="00776783"/>
    <w:rsid w:val="00777A21"/>
    <w:rsid w:val="007805FF"/>
    <w:rsid w:val="00781098"/>
    <w:rsid w:val="0078136F"/>
    <w:rsid w:val="00781868"/>
    <w:rsid w:val="0078366F"/>
    <w:rsid w:val="007845E7"/>
    <w:rsid w:val="00786717"/>
    <w:rsid w:val="00786949"/>
    <w:rsid w:val="0078702F"/>
    <w:rsid w:val="00790B2B"/>
    <w:rsid w:val="00790DEE"/>
    <w:rsid w:val="007914B2"/>
    <w:rsid w:val="007914DE"/>
    <w:rsid w:val="007921FF"/>
    <w:rsid w:val="00792BE4"/>
    <w:rsid w:val="007951C4"/>
    <w:rsid w:val="00796CDB"/>
    <w:rsid w:val="007978B4"/>
    <w:rsid w:val="007A0065"/>
    <w:rsid w:val="007A0429"/>
    <w:rsid w:val="007A1D2A"/>
    <w:rsid w:val="007A3E94"/>
    <w:rsid w:val="007A47EC"/>
    <w:rsid w:val="007A47EF"/>
    <w:rsid w:val="007A528D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3B54"/>
    <w:rsid w:val="007C5E99"/>
    <w:rsid w:val="007C6D2F"/>
    <w:rsid w:val="007C782D"/>
    <w:rsid w:val="007D0210"/>
    <w:rsid w:val="007D0604"/>
    <w:rsid w:val="007D13C5"/>
    <w:rsid w:val="007D1BB0"/>
    <w:rsid w:val="007D2E3E"/>
    <w:rsid w:val="007D310B"/>
    <w:rsid w:val="007D4153"/>
    <w:rsid w:val="007D42E9"/>
    <w:rsid w:val="007D4588"/>
    <w:rsid w:val="007D6173"/>
    <w:rsid w:val="007D66AD"/>
    <w:rsid w:val="007D6E2F"/>
    <w:rsid w:val="007D7A56"/>
    <w:rsid w:val="007E0604"/>
    <w:rsid w:val="007E07D3"/>
    <w:rsid w:val="007E081E"/>
    <w:rsid w:val="007E0A5B"/>
    <w:rsid w:val="007E119B"/>
    <w:rsid w:val="007E1825"/>
    <w:rsid w:val="007E2DC9"/>
    <w:rsid w:val="007E36C8"/>
    <w:rsid w:val="007E449D"/>
    <w:rsid w:val="007E48BF"/>
    <w:rsid w:val="007E4A4B"/>
    <w:rsid w:val="007E4A4C"/>
    <w:rsid w:val="007E4BDE"/>
    <w:rsid w:val="007E57A0"/>
    <w:rsid w:val="007E63BE"/>
    <w:rsid w:val="007E6E68"/>
    <w:rsid w:val="007E6FDA"/>
    <w:rsid w:val="007F0AFA"/>
    <w:rsid w:val="007F2357"/>
    <w:rsid w:val="007F30B5"/>
    <w:rsid w:val="007F5432"/>
    <w:rsid w:val="007F62D6"/>
    <w:rsid w:val="007F6D64"/>
    <w:rsid w:val="007F7152"/>
    <w:rsid w:val="007F76A9"/>
    <w:rsid w:val="00802020"/>
    <w:rsid w:val="0080380C"/>
    <w:rsid w:val="00804FAD"/>
    <w:rsid w:val="0080593B"/>
    <w:rsid w:val="00805F84"/>
    <w:rsid w:val="00806BAB"/>
    <w:rsid w:val="00806C14"/>
    <w:rsid w:val="00806DD6"/>
    <w:rsid w:val="00807F2C"/>
    <w:rsid w:val="0081015F"/>
    <w:rsid w:val="008135F7"/>
    <w:rsid w:val="00813ABD"/>
    <w:rsid w:val="00814EAD"/>
    <w:rsid w:val="00814EBA"/>
    <w:rsid w:val="008154EB"/>
    <w:rsid w:val="00815EAC"/>
    <w:rsid w:val="00821891"/>
    <w:rsid w:val="008224ED"/>
    <w:rsid w:val="00824443"/>
    <w:rsid w:val="00824B74"/>
    <w:rsid w:val="00824D44"/>
    <w:rsid w:val="00825364"/>
    <w:rsid w:val="00825B33"/>
    <w:rsid w:val="00826215"/>
    <w:rsid w:val="008279DF"/>
    <w:rsid w:val="008305B7"/>
    <w:rsid w:val="00832428"/>
    <w:rsid w:val="0083279B"/>
    <w:rsid w:val="00834D97"/>
    <w:rsid w:val="008351D7"/>
    <w:rsid w:val="00835836"/>
    <w:rsid w:val="00835963"/>
    <w:rsid w:val="00836509"/>
    <w:rsid w:val="00836ECC"/>
    <w:rsid w:val="00840D2F"/>
    <w:rsid w:val="00841410"/>
    <w:rsid w:val="00841887"/>
    <w:rsid w:val="0084189E"/>
    <w:rsid w:val="00843D68"/>
    <w:rsid w:val="00843FF7"/>
    <w:rsid w:val="00845BC3"/>
    <w:rsid w:val="0084664A"/>
    <w:rsid w:val="008478DA"/>
    <w:rsid w:val="00850679"/>
    <w:rsid w:val="0085163A"/>
    <w:rsid w:val="00852834"/>
    <w:rsid w:val="0085384B"/>
    <w:rsid w:val="00854374"/>
    <w:rsid w:val="00854863"/>
    <w:rsid w:val="00855266"/>
    <w:rsid w:val="00855370"/>
    <w:rsid w:val="00855BBA"/>
    <w:rsid w:val="00856256"/>
    <w:rsid w:val="008562E9"/>
    <w:rsid w:val="00857C54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3DAF"/>
    <w:rsid w:val="00874028"/>
    <w:rsid w:val="00877D01"/>
    <w:rsid w:val="0088097F"/>
    <w:rsid w:val="00882EAE"/>
    <w:rsid w:val="00884E87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A028C"/>
    <w:rsid w:val="008A0BB4"/>
    <w:rsid w:val="008A119A"/>
    <w:rsid w:val="008A14A4"/>
    <w:rsid w:val="008A23B9"/>
    <w:rsid w:val="008A25B1"/>
    <w:rsid w:val="008A3697"/>
    <w:rsid w:val="008A454A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5DF0"/>
    <w:rsid w:val="008B6AAC"/>
    <w:rsid w:val="008B7638"/>
    <w:rsid w:val="008C0E09"/>
    <w:rsid w:val="008C17B2"/>
    <w:rsid w:val="008C218A"/>
    <w:rsid w:val="008C297B"/>
    <w:rsid w:val="008C2F6C"/>
    <w:rsid w:val="008C3B9A"/>
    <w:rsid w:val="008C4CA0"/>
    <w:rsid w:val="008C507B"/>
    <w:rsid w:val="008C5368"/>
    <w:rsid w:val="008C62DC"/>
    <w:rsid w:val="008C6CF5"/>
    <w:rsid w:val="008C6DFB"/>
    <w:rsid w:val="008D0AE7"/>
    <w:rsid w:val="008D1BEA"/>
    <w:rsid w:val="008D3538"/>
    <w:rsid w:val="008D36C0"/>
    <w:rsid w:val="008D4886"/>
    <w:rsid w:val="008D5940"/>
    <w:rsid w:val="008D5E73"/>
    <w:rsid w:val="008D65F6"/>
    <w:rsid w:val="008D6B0A"/>
    <w:rsid w:val="008D78F0"/>
    <w:rsid w:val="008E0B82"/>
    <w:rsid w:val="008E0F4C"/>
    <w:rsid w:val="008E1A75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3C24"/>
    <w:rsid w:val="00903D5A"/>
    <w:rsid w:val="00904D1E"/>
    <w:rsid w:val="00906C7A"/>
    <w:rsid w:val="009074CB"/>
    <w:rsid w:val="0091000D"/>
    <w:rsid w:val="00910FF3"/>
    <w:rsid w:val="009115ED"/>
    <w:rsid w:val="0091194F"/>
    <w:rsid w:val="009123B6"/>
    <w:rsid w:val="0091341D"/>
    <w:rsid w:val="00913BB8"/>
    <w:rsid w:val="00914D44"/>
    <w:rsid w:val="009155DC"/>
    <w:rsid w:val="00915FA0"/>
    <w:rsid w:val="00916590"/>
    <w:rsid w:val="0091675C"/>
    <w:rsid w:val="00916B57"/>
    <w:rsid w:val="0091784B"/>
    <w:rsid w:val="0092037A"/>
    <w:rsid w:val="00920818"/>
    <w:rsid w:val="009209E8"/>
    <w:rsid w:val="00920E84"/>
    <w:rsid w:val="009228A0"/>
    <w:rsid w:val="009238B4"/>
    <w:rsid w:val="00924D5A"/>
    <w:rsid w:val="00925BB2"/>
    <w:rsid w:val="00925DD8"/>
    <w:rsid w:val="00926FA0"/>
    <w:rsid w:val="00930D6D"/>
    <w:rsid w:val="009311D4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69"/>
    <w:rsid w:val="009513E7"/>
    <w:rsid w:val="009514DA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A95"/>
    <w:rsid w:val="00966CDB"/>
    <w:rsid w:val="00967804"/>
    <w:rsid w:val="00967C2F"/>
    <w:rsid w:val="00970DAE"/>
    <w:rsid w:val="009715A1"/>
    <w:rsid w:val="009715BD"/>
    <w:rsid w:val="0097178A"/>
    <w:rsid w:val="009754B1"/>
    <w:rsid w:val="009755D5"/>
    <w:rsid w:val="00976354"/>
    <w:rsid w:val="009764F0"/>
    <w:rsid w:val="00976DA9"/>
    <w:rsid w:val="0098082A"/>
    <w:rsid w:val="00981A8B"/>
    <w:rsid w:val="00983022"/>
    <w:rsid w:val="00984B0B"/>
    <w:rsid w:val="009850DD"/>
    <w:rsid w:val="00985826"/>
    <w:rsid w:val="00985A0F"/>
    <w:rsid w:val="0098734B"/>
    <w:rsid w:val="00993C62"/>
    <w:rsid w:val="0099499E"/>
    <w:rsid w:val="009957BD"/>
    <w:rsid w:val="00995CB7"/>
    <w:rsid w:val="00995F46"/>
    <w:rsid w:val="00996C8A"/>
    <w:rsid w:val="00996E08"/>
    <w:rsid w:val="009973EC"/>
    <w:rsid w:val="00997C00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6C"/>
    <w:rsid w:val="009B2383"/>
    <w:rsid w:val="009B4677"/>
    <w:rsid w:val="009B4C15"/>
    <w:rsid w:val="009B5B37"/>
    <w:rsid w:val="009B640D"/>
    <w:rsid w:val="009B70B4"/>
    <w:rsid w:val="009B77F3"/>
    <w:rsid w:val="009B7A28"/>
    <w:rsid w:val="009C0523"/>
    <w:rsid w:val="009C100F"/>
    <w:rsid w:val="009C17B1"/>
    <w:rsid w:val="009C3355"/>
    <w:rsid w:val="009C3BDF"/>
    <w:rsid w:val="009C3DCB"/>
    <w:rsid w:val="009C4452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F3"/>
    <w:rsid w:val="009D18AA"/>
    <w:rsid w:val="009D30E5"/>
    <w:rsid w:val="009D3DFF"/>
    <w:rsid w:val="009D4769"/>
    <w:rsid w:val="009D4865"/>
    <w:rsid w:val="009D61FE"/>
    <w:rsid w:val="009D671D"/>
    <w:rsid w:val="009D68E5"/>
    <w:rsid w:val="009D74FD"/>
    <w:rsid w:val="009E0253"/>
    <w:rsid w:val="009E1E2B"/>
    <w:rsid w:val="009E3C51"/>
    <w:rsid w:val="009E427C"/>
    <w:rsid w:val="009E55AB"/>
    <w:rsid w:val="009E62AA"/>
    <w:rsid w:val="009E6F03"/>
    <w:rsid w:val="009F042C"/>
    <w:rsid w:val="009F0AB1"/>
    <w:rsid w:val="009F205B"/>
    <w:rsid w:val="009F26DC"/>
    <w:rsid w:val="009F3481"/>
    <w:rsid w:val="009F354F"/>
    <w:rsid w:val="009F38BF"/>
    <w:rsid w:val="009F484B"/>
    <w:rsid w:val="009F4EC5"/>
    <w:rsid w:val="009F56A8"/>
    <w:rsid w:val="009F591C"/>
    <w:rsid w:val="009F74A2"/>
    <w:rsid w:val="00A00387"/>
    <w:rsid w:val="00A01497"/>
    <w:rsid w:val="00A01D2A"/>
    <w:rsid w:val="00A0332B"/>
    <w:rsid w:val="00A036DA"/>
    <w:rsid w:val="00A05214"/>
    <w:rsid w:val="00A056F8"/>
    <w:rsid w:val="00A06C72"/>
    <w:rsid w:val="00A07532"/>
    <w:rsid w:val="00A0794D"/>
    <w:rsid w:val="00A100C0"/>
    <w:rsid w:val="00A10275"/>
    <w:rsid w:val="00A10F92"/>
    <w:rsid w:val="00A1136B"/>
    <w:rsid w:val="00A1249B"/>
    <w:rsid w:val="00A13706"/>
    <w:rsid w:val="00A14AC5"/>
    <w:rsid w:val="00A17A38"/>
    <w:rsid w:val="00A20DA7"/>
    <w:rsid w:val="00A210B3"/>
    <w:rsid w:val="00A210BF"/>
    <w:rsid w:val="00A2225A"/>
    <w:rsid w:val="00A23C72"/>
    <w:rsid w:val="00A24F36"/>
    <w:rsid w:val="00A2607C"/>
    <w:rsid w:val="00A26953"/>
    <w:rsid w:val="00A301A5"/>
    <w:rsid w:val="00A313E0"/>
    <w:rsid w:val="00A32375"/>
    <w:rsid w:val="00A32614"/>
    <w:rsid w:val="00A32896"/>
    <w:rsid w:val="00A32F3F"/>
    <w:rsid w:val="00A335C6"/>
    <w:rsid w:val="00A337B5"/>
    <w:rsid w:val="00A35D62"/>
    <w:rsid w:val="00A36B03"/>
    <w:rsid w:val="00A36B1D"/>
    <w:rsid w:val="00A36B2A"/>
    <w:rsid w:val="00A37B61"/>
    <w:rsid w:val="00A4028F"/>
    <w:rsid w:val="00A40F43"/>
    <w:rsid w:val="00A4249F"/>
    <w:rsid w:val="00A43AA4"/>
    <w:rsid w:val="00A43D09"/>
    <w:rsid w:val="00A43EC1"/>
    <w:rsid w:val="00A44762"/>
    <w:rsid w:val="00A464D9"/>
    <w:rsid w:val="00A46DBC"/>
    <w:rsid w:val="00A473F5"/>
    <w:rsid w:val="00A51C3A"/>
    <w:rsid w:val="00A52A19"/>
    <w:rsid w:val="00A532BC"/>
    <w:rsid w:val="00A54BED"/>
    <w:rsid w:val="00A554AF"/>
    <w:rsid w:val="00A55C47"/>
    <w:rsid w:val="00A56647"/>
    <w:rsid w:val="00A567EA"/>
    <w:rsid w:val="00A57970"/>
    <w:rsid w:val="00A57F18"/>
    <w:rsid w:val="00A60EA6"/>
    <w:rsid w:val="00A61D68"/>
    <w:rsid w:val="00A63150"/>
    <w:rsid w:val="00A633EF"/>
    <w:rsid w:val="00A634AC"/>
    <w:rsid w:val="00A63DA9"/>
    <w:rsid w:val="00A64720"/>
    <w:rsid w:val="00A64B82"/>
    <w:rsid w:val="00A65D84"/>
    <w:rsid w:val="00A66AFE"/>
    <w:rsid w:val="00A66F8E"/>
    <w:rsid w:val="00A702E2"/>
    <w:rsid w:val="00A705B1"/>
    <w:rsid w:val="00A72088"/>
    <w:rsid w:val="00A73D2B"/>
    <w:rsid w:val="00A7556D"/>
    <w:rsid w:val="00A7594E"/>
    <w:rsid w:val="00A80815"/>
    <w:rsid w:val="00A82471"/>
    <w:rsid w:val="00A8347F"/>
    <w:rsid w:val="00A83808"/>
    <w:rsid w:val="00A84299"/>
    <w:rsid w:val="00A84626"/>
    <w:rsid w:val="00A84E08"/>
    <w:rsid w:val="00A85EFF"/>
    <w:rsid w:val="00A86884"/>
    <w:rsid w:val="00A87A56"/>
    <w:rsid w:val="00A912A3"/>
    <w:rsid w:val="00A917C9"/>
    <w:rsid w:val="00A91CF1"/>
    <w:rsid w:val="00A91E17"/>
    <w:rsid w:val="00A9210B"/>
    <w:rsid w:val="00A925E4"/>
    <w:rsid w:val="00A92F2B"/>
    <w:rsid w:val="00A93FF7"/>
    <w:rsid w:val="00A94135"/>
    <w:rsid w:val="00A94912"/>
    <w:rsid w:val="00A94A1D"/>
    <w:rsid w:val="00A95241"/>
    <w:rsid w:val="00A96448"/>
    <w:rsid w:val="00A97074"/>
    <w:rsid w:val="00A9773C"/>
    <w:rsid w:val="00A977D7"/>
    <w:rsid w:val="00A97C69"/>
    <w:rsid w:val="00AA0375"/>
    <w:rsid w:val="00AA0ECA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3224"/>
    <w:rsid w:val="00AB32AF"/>
    <w:rsid w:val="00AB3D2B"/>
    <w:rsid w:val="00AB41DD"/>
    <w:rsid w:val="00AB453E"/>
    <w:rsid w:val="00AB5AD8"/>
    <w:rsid w:val="00AB6374"/>
    <w:rsid w:val="00AB7A44"/>
    <w:rsid w:val="00AC141A"/>
    <w:rsid w:val="00AC17CA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9A1"/>
    <w:rsid w:val="00AD64D7"/>
    <w:rsid w:val="00AD6D7A"/>
    <w:rsid w:val="00AE1367"/>
    <w:rsid w:val="00AE2ECD"/>
    <w:rsid w:val="00AE32BA"/>
    <w:rsid w:val="00AE461A"/>
    <w:rsid w:val="00AE4A5F"/>
    <w:rsid w:val="00AE5435"/>
    <w:rsid w:val="00AE7138"/>
    <w:rsid w:val="00AE78FB"/>
    <w:rsid w:val="00AF06F2"/>
    <w:rsid w:val="00AF0BD4"/>
    <w:rsid w:val="00AF185A"/>
    <w:rsid w:val="00AF23DB"/>
    <w:rsid w:val="00AF2CE9"/>
    <w:rsid w:val="00AF3EB6"/>
    <w:rsid w:val="00AF3F86"/>
    <w:rsid w:val="00AF5128"/>
    <w:rsid w:val="00AF5A6C"/>
    <w:rsid w:val="00AF5E27"/>
    <w:rsid w:val="00AF6AA2"/>
    <w:rsid w:val="00AF7FB7"/>
    <w:rsid w:val="00B00764"/>
    <w:rsid w:val="00B00BAF"/>
    <w:rsid w:val="00B00E6C"/>
    <w:rsid w:val="00B0146D"/>
    <w:rsid w:val="00B01DD2"/>
    <w:rsid w:val="00B02332"/>
    <w:rsid w:val="00B023EE"/>
    <w:rsid w:val="00B034BE"/>
    <w:rsid w:val="00B0430D"/>
    <w:rsid w:val="00B052A5"/>
    <w:rsid w:val="00B0727F"/>
    <w:rsid w:val="00B075FB"/>
    <w:rsid w:val="00B1289F"/>
    <w:rsid w:val="00B12F77"/>
    <w:rsid w:val="00B13266"/>
    <w:rsid w:val="00B14C04"/>
    <w:rsid w:val="00B1589B"/>
    <w:rsid w:val="00B15E91"/>
    <w:rsid w:val="00B160B4"/>
    <w:rsid w:val="00B17D5C"/>
    <w:rsid w:val="00B2291A"/>
    <w:rsid w:val="00B2293A"/>
    <w:rsid w:val="00B22E62"/>
    <w:rsid w:val="00B23C30"/>
    <w:rsid w:val="00B248DE"/>
    <w:rsid w:val="00B25B20"/>
    <w:rsid w:val="00B2617A"/>
    <w:rsid w:val="00B320C0"/>
    <w:rsid w:val="00B329C7"/>
    <w:rsid w:val="00B335A0"/>
    <w:rsid w:val="00B33963"/>
    <w:rsid w:val="00B346E4"/>
    <w:rsid w:val="00B349FD"/>
    <w:rsid w:val="00B3538E"/>
    <w:rsid w:val="00B35AB4"/>
    <w:rsid w:val="00B35E61"/>
    <w:rsid w:val="00B36603"/>
    <w:rsid w:val="00B37DBF"/>
    <w:rsid w:val="00B4057A"/>
    <w:rsid w:val="00B4095E"/>
    <w:rsid w:val="00B40E19"/>
    <w:rsid w:val="00B417E5"/>
    <w:rsid w:val="00B41D49"/>
    <w:rsid w:val="00B41DE9"/>
    <w:rsid w:val="00B4269B"/>
    <w:rsid w:val="00B431B2"/>
    <w:rsid w:val="00B4332A"/>
    <w:rsid w:val="00B44497"/>
    <w:rsid w:val="00B445DF"/>
    <w:rsid w:val="00B44858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471D"/>
    <w:rsid w:val="00B55080"/>
    <w:rsid w:val="00B555B1"/>
    <w:rsid w:val="00B57227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C7F"/>
    <w:rsid w:val="00B70C95"/>
    <w:rsid w:val="00B71131"/>
    <w:rsid w:val="00B71E9F"/>
    <w:rsid w:val="00B722CF"/>
    <w:rsid w:val="00B72FFF"/>
    <w:rsid w:val="00B739F7"/>
    <w:rsid w:val="00B73BEF"/>
    <w:rsid w:val="00B74523"/>
    <w:rsid w:val="00B7582B"/>
    <w:rsid w:val="00B75FBB"/>
    <w:rsid w:val="00B76093"/>
    <w:rsid w:val="00B76602"/>
    <w:rsid w:val="00B7693B"/>
    <w:rsid w:val="00B77328"/>
    <w:rsid w:val="00B802F3"/>
    <w:rsid w:val="00B8045E"/>
    <w:rsid w:val="00B81F71"/>
    <w:rsid w:val="00B825CB"/>
    <w:rsid w:val="00B83E68"/>
    <w:rsid w:val="00B84B76"/>
    <w:rsid w:val="00B84D88"/>
    <w:rsid w:val="00B85E91"/>
    <w:rsid w:val="00B86112"/>
    <w:rsid w:val="00B87809"/>
    <w:rsid w:val="00B90E7C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3F9E"/>
    <w:rsid w:val="00BA44C2"/>
    <w:rsid w:val="00BA5441"/>
    <w:rsid w:val="00BA616D"/>
    <w:rsid w:val="00BA6BA0"/>
    <w:rsid w:val="00BB0CEA"/>
    <w:rsid w:val="00BB1607"/>
    <w:rsid w:val="00BB1DA6"/>
    <w:rsid w:val="00BB3A1D"/>
    <w:rsid w:val="00BB3D55"/>
    <w:rsid w:val="00BB4BCC"/>
    <w:rsid w:val="00BB5A80"/>
    <w:rsid w:val="00BB6F79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7C6"/>
    <w:rsid w:val="00BC3AE7"/>
    <w:rsid w:val="00BC50FA"/>
    <w:rsid w:val="00BC5B74"/>
    <w:rsid w:val="00BC5C6B"/>
    <w:rsid w:val="00BC6927"/>
    <w:rsid w:val="00BD030C"/>
    <w:rsid w:val="00BD0761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3432"/>
    <w:rsid w:val="00BE38D6"/>
    <w:rsid w:val="00BE4E50"/>
    <w:rsid w:val="00BE5118"/>
    <w:rsid w:val="00BE52D2"/>
    <w:rsid w:val="00BE6D56"/>
    <w:rsid w:val="00BE6EDD"/>
    <w:rsid w:val="00BF1443"/>
    <w:rsid w:val="00BF149C"/>
    <w:rsid w:val="00BF1557"/>
    <w:rsid w:val="00BF1905"/>
    <w:rsid w:val="00BF302F"/>
    <w:rsid w:val="00BF4D23"/>
    <w:rsid w:val="00BF56C8"/>
    <w:rsid w:val="00BF6242"/>
    <w:rsid w:val="00BF7AAB"/>
    <w:rsid w:val="00C01527"/>
    <w:rsid w:val="00C020EB"/>
    <w:rsid w:val="00C02ED5"/>
    <w:rsid w:val="00C0358D"/>
    <w:rsid w:val="00C04018"/>
    <w:rsid w:val="00C0417D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D85"/>
    <w:rsid w:val="00C34511"/>
    <w:rsid w:val="00C3474B"/>
    <w:rsid w:val="00C35275"/>
    <w:rsid w:val="00C36C25"/>
    <w:rsid w:val="00C40CCC"/>
    <w:rsid w:val="00C4273D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1559"/>
    <w:rsid w:val="00C515A4"/>
    <w:rsid w:val="00C52267"/>
    <w:rsid w:val="00C52D56"/>
    <w:rsid w:val="00C547D4"/>
    <w:rsid w:val="00C55B7C"/>
    <w:rsid w:val="00C56687"/>
    <w:rsid w:val="00C57662"/>
    <w:rsid w:val="00C6080A"/>
    <w:rsid w:val="00C610E1"/>
    <w:rsid w:val="00C6162B"/>
    <w:rsid w:val="00C61A70"/>
    <w:rsid w:val="00C61E3C"/>
    <w:rsid w:val="00C62216"/>
    <w:rsid w:val="00C636D2"/>
    <w:rsid w:val="00C6542F"/>
    <w:rsid w:val="00C65C82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743C"/>
    <w:rsid w:val="00C77F27"/>
    <w:rsid w:val="00C800AC"/>
    <w:rsid w:val="00C80304"/>
    <w:rsid w:val="00C81CEA"/>
    <w:rsid w:val="00C82A8B"/>
    <w:rsid w:val="00C82CC7"/>
    <w:rsid w:val="00C84CB7"/>
    <w:rsid w:val="00C86E0C"/>
    <w:rsid w:val="00C9071F"/>
    <w:rsid w:val="00C9229B"/>
    <w:rsid w:val="00C92D99"/>
    <w:rsid w:val="00C95287"/>
    <w:rsid w:val="00C953E7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62E5"/>
    <w:rsid w:val="00CB06E3"/>
    <w:rsid w:val="00CB094D"/>
    <w:rsid w:val="00CB23E0"/>
    <w:rsid w:val="00CB24E0"/>
    <w:rsid w:val="00CB2B3D"/>
    <w:rsid w:val="00CB2E6A"/>
    <w:rsid w:val="00CB6035"/>
    <w:rsid w:val="00CB6502"/>
    <w:rsid w:val="00CB6B2E"/>
    <w:rsid w:val="00CB6BD7"/>
    <w:rsid w:val="00CC04D7"/>
    <w:rsid w:val="00CC060C"/>
    <w:rsid w:val="00CC0FC8"/>
    <w:rsid w:val="00CC116B"/>
    <w:rsid w:val="00CC16ED"/>
    <w:rsid w:val="00CC200B"/>
    <w:rsid w:val="00CC2256"/>
    <w:rsid w:val="00CC345B"/>
    <w:rsid w:val="00CC35C8"/>
    <w:rsid w:val="00CC4D01"/>
    <w:rsid w:val="00CC557F"/>
    <w:rsid w:val="00CC6CEA"/>
    <w:rsid w:val="00CD27E5"/>
    <w:rsid w:val="00CD377E"/>
    <w:rsid w:val="00CD4130"/>
    <w:rsid w:val="00CD42F0"/>
    <w:rsid w:val="00CD4D91"/>
    <w:rsid w:val="00CD5DF6"/>
    <w:rsid w:val="00CD700E"/>
    <w:rsid w:val="00CD70ED"/>
    <w:rsid w:val="00CE0236"/>
    <w:rsid w:val="00CE15E7"/>
    <w:rsid w:val="00CE19E6"/>
    <w:rsid w:val="00CE2284"/>
    <w:rsid w:val="00CE30EB"/>
    <w:rsid w:val="00CE3309"/>
    <w:rsid w:val="00CE4D54"/>
    <w:rsid w:val="00CE4DB7"/>
    <w:rsid w:val="00CE6298"/>
    <w:rsid w:val="00CE6914"/>
    <w:rsid w:val="00CE70F3"/>
    <w:rsid w:val="00CF0207"/>
    <w:rsid w:val="00CF05E5"/>
    <w:rsid w:val="00CF0A76"/>
    <w:rsid w:val="00CF117D"/>
    <w:rsid w:val="00CF1412"/>
    <w:rsid w:val="00CF29FC"/>
    <w:rsid w:val="00CF323A"/>
    <w:rsid w:val="00CF35BD"/>
    <w:rsid w:val="00CF35D3"/>
    <w:rsid w:val="00CF39E2"/>
    <w:rsid w:val="00CF4F7A"/>
    <w:rsid w:val="00CF5C5F"/>
    <w:rsid w:val="00CF7B1D"/>
    <w:rsid w:val="00D01868"/>
    <w:rsid w:val="00D01A26"/>
    <w:rsid w:val="00D0251C"/>
    <w:rsid w:val="00D0309A"/>
    <w:rsid w:val="00D03898"/>
    <w:rsid w:val="00D042ED"/>
    <w:rsid w:val="00D079D8"/>
    <w:rsid w:val="00D07C6D"/>
    <w:rsid w:val="00D100CB"/>
    <w:rsid w:val="00D10481"/>
    <w:rsid w:val="00D10567"/>
    <w:rsid w:val="00D10ACA"/>
    <w:rsid w:val="00D11797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302A3"/>
    <w:rsid w:val="00D308C2"/>
    <w:rsid w:val="00D30E7B"/>
    <w:rsid w:val="00D32422"/>
    <w:rsid w:val="00D324DE"/>
    <w:rsid w:val="00D324F9"/>
    <w:rsid w:val="00D3541A"/>
    <w:rsid w:val="00D37D96"/>
    <w:rsid w:val="00D418E3"/>
    <w:rsid w:val="00D426CD"/>
    <w:rsid w:val="00D4361C"/>
    <w:rsid w:val="00D43A21"/>
    <w:rsid w:val="00D44D24"/>
    <w:rsid w:val="00D44E3C"/>
    <w:rsid w:val="00D51580"/>
    <w:rsid w:val="00D51898"/>
    <w:rsid w:val="00D528BF"/>
    <w:rsid w:val="00D52D28"/>
    <w:rsid w:val="00D54D80"/>
    <w:rsid w:val="00D554DC"/>
    <w:rsid w:val="00D55CB1"/>
    <w:rsid w:val="00D562FC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DF"/>
    <w:rsid w:val="00D63712"/>
    <w:rsid w:val="00D63752"/>
    <w:rsid w:val="00D65834"/>
    <w:rsid w:val="00D65E24"/>
    <w:rsid w:val="00D66931"/>
    <w:rsid w:val="00D66A2C"/>
    <w:rsid w:val="00D67003"/>
    <w:rsid w:val="00D674A6"/>
    <w:rsid w:val="00D67638"/>
    <w:rsid w:val="00D6788F"/>
    <w:rsid w:val="00D7029E"/>
    <w:rsid w:val="00D71045"/>
    <w:rsid w:val="00D7553E"/>
    <w:rsid w:val="00D75867"/>
    <w:rsid w:val="00D804C4"/>
    <w:rsid w:val="00D80671"/>
    <w:rsid w:val="00D83A6D"/>
    <w:rsid w:val="00D83D92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463"/>
    <w:rsid w:val="00D9789D"/>
    <w:rsid w:val="00D97CF2"/>
    <w:rsid w:val="00DA0ECC"/>
    <w:rsid w:val="00DA175B"/>
    <w:rsid w:val="00DA59D3"/>
    <w:rsid w:val="00DA6CA4"/>
    <w:rsid w:val="00DB1518"/>
    <w:rsid w:val="00DB30F1"/>
    <w:rsid w:val="00DB4A06"/>
    <w:rsid w:val="00DB5D24"/>
    <w:rsid w:val="00DB5FDB"/>
    <w:rsid w:val="00DB61D0"/>
    <w:rsid w:val="00DB6F6B"/>
    <w:rsid w:val="00DB79FA"/>
    <w:rsid w:val="00DB7DA7"/>
    <w:rsid w:val="00DC00D2"/>
    <w:rsid w:val="00DC0377"/>
    <w:rsid w:val="00DC0E46"/>
    <w:rsid w:val="00DC1F0A"/>
    <w:rsid w:val="00DC669C"/>
    <w:rsid w:val="00DD005C"/>
    <w:rsid w:val="00DD1279"/>
    <w:rsid w:val="00DD1E8E"/>
    <w:rsid w:val="00DD1F48"/>
    <w:rsid w:val="00DD24B3"/>
    <w:rsid w:val="00DD30D9"/>
    <w:rsid w:val="00DD5706"/>
    <w:rsid w:val="00DD61A2"/>
    <w:rsid w:val="00DD780A"/>
    <w:rsid w:val="00DE1254"/>
    <w:rsid w:val="00DE279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88E"/>
    <w:rsid w:val="00DF7BE3"/>
    <w:rsid w:val="00E0190C"/>
    <w:rsid w:val="00E01E98"/>
    <w:rsid w:val="00E03D14"/>
    <w:rsid w:val="00E0471A"/>
    <w:rsid w:val="00E04C11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3507"/>
    <w:rsid w:val="00E23699"/>
    <w:rsid w:val="00E23719"/>
    <w:rsid w:val="00E25128"/>
    <w:rsid w:val="00E25FBC"/>
    <w:rsid w:val="00E2696B"/>
    <w:rsid w:val="00E27697"/>
    <w:rsid w:val="00E278BB"/>
    <w:rsid w:val="00E27D84"/>
    <w:rsid w:val="00E30813"/>
    <w:rsid w:val="00E3259E"/>
    <w:rsid w:val="00E340BE"/>
    <w:rsid w:val="00E342F5"/>
    <w:rsid w:val="00E34D65"/>
    <w:rsid w:val="00E356EB"/>
    <w:rsid w:val="00E36EF8"/>
    <w:rsid w:val="00E37396"/>
    <w:rsid w:val="00E41900"/>
    <w:rsid w:val="00E421F3"/>
    <w:rsid w:val="00E4392E"/>
    <w:rsid w:val="00E43F2E"/>
    <w:rsid w:val="00E43FBC"/>
    <w:rsid w:val="00E4421E"/>
    <w:rsid w:val="00E44276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BE1"/>
    <w:rsid w:val="00E539F8"/>
    <w:rsid w:val="00E53D34"/>
    <w:rsid w:val="00E542B0"/>
    <w:rsid w:val="00E5536D"/>
    <w:rsid w:val="00E55640"/>
    <w:rsid w:val="00E5570E"/>
    <w:rsid w:val="00E61B8B"/>
    <w:rsid w:val="00E61C21"/>
    <w:rsid w:val="00E623FF"/>
    <w:rsid w:val="00E638AE"/>
    <w:rsid w:val="00E65992"/>
    <w:rsid w:val="00E660D0"/>
    <w:rsid w:val="00E6669D"/>
    <w:rsid w:val="00E677DD"/>
    <w:rsid w:val="00E67A68"/>
    <w:rsid w:val="00E67D3E"/>
    <w:rsid w:val="00E67D45"/>
    <w:rsid w:val="00E712E1"/>
    <w:rsid w:val="00E7216B"/>
    <w:rsid w:val="00E721A2"/>
    <w:rsid w:val="00E72425"/>
    <w:rsid w:val="00E724BA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880"/>
    <w:rsid w:val="00E82D8B"/>
    <w:rsid w:val="00E83211"/>
    <w:rsid w:val="00E83646"/>
    <w:rsid w:val="00E84605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743"/>
    <w:rsid w:val="00EA24DD"/>
    <w:rsid w:val="00EA253E"/>
    <w:rsid w:val="00EA6939"/>
    <w:rsid w:val="00EA7EA9"/>
    <w:rsid w:val="00EB224E"/>
    <w:rsid w:val="00EB2323"/>
    <w:rsid w:val="00EB3534"/>
    <w:rsid w:val="00EB3D7D"/>
    <w:rsid w:val="00EB5C09"/>
    <w:rsid w:val="00EB5DFE"/>
    <w:rsid w:val="00EB6B40"/>
    <w:rsid w:val="00EB6DFF"/>
    <w:rsid w:val="00EC0232"/>
    <w:rsid w:val="00EC2B1D"/>
    <w:rsid w:val="00EC413C"/>
    <w:rsid w:val="00EC431C"/>
    <w:rsid w:val="00EC52C7"/>
    <w:rsid w:val="00EC54D3"/>
    <w:rsid w:val="00EC6A50"/>
    <w:rsid w:val="00EC6EA4"/>
    <w:rsid w:val="00EC72AD"/>
    <w:rsid w:val="00EC7E8D"/>
    <w:rsid w:val="00ED0C34"/>
    <w:rsid w:val="00ED1FB8"/>
    <w:rsid w:val="00ED2FE7"/>
    <w:rsid w:val="00ED4030"/>
    <w:rsid w:val="00ED4670"/>
    <w:rsid w:val="00ED6895"/>
    <w:rsid w:val="00ED71C9"/>
    <w:rsid w:val="00EE04C1"/>
    <w:rsid w:val="00EE12F3"/>
    <w:rsid w:val="00EE2C63"/>
    <w:rsid w:val="00EE36C4"/>
    <w:rsid w:val="00EE46EA"/>
    <w:rsid w:val="00EE7094"/>
    <w:rsid w:val="00EE7173"/>
    <w:rsid w:val="00EF0E4E"/>
    <w:rsid w:val="00EF1C4F"/>
    <w:rsid w:val="00EF36F1"/>
    <w:rsid w:val="00EF5461"/>
    <w:rsid w:val="00EF552F"/>
    <w:rsid w:val="00EF5CEE"/>
    <w:rsid w:val="00F0439C"/>
    <w:rsid w:val="00F05494"/>
    <w:rsid w:val="00F067F2"/>
    <w:rsid w:val="00F06AA7"/>
    <w:rsid w:val="00F06BDE"/>
    <w:rsid w:val="00F06CC3"/>
    <w:rsid w:val="00F1045A"/>
    <w:rsid w:val="00F10833"/>
    <w:rsid w:val="00F11628"/>
    <w:rsid w:val="00F12805"/>
    <w:rsid w:val="00F12888"/>
    <w:rsid w:val="00F13810"/>
    <w:rsid w:val="00F14E63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76C7"/>
    <w:rsid w:val="00F30AE0"/>
    <w:rsid w:val="00F30C45"/>
    <w:rsid w:val="00F30DC4"/>
    <w:rsid w:val="00F31B64"/>
    <w:rsid w:val="00F3421C"/>
    <w:rsid w:val="00F3511E"/>
    <w:rsid w:val="00F37C4A"/>
    <w:rsid w:val="00F37D8B"/>
    <w:rsid w:val="00F40A6A"/>
    <w:rsid w:val="00F41B66"/>
    <w:rsid w:val="00F4221D"/>
    <w:rsid w:val="00F43049"/>
    <w:rsid w:val="00F43084"/>
    <w:rsid w:val="00F44526"/>
    <w:rsid w:val="00F44E3C"/>
    <w:rsid w:val="00F4511D"/>
    <w:rsid w:val="00F4517B"/>
    <w:rsid w:val="00F4625D"/>
    <w:rsid w:val="00F50576"/>
    <w:rsid w:val="00F505F7"/>
    <w:rsid w:val="00F50840"/>
    <w:rsid w:val="00F527ED"/>
    <w:rsid w:val="00F52A90"/>
    <w:rsid w:val="00F53FF0"/>
    <w:rsid w:val="00F5561A"/>
    <w:rsid w:val="00F57E0F"/>
    <w:rsid w:val="00F60394"/>
    <w:rsid w:val="00F60491"/>
    <w:rsid w:val="00F605EC"/>
    <w:rsid w:val="00F627B3"/>
    <w:rsid w:val="00F627C2"/>
    <w:rsid w:val="00F62D29"/>
    <w:rsid w:val="00F64FBB"/>
    <w:rsid w:val="00F650A5"/>
    <w:rsid w:val="00F6538E"/>
    <w:rsid w:val="00F654A1"/>
    <w:rsid w:val="00F666F2"/>
    <w:rsid w:val="00F67137"/>
    <w:rsid w:val="00F67426"/>
    <w:rsid w:val="00F70587"/>
    <w:rsid w:val="00F70991"/>
    <w:rsid w:val="00F70CEE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2F"/>
    <w:rsid w:val="00F90E04"/>
    <w:rsid w:val="00F91162"/>
    <w:rsid w:val="00F920EC"/>
    <w:rsid w:val="00F9372C"/>
    <w:rsid w:val="00F945F5"/>
    <w:rsid w:val="00F974F3"/>
    <w:rsid w:val="00F97B1D"/>
    <w:rsid w:val="00F97B65"/>
    <w:rsid w:val="00FA08C6"/>
    <w:rsid w:val="00FA26BE"/>
    <w:rsid w:val="00FA3552"/>
    <w:rsid w:val="00FA3D68"/>
    <w:rsid w:val="00FA51B2"/>
    <w:rsid w:val="00FA5A95"/>
    <w:rsid w:val="00FA662C"/>
    <w:rsid w:val="00FA6AFD"/>
    <w:rsid w:val="00FA7E2B"/>
    <w:rsid w:val="00FA7F62"/>
    <w:rsid w:val="00FB0B28"/>
    <w:rsid w:val="00FB0F9C"/>
    <w:rsid w:val="00FB1696"/>
    <w:rsid w:val="00FB31CE"/>
    <w:rsid w:val="00FB33A7"/>
    <w:rsid w:val="00FB3E3B"/>
    <w:rsid w:val="00FB41EF"/>
    <w:rsid w:val="00FB5C36"/>
    <w:rsid w:val="00FB63B3"/>
    <w:rsid w:val="00FB6617"/>
    <w:rsid w:val="00FB6C8C"/>
    <w:rsid w:val="00FB764F"/>
    <w:rsid w:val="00FC3E39"/>
    <w:rsid w:val="00FC55F9"/>
    <w:rsid w:val="00FC5B69"/>
    <w:rsid w:val="00FC5F98"/>
    <w:rsid w:val="00FC7AD3"/>
    <w:rsid w:val="00FD07C0"/>
    <w:rsid w:val="00FD0BEA"/>
    <w:rsid w:val="00FD1A49"/>
    <w:rsid w:val="00FD2B69"/>
    <w:rsid w:val="00FD32BB"/>
    <w:rsid w:val="00FD3FA9"/>
    <w:rsid w:val="00FD56C9"/>
    <w:rsid w:val="00FE14BC"/>
    <w:rsid w:val="00FE17C5"/>
    <w:rsid w:val="00FE1A5C"/>
    <w:rsid w:val="00FE1E17"/>
    <w:rsid w:val="00FE3024"/>
    <w:rsid w:val="00FE3431"/>
    <w:rsid w:val="00FE427C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BC3"/>
    <w:rsid w:val="00FF3ED1"/>
    <w:rsid w:val="00FF46C8"/>
    <w:rsid w:val="00FF4AA3"/>
    <w:rsid w:val="00FF5245"/>
    <w:rsid w:val="00FF5FAD"/>
    <w:rsid w:val="00FF61A7"/>
    <w:rsid w:val="00FF6346"/>
    <w:rsid w:val="00FF651A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33C6-4EF5-48D4-ADE1-71C38F42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21</Pages>
  <Words>5371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35919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kab14</cp:lastModifiedBy>
  <cp:revision>156</cp:revision>
  <cp:lastPrinted>2020-04-17T05:51:00Z</cp:lastPrinted>
  <dcterms:created xsi:type="dcterms:W3CDTF">2019-01-28T04:14:00Z</dcterms:created>
  <dcterms:modified xsi:type="dcterms:W3CDTF">2020-04-23T07:47:00Z</dcterms:modified>
</cp:coreProperties>
</file>