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D0" w:rsidRDefault="00B11BD0" w:rsidP="00B11BD0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B11BD0" w:rsidRDefault="00B11BD0" w:rsidP="00B11BD0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B11BD0" w:rsidRDefault="00B11BD0" w:rsidP="00B11BD0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B11BD0" w:rsidRDefault="00B11BD0" w:rsidP="00B11BD0">
      <w:pPr>
        <w:jc w:val="center"/>
        <w:rPr>
          <w:sz w:val="22"/>
        </w:rPr>
      </w:pPr>
    </w:p>
    <w:p w:rsidR="00B11BD0" w:rsidRDefault="00B11BD0" w:rsidP="00B11BD0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B11BD0" w:rsidRDefault="00B11BD0" w:rsidP="00B11BD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1BD0" w:rsidRDefault="00FC206B" w:rsidP="00B11BD0">
      <w:pPr>
        <w:tabs>
          <w:tab w:val="left" w:pos="7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23.04.</w:t>
      </w:r>
      <w:r w:rsidR="003862A3">
        <w:rPr>
          <w:sz w:val="28"/>
          <w:szCs w:val="28"/>
        </w:rPr>
        <w:t>2020г.</w:t>
      </w:r>
      <w:r w:rsidR="00B11BD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B11BD0">
        <w:rPr>
          <w:sz w:val="28"/>
          <w:szCs w:val="28"/>
        </w:rPr>
        <w:t>№ АГ-</w:t>
      </w:r>
      <w:r>
        <w:rPr>
          <w:sz w:val="28"/>
          <w:szCs w:val="28"/>
        </w:rPr>
        <w:t>619</w:t>
      </w:r>
      <w:r w:rsidR="00CB2910">
        <w:rPr>
          <w:sz w:val="28"/>
          <w:szCs w:val="28"/>
        </w:rPr>
        <w:t>-п</w:t>
      </w:r>
    </w:p>
    <w:p w:rsidR="00A7735B" w:rsidRDefault="00A7735B" w:rsidP="00273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35B" w:rsidRDefault="00A7735B" w:rsidP="00273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6D9" w:rsidRPr="004471B4" w:rsidRDefault="002736D9" w:rsidP="002736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36D9">
        <w:rPr>
          <w:sz w:val="28"/>
          <w:szCs w:val="28"/>
        </w:rPr>
        <w:t xml:space="preserve">О внесении изменений в постановление Администрации города Минусинска </w:t>
      </w:r>
      <w:r w:rsidR="00E35B81">
        <w:rPr>
          <w:sz w:val="28"/>
          <w:szCs w:val="28"/>
        </w:rPr>
        <w:t>06.06.2019</w:t>
      </w:r>
      <w:r w:rsidRPr="002736D9">
        <w:rPr>
          <w:sz w:val="28"/>
          <w:szCs w:val="28"/>
        </w:rPr>
        <w:t xml:space="preserve"> № АГ-</w:t>
      </w:r>
      <w:r w:rsidR="00E35B81">
        <w:rPr>
          <w:sz w:val="28"/>
          <w:szCs w:val="28"/>
        </w:rPr>
        <w:t>947</w:t>
      </w:r>
      <w:r w:rsidRPr="002736D9">
        <w:rPr>
          <w:sz w:val="28"/>
          <w:szCs w:val="28"/>
        </w:rPr>
        <w:t>-п «</w:t>
      </w:r>
      <w:r w:rsidR="00E35B81">
        <w:rPr>
          <w:sz w:val="28"/>
          <w:szCs w:val="28"/>
        </w:rPr>
        <w:t>Об утверждении Порядка расходования средств субсидии из краевого бюджета на содержание автомобильных дорог общего пользования местного значения за счет средств дорожного фонда Красноярского края в муниципальном образовании город Минусинск</w:t>
      </w:r>
      <w:r>
        <w:rPr>
          <w:sz w:val="28"/>
          <w:szCs w:val="28"/>
        </w:rPr>
        <w:t>»</w:t>
      </w:r>
    </w:p>
    <w:p w:rsidR="002736D9" w:rsidRDefault="002736D9" w:rsidP="00273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3F5" w:rsidRDefault="002903F5" w:rsidP="00CB29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903F5">
        <w:rPr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 w:rsidR="009567FE" w:rsidRPr="009567FE">
        <w:t xml:space="preserve"> </w:t>
      </w:r>
      <w:r w:rsidR="009567FE" w:rsidRPr="009567FE">
        <w:rPr>
          <w:sz w:val="28"/>
          <w:szCs w:val="28"/>
        </w:rPr>
        <w:t>постановлением Правительства Красноярского края от 30.09.2013 № 510-п «Об утверждении государственной программы Красноярского края «Развитие транспортной системы»</w:t>
      </w:r>
      <w:r w:rsidR="009567FE">
        <w:rPr>
          <w:sz w:val="28"/>
          <w:szCs w:val="28"/>
        </w:rPr>
        <w:t>,</w:t>
      </w:r>
      <w:r w:rsidRPr="002903F5">
        <w:rPr>
          <w:sz w:val="28"/>
          <w:szCs w:val="28"/>
        </w:rPr>
        <w:t xml:space="preserve"> постановлени</w:t>
      </w:r>
      <w:r w:rsidR="00CE7C59">
        <w:rPr>
          <w:sz w:val="28"/>
          <w:szCs w:val="28"/>
        </w:rPr>
        <w:t>ем</w:t>
      </w:r>
      <w:r w:rsidRPr="002903F5">
        <w:rPr>
          <w:sz w:val="28"/>
          <w:szCs w:val="28"/>
        </w:rPr>
        <w:t xml:space="preserve"> Правительства Красноярского края от </w:t>
      </w:r>
      <w:r w:rsidR="00136E5B">
        <w:rPr>
          <w:sz w:val="28"/>
          <w:szCs w:val="28"/>
        </w:rPr>
        <w:t>02.03.2020</w:t>
      </w:r>
      <w:r w:rsidRPr="002903F5">
        <w:rPr>
          <w:sz w:val="28"/>
          <w:szCs w:val="28"/>
        </w:rPr>
        <w:t xml:space="preserve"> № </w:t>
      </w:r>
      <w:r w:rsidR="00136E5B">
        <w:rPr>
          <w:sz w:val="28"/>
          <w:szCs w:val="28"/>
        </w:rPr>
        <w:t>131</w:t>
      </w:r>
      <w:r w:rsidRPr="002903F5">
        <w:rPr>
          <w:sz w:val="28"/>
          <w:szCs w:val="28"/>
        </w:rPr>
        <w:t>-п «</w:t>
      </w:r>
      <w:r w:rsidR="00136E5B">
        <w:rPr>
          <w:sz w:val="28"/>
          <w:szCs w:val="28"/>
        </w:rPr>
        <w:t>Об утверждении Порядков предоставления и распределения субсидий бюджетам муниципальных образований Красноярского края в рамках реализации мероприятий подпрограммы «Дороги Красноярья» государственной программы Красноярского края «Развитие транспортной системы</w:t>
      </w:r>
      <w:r w:rsidRPr="002903F5">
        <w:rPr>
          <w:sz w:val="28"/>
          <w:szCs w:val="28"/>
        </w:rPr>
        <w:t>», Уставом городского округа город Минусинск</w:t>
      </w:r>
      <w:r w:rsidR="00104C1C">
        <w:rPr>
          <w:sz w:val="28"/>
          <w:szCs w:val="28"/>
        </w:rPr>
        <w:t xml:space="preserve"> Красноярского края</w:t>
      </w:r>
      <w:r w:rsidRPr="002903F5">
        <w:rPr>
          <w:sz w:val="28"/>
          <w:szCs w:val="28"/>
        </w:rPr>
        <w:t>,  в целях определения механизма расходования средств субсидии, ПОСТАНОВЛЯЮ:</w:t>
      </w:r>
      <w:r>
        <w:rPr>
          <w:sz w:val="28"/>
          <w:szCs w:val="28"/>
        </w:rPr>
        <w:t xml:space="preserve">  </w:t>
      </w:r>
    </w:p>
    <w:p w:rsidR="00CB2910" w:rsidRDefault="00B11BD0" w:rsidP="00CB29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1B4">
        <w:rPr>
          <w:sz w:val="28"/>
          <w:szCs w:val="28"/>
        </w:rPr>
        <w:t xml:space="preserve">        1. </w:t>
      </w:r>
      <w:r w:rsidR="002C6180">
        <w:rPr>
          <w:sz w:val="28"/>
          <w:szCs w:val="28"/>
        </w:rPr>
        <w:t>В</w:t>
      </w:r>
      <w:r w:rsidR="002736D9">
        <w:rPr>
          <w:sz w:val="28"/>
          <w:szCs w:val="28"/>
        </w:rPr>
        <w:t xml:space="preserve"> </w:t>
      </w:r>
      <w:r w:rsidR="00CB2910">
        <w:rPr>
          <w:sz w:val="28"/>
          <w:szCs w:val="28"/>
        </w:rPr>
        <w:t>п</w:t>
      </w:r>
      <w:r w:rsidR="002736D9">
        <w:rPr>
          <w:sz w:val="28"/>
          <w:szCs w:val="28"/>
        </w:rPr>
        <w:t xml:space="preserve">остановление Администрации города Минусинска </w:t>
      </w:r>
      <w:r w:rsidR="00A7735B">
        <w:rPr>
          <w:sz w:val="28"/>
          <w:szCs w:val="28"/>
        </w:rPr>
        <w:t xml:space="preserve">от </w:t>
      </w:r>
      <w:r w:rsidR="00E35B81" w:rsidRPr="00E35B81">
        <w:rPr>
          <w:sz w:val="28"/>
          <w:szCs w:val="28"/>
        </w:rPr>
        <w:t xml:space="preserve">06.06.2019 </w:t>
      </w:r>
      <w:r w:rsidR="00A7735B">
        <w:rPr>
          <w:sz w:val="28"/>
          <w:szCs w:val="28"/>
        </w:rPr>
        <w:t xml:space="preserve">                 </w:t>
      </w:r>
      <w:r w:rsidR="00E35B81" w:rsidRPr="00E35B81">
        <w:rPr>
          <w:sz w:val="28"/>
          <w:szCs w:val="28"/>
        </w:rPr>
        <w:t>№ АГ-947-п «Об утверждении Порядка расходования средств субсидии из краевого бюджета на содержание автомобильных дорог общего пользования местного значения за счет средств дорожного фонда Красноярского края в муниципальном образовании город Минусинск»</w:t>
      </w:r>
      <w:r w:rsidR="00CB2910">
        <w:rPr>
          <w:sz w:val="28"/>
          <w:szCs w:val="28"/>
        </w:rPr>
        <w:t xml:space="preserve"> внести следующие изменения:</w:t>
      </w:r>
    </w:p>
    <w:p w:rsidR="00A51B6A" w:rsidRDefault="00E64A38" w:rsidP="00145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104C1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E185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="00BE185F">
        <w:rPr>
          <w:sz w:val="28"/>
          <w:szCs w:val="28"/>
        </w:rPr>
        <w:t xml:space="preserve"> расходования средств субсидии из краевого бюджета </w:t>
      </w:r>
      <w:r w:rsidR="00E35B81">
        <w:rPr>
          <w:sz w:val="28"/>
          <w:szCs w:val="28"/>
        </w:rPr>
        <w:t>на содержание автомобильных дорог общего пользования местного</w:t>
      </w:r>
      <w:r w:rsidR="002C74AA">
        <w:rPr>
          <w:sz w:val="28"/>
          <w:szCs w:val="28"/>
        </w:rPr>
        <w:t xml:space="preserve"> значения за счет средств дорожного фонда Красноярского края в муниципальном образовании город Минусинск</w:t>
      </w:r>
      <w:r w:rsidR="00D82C16">
        <w:rPr>
          <w:sz w:val="28"/>
          <w:szCs w:val="28"/>
        </w:rPr>
        <w:t>»</w:t>
      </w:r>
      <w:r w:rsidR="00BE185F">
        <w:rPr>
          <w:sz w:val="28"/>
          <w:szCs w:val="28"/>
        </w:rPr>
        <w:t>:</w:t>
      </w:r>
      <w:r w:rsidR="00CB2910">
        <w:rPr>
          <w:sz w:val="28"/>
          <w:szCs w:val="28"/>
        </w:rPr>
        <w:t xml:space="preserve"> </w:t>
      </w:r>
    </w:p>
    <w:p w:rsidR="00B51CAE" w:rsidRDefault="00B51CAE" w:rsidP="00A77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4 изложить в новой редакции:</w:t>
      </w:r>
    </w:p>
    <w:p w:rsidR="00CC7FB7" w:rsidRDefault="00203EA4" w:rsidP="00CC7F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04C1C">
        <w:rPr>
          <w:color w:val="000000"/>
          <w:sz w:val="28"/>
          <w:szCs w:val="28"/>
        </w:rPr>
        <w:t>«</w:t>
      </w:r>
      <w:r w:rsidR="00A7735B">
        <w:rPr>
          <w:color w:val="000000"/>
          <w:sz w:val="28"/>
          <w:szCs w:val="28"/>
        </w:rPr>
        <w:t xml:space="preserve">4. </w:t>
      </w:r>
      <w:proofErr w:type="gramStart"/>
      <w:r w:rsidRPr="00203EA4">
        <w:rPr>
          <w:color w:val="000000"/>
          <w:sz w:val="28"/>
          <w:szCs w:val="28"/>
        </w:rPr>
        <w:t>Для заключения Соглашения Управление предоставляет в Министерство в срок не позднее 20 марта текущего финансового года выписку из решения о городском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подтверждающую долевое участие муниципального образования город Минусинск в финансировании расходов в размере</w:t>
      </w:r>
      <w:r w:rsidR="00CC7FB7">
        <w:rPr>
          <w:color w:val="000000"/>
          <w:sz w:val="28"/>
          <w:szCs w:val="28"/>
        </w:rPr>
        <w:t xml:space="preserve"> не менее 0,1% от суммы Субсидии.»;</w:t>
      </w:r>
      <w:proofErr w:type="gramEnd"/>
    </w:p>
    <w:p w:rsidR="00AF1FD2" w:rsidRDefault="00A22FC0" w:rsidP="00CC7FB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пункт </w:t>
      </w:r>
      <w:r w:rsidR="003E5AF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изложить в новой редакции:</w:t>
      </w:r>
    </w:p>
    <w:p w:rsidR="00A22FC0" w:rsidRDefault="00A22FC0" w:rsidP="003E5A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04C1C">
        <w:rPr>
          <w:color w:val="000000"/>
          <w:sz w:val="28"/>
          <w:szCs w:val="28"/>
        </w:rPr>
        <w:t>«</w:t>
      </w:r>
      <w:r w:rsidR="00CC7FB7">
        <w:rPr>
          <w:color w:val="000000"/>
          <w:sz w:val="28"/>
          <w:szCs w:val="28"/>
        </w:rPr>
        <w:t xml:space="preserve">8. </w:t>
      </w:r>
      <w:r w:rsidR="003E5AFA" w:rsidRPr="003E5AFA">
        <w:rPr>
          <w:color w:val="000000"/>
          <w:sz w:val="28"/>
          <w:szCs w:val="28"/>
        </w:rPr>
        <w:t>Перечисление средств Субсидии из краевого бюджета на содержание автомобильных дорог общего пользования местного значения осуществляется в соответствии с графиком финансирования, по форме и в сроки, предусмотренные Соглашением</w:t>
      </w:r>
      <w:proofErr w:type="gramStart"/>
      <w:r w:rsidR="003E5AFA" w:rsidRPr="003E5AFA">
        <w:rPr>
          <w:color w:val="000000"/>
          <w:sz w:val="28"/>
          <w:szCs w:val="28"/>
        </w:rPr>
        <w:t>.</w:t>
      </w:r>
      <w:r w:rsidR="00104C1C">
        <w:rPr>
          <w:color w:val="000000"/>
          <w:sz w:val="28"/>
          <w:szCs w:val="28"/>
        </w:rPr>
        <w:t>»</w:t>
      </w:r>
      <w:r w:rsidR="00CC7FB7">
        <w:rPr>
          <w:color w:val="000000"/>
          <w:sz w:val="28"/>
          <w:szCs w:val="28"/>
        </w:rPr>
        <w:t>;</w:t>
      </w:r>
      <w:proofErr w:type="gramEnd"/>
    </w:p>
    <w:p w:rsidR="003E5AFA" w:rsidRDefault="008E49AE" w:rsidP="00CC7FB7">
      <w:pPr>
        <w:ind w:firstLine="709"/>
        <w:jc w:val="both"/>
        <w:rPr>
          <w:color w:val="000000"/>
          <w:sz w:val="28"/>
          <w:szCs w:val="28"/>
        </w:rPr>
      </w:pPr>
      <w:r w:rsidRPr="008E49AE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11</w:t>
      </w:r>
      <w:r w:rsidRPr="008E49AE">
        <w:rPr>
          <w:color w:val="000000"/>
          <w:sz w:val="28"/>
          <w:szCs w:val="28"/>
        </w:rPr>
        <w:t xml:space="preserve"> изложить в новой редакции:</w:t>
      </w:r>
    </w:p>
    <w:p w:rsidR="008E49AE" w:rsidRPr="008E49AE" w:rsidRDefault="008E49AE" w:rsidP="008E49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04C1C">
        <w:rPr>
          <w:color w:val="000000"/>
          <w:sz w:val="28"/>
          <w:szCs w:val="28"/>
        </w:rPr>
        <w:t>«</w:t>
      </w:r>
      <w:r w:rsidR="00CC7FB7">
        <w:rPr>
          <w:color w:val="000000"/>
          <w:sz w:val="28"/>
          <w:szCs w:val="28"/>
        </w:rPr>
        <w:t xml:space="preserve">11. </w:t>
      </w:r>
      <w:r w:rsidRPr="008E49AE">
        <w:rPr>
          <w:color w:val="000000"/>
          <w:sz w:val="28"/>
          <w:szCs w:val="28"/>
        </w:rPr>
        <w:t xml:space="preserve">Показателем результативности использования средств Субсидии является достижение значения протяженности дорог, на которых выполнены работы по содержанию, не менее значения, заявленного на момент заключения Соглашений на предоставление средств Субсидии. </w:t>
      </w:r>
    </w:p>
    <w:p w:rsidR="008E49AE" w:rsidRDefault="008E49AE" w:rsidP="008E49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8E49AE">
        <w:rPr>
          <w:color w:val="000000"/>
          <w:sz w:val="28"/>
          <w:szCs w:val="28"/>
        </w:rPr>
        <w:t>В случае если по состоянию на 31 декабря года предоставления Субсидии допущены нарушения обязательств по достижению значения показателя результативности, и в срок до первой даты представления отчетности о достижении значений показателей результативности использования Субсидии в году, следующем за годом предоставления Субсидии, указанные нарушения не устранены, Субсидия подлежит возврату в краевой бюджет в срок до 1 июня года, следующего за годом предоставления Субсидии в порядке, установленном нормативными правовыми актами Красноярского края.</w:t>
      </w:r>
      <w:r w:rsidR="00104C1C">
        <w:rPr>
          <w:color w:val="000000"/>
          <w:sz w:val="28"/>
          <w:szCs w:val="28"/>
        </w:rPr>
        <w:t>»</w:t>
      </w:r>
    </w:p>
    <w:p w:rsidR="00FE22AA" w:rsidRDefault="00FE22AA" w:rsidP="008E49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</w:t>
      </w:r>
      <w:r w:rsidRPr="00FE22AA">
        <w:rPr>
          <w:color w:val="000000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FE22AA" w:rsidRPr="008E49AE" w:rsidRDefault="00FE22AA" w:rsidP="008E49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</w:t>
      </w:r>
      <w:r w:rsidR="00FA55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E22AA">
        <w:rPr>
          <w:color w:val="000000"/>
          <w:sz w:val="28"/>
          <w:szCs w:val="28"/>
        </w:rPr>
        <w:t>Контроль за</w:t>
      </w:r>
      <w:proofErr w:type="gramEnd"/>
      <w:r w:rsidRPr="00FE22AA">
        <w:rPr>
          <w:color w:val="000000"/>
          <w:sz w:val="28"/>
          <w:szCs w:val="28"/>
        </w:rPr>
        <w:t xml:space="preserve"> выполнением постановления возложить на заместителя Главы </w:t>
      </w:r>
      <w:r w:rsidR="00574BCA">
        <w:rPr>
          <w:color w:val="000000"/>
          <w:sz w:val="28"/>
          <w:szCs w:val="28"/>
        </w:rPr>
        <w:t>города Минусинска</w:t>
      </w:r>
      <w:r w:rsidRPr="00FE22AA">
        <w:rPr>
          <w:color w:val="000000"/>
          <w:sz w:val="28"/>
          <w:szCs w:val="28"/>
        </w:rPr>
        <w:t xml:space="preserve"> по оперативному управлению </w:t>
      </w:r>
      <w:proofErr w:type="spellStart"/>
      <w:r w:rsidRPr="00FE22AA">
        <w:rPr>
          <w:color w:val="000000"/>
          <w:sz w:val="28"/>
          <w:szCs w:val="28"/>
        </w:rPr>
        <w:t>Носкова</w:t>
      </w:r>
      <w:proofErr w:type="spellEnd"/>
      <w:r w:rsidR="008F0786">
        <w:rPr>
          <w:color w:val="000000"/>
          <w:sz w:val="28"/>
          <w:szCs w:val="28"/>
        </w:rPr>
        <w:t xml:space="preserve"> </w:t>
      </w:r>
      <w:r w:rsidR="008F0786" w:rsidRPr="008F0786">
        <w:rPr>
          <w:color w:val="000000"/>
          <w:sz w:val="28"/>
          <w:szCs w:val="28"/>
        </w:rPr>
        <w:t xml:space="preserve"> </w:t>
      </w:r>
      <w:r w:rsidR="008F0786" w:rsidRPr="00FE22AA">
        <w:rPr>
          <w:color w:val="000000"/>
          <w:sz w:val="28"/>
          <w:szCs w:val="28"/>
        </w:rPr>
        <w:t>В.Б.</w:t>
      </w:r>
    </w:p>
    <w:p w:rsidR="008A4039" w:rsidRDefault="00FE22AA" w:rsidP="00B51C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95479" w:rsidRPr="00F95479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4</w:t>
      </w:r>
      <w:r w:rsidR="00F95479" w:rsidRPr="00F95479">
        <w:rPr>
          <w:color w:val="000000"/>
          <w:sz w:val="28"/>
          <w:szCs w:val="28"/>
        </w:rPr>
        <w:t xml:space="preserve">. </w:t>
      </w:r>
      <w:r w:rsidR="00FA5582">
        <w:rPr>
          <w:color w:val="000000"/>
          <w:sz w:val="28"/>
          <w:szCs w:val="28"/>
        </w:rPr>
        <w:t xml:space="preserve"> </w:t>
      </w:r>
      <w:r w:rsidR="00F95479" w:rsidRPr="00F95479">
        <w:rPr>
          <w:color w:val="000000"/>
          <w:sz w:val="28"/>
          <w:szCs w:val="28"/>
        </w:rPr>
        <w:t>Постановление вступает в силу в день, следующий за днем его официального опубликования, и распространяет свои действия на правоотношения, возникшие с 0</w:t>
      </w:r>
      <w:r w:rsidR="008F0786">
        <w:rPr>
          <w:color w:val="000000"/>
          <w:sz w:val="28"/>
          <w:szCs w:val="28"/>
        </w:rPr>
        <w:t xml:space="preserve">3 марта </w:t>
      </w:r>
      <w:r w:rsidR="00F95479" w:rsidRPr="00F95479">
        <w:rPr>
          <w:color w:val="000000"/>
          <w:sz w:val="28"/>
          <w:szCs w:val="28"/>
        </w:rPr>
        <w:t>2020</w:t>
      </w:r>
      <w:r w:rsidR="008F0786">
        <w:rPr>
          <w:color w:val="000000"/>
          <w:sz w:val="28"/>
          <w:szCs w:val="28"/>
        </w:rPr>
        <w:t xml:space="preserve"> </w:t>
      </w:r>
      <w:r w:rsidR="00F95479" w:rsidRPr="00F95479">
        <w:rPr>
          <w:color w:val="000000"/>
          <w:sz w:val="28"/>
          <w:szCs w:val="28"/>
        </w:rPr>
        <w:t>г</w:t>
      </w:r>
      <w:r w:rsidR="008F0786">
        <w:rPr>
          <w:color w:val="000000"/>
          <w:sz w:val="28"/>
          <w:szCs w:val="28"/>
        </w:rPr>
        <w:t>ода.</w:t>
      </w:r>
    </w:p>
    <w:p w:rsidR="002D01DE" w:rsidRDefault="002D01DE" w:rsidP="002D01DE">
      <w:pPr>
        <w:ind w:firstLine="540"/>
        <w:jc w:val="both"/>
        <w:rPr>
          <w:color w:val="000000"/>
          <w:sz w:val="28"/>
          <w:szCs w:val="28"/>
        </w:rPr>
      </w:pPr>
    </w:p>
    <w:p w:rsidR="008F0786" w:rsidRDefault="008F0786" w:rsidP="002D01DE">
      <w:pPr>
        <w:ind w:firstLine="540"/>
        <w:jc w:val="both"/>
        <w:rPr>
          <w:sz w:val="27"/>
          <w:szCs w:val="27"/>
        </w:rPr>
      </w:pPr>
    </w:p>
    <w:p w:rsidR="00FC206B" w:rsidRDefault="00FC206B" w:rsidP="002D01DE">
      <w:pPr>
        <w:ind w:firstLine="540"/>
        <w:jc w:val="both"/>
        <w:rPr>
          <w:sz w:val="27"/>
          <w:szCs w:val="27"/>
        </w:rPr>
      </w:pPr>
      <w:bookmarkStart w:id="0" w:name="_GoBack"/>
      <w:bookmarkEnd w:id="0"/>
    </w:p>
    <w:p w:rsidR="00B11BD0" w:rsidRDefault="00B11BD0" w:rsidP="00B11BD0">
      <w:pPr>
        <w:jc w:val="both"/>
        <w:rPr>
          <w:sz w:val="28"/>
          <w:szCs w:val="28"/>
        </w:rPr>
      </w:pPr>
      <w:r w:rsidRPr="0064083D">
        <w:rPr>
          <w:sz w:val="28"/>
          <w:szCs w:val="28"/>
        </w:rPr>
        <w:t>Глав</w:t>
      </w:r>
      <w:r w:rsidR="003862A3">
        <w:rPr>
          <w:sz w:val="28"/>
          <w:szCs w:val="28"/>
        </w:rPr>
        <w:t>а</w:t>
      </w:r>
      <w:r w:rsidRPr="0064083D">
        <w:rPr>
          <w:sz w:val="28"/>
          <w:szCs w:val="28"/>
        </w:rPr>
        <w:t xml:space="preserve"> города</w:t>
      </w:r>
      <w:r w:rsidRPr="0064083D">
        <w:rPr>
          <w:sz w:val="28"/>
          <w:szCs w:val="28"/>
        </w:rPr>
        <w:tab/>
      </w:r>
      <w:r w:rsidRPr="0064083D">
        <w:rPr>
          <w:sz w:val="28"/>
          <w:szCs w:val="28"/>
        </w:rPr>
        <w:tab/>
      </w:r>
      <w:r w:rsidRPr="0064083D">
        <w:rPr>
          <w:sz w:val="28"/>
          <w:szCs w:val="28"/>
        </w:rPr>
        <w:tab/>
      </w:r>
      <w:r w:rsidRPr="0064083D">
        <w:rPr>
          <w:sz w:val="28"/>
          <w:szCs w:val="28"/>
        </w:rPr>
        <w:tab/>
      </w:r>
      <w:r w:rsidR="00FC206B">
        <w:rPr>
          <w:sz w:val="28"/>
          <w:szCs w:val="28"/>
        </w:rPr>
        <w:t xml:space="preserve">   подпись</w:t>
      </w:r>
      <w:r w:rsidR="003862A3">
        <w:rPr>
          <w:sz w:val="28"/>
          <w:szCs w:val="28"/>
        </w:rPr>
        <w:t xml:space="preserve">                              А.О. Первухин</w:t>
      </w:r>
    </w:p>
    <w:sectPr w:rsidR="00B1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97007"/>
    <w:multiLevelType w:val="hybridMultilevel"/>
    <w:tmpl w:val="CD583DAC"/>
    <w:lvl w:ilvl="0" w:tplc="A18E678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BC6974"/>
    <w:multiLevelType w:val="hybridMultilevel"/>
    <w:tmpl w:val="A096461C"/>
    <w:lvl w:ilvl="0" w:tplc="72386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DB1166"/>
    <w:multiLevelType w:val="hybridMultilevel"/>
    <w:tmpl w:val="E564E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11E68"/>
    <w:multiLevelType w:val="hybridMultilevel"/>
    <w:tmpl w:val="4B4E41AA"/>
    <w:lvl w:ilvl="0" w:tplc="1250017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C8"/>
    <w:rsid w:val="000D658E"/>
    <w:rsid w:val="001021F7"/>
    <w:rsid w:val="00104C1C"/>
    <w:rsid w:val="00136E5B"/>
    <w:rsid w:val="0014546C"/>
    <w:rsid w:val="001734C8"/>
    <w:rsid w:val="00203EA4"/>
    <w:rsid w:val="0022047E"/>
    <w:rsid w:val="00241D62"/>
    <w:rsid w:val="0026473C"/>
    <w:rsid w:val="002736D9"/>
    <w:rsid w:val="002903F5"/>
    <w:rsid w:val="002C6180"/>
    <w:rsid w:val="002C74AA"/>
    <w:rsid w:val="002D01DE"/>
    <w:rsid w:val="003862A3"/>
    <w:rsid w:val="00390B85"/>
    <w:rsid w:val="003E5AFA"/>
    <w:rsid w:val="0040083C"/>
    <w:rsid w:val="004C136D"/>
    <w:rsid w:val="004E78AA"/>
    <w:rsid w:val="004F09D3"/>
    <w:rsid w:val="00530638"/>
    <w:rsid w:val="005642BD"/>
    <w:rsid w:val="00574BCA"/>
    <w:rsid w:val="005B1AE0"/>
    <w:rsid w:val="0060044E"/>
    <w:rsid w:val="0063494C"/>
    <w:rsid w:val="0072385A"/>
    <w:rsid w:val="00723D8E"/>
    <w:rsid w:val="007310F2"/>
    <w:rsid w:val="00757DE8"/>
    <w:rsid w:val="007A0060"/>
    <w:rsid w:val="0080454D"/>
    <w:rsid w:val="00823E38"/>
    <w:rsid w:val="008620E9"/>
    <w:rsid w:val="008A4039"/>
    <w:rsid w:val="008E49AE"/>
    <w:rsid w:val="008F0786"/>
    <w:rsid w:val="009567FE"/>
    <w:rsid w:val="00986106"/>
    <w:rsid w:val="00A22FC0"/>
    <w:rsid w:val="00A442C4"/>
    <w:rsid w:val="00A51B6A"/>
    <w:rsid w:val="00A7735B"/>
    <w:rsid w:val="00AF1FD2"/>
    <w:rsid w:val="00B11BD0"/>
    <w:rsid w:val="00B51CAE"/>
    <w:rsid w:val="00BE185F"/>
    <w:rsid w:val="00C01B21"/>
    <w:rsid w:val="00C55C0A"/>
    <w:rsid w:val="00CB2910"/>
    <w:rsid w:val="00CC7FB7"/>
    <w:rsid w:val="00CE7C59"/>
    <w:rsid w:val="00D45C3B"/>
    <w:rsid w:val="00D82C16"/>
    <w:rsid w:val="00DC7AB2"/>
    <w:rsid w:val="00DE6926"/>
    <w:rsid w:val="00E35B81"/>
    <w:rsid w:val="00E52A1D"/>
    <w:rsid w:val="00E64A38"/>
    <w:rsid w:val="00ED6728"/>
    <w:rsid w:val="00F533A2"/>
    <w:rsid w:val="00F95479"/>
    <w:rsid w:val="00FA5582"/>
    <w:rsid w:val="00FC206B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1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11B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rmal">
    <w:name w:val="ConsPlusNormal"/>
    <w:rsid w:val="00B11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B11BD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table" w:styleId="a3">
    <w:name w:val="Table Grid"/>
    <w:basedOn w:val="a1"/>
    <w:uiPriority w:val="59"/>
    <w:rsid w:val="00B1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7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49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94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1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11B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rmal">
    <w:name w:val="ConsPlusNormal"/>
    <w:rsid w:val="00B11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B11BD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table" w:styleId="a3">
    <w:name w:val="Table Grid"/>
    <w:basedOn w:val="a1"/>
    <w:uiPriority w:val="59"/>
    <w:rsid w:val="00B1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7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49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9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kab14</cp:lastModifiedBy>
  <cp:revision>35</cp:revision>
  <cp:lastPrinted>2020-03-16T03:58:00Z</cp:lastPrinted>
  <dcterms:created xsi:type="dcterms:W3CDTF">2020-02-10T04:15:00Z</dcterms:created>
  <dcterms:modified xsi:type="dcterms:W3CDTF">2020-04-24T05:05:00Z</dcterms:modified>
</cp:coreProperties>
</file>