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C2" w:rsidRDefault="00F721C2" w:rsidP="00F721C2">
      <w:pPr>
        <w:tabs>
          <w:tab w:val="left" w:pos="5040"/>
        </w:tabs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F721C2" w:rsidRDefault="00F721C2" w:rsidP="00F721C2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F721C2" w:rsidRDefault="00F721C2" w:rsidP="00F721C2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F721C2" w:rsidRDefault="00F721C2" w:rsidP="00F721C2">
      <w:pPr>
        <w:jc w:val="center"/>
        <w:rPr>
          <w:sz w:val="16"/>
          <w:szCs w:val="16"/>
        </w:rPr>
      </w:pPr>
    </w:p>
    <w:p w:rsidR="00B75C4D" w:rsidRPr="00B75C4D" w:rsidRDefault="00B75C4D" w:rsidP="00F721C2">
      <w:pPr>
        <w:jc w:val="center"/>
        <w:rPr>
          <w:sz w:val="16"/>
          <w:szCs w:val="16"/>
        </w:rPr>
      </w:pPr>
    </w:p>
    <w:p w:rsidR="00F721C2" w:rsidRDefault="00F721C2" w:rsidP="00F721C2">
      <w:pPr>
        <w:jc w:val="center"/>
        <w:outlineLvl w:val="0"/>
      </w:pPr>
      <w:r>
        <w:rPr>
          <w:spacing w:val="60"/>
          <w:sz w:val="52"/>
        </w:rPr>
        <w:t>ПОСТАНОВЛЕНИЕ</w:t>
      </w:r>
    </w:p>
    <w:p w:rsidR="00F721C2" w:rsidRDefault="00F721C2" w:rsidP="00F721C2">
      <w:pPr>
        <w:jc w:val="both"/>
        <w:rPr>
          <w:sz w:val="16"/>
          <w:szCs w:val="16"/>
        </w:rPr>
      </w:pPr>
    </w:p>
    <w:p w:rsidR="00B75C4D" w:rsidRPr="00B75C4D" w:rsidRDefault="00B75C4D" w:rsidP="00F721C2">
      <w:pPr>
        <w:jc w:val="both"/>
        <w:rPr>
          <w:sz w:val="16"/>
          <w:szCs w:val="16"/>
        </w:rPr>
      </w:pPr>
    </w:p>
    <w:p w:rsidR="00F721C2" w:rsidRDefault="00023C2D" w:rsidP="00D401EB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5C4D">
        <w:rPr>
          <w:sz w:val="28"/>
          <w:szCs w:val="28"/>
        </w:rPr>
        <w:t>23.04.</w:t>
      </w:r>
      <w:r w:rsidRPr="00023C2D">
        <w:rPr>
          <w:sz w:val="28"/>
          <w:szCs w:val="28"/>
        </w:rPr>
        <w:t xml:space="preserve">2020    </w:t>
      </w:r>
      <w:r>
        <w:rPr>
          <w:sz w:val="28"/>
          <w:szCs w:val="28"/>
        </w:rPr>
        <w:t xml:space="preserve">                                                                 </w:t>
      </w:r>
      <w:r w:rsidR="00B75C4D">
        <w:rPr>
          <w:sz w:val="28"/>
          <w:szCs w:val="28"/>
        </w:rPr>
        <w:t xml:space="preserve">              </w:t>
      </w:r>
      <w:r w:rsidR="00D401EB">
        <w:rPr>
          <w:sz w:val="28"/>
          <w:szCs w:val="28"/>
        </w:rPr>
        <w:t>№ АГ-</w:t>
      </w:r>
      <w:r w:rsidR="00B75C4D">
        <w:rPr>
          <w:sz w:val="28"/>
          <w:szCs w:val="28"/>
        </w:rPr>
        <w:t>620</w:t>
      </w:r>
      <w:r w:rsidR="00D401EB">
        <w:rPr>
          <w:sz w:val="28"/>
          <w:szCs w:val="28"/>
        </w:rPr>
        <w:t>-п</w:t>
      </w:r>
    </w:p>
    <w:p w:rsidR="00F721C2" w:rsidRDefault="00B601D1" w:rsidP="00B601D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5C4D" w:rsidRDefault="00B75C4D" w:rsidP="00B601D1">
      <w:pPr>
        <w:tabs>
          <w:tab w:val="left" w:pos="7920"/>
        </w:tabs>
        <w:jc w:val="both"/>
        <w:rPr>
          <w:sz w:val="28"/>
          <w:szCs w:val="28"/>
        </w:rPr>
      </w:pPr>
    </w:p>
    <w:p w:rsidR="00F721C2" w:rsidRDefault="00F721C2" w:rsidP="00F721C2">
      <w:pPr>
        <w:jc w:val="both"/>
        <w:rPr>
          <w:sz w:val="28"/>
          <w:szCs w:val="28"/>
        </w:rPr>
      </w:pPr>
      <w:r w:rsidRPr="0079501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79501C">
        <w:rPr>
          <w:sz w:val="28"/>
          <w:szCs w:val="28"/>
        </w:rPr>
        <w:t>орядка расходования средст</w:t>
      </w:r>
      <w:r w:rsidR="0049736A">
        <w:rPr>
          <w:sz w:val="28"/>
          <w:szCs w:val="28"/>
        </w:rPr>
        <w:t xml:space="preserve">в субсидии из краевого бюджета </w:t>
      </w:r>
      <w:r w:rsidRPr="0079501C">
        <w:rPr>
          <w:sz w:val="28"/>
          <w:szCs w:val="28"/>
        </w:rPr>
        <w:t xml:space="preserve">на </w:t>
      </w:r>
      <w:r w:rsidR="0015173F">
        <w:rPr>
          <w:sz w:val="28"/>
          <w:szCs w:val="28"/>
        </w:rPr>
        <w:t xml:space="preserve">осуществление дорожной деятельности в целях решения задач социально – экономического развития территорий за счет средств дорожного фонда Красноярского края в </w:t>
      </w:r>
      <w:r w:rsidR="00CB2FF1">
        <w:rPr>
          <w:sz w:val="28"/>
          <w:szCs w:val="28"/>
        </w:rPr>
        <w:t>м</w:t>
      </w:r>
      <w:r w:rsidR="0015173F">
        <w:rPr>
          <w:sz w:val="28"/>
          <w:szCs w:val="28"/>
        </w:rPr>
        <w:t>униципальном образовании город Минусинск</w:t>
      </w:r>
    </w:p>
    <w:p w:rsidR="00B75C4D" w:rsidRPr="0079501C" w:rsidRDefault="00B75C4D" w:rsidP="00F721C2">
      <w:pPr>
        <w:jc w:val="both"/>
        <w:rPr>
          <w:sz w:val="28"/>
          <w:szCs w:val="28"/>
        </w:rPr>
      </w:pPr>
    </w:p>
    <w:p w:rsidR="00F721C2" w:rsidRPr="00B75C4D" w:rsidRDefault="00F721C2" w:rsidP="00F721C2">
      <w:pPr>
        <w:ind w:firstLine="708"/>
        <w:jc w:val="both"/>
        <w:rPr>
          <w:spacing w:val="-8"/>
          <w:sz w:val="16"/>
          <w:szCs w:val="16"/>
        </w:rPr>
      </w:pPr>
    </w:p>
    <w:p w:rsidR="00F721C2" w:rsidRDefault="00F721C2" w:rsidP="00F721C2">
      <w:pPr>
        <w:pStyle w:val="ConsPlusNormal"/>
        <w:ind w:firstLine="540"/>
        <w:jc w:val="both"/>
        <w:rPr>
          <w:rFonts w:eastAsia="Calibri"/>
          <w:lang w:eastAsia="en-US"/>
        </w:rPr>
      </w:pPr>
      <w:proofErr w:type="gramStart"/>
      <w: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п</w:t>
      </w:r>
      <w:r w:rsidRPr="006A0CC1">
        <w:t>остановлени</w:t>
      </w:r>
      <w:r w:rsidR="0015173F">
        <w:t>ем</w:t>
      </w:r>
      <w:r>
        <w:t xml:space="preserve"> </w:t>
      </w:r>
      <w:r w:rsidRPr="006A0CC1">
        <w:t>Правительства Красноярского края от 30.09.2013 № 510-п</w:t>
      </w:r>
      <w:r>
        <w:t xml:space="preserve"> «Об утверждении </w:t>
      </w:r>
      <w:r w:rsidRPr="006A0CC1">
        <w:t xml:space="preserve">государственной программы Красноярского края </w:t>
      </w:r>
      <w:r>
        <w:t>«Развитие транспортной системы»,</w:t>
      </w:r>
      <w:r w:rsidR="003E083E">
        <w:t xml:space="preserve"> </w:t>
      </w:r>
      <w:r w:rsidR="003E083E" w:rsidRPr="003E083E">
        <w:t>постановлением Правительства Красноярского края от 02.03.2020 № 131-п «Об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«Дороги Красноярья» государственной</w:t>
      </w:r>
      <w:proofErr w:type="gramEnd"/>
      <w:r w:rsidR="003E083E" w:rsidRPr="003E083E">
        <w:t xml:space="preserve"> программы Красноярского края «Развитие транспортной системы»</w:t>
      </w:r>
      <w:r w:rsidR="003E083E">
        <w:t>,</w:t>
      </w:r>
      <w:r>
        <w:t xml:space="preserve"> Уставом городского округа</w:t>
      </w:r>
      <w:r w:rsidR="00023C2D">
        <w:t xml:space="preserve"> </w:t>
      </w:r>
      <w:r>
        <w:t>город Минусинск</w:t>
      </w:r>
      <w:r w:rsidR="003E083E">
        <w:t xml:space="preserve"> Красноярского края</w:t>
      </w:r>
      <w:r>
        <w:t>,  в целях определения механизма расходования средств субсидии</w:t>
      </w:r>
      <w:r>
        <w:rPr>
          <w:rFonts w:eastAsia="Calibri"/>
          <w:lang w:eastAsia="en-US"/>
        </w:rPr>
        <w:t>, ПОСТАНОВЛЯЮ:</w:t>
      </w:r>
    </w:p>
    <w:p w:rsidR="0015173F" w:rsidRDefault="00F721C2" w:rsidP="00F721C2">
      <w:pPr>
        <w:pStyle w:val="ConsPlusNormal"/>
        <w:numPr>
          <w:ilvl w:val="0"/>
          <w:numId w:val="3"/>
        </w:numPr>
        <w:ind w:left="0" w:firstLine="851"/>
        <w:jc w:val="both"/>
      </w:pPr>
      <w:r w:rsidRPr="00A64760">
        <w:t xml:space="preserve">Утвердить Порядок расходования средств субсидии из краевого бюджета на </w:t>
      </w:r>
      <w:r w:rsidR="0015173F" w:rsidRPr="0015173F">
        <w:t>осуществление дорожной деятельности в целях решения задач социально – экономического развития территорий за счет средств дорожного фонда Красноярского края в Муниципальном образовании город Минусинск</w:t>
      </w:r>
      <w:r w:rsidR="0020334D">
        <w:t>, согласно приложению.</w:t>
      </w:r>
    </w:p>
    <w:p w:rsidR="0015173F" w:rsidRDefault="0015173F" w:rsidP="00F721C2">
      <w:pPr>
        <w:pStyle w:val="ConsPlusNormal"/>
        <w:numPr>
          <w:ilvl w:val="0"/>
          <w:numId w:val="3"/>
        </w:numPr>
        <w:ind w:left="0" w:firstLine="851"/>
        <w:jc w:val="both"/>
      </w:pPr>
      <w:r>
        <w:t xml:space="preserve">Признать утратившим силу постановление Администрации города Минусинска от 06.06.2019 №АГ-932-п </w:t>
      </w:r>
      <w:r w:rsidR="00173C4F">
        <w:t>«Об утверждении Порядка расходования средств субсидии из краевого бюджета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муниципальном образовании город Минусинск».</w:t>
      </w:r>
    </w:p>
    <w:p w:rsidR="00F721C2" w:rsidRDefault="00F721C2" w:rsidP="00F721C2">
      <w:pPr>
        <w:pStyle w:val="ConsPlusNormal"/>
        <w:numPr>
          <w:ilvl w:val="0"/>
          <w:numId w:val="3"/>
        </w:numPr>
        <w:ind w:left="0" w:firstLine="851"/>
        <w:jc w:val="both"/>
      </w:pPr>
      <w:r w:rsidRPr="00A64760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721C2" w:rsidRDefault="00F721C2" w:rsidP="00F721C2">
      <w:pPr>
        <w:pStyle w:val="ConsPlusNormal"/>
        <w:numPr>
          <w:ilvl w:val="0"/>
          <w:numId w:val="3"/>
        </w:numPr>
        <w:ind w:left="0" w:firstLine="851"/>
        <w:jc w:val="both"/>
      </w:pPr>
      <w:proofErr w:type="gramStart"/>
      <w:r w:rsidRPr="00A64760">
        <w:lastRenderedPageBreak/>
        <w:t>Контроль за</w:t>
      </w:r>
      <w:proofErr w:type="gramEnd"/>
      <w:r w:rsidRPr="00A64760">
        <w:t xml:space="preserve"> выполнением постановления </w:t>
      </w:r>
      <w:r w:rsidR="00F740D2">
        <w:t xml:space="preserve">возложить на заместителя Главы </w:t>
      </w:r>
      <w:r w:rsidR="0020334D">
        <w:t>города</w:t>
      </w:r>
      <w:r w:rsidR="00F740D2">
        <w:t xml:space="preserve"> по оперативному управлению </w:t>
      </w:r>
      <w:proofErr w:type="spellStart"/>
      <w:r w:rsidR="00F740D2">
        <w:t>Носкова</w:t>
      </w:r>
      <w:proofErr w:type="spellEnd"/>
      <w:r w:rsidR="00CB2FF1" w:rsidRPr="00CB2FF1">
        <w:t xml:space="preserve"> </w:t>
      </w:r>
      <w:r w:rsidR="00CB2FF1">
        <w:t>В.Б.</w:t>
      </w:r>
    </w:p>
    <w:p w:rsidR="00F721C2" w:rsidRDefault="00F721C2" w:rsidP="00F721C2">
      <w:pPr>
        <w:pStyle w:val="ConsPlusNormal"/>
        <w:numPr>
          <w:ilvl w:val="0"/>
          <w:numId w:val="3"/>
        </w:numPr>
        <w:ind w:left="0" w:firstLine="851"/>
        <w:jc w:val="both"/>
      </w:pPr>
      <w:r>
        <w:t xml:space="preserve">Постановление вступает в силу </w:t>
      </w:r>
      <w:r w:rsidR="0020334D">
        <w:t>в день, следующий за днем его официального опубликования, и распространяет свои действия на правоотношения, возникшие с 0</w:t>
      </w:r>
      <w:r w:rsidR="00CB2FF1">
        <w:t xml:space="preserve">3 марта </w:t>
      </w:r>
      <w:r w:rsidR="0020334D">
        <w:t>2020</w:t>
      </w:r>
      <w:r w:rsidR="00CB2FF1">
        <w:t xml:space="preserve"> </w:t>
      </w:r>
      <w:r w:rsidR="0020334D">
        <w:t>г</w:t>
      </w:r>
      <w:r w:rsidR="00CB2FF1">
        <w:t>ода.</w:t>
      </w:r>
    </w:p>
    <w:p w:rsidR="00B75C4D" w:rsidRDefault="00B75C4D" w:rsidP="00F721C2">
      <w:pPr>
        <w:rPr>
          <w:sz w:val="28"/>
          <w:szCs w:val="28"/>
        </w:rPr>
      </w:pPr>
    </w:p>
    <w:p w:rsidR="00B75C4D" w:rsidRDefault="00B75C4D" w:rsidP="00F721C2">
      <w:pPr>
        <w:rPr>
          <w:sz w:val="28"/>
          <w:szCs w:val="28"/>
        </w:rPr>
      </w:pPr>
    </w:p>
    <w:p w:rsidR="00C17E9F" w:rsidRDefault="00F740D2" w:rsidP="00F721C2">
      <w:pPr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Глава</w:t>
      </w:r>
      <w:r w:rsidR="00B601D1">
        <w:rPr>
          <w:sz w:val="28"/>
          <w:szCs w:val="28"/>
        </w:rPr>
        <w:t xml:space="preserve"> города        </w:t>
      </w:r>
      <w:r w:rsidR="00F721C2">
        <w:rPr>
          <w:sz w:val="28"/>
          <w:szCs w:val="28"/>
        </w:rPr>
        <w:tab/>
      </w:r>
      <w:r w:rsidR="00F721C2">
        <w:rPr>
          <w:sz w:val="28"/>
          <w:szCs w:val="28"/>
        </w:rPr>
        <w:tab/>
        <w:t xml:space="preserve">               </w:t>
      </w:r>
      <w:r w:rsidR="00493ACC">
        <w:rPr>
          <w:sz w:val="28"/>
          <w:szCs w:val="28"/>
        </w:rPr>
        <w:t xml:space="preserve">   </w:t>
      </w:r>
      <w:r w:rsidR="00B75C4D">
        <w:rPr>
          <w:sz w:val="28"/>
          <w:szCs w:val="28"/>
        </w:rPr>
        <w:t xml:space="preserve"> подпись</w:t>
      </w:r>
      <w:r w:rsidR="00B601D1">
        <w:rPr>
          <w:sz w:val="28"/>
          <w:szCs w:val="28"/>
        </w:rPr>
        <w:t xml:space="preserve">                       </w:t>
      </w:r>
      <w:r w:rsidR="00B75C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А.О. Первухин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21C2" w:rsidRPr="007A1087" w:rsidTr="001D63FF">
        <w:tc>
          <w:tcPr>
            <w:tcW w:w="4785" w:type="dxa"/>
          </w:tcPr>
          <w:p w:rsidR="00F721C2" w:rsidRPr="00524687" w:rsidRDefault="00F721C2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21C2" w:rsidRDefault="00F721C2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C4F" w:rsidRDefault="00173C4F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21C2" w:rsidRPr="00524687" w:rsidRDefault="00F721C2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87">
              <w:rPr>
                <w:sz w:val="28"/>
                <w:szCs w:val="28"/>
              </w:rPr>
              <w:lastRenderedPageBreak/>
              <w:t>Приложение</w:t>
            </w:r>
          </w:p>
          <w:p w:rsidR="00F721C2" w:rsidRPr="00524687" w:rsidRDefault="00F721C2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87">
              <w:rPr>
                <w:sz w:val="28"/>
                <w:szCs w:val="28"/>
              </w:rPr>
              <w:t xml:space="preserve">к  постановлению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524687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 Минусинска</w:t>
            </w:r>
          </w:p>
          <w:p w:rsidR="00F721C2" w:rsidRPr="00524687" w:rsidRDefault="00F721C2" w:rsidP="001D63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87">
              <w:rPr>
                <w:sz w:val="28"/>
                <w:szCs w:val="28"/>
              </w:rPr>
              <w:t xml:space="preserve">от </w:t>
            </w:r>
            <w:r w:rsidR="00B601D1">
              <w:rPr>
                <w:sz w:val="28"/>
                <w:szCs w:val="28"/>
              </w:rPr>
              <w:t xml:space="preserve"> </w:t>
            </w:r>
            <w:r w:rsidR="00493ACC">
              <w:rPr>
                <w:sz w:val="28"/>
                <w:szCs w:val="28"/>
              </w:rPr>
              <w:t xml:space="preserve"> </w:t>
            </w:r>
            <w:r w:rsidR="00B75C4D">
              <w:rPr>
                <w:sz w:val="28"/>
                <w:szCs w:val="28"/>
              </w:rPr>
              <w:t xml:space="preserve">23.04.20020 </w:t>
            </w:r>
            <w:r w:rsidR="00493ACC">
              <w:rPr>
                <w:sz w:val="28"/>
                <w:szCs w:val="28"/>
              </w:rPr>
              <w:t xml:space="preserve"> </w:t>
            </w:r>
            <w:r w:rsidRPr="0052468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D401EB">
              <w:rPr>
                <w:sz w:val="28"/>
                <w:szCs w:val="28"/>
              </w:rPr>
              <w:t>АГ-</w:t>
            </w:r>
            <w:r w:rsidR="00B75C4D">
              <w:rPr>
                <w:sz w:val="28"/>
                <w:szCs w:val="28"/>
              </w:rPr>
              <w:t>620</w:t>
            </w:r>
            <w:bookmarkStart w:id="0" w:name="_GoBack"/>
            <w:bookmarkEnd w:id="0"/>
            <w:r w:rsidR="00D401EB">
              <w:rPr>
                <w:sz w:val="28"/>
                <w:szCs w:val="28"/>
              </w:rPr>
              <w:t>-п</w:t>
            </w:r>
          </w:p>
          <w:p w:rsidR="00F721C2" w:rsidRPr="00524687" w:rsidRDefault="00F721C2" w:rsidP="001D63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721C2" w:rsidRPr="0079501C" w:rsidRDefault="00F721C2" w:rsidP="00173C4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9501C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79501C">
        <w:rPr>
          <w:sz w:val="28"/>
          <w:szCs w:val="28"/>
        </w:rPr>
        <w:t xml:space="preserve">к расходования средств субсидии из краевого бюджета  на </w:t>
      </w:r>
      <w:r w:rsidR="00173C4F">
        <w:rPr>
          <w:sz w:val="28"/>
          <w:szCs w:val="28"/>
        </w:rPr>
        <w:t xml:space="preserve">осуществление дорожной деятельности в целях решения задач социально – экономического развития территорий за счет средств дорожного фонда Красноярского края в </w:t>
      </w:r>
      <w:r w:rsidR="00CB2FF1">
        <w:rPr>
          <w:sz w:val="28"/>
          <w:szCs w:val="28"/>
        </w:rPr>
        <w:t>м</w:t>
      </w:r>
      <w:r w:rsidR="00173C4F">
        <w:rPr>
          <w:sz w:val="28"/>
          <w:szCs w:val="28"/>
        </w:rPr>
        <w:t>униципальном образовании город Минусинск</w:t>
      </w:r>
    </w:p>
    <w:p w:rsidR="00F721C2" w:rsidRDefault="00F721C2" w:rsidP="00F721C2">
      <w:pPr>
        <w:jc w:val="center"/>
        <w:rPr>
          <w:sz w:val="28"/>
          <w:szCs w:val="28"/>
        </w:rPr>
      </w:pPr>
    </w:p>
    <w:p w:rsidR="00A522D3" w:rsidRDefault="00F721C2" w:rsidP="00A522D3">
      <w:pPr>
        <w:pStyle w:val="ConsPlusNormal"/>
        <w:numPr>
          <w:ilvl w:val="0"/>
          <w:numId w:val="1"/>
        </w:numPr>
        <w:ind w:left="0" w:firstLine="851"/>
        <w:jc w:val="both"/>
      </w:pPr>
      <w:r>
        <w:t xml:space="preserve">Настоящий Порядок </w:t>
      </w:r>
      <w:r w:rsidRPr="0079501C">
        <w:t xml:space="preserve">расходования средств субсидии из краевого бюджета  на </w:t>
      </w:r>
      <w:r w:rsidR="00A522D3" w:rsidRPr="00A522D3">
        <w:t xml:space="preserve">осуществление дорожной деятельности в целях решения задач социально – экономического развития территорий за счет средств дорожного фонда Красноярского края в </w:t>
      </w:r>
      <w:r w:rsidR="00CB2FF1">
        <w:t>м</w:t>
      </w:r>
      <w:r w:rsidR="00A522D3" w:rsidRPr="00A522D3">
        <w:t>униципальном образовании город Минусинск</w:t>
      </w:r>
    </w:p>
    <w:p w:rsidR="00F721C2" w:rsidRDefault="00F721C2" w:rsidP="00A522D3">
      <w:pPr>
        <w:pStyle w:val="ConsPlusNormal"/>
        <w:jc w:val="both"/>
      </w:pPr>
      <w:r>
        <w:t xml:space="preserve">(далее - Порядок) </w:t>
      </w:r>
      <w:r w:rsidR="00E0509E">
        <w:t>регулирует расходование денежных средств</w:t>
      </w:r>
      <w:r>
        <w:t xml:space="preserve">, предоставляемых бюджету муниципального образования город  Минусинск в виде субсидии на </w:t>
      </w:r>
      <w:r w:rsidR="00A522D3" w:rsidRPr="00A522D3">
        <w:t>осуществление дорожной деятельности в целях решения задач социально – экономического развития территорий за счет средств до</w:t>
      </w:r>
      <w:r w:rsidR="00A522D3">
        <w:t xml:space="preserve">рожного фонда Красноярского края </w:t>
      </w:r>
      <w:r>
        <w:t xml:space="preserve">в рамках </w:t>
      </w:r>
      <w:r w:rsidRPr="00EE1120">
        <w:t>подпрограммы «Дороги Красноярья»  государственной программы Красноярского края «Развитие транспортной системы»</w:t>
      </w:r>
      <w:r w:rsidR="00B601D1">
        <w:t xml:space="preserve"> (далее – Субсидия</w:t>
      </w:r>
      <w:r>
        <w:t>).</w:t>
      </w:r>
    </w:p>
    <w:p w:rsidR="00F721C2" w:rsidRDefault="00F721C2" w:rsidP="00F721C2">
      <w:pPr>
        <w:pStyle w:val="ConsPlusNormal"/>
        <w:numPr>
          <w:ilvl w:val="0"/>
          <w:numId w:val="1"/>
        </w:numPr>
        <w:ind w:left="0" w:firstLine="851"/>
        <w:jc w:val="both"/>
      </w:pPr>
      <w:r w:rsidRPr="004A7AFA">
        <w:t>Субсиди</w:t>
      </w:r>
      <w:r w:rsidR="00B601D1">
        <w:t>я</w:t>
      </w:r>
      <w:r w:rsidRPr="004A7AFA">
        <w:t xml:space="preserve"> </w:t>
      </w:r>
      <w:r w:rsidR="00C90E8D" w:rsidRPr="004A7AFA">
        <w:t>предоставля</w:t>
      </w:r>
      <w:r w:rsidR="00C90E8D">
        <w:t>ется</w:t>
      </w:r>
      <w:r w:rsidRPr="004A7AFA">
        <w:t xml:space="preserve"> министерством </w:t>
      </w:r>
      <w:r w:rsidR="00474E9A">
        <w:t>транспорта</w:t>
      </w:r>
      <w:r w:rsidR="00C90E8D">
        <w:t xml:space="preserve"> </w:t>
      </w:r>
      <w:r w:rsidRPr="004A7AFA">
        <w:t xml:space="preserve">Красноярского края (далее - Министерство) на основании соглашения о предоставлении субсидии, заключенного между </w:t>
      </w:r>
      <w:r w:rsidR="00CB2FF1">
        <w:t>М</w:t>
      </w:r>
      <w:r w:rsidRPr="004A7AFA">
        <w:t xml:space="preserve">инистерством и </w:t>
      </w:r>
      <w:r>
        <w:t xml:space="preserve">Администрацией города Минусинска </w:t>
      </w:r>
      <w:r w:rsidRPr="004A7AFA">
        <w:t>(далее – Соглашение).</w:t>
      </w:r>
    </w:p>
    <w:p w:rsidR="00F721C2" w:rsidRDefault="00E45AE5" w:rsidP="00F721C2">
      <w:pPr>
        <w:pStyle w:val="ConsPlusNormal"/>
        <w:numPr>
          <w:ilvl w:val="0"/>
          <w:numId w:val="1"/>
        </w:numPr>
        <w:ind w:left="0" w:firstLine="851"/>
        <w:jc w:val="both"/>
      </w:pPr>
      <w:r>
        <w:t>Администрация города Минусинска является г</w:t>
      </w:r>
      <w:r w:rsidR="00B601D1">
        <w:t>лавным распорядителем средств С</w:t>
      </w:r>
      <w:r>
        <w:t>убсидии</w:t>
      </w:r>
      <w:r w:rsidR="00F721C2">
        <w:t>.</w:t>
      </w:r>
    </w:p>
    <w:p w:rsidR="00F721C2" w:rsidRDefault="00E45AE5" w:rsidP="00F721C2">
      <w:pPr>
        <w:pStyle w:val="ConsPlusNormal"/>
        <w:ind w:firstLine="851"/>
        <w:jc w:val="both"/>
      </w:pPr>
      <w:r>
        <w:t xml:space="preserve">Муниципальное казенное учреждение «Управление городского хозяйства» Администрации города Минусинска (далее – Управление) является </w:t>
      </w:r>
      <w:r w:rsidR="00212F59">
        <w:t>получателем</w:t>
      </w:r>
      <w:r w:rsidR="00B601D1">
        <w:t xml:space="preserve"> средств С</w:t>
      </w:r>
      <w:r>
        <w:t>убсидии</w:t>
      </w:r>
      <w:r w:rsidR="00F721C2">
        <w:t xml:space="preserve">. </w:t>
      </w:r>
    </w:p>
    <w:p w:rsidR="00151EC6" w:rsidRDefault="00151EC6" w:rsidP="00151EC6">
      <w:pPr>
        <w:pStyle w:val="ConsPlusNormal"/>
        <w:ind w:firstLine="851"/>
        <w:jc w:val="both"/>
      </w:pPr>
      <w:r w:rsidRPr="00151EC6">
        <w:t>4.</w:t>
      </w:r>
      <w:r>
        <w:t xml:space="preserve"> </w:t>
      </w:r>
      <w:r w:rsidR="00FF0FFF">
        <w:t>Для заключения Соглашения Управление</w:t>
      </w:r>
      <w:r w:rsidR="00A050AF">
        <w:t xml:space="preserve"> после получения уведомления о предоставлении Субсидии с указанием объема средств</w:t>
      </w:r>
      <w:r w:rsidR="00474E9A">
        <w:t xml:space="preserve">, но не позднее 30 рабочих дней с момента получения уведомления о доведении бюджетных ассигнований </w:t>
      </w:r>
      <w:r w:rsidR="00FF0FFF">
        <w:t xml:space="preserve">предоставляет в Министерство </w:t>
      </w:r>
      <w:r>
        <w:t>следующие документы:</w:t>
      </w:r>
    </w:p>
    <w:p w:rsidR="00CB2FF1" w:rsidRDefault="00151EC6" w:rsidP="00CB2FF1">
      <w:pPr>
        <w:pStyle w:val="ConsPlusNormal"/>
        <w:ind w:firstLine="851"/>
        <w:jc w:val="both"/>
        <w:rPr>
          <w:color w:val="000000"/>
        </w:rPr>
      </w:pPr>
      <w:r>
        <w:t>- выписку из решения о городском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участие муниципального образования город Минусинск в финансировании расходов в размере</w:t>
      </w:r>
      <w:r w:rsidR="00CB2FF1">
        <w:rPr>
          <w:color w:val="000000"/>
        </w:rPr>
        <w:t xml:space="preserve"> не менее 0,1% от суммы Субсидии.</w:t>
      </w:r>
    </w:p>
    <w:p w:rsidR="00E33E1C" w:rsidRDefault="00CB2FF1" w:rsidP="00CB2FF1">
      <w:pPr>
        <w:pStyle w:val="ConsPlusNormal"/>
        <w:ind w:firstLine="851"/>
        <w:jc w:val="both"/>
      </w:pPr>
      <w:proofErr w:type="gramStart"/>
      <w:r>
        <w:rPr>
          <w:color w:val="000000"/>
        </w:rPr>
        <w:t xml:space="preserve">-  </w:t>
      </w:r>
      <w:r w:rsidR="00556BBF">
        <w:t xml:space="preserve">заверенный </w:t>
      </w:r>
      <w:r>
        <w:t xml:space="preserve"> Г</w:t>
      </w:r>
      <w:r w:rsidR="00556BBF">
        <w:t>лавой</w:t>
      </w:r>
      <w:r>
        <w:t xml:space="preserve"> </w:t>
      </w:r>
      <w:r w:rsidR="00556BBF">
        <w:t xml:space="preserve"> города </w:t>
      </w:r>
      <w:r w:rsidR="00283A3F">
        <w:t xml:space="preserve">перечень автомобильных дорог общего пользования местного значения, запланированных к </w:t>
      </w:r>
      <w:r w:rsidR="00556BBF">
        <w:t xml:space="preserve">осуществлению дорожной деятельности </w:t>
      </w:r>
      <w:r w:rsidR="00C704FD">
        <w:t xml:space="preserve">на средства Субсидии, по форме согласно приложению к Порядку предоставления и распределения субсидий </w:t>
      </w:r>
      <w:r w:rsidR="00C704FD">
        <w:lastRenderedPageBreak/>
        <w:t xml:space="preserve">бюджетам муниципальных образований на осуществление дорожной деятельности в целях решения задач социально – экономического развития территорий за счет средств дорожного фонда Красноярского края, утвержденного </w:t>
      </w:r>
      <w:r w:rsidR="00C704FD" w:rsidRPr="00C704FD">
        <w:t>постановлением Правительства Красноярского края от 02.03.2020 № 131-п «Об утверждении</w:t>
      </w:r>
      <w:proofErr w:type="gramEnd"/>
      <w:r w:rsidR="00C704FD" w:rsidRPr="00C704FD">
        <w:t xml:space="preserve">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«Дороги Красноярья» государственной программы Красноярского края «Развитие транспортной системы».</w:t>
      </w:r>
    </w:p>
    <w:p w:rsidR="009A6F55" w:rsidRDefault="00F20A6D" w:rsidP="00F20A6D">
      <w:pPr>
        <w:pStyle w:val="ConsPlusNormal"/>
        <w:jc w:val="both"/>
      </w:pPr>
      <w:r>
        <w:t xml:space="preserve">            5.</w:t>
      </w:r>
      <w:r w:rsidR="00E45AE5">
        <w:t xml:space="preserve">  </w:t>
      </w:r>
      <w:r w:rsidR="00813B13">
        <w:t xml:space="preserve">Расходование средств Субсидии осуществляется </w:t>
      </w:r>
      <w:r w:rsidR="00C25303">
        <w:t xml:space="preserve">на дорожную деятельность, включая работы </w:t>
      </w:r>
      <w:r w:rsidR="002F1326">
        <w:t>по строительству, реконструкции</w:t>
      </w:r>
      <w:r w:rsidR="00C25303">
        <w:t>, капитальному ремонту и ремонту автомобильных дорог общего пользования местного значения, устройству и содержанию зимних автомобильных дорог общего пользования местного значения.</w:t>
      </w:r>
    </w:p>
    <w:p w:rsidR="002F1326" w:rsidRDefault="002F1326" w:rsidP="00F20A6D">
      <w:pPr>
        <w:pStyle w:val="ConsPlusNormal"/>
        <w:jc w:val="both"/>
      </w:pPr>
      <w:r>
        <w:t xml:space="preserve">          </w:t>
      </w:r>
      <w:r w:rsidRPr="002F1326">
        <w:t>Субсидия не предоставляется на проведение инженерных изысканий, специальных обследований, разработку проектной документации и экспертизу проектной документации.</w:t>
      </w:r>
    </w:p>
    <w:p w:rsidR="009A6F55" w:rsidRPr="009A6F55" w:rsidRDefault="009A6F55" w:rsidP="009A6F55">
      <w:pPr>
        <w:pStyle w:val="ConsPlusNormal"/>
        <w:jc w:val="both"/>
      </w:pPr>
      <w:r>
        <w:t xml:space="preserve">          </w:t>
      </w:r>
      <w:r w:rsidRPr="009A6F55">
        <w:t>Выполнение работ по устройству и содержанию зимних автомобильных дорог общего пользования местного значения осуществляется в соответствии с требованиями ведомст</w:t>
      </w:r>
      <w:r>
        <w:t>венных строительных нормативов «</w:t>
      </w:r>
      <w:r w:rsidRPr="009A6F55">
        <w:t>ВСН 137-89. Ведомственные строительные нормы. Проектирование, строительство и содержание зимних автомобильных дорог в услови</w:t>
      </w:r>
      <w:r>
        <w:t>ях Сибири и Северо-Востока СССР»</w:t>
      </w:r>
      <w:r w:rsidRPr="009A6F55">
        <w:t xml:space="preserve">, утвержденных </w:t>
      </w:r>
      <w:proofErr w:type="spellStart"/>
      <w:r w:rsidRPr="009A6F55">
        <w:t>Минтрансстр</w:t>
      </w:r>
      <w:r>
        <w:t>оем</w:t>
      </w:r>
      <w:proofErr w:type="spellEnd"/>
      <w:r>
        <w:t xml:space="preserve"> СССР от 04.09.1989 </w:t>
      </w:r>
      <w:r w:rsidR="00200DA9">
        <w:t>№</w:t>
      </w:r>
      <w:r>
        <w:t xml:space="preserve"> АВ-445»</w:t>
      </w:r>
      <w:r w:rsidRPr="009A6F55">
        <w:t>.</w:t>
      </w:r>
    </w:p>
    <w:p w:rsidR="009A6F55" w:rsidRDefault="009A6F55" w:rsidP="009A6F55">
      <w:pPr>
        <w:pStyle w:val="ConsPlusNormal"/>
        <w:jc w:val="both"/>
      </w:pPr>
      <w:r>
        <w:t xml:space="preserve">            </w:t>
      </w:r>
      <w:r w:rsidRPr="009A6F55">
        <w:t xml:space="preserve">Выполнение работ по капитальному ремонту и ремонту автомобильных дорог общего пользования местного значения осуществляется в соответствии с </w:t>
      </w:r>
      <w:r>
        <w:t xml:space="preserve">Приказом </w:t>
      </w:r>
      <w:r w:rsidRPr="009A6F55">
        <w:t>Министерства транспорта Российской</w:t>
      </w:r>
      <w:r>
        <w:t xml:space="preserve"> Федерации от 16.11.2012 </w:t>
      </w:r>
      <w:r w:rsidR="00200DA9">
        <w:t>№</w:t>
      </w:r>
      <w:r>
        <w:t xml:space="preserve"> 402 «</w:t>
      </w:r>
      <w:r w:rsidRPr="009A6F55">
        <w:t>Об утверждении Классификации работ по капитальному ремонту, ремонту и содержанию автомобильных д</w:t>
      </w:r>
      <w:r>
        <w:t>орог».</w:t>
      </w:r>
    </w:p>
    <w:p w:rsidR="00F20A6D" w:rsidRDefault="00F20A6D" w:rsidP="00F20A6D">
      <w:pPr>
        <w:pStyle w:val="ConsPlusNormal"/>
        <w:jc w:val="both"/>
      </w:pPr>
      <w:r>
        <w:t xml:space="preserve">             Финансирование работ по капитальному ремонту автомобильных дорог общего пользования местного значения осуществляется в соответствии с разработанной проектной документацией.</w:t>
      </w:r>
    </w:p>
    <w:p w:rsidR="00E45AE5" w:rsidRDefault="00813B13" w:rsidP="00F20A6D">
      <w:pPr>
        <w:pStyle w:val="ConsPlusNormal"/>
        <w:ind w:firstLine="851"/>
        <w:jc w:val="both"/>
      </w:pPr>
      <w:r>
        <w:t>Субсидия носит целевой характер и не может б</w:t>
      </w:r>
      <w:r w:rsidR="00F20A6D">
        <w:t>ыть использована на другие цели.</w:t>
      </w:r>
    </w:p>
    <w:p w:rsidR="00200DA9" w:rsidRDefault="00F20A6D" w:rsidP="00200D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 xml:space="preserve">             </w:t>
      </w:r>
      <w:r w:rsidR="00E45AE5" w:rsidRPr="00200DA9">
        <w:rPr>
          <w:sz w:val="28"/>
          <w:szCs w:val="28"/>
        </w:rPr>
        <w:t xml:space="preserve">6. </w:t>
      </w:r>
      <w:proofErr w:type="gramStart"/>
      <w:r w:rsidR="00E45AE5" w:rsidRPr="00200DA9">
        <w:rPr>
          <w:sz w:val="28"/>
          <w:szCs w:val="28"/>
        </w:rPr>
        <w:t>Управление для реализации мероприятий</w:t>
      </w:r>
      <w:r w:rsidR="00200DA9">
        <w:rPr>
          <w:sz w:val="28"/>
          <w:szCs w:val="28"/>
        </w:rPr>
        <w:t xml:space="preserve"> </w:t>
      </w:r>
      <w:r w:rsidR="00A37893" w:rsidRPr="00200DA9">
        <w:rPr>
          <w:sz w:val="28"/>
          <w:szCs w:val="28"/>
        </w:rPr>
        <w:t>осуществлению дорожных работ в отношении автомобильных дорог общего пользования</w:t>
      </w:r>
      <w:r w:rsidR="00E45AE5" w:rsidRPr="00200DA9">
        <w:rPr>
          <w:sz w:val="28"/>
          <w:szCs w:val="28"/>
        </w:rPr>
        <w:t xml:space="preserve"> местного значения муниципального образования город </w:t>
      </w:r>
      <w:r w:rsidR="0091748F" w:rsidRPr="00200DA9">
        <w:rPr>
          <w:sz w:val="28"/>
          <w:szCs w:val="28"/>
        </w:rPr>
        <w:t xml:space="preserve">Минусинск </w:t>
      </w:r>
      <w:r w:rsidR="00421455" w:rsidRPr="00200DA9">
        <w:rPr>
          <w:sz w:val="28"/>
          <w:szCs w:val="28"/>
        </w:rPr>
        <w:t>через агентство государственного заказа Красноярского края</w:t>
      </w:r>
      <w:r w:rsidR="00421455">
        <w:rPr>
          <w:rFonts w:eastAsiaTheme="minorHAnsi"/>
          <w:sz w:val="28"/>
          <w:szCs w:val="28"/>
          <w:lang w:eastAsia="en-US"/>
        </w:rPr>
        <w:t xml:space="preserve"> </w:t>
      </w:r>
      <w:r w:rsidR="0091748F" w:rsidRPr="00200DA9">
        <w:rPr>
          <w:sz w:val="28"/>
          <w:szCs w:val="28"/>
        </w:rPr>
        <w:t>определяет</w:t>
      </w:r>
      <w:r w:rsidR="00E45AE5" w:rsidRPr="00200DA9">
        <w:rPr>
          <w:sz w:val="28"/>
          <w:szCs w:val="28"/>
        </w:rPr>
        <w:t xml:space="preserve"> подрядные организации путем заключения муниципальных контрактов в соответствии с </w:t>
      </w:r>
      <w:r w:rsidR="0091748F" w:rsidRPr="00200DA9">
        <w:rPr>
          <w:sz w:val="28"/>
          <w:szCs w:val="28"/>
        </w:rPr>
        <w:t>Федеральным законом</w:t>
      </w:r>
      <w:r w:rsidR="00E45AE5" w:rsidRPr="00200DA9">
        <w:rPr>
          <w:sz w:val="28"/>
          <w:szCs w:val="28"/>
        </w:rPr>
        <w:t xml:space="preserve"> от 05.04.2013 № 44-ФЗ РФ «О контрактной системе в сфере закупок товаров, работ, услуг для обеспечения государственных и муниципальных нужд»</w:t>
      </w:r>
      <w:r w:rsidR="00421455">
        <w:rPr>
          <w:sz w:val="28"/>
          <w:szCs w:val="28"/>
        </w:rPr>
        <w:t>.</w:t>
      </w:r>
      <w:r w:rsidR="00200DA9" w:rsidRPr="00200DA9">
        <w:rPr>
          <w:sz w:val="28"/>
          <w:szCs w:val="28"/>
        </w:rPr>
        <w:t xml:space="preserve"> </w:t>
      </w:r>
      <w:proofErr w:type="gramEnd"/>
    </w:p>
    <w:p w:rsidR="00E45AE5" w:rsidRDefault="00E45AE5" w:rsidP="00F20A6D">
      <w:pPr>
        <w:pStyle w:val="ConsPlusNormal"/>
        <w:jc w:val="both"/>
      </w:pPr>
    </w:p>
    <w:p w:rsidR="00A37893" w:rsidRDefault="00BD6AF1" w:rsidP="00F721C2">
      <w:pPr>
        <w:pStyle w:val="ConsPlusNormal"/>
        <w:ind w:firstLine="567"/>
        <w:jc w:val="both"/>
      </w:pPr>
      <w:proofErr w:type="gramStart"/>
      <w:r w:rsidRPr="00BD6AF1">
        <w:lastRenderedPageBreak/>
        <w:t xml:space="preserve">Средства экономии, сложившейся по </w:t>
      </w:r>
      <w:r w:rsidR="001A4B20">
        <w:t>результатам проведения процедур</w:t>
      </w:r>
      <w:r w:rsidRPr="00BD6AF1">
        <w:t xml:space="preserve"> </w:t>
      </w:r>
      <w:r w:rsidR="001D17BF">
        <w:t>размещения заказов</w:t>
      </w:r>
      <w:r w:rsidRPr="00BD6AF1">
        <w:t>, используются на те же цели</w:t>
      </w:r>
      <w:r w:rsidR="001D17BF">
        <w:t xml:space="preserve"> по завершении проведения процедуры закупок </w:t>
      </w:r>
      <w:r w:rsidR="001D17BF" w:rsidRPr="001D17BF">
        <w:t>в соответствии с требованиями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</w:t>
      </w:r>
      <w:r w:rsidRPr="00BD6AF1">
        <w:t xml:space="preserve"> после </w:t>
      </w:r>
      <w:proofErr w:type="spellStart"/>
      <w:r w:rsidRPr="00BD6AF1">
        <w:t>переутверждения</w:t>
      </w:r>
      <w:proofErr w:type="spellEnd"/>
      <w:r w:rsidR="001A4B20">
        <w:t xml:space="preserve"> Главой города </w:t>
      </w:r>
      <w:r w:rsidRPr="00BD6AF1">
        <w:t xml:space="preserve">перечня </w:t>
      </w:r>
      <w:r w:rsidR="001A4B20">
        <w:t>автомобильных дорог общего пользования местного значения, запланированных к осуществлению дорожной деятельности на</w:t>
      </w:r>
      <w:proofErr w:type="gramEnd"/>
      <w:r w:rsidR="001A4B20">
        <w:t xml:space="preserve"> </w:t>
      </w:r>
      <w:proofErr w:type="gramStart"/>
      <w:r w:rsidR="001A4B20">
        <w:t>средства Субсидии</w:t>
      </w:r>
      <w:r w:rsidR="001D17BF">
        <w:t xml:space="preserve"> по форме согласно приложению к </w:t>
      </w:r>
      <w:r w:rsidR="001D17BF" w:rsidRPr="001D17BF">
        <w:t>Порядку предоставления и распределения субсидий бюджетам муниципальных образований на осуществление дорожной деятельности в целях решения задач социально – экономического развития территорий за счет средств дорожного фонда Красноярского края, утвержденного постановлением Правительства Красноярского края от 02.03.2020 № 131-п «Об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«Дороги</w:t>
      </w:r>
      <w:proofErr w:type="gramEnd"/>
      <w:r w:rsidR="001D17BF" w:rsidRPr="001D17BF">
        <w:t xml:space="preserve"> Красноярья» государственной программы Красноярского края «Развитие транспортной системы»</w:t>
      </w:r>
      <w:r w:rsidR="001D17BF">
        <w:t>.</w:t>
      </w:r>
    </w:p>
    <w:p w:rsidR="00B118E5" w:rsidRDefault="00B118E5" w:rsidP="00F721C2">
      <w:pPr>
        <w:pStyle w:val="ConsPlusNormal"/>
        <w:ind w:firstLine="567"/>
        <w:jc w:val="both"/>
      </w:pPr>
      <w:r>
        <w:t>Закупки на средства экономии, сложившейся по результатам проведения процедур размещения заказов, стоимостью свыше трехсот тысяч рублей осуществля</w:t>
      </w:r>
      <w:r w:rsidR="008237CE">
        <w:t>ются</w:t>
      </w:r>
      <w:r w:rsidR="00E00780">
        <w:t xml:space="preserve">  через </w:t>
      </w:r>
      <w:r w:rsidR="00200DA9">
        <w:t>агентство</w:t>
      </w:r>
      <w:r w:rsidR="00E00780">
        <w:t xml:space="preserve"> государственного заказа Красноярского края.</w:t>
      </w:r>
    </w:p>
    <w:p w:rsidR="00F721C2" w:rsidRDefault="00E45AE5" w:rsidP="00E45AE5">
      <w:pPr>
        <w:pStyle w:val="ConsPlusNormal"/>
        <w:ind w:firstLine="851"/>
        <w:jc w:val="both"/>
      </w:pPr>
      <w:r>
        <w:t>7.</w:t>
      </w:r>
      <w:r w:rsidR="00566613">
        <w:t xml:space="preserve"> </w:t>
      </w:r>
      <w:r w:rsidR="00F721C2" w:rsidRPr="009C3601">
        <w:t>Расход</w:t>
      </w:r>
      <w:r w:rsidR="00B33AF8">
        <w:t>ование средств С</w:t>
      </w:r>
      <w:r w:rsidR="00F721C2" w:rsidRPr="009C3601">
        <w:t xml:space="preserve">убсидии осуществляется на основании </w:t>
      </w:r>
      <w:r w:rsidR="00F721C2">
        <w:t xml:space="preserve">счетов – фактур,  актов сдачи-приемки </w:t>
      </w:r>
      <w:r w:rsidR="00F721C2" w:rsidRPr="008D0587">
        <w:t>выполненных работ</w:t>
      </w:r>
      <w:r w:rsidR="00E0509E">
        <w:t xml:space="preserve">, актов по форме КС-2, справки </w:t>
      </w:r>
      <w:r w:rsidR="00DD6B4E">
        <w:t xml:space="preserve">по форме </w:t>
      </w:r>
      <w:r w:rsidR="00E0509E">
        <w:t>КС-3 (если предусмотрено контрактом)</w:t>
      </w:r>
      <w:r w:rsidR="00F721C2" w:rsidRPr="008D0587">
        <w:t>.</w:t>
      </w:r>
    </w:p>
    <w:p w:rsidR="00F721C2" w:rsidRDefault="00566613" w:rsidP="00E45AE5">
      <w:pPr>
        <w:pStyle w:val="ConsPlusNormal"/>
        <w:ind w:firstLine="851"/>
        <w:jc w:val="both"/>
      </w:pPr>
      <w:r>
        <w:t>8.</w:t>
      </w:r>
      <w:r w:rsidR="00F721C2" w:rsidRPr="008D0587">
        <w:t xml:space="preserve"> </w:t>
      </w:r>
      <w:proofErr w:type="gramStart"/>
      <w:r w:rsidR="00462FF3" w:rsidRPr="00462FF3">
        <w:t>Для перечисления средств Субсидии  Управление по завершении работ (но не позднее 10 декабря текущего финансового года)  предоставляет в Министерство отчет о фактически выполненных объемах работ (по завершению в полном объеме объекта) по фор</w:t>
      </w:r>
      <w:r w:rsidR="00462FF3">
        <w:t xml:space="preserve">ме, предусмотренной Соглашением, с приложением </w:t>
      </w:r>
      <w:r w:rsidR="00B76508">
        <w:t xml:space="preserve">копии заключения лаборатории при устройстве покрытия из асфальтобетонной смеси, которая должна соответствовать требованиям ГОСТ </w:t>
      </w:r>
      <w:r w:rsidR="0015623C">
        <w:rPr>
          <w:lang w:val="en-US"/>
        </w:rPr>
        <w:t>ISO</w:t>
      </w:r>
      <w:r w:rsidR="0015623C" w:rsidRPr="0015623C">
        <w:t>/</w:t>
      </w:r>
      <w:r w:rsidR="0015623C">
        <w:rPr>
          <w:lang w:val="en-US"/>
        </w:rPr>
        <w:t>IEC</w:t>
      </w:r>
      <w:r w:rsidR="0015623C" w:rsidRPr="0015623C">
        <w:t xml:space="preserve"> </w:t>
      </w:r>
      <w:r w:rsidR="0015623C">
        <w:t>17025-2019 Межгосударственный стандарт.</w:t>
      </w:r>
      <w:proofErr w:type="gramEnd"/>
      <w:r w:rsidR="0015623C">
        <w:t xml:space="preserve"> Общие требования к компетентности испытательных и калибровочных лабораторий, введенным в действие приказом </w:t>
      </w:r>
      <w:proofErr w:type="spellStart"/>
      <w:r w:rsidR="0015623C">
        <w:t>Росстандарта</w:t>
      </w:r>
      <w:proofErr w:type="spellEnd"/>
      <w:r w:rsidR="0015623C">
        <w:t xml:space="preserve">  от 15.07.2019 №385-ст.</w:t>
      </w:r>
    </w:p>
    <w:p w:rsidR="0015623C" w:rsidRDefault="0015623C" w:rsidP="00E45AE5">
      <w:pPr>
        <w:pStyle w:val="ConsPlusNormal"/>
        <w:ind w:firstLine="851"/>
        <w:jc w:val="both"/>
      </w:pPr>
      <w:r>
        <w:t>На автомобильные дороги общего пользования местного значения, стоимость работ по строительству, реконструкции, капитальному ремонту и ремонту которых</w:t>
      </w:r>
      <w:r w:rsidR="0010152E">
        <w:t xml:space="preserve"> (в соответствии с заключенными муниципальными контрактами)</w:t>
      </w:r>
      <w:r>
        <w:t xml:space="preserve"> превышает 15 млн. рублей, допускается поэтапное перечисление средств Субсидии </w:t>
      </w:r>
      <w:r w:rsidR="006E7BFC">
        <w:t>на основании отчета</w:t>
      </w:r>
      <w:r w:rsidR="0010152E">
        <w:t xml:space="preserve"> о фактически выполненных объемах работ</w:t>
      </w:r>
      <w:r w:rsidR="006E7BFC">
        <w:t xml:space="preserve"> </w:t>
      </w:r>
      <w:r w:rsidR="0010152E">
        <w:t xml:space="preserve">по </w:t>
      </w:r>
      <w:r w:rsidR="006E7BFC" w:rsidRPr="006E7BFC">
        <w:t>форме, предусмотренной Соглашением</w:t>
      </w:r>
      <w:r w:rsidR="006E7BFC">
        <w:t>.</w:t>
      </w:r>
    </w:p>
    <w:p w:rsidR="006E7BFC" w:rsidRPr="0015623C" w:rsidRDefault="006E7BFC" w:rsidP="00E45AE5">
      <w:pPr>
        <w:pStyle w:val="ConsPlusNormal"/>
        <w:ind w:firstLine="851"/>
        <w:jc w:val="both"/>
      </w:pPr>
      <w:r>
        <w:t xml:space="preserve">Перечисление средств Субсидии по устройству и содержанию зимних автомобильных дорог общего пользования местного значения </w:t>
      </w:r>
      <w:r>
        <w:lastRenderedPageBreak/>
        <w:t>осуществляется в соответствии с графиком финансирования, по форме и в сроки предусмотренные Соглашением.</w:t>
      </w:r>
    </w:p>
    <w:p w:rsidR="00F721C2" w:rsidRDefault="00566613" w:rsidP="00566613">
      <w:pPr>
        <w:pStyle w:val="ConsPlusNormal"/>
        <w:ind w:firstLine="851"/>
        <w:jc w:val="both"/>
      </w:pPr>
      <w:r>
        <w:t xml:space="preserve">9. </w:t>
      </w:r>
      <w:r w:rsidR="00F721C2">
        <w:t>Финансовое управление Администрации города Минусинск</w:t>
      </w:r>
      <w:r w:rsidR="0049736A">
        <w:t>а, по мере поступления средств С</w:t>
      </w:r>
      <w:r w:rsidR="00F721C2">
        <w:t xml:space="preserve">убсидии из краевого бюджета в соответствии с заявкой </w:t>
      </w:r>
      <w:r w:rsidR="00F721C2" w:rsidRPr="00143201">
        <w:t>подписанной г</w:t>
      </w:r>
      <w:r w:rsidR="0049736A">
        <w:t>лавным распорядителем  средств С</w:t>
      </w:r>
      <w:r w:rsidR="00F721C2" w:rsidRPr="00143201">
        <w:t>убсидии</w:t>
      </w:r>
      <w:r w:rsidR="00F721C2">
        <w:t xml:space="preserve"> в пределах бюджетных ассигнований и лимитов бюджетных обязательств, производит перечисление денежных средств на счет </w:t>
      </w:r>
      <w:r>
        <w:t>Управления</w:t>
      </w:r>
      <w:r w:rsidR="00F721C2">
        <w:t xml:space="preserve">. </w:t>
      </w:r>
    </w:p>
    <w:p w:rsidR="00F721C2" w:rsidRDefault="00566613" w:rsidP="00566613">
      <w:pPr>
        <w:pStyle w:val="ConsPlusNormal"/>
        <w:ind w:firstLine="851"/>
        <w:jc w:val="both"/>
      </w:pPr>
      <w:r>
        <w:t xml:space="preserve">10.  </w:t>
      </w:r>
      <w:r w:rsidR="00F721C2">
        <w:t xml:space="preserve">Управление в </w:t>
      </w:r>
      <w:r w:rsidR="00B7726E">
        <w:t>сроки, определенные Соглашением</w:t>
      </w:r>
      <w:r w:rsidR="00F721C2">
        <w:t>, предста</w:t>
      </w:r>
      <w:r w:rsidR="00B33AF8">
        <w:t xml:space="preserve">вляет в </w:t>
      </w:r>
      <w:r w:rsidR="00F721C2">
        <w:t>Министерство о</w:t>
      </w:r>
      <w:r w:rsidR="0049736A">
        <w:t>тчеты об использовании средств С</w:t>
      </w:r>
      <w:r w:rsidR="00B7726E">
        <w:t>убсидии</w:t>
      </w:r>
      <w:r w:rsidR="00F721C2">
        <w:t xml:space="preserve"> по формам, являющ</w:t>
      </w:r>
      <w:r w:rsidR="00B7726E">
        <w:t>имися приложениями к Соглашению</w:t>
      </w:r>
      <w:r w:rsidR="00F721C2">
        <w:t>.</w:t>
      </w:r>
    </w:p>
    <w:p w:rsidR="00483E5C" w:rsidRDefault="00F721C2" w:rsidP="00483E5C">
      <w:pPr>
        <w:pStyle w:val="ConsPlusNormal"/>
        <w:ind w:firstLine="851"/>
        <w:jc w:val="both"/>
      </w:pPr>
      <w:r>
        <w:t xml:space="preserve">11. </w:t>
      </w:r>
      <w:r w:rsidR="00483E5C" w:rsidRPr="00483E5C">
        <w:t>Показателем результативности использования средств Субсидии является достижение значения протяженности</w:t>
      </w:r>
      <w:r w:rsidR="00387165">
        <w:t xml:space="preserve"> автомобильных</w:t>
      </w:r>
      <w:r w:rsidR="00483E5C" w:rsidRPr="00483E5C">
        <w:t xml:space="preserve"> дорог, на которых выполнены </w:t>
      </w:r>
      <w:r w:rsidR="00B915A8">
        <w:t xml:space="preserve">дорожные </w:t>
      </w:r>
      <w:r w:rsidR="00483E5C" w:rsidRPr="00483E5C">
        <w:t xml:space="preserve">работы по </w:t>
      </w:r>
      <w:r w:rsidR="00B915A8">
        <w:t>строительству, реконструкции, капитальному ремонту</w:t>
      </w:r>
      <w:r w:rsidR="00483E5C" w:rsidRPr="00483E5C">
        <w:t xml:space="preserve">, </w:t>
      </w:r>
      <w:r w:rsidR="00B915A8">
        <w:t xml:space="preserve">ремонту, устройству и содержанию зимних автомобильных дорог общего пользования местного значения, </w:t>
      </w:r>
      <w:r w:rsidR="00483E5C" w:rsidRPr="00483E5C">
        <w:t xml:space="preserve">не менее значения, заявленного на момент заключения Соглашений на предоставление средств Субсидии. </w:t>
      </w:r>
    </w:p>
    <w:p w:rsidR="00483E5C" w:rsidRDefault="00483E5C" w:rsidP="00483E5C">
      <w:pPr>
        <w:pStyle w:val="ConsPlusNormal"/>
        <w:ind w:firstLine="851"/>
        <w:jc w:val="both"/>
      </w:pPr>
      <w:r w:rsidRPr="00483E5C">
        <w:t xml:space="preserve"> В случае если по состоянию на 31 декабря года предоставления Субсидии допущены нарушения обязательств по достижению значения показателя результативности, и в срок до первой даты представления отчетности о достижении значений показателей результативности использования Субсидии в году, следующем за годом предоставления Субсидии, указанные нарушения не устранены, Субсидия подлежит возврату в краевой бюджет в срок до 1 июня года, следующего за годом предоставления Субсидии в порядке, установленном нормативными правовыми актами Красноярского края.</w:t>
      </w:r>
    </w:p>
    <w:p w:rsidR="00F721C2" w:rsidRDefault="00F721C2" w:rsidP="00F721C2">
      <w:pPr>
        <w:pStyle w:val="ConsPlusNormal"/>
        <w:ind w:firstLine="851"/>
        <w:jc w:val="both"/>
      </w:pPr>
      <w:r>
        <w:t>12. Управление производит во</w:t>
      </w:r>
      <w:r w:rsidR="0049736A">
        <w:t xml:space="preserve">зврат неиспользованных средств Субсидии в </w:t>
      </w:r>
      <w:r>
        <w:t xml:space="preserve">бюджет </w:t>
      </w:r>
      <w:r w:rsidR="0049736A">
        <w:t xml:space="preserve">города </w:t>
      </w:r>
      <w:r>
        <w:t>в срок не позднее 20 декабря текущего года.</w:t>
      </w:r>
    </w:p>
    <w:p w:rsidR="00F721C2" w:rsidRDefault="00F721C2" w:rsidP="00F721C2">
      <w:pPr>
        <w:pStyle w:val="ConsPlusNormal"/>
        <w:numPr>
          <w:ilvl w:val="0"/>
          <w:numId w:val="2"/>
        </w:numPr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</w:t>
      </w:r>
      <w:r w:rsidR="0049736A">
        <w:t>целевым использованием средств С</w:t>
      </w:r>
      <w:r>
        <w:t>убсидии, своевременное и достоверное предоставление отчетных данных в Министерство  возлагается на Управление.</w:t>
      </w:r>
    </w:p>
    <w:p w:rsidR="00483E5C" w:rsidRDefault="00483E5C" w:rsidP="00483E5C">
      <w:pPr>
        <w:pStyle w:val="ConsPlusNormal"/>
        <w:jc w:val="both"/>
      </w:pPr>
    </w:p>
    <w:p w:rsidR="00BF58D1" w:rsidRDefault="00BF58D1" w:rsidP="00D401EB"/>
    <w:p w:rsidR="00483E5C" w:rsidRDefault="00483E5C" w:rsidP="00D401EB"/>
    <w:sectPr w:rsidR="00483E5C" w:rsidSect="00B75C4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63"/>
    <w:multiLevelType w:val="hybridMultilevel"/>
    <w:tmpl w:val="DE9C881E"/>
    <w:lvl w:ilvl="0" w:tplc="C93EE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D0738E"/>
    <w:multiLevelType w:val="hybridMultilevel"/>
    <w:tmpl w:val="DFF4101C"/>
    <w:lvl w:ilvl="0" w:tplc="5DF016CC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3041FC9"/>
    <w:multiLevelType w:val="hybridMultilevel"/>
    <w:tmpl w:val="DE9C881E"/>
    <w:lvl w:ilvl="0" w:tplc="C93EE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D731BA"/>
    <w:multiLevelType w:val="multilevel"/>
    <w:tmpl w:val="38383C5E"/>
    <w:lvl w:ilvl="0">
      <w:start w:val="1"/>
      <w:numFmt w:val="decimal"/>
      <w:lvlText w:val="%1."/>
      <w:lvlJc w:val="left"/>
      <w:pPr>
        <w:ind w:left="165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>
    <w:nsid w:val="5E693184"/>
    <w:multiLevelType w:val="hybridMultilevel"/>
    <w:tmpl w:val="DE9C881E"/>
    <w:lvl w:ilvl="0" w:tplc="C93EE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C2"/>
    <w:rsid w:val="00023C2D"/>
    <w:rsid w:val="00042DD8"/>
    <w:rsid w:val="00072ED3"/>
    <w:rsid w:val="0010152E"/>
    <w:rsid w:val="00125C7D"/>
    <w:rsid w:val="0015173F"/>
    <w:rsid w:val="00151EC6"/>
    <w:rsid w:val="0015623C"/>
    <w:rsid w:val="00173C4F"/>
    <w:rsid w:val="001A4B20"/>
    <w:rsid w:val="001D17BF"/>
    <w:rsid w:val="00200DA9"/>
    <w:rsid w:val="0020334D"/>
    <w:rsid w:val="00210830"/>
    <w:rsid w:val="00212F59"/>
    <w:rsid w:val="002263E4"/>
    <w:rsid w:val="00283A3F"/>
    <w:rsid w:val="002F1326"/>
    <w:rsid w:val="00326FDB"/>
    <w:rsid w:val="00387165"/>
    <w:rsid w:val="003E083E"/>
    <w:rsid w:val="00421455"/>
    <w:rsid w:val="00462FF3"/>
    <w:rsid w:val="00474E9A"/>
    <w:rsid w:val="00483E5C"/>
    <w:rsid w:val="00493ACC"/>
    <w:rsid w:val="0049736A"/>
    <w:rsid w:val="00556BBF"/>
    <w:rsid w:val="00566613"/>
    <w:rsid w:val="00590470"/>
    <w:rsid w:val="005E6C0C"/>
    <w:rsid w:val="006E7BFC"/>
    <w:rsid w:val="007F5C47"/>
    <w:rsid w:val="00813B13"/>
    <w:rsid w:val="008237CE"/>
    <w:rsid w:val="0091748F"/>
    <w:rsid w:val="009A6F55"/>
    <w:rsid w:val="00A050AF"/>
    <w:rsid w:val="00A07F71"/>
    <w:rsid w:val="00A37893"/>
    <w:rsid w:val="00A522D3"/>
    <w:rsid w:val="00B118E5"/>
    <w:rsid w:val="00B33AF8"/>
    <w:rsid w:val="00B43460"/>
    <w:rsid w:val="00B47DE4"/>
    <w:rsid w:val="00B601D1"/>
    <w:rsid w:val="00B75C4D"/>
    <w:rsid w:val="00B76508"/>
    <w:rsid w:val="00B7726E"/>
    <w:rsid w:val="00B915A8"/>
    <w:rsid w:val="00BD6AF1"/>
    <w:rsid w:val="00BF58D1"/>
    <w:rsid w:val="00C17E9F"/>
    <w:rsid w:val="00C25303"/>
    <w:rsid w:val="00C36D1F"/>
    <w:rsid w:val="00C704FD"/>
    <w:rsid w:val="00C90E8D"/>
    <w:rsid w:val="00CB2FF1"/>
    <w:rsid w:val="00D401EB"/>
    <w:rsid w:val="00DC6447"/>
    <w:rsid w:val="00DD6B4E"/>
    <w:rsid w:val="00E00780"/>
    <w:rsid w:val="00E0509E"/>
    <w:rsid w:val="00E33E1C"/>
    <w:rsid w:val="00E45AE5"/>
    <w:rsid w:val="00F20A6D"/>
    <w:rsid w:val="00F678B7"/>
    <w:rsid w:val="00F721C2"/>
    <w:rsid w:val="00F740D2"/>
    <w:rsid w:val="00FF0FFF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6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A6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6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A6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ADD8-FF33-4705-BBB3-4B53FCA6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kab14</cp:lastModifiedBy>
  <cp:revision>22</cp:revision>
  <cp:lastPrinted>2020-03-17T09:49:00Z</cp:lastPrinted>
  <dcterms:created xsi:type="dcterms:W3CDTF">2020-03-11T09:47:00Z</dcterms:created>
  <dcterms:modified xsi:type="dcterms:W3CDTF">2020-04-24T05:19:00Z</dcterms:modified>
</cp:coreProperties>
</file>