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2F" w:rsidRPr="003A4117" w:rsidRDefault="00CD3D2F" w:rsidP="00CD3D2F">
      <w:pPr>
        <w:spacing w:after="0" w:line="240" w:lineRule="auto"/>
        <w:jc w:val="center"/>
        <w:rPr>
          <w:rFonts w:ascii="Times New Roman" w:eastAsia="Times New Roman" w:hAnsi="Times New Roman" w:cs="Times New Roman"/>
          <w:spacing w:val="20"/>
          <w:szCs w:val="24"/>
          <w:lang w:eastAsia="ru-RU"/>
        </w:rPr>
      </w:pPr>
      <w:r w:rsidRPr="003A4117">
        <w:rPr>
          <w:rFonts w:ascii="Times New Roman" w:eastAsia="Times New Roman" w:hAnsi="Times New Roman" w:cs="Times New Roman"/>
          <w:spacing w:val="20"/>
          <w:szCs w:val="24"/>
          <w:lang w:eastAsia="ru-RU"/>
        </w:rPr>
        <w:t>РОССИЙСКАЯ ФЕДЕРАЦИЯ</w:t>
      </w:r>
    </w:p>
    <w:p w:rsidR="00CD3D2F" w:rsidRPr="003A4117" w:rsidRDefault="00CD3D2F" w:rsidP="00CD3D2F">
      <w:pPr>
        <w:spacing w:after="0" w:line="240" w:lineRule="auto"/>
        <w:jc w:val="center"/>
        <w:rPr>
          <w:rFonts w:ascii="Times New Roman" w:eastAsia="Times New Roman" w:hAnsi="Times New Roman" w:cs="Times New Roman"/>
          <w:spacing w:val="20"/>
          <w:szCs w:val="24"/>
          <w:lang w:eastAsia="ru-RU"/>
        </w:rPr>
      </w:pPr>
      <w:r w:rsidRPr="003A4117">
        <w:rPr>
          <w:rFonts w:ascii="Times New Roman" w:eastAsia="Times New Roman" w:hAnsi="Times New Roman" w:cs="Times New Roman"/>
          <w:spacing w:val="20"/>
          <w:szCs w:val="24"/>
          <w:lang w:eastAsia="ru-RU"/>
        </w:rPr>
        <w:t>АДМИНИСТРАЦИЯ ГОРОДА МИНУСИНСКА</w:t>
      </w:r>
    </w:p>
    <w:p w:rsidR="00CD3D2F" w:rsidRPr="003A4117" w:rsidRDefault="00CD3D2F" w:rsidP="00CD3D2F">
      <w:pPr>
        <w:spacing w:after="0" w:line="240" w:lineRule="auto"/>
        <w:jc w:val="center"/>
        <w:rPr>
          <w:rFonts w:ascii="Times New Roman" w:eastAsia="Times New Roman" w:hAnsi="Times New Roman" w:cs="Times New Roman"/>
          <w:spacing w:val="20"/>
          <w:szCs w:val="24"/>
          <w:lang w:eastAsia="ru-RU"/>
        </w:rPr>
      </w:pPr>
      <w:r w:rsidRPr="003A4117">
        <w:rPr>
          <w:rFonts w:ascii="Times New Roman" w:eastAsia="Times New Roman" w:hAnsi="Times New Roman" w:cs="Times New Roman"/>
          <w:spacing w:val="20"/>
          <w:szCs w:val="24"/>
          <w:lang w:eastAsia="ru-RU"/>
        </w:rPr>
        <w:t>КРАСНОЯРСКОГО КРАЯ</w:t>
      </w:r>
    </w:p>
    <w:p w:rsidR="00CD3D2F" w:rsidRPr="003A4117" w:rsidRDefault="00CD3D2F" w:rsidP="00CD3D2F">
      <w:pPr>
        <w:spacing w:after="0" w:line="240" w:lineRule="auto"/>
        <w:jc w:val="center"/>
        <w:rPr>
          <w:rFonts w:ascii="Times New Roman" w:eastAsia="Times New Roman" w:hAnsi="Times New Roman" w:cs="Times New Roman"/>
          <w:szCs w:val="24"/>
          <w:lang w:eastAsia="ru-RU"/>
        </w:rPr>
      </w:pPr>
    </w:p>
    <w:p w:rsidR="00CD3D2F" w:rsidRPr="003A4117" w:rsidRDefault="00CD3D2F" w:rsidP="00CD3D2F">
      <w:pPr>
        <w:spacing w:after="0" w:line="240" w:lineRule="auto"/>
        <w:jc w:val="center"/>
        <w:rPr>
          <w:rFonts w:ascii="Times New Roman" w:eastAsia="Times New Roman" w:hAnsi="Times New Roman" w:cs="Times New Roman"/>
          <w:spacing w:val="60"/>
          <w:sz w:val="52"/>
          <w:szCs w:val="24"/>
          <w:lang w:eastAsia="ru-RU"/>
        </w:rPr>
      </w:pPr>
      <w:r w:rsidRPr="003A4117">
        <w:rPr>
          <w:rFonts w:ascii="Times New Roman" w:eastAsia="Times New Roman" w:hAnsi="Times New Roman" w:cs="Times New Roman"/>
          <w:spacing w:val="60"/>
          <w:sz w:val="52"/>
          <w:szCs w:val="24"/>
          <w:lang w:eastAsia="ru-RU"/>
        </w:rPr>
        <w:t>ПОСТАНОВЛЕНИЕ</w:t>
      </w:r>
    </w:p>
    <w:p w:rsidR="00CD3D2F" w:rsidRPr="00E87B21" w:rsidRDefault="00CD3D2F" w:rsidP="00CD3D2F">
      <w:pPr>
        <w:spacing w:after="0" w:line="240" w:lineRule="auto"/>
        <w:jc w:val="center"/>
        <w:rPr>
          <w:rFonts w:ascii="Times New Roman" w:eastAsia="Times New Roman" w:hAnsi="Times New Roman" w:cs="Times New Roman"/>
          <w:color w:val="7030A0"/>
          <w:spacing w:val="60"/>
          <w:sz w:val="24"/>
          <w:szCs w:val="24"/>
          <w:lang w:eastAsia="ru-RU"/>
        </w:rPr>
      </w:pPr>
    </w:p>
    <w:p w:rsidR="00143E68" w:rsidRPr="00DF3E6E" w:rsidRDefault="00A642F3" w:rsidP="00A642F3">
      <w:pPr>
        <w:tabs>
          <w:tab w:val="left" w:pos="708"/>
          <w:tab w:val="left" w:pos="1416"/>
          <w:tab w:val="left" w:pos="2124"/>
          <w:tab w:val="left" w:pos="2832"/>
          <w:tab w:val="left" w:pos="3540"/>
          <w:tab w:val="left" w:pos="4248"/>
          <w:tab w:val="left" w:pos="7575"/>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13.05.2020</w:t>
      </w:r>
      <w:r w:rsidR="005D3E1C" w:rsidRPr="00DF3E6E">
        <w:rPr>
          <w:rFonts w:ascii="Times New Roman" w:eastAsia="Times New Roman" w:hAnsi="Times New Roman" w:cs="Times New Roman"/>
          <w:sz w:val="28"/>
          <w:szCs w:val="24"/>
          <w:lang w:eastAsia="ru-RU"/>
        </w:rPr>
        <w:tab/>
      </w:r>
      <w:r w:rsidR="005D3E1C" w:rsidRPr="00DF3E6E">
        <w:rPr>
          <w:rFonts w:ascii="Times New Roman" w:eastAsia="Times New Roman" w:hAnsi="Times New Roman" w:cs="Times New Roman"/>
          <w:sz w:val="28"/>
          <w:szCs w:val="24"/>
          <w:lang w:eastAsia="ru-RU"/>
        </w:rPr>
        <w:tab/>
      </w:r>
      <w:r w:rsidR="005D3E1C" w:rsidRPr="00DF3E6E">
        <w:rPr>
          <w:rFonts w:ascii="Times New Roman" w:eastAsia="Times New Roman" w:hAnsi="Times New Roman" w:cs="Times New Roman"/>
          <w:sz w:val="28"/>
          <w:szCs w:val="24"/>
          <w:lang w:eastAsia="ru-RU"/>
        </w:rPr>
        <w:tab/>
      </w:r>
      <w:r w:rsidR="005D3E1C" w:rsidRPr="00DF3E6E">
        <w:rPr>
          <w:rFonts w:ascii="Times New Roman" w:eastAsia="Times New Roman" w:hAnsi="Times New Roman" w:cs="Times New Roman"/>
          <w:sz w:val="28"/>
          <w:szCs w:val="24"/>
          <w:lang w:eastAsia="ru-RU"/>
        </w:rPr>
        <w:tab/>
        <w:t xml:space="preserve">          </w:t>
      </w:r>
      <w:r w:rsidR="005D3E1C" w:rsidRPr="00DF3E6E">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 АГ-709-п</w:t>
      </w:r>
    </w:p>
    <w:p w:rsidR="00CD3D2F" w:rsidRPr="00DF3E6E" w:rsidRDefault="00CD3D2F" w:rsidP="00CD3D2F">
      <w:pPr>
        <w:spacing w:after="0" w:line="240" w:lineRule="auto"/>
        <w:jc w:val="both"/>
        <w:rPr>
          <w:rFonts w:ascii="Times New Roman" w:eastAsia="Times New Roman" w:hAnsi="Times New Roman" w:cs="Times New Roman"/>
          <w:sz w:val="28"/>
          <w:szCs w:val="28"/>
          <w:lang w:eastAsia="ru-RU"/>
        </w:rPr>
      </w:pPr>
    </w:p>
    <w:p w:rsidR="00CD3D2F" w:rsidRPr="003A4117" w:rsidRDefault="00B63302" w:rsidP="00B63302">
      <w:pPr>
        <w:spacing w:after="0" w:line="240" w:lineRule="auto"/>
        <w:jc w:val="both"/>
        <w:rPr>
          <w:rFonts w:ascii="Times New Roman" w:eastAsia="Times New Roman" w:hAnsi="Times New Roman" w:cs="Times New Roman"/>
          <w:sz w:val="24"/>
          <w:szCs w:val="24"/>
          <w:lang w:eastAsia="ru-RU"/>
        </w:rPr>
      </w:pPr>
      <w:r w:rsidRPr="003A4117">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r w:rsidR="009660B8" w:rsidRPr="003A4117">
        <w:rPr>
          <w:rFonts w:ascii="Times New Roman" w:eastAsia="Times New Roman" w:hAnsi="Times New Roman" w:cs="Times New Roman"/>
          <w:sz w:val="28"/>
          <w:szCs w:val="28"/>
          <w:lang w:eastAsia="ru-RU"/>
        </w:rPr>
        <w:t>.</w:t>
      </w:r>
    </w:p>
    <w:p w:rsidR="00DC4787" w:rsidRPr="003A4117" w:rsidRDefault="00DC4787" w:rsidP="00CD3D2F">
      <w:pPr>
        <w:spacing w:after="0" w:line="240" w:lineRule="auto"/>
        <w:jc w:val="both"/>
        <w:rPr>
          <w:rFonts w:ascii="Times New Roman" w:eastAsia="Times New Roman" w:hAnsi="Times New Roman" w:cs="Times New Roman"/>
          <w:sz w:val="28"/>
          <w:szCs w:val="28"/>
          <w:lang w:eastAsia="ru-RU"/>
        </w:rPr>
      </w:pPr>
    </w:p>
    <w:p w:rsidR="00CD3D2F" w:rsidRPr="003A4117" w:rsidRDefault="00CD3D2F" w:rsidP="00CD3D2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3A4117">
        <w:rPr>
          <w:rFonts w:ascii="Times New Roman" w:eastAsia="Times New Roman" w:hAnsi="Times New Roman" w:cs="Times New Roman"/>
          <w:bCs/>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w:t>
      </w:r>
      <w:r w:rsidR="00B7618B" w:rsidRPr="003A4117">
        <w:rPr>
          <w:rFonts w:ascii="Times New Roman" w:eastAsia="Times New Roman" w:hAnsi="Times New Roman" w:cs="Times New Roman"/>
          <w:bCs/>
          <w:sz w:val="28"/>
          <w:szCs w:val="28"/>
          <w:lang w:eastAsia="ru-RU"/>
        </w:rPr>
        <w:t>уг», Уставом городского округа</w:t>
      </w:r>
      <w:r w:rsidRPr="003A4117">
        <w:rPr>
          <w:rFonts w:ascii="Times New Roman" w:eastAsia="Times New Roman" w:hAnsi="Times New Roman" w:cs="Times New Roman"/>
          <w:bCs/>
          <w:sz w:val="28"/>
          <w:szCs w:val="28"/>
          <w:lang w:eastAsia="ru-RU"/>
        </w:rPr>
        <w:t xml:space="preserve"> город Минусинск</w:t>
      </w:r>
      <w:r w:rsidR="000928A2" w:rsidRPr="003A4117">
        <w:rPr>
          <w:rFonts w:ascii="Times New Roman" w:eastAsia="Times New Roman" w:hAnsi="Times New Roman" w:cs="Times New Roman"/>
          <w:bCs/>
          <w:sz w:val="28"/>
          <w:szCs w:val="28"/>
          <w:lang w:eastAsia="ru-RU"/>
        </w:rPr>
        <w:t>, Красноярского края</w:t>
      </w:r>
      <w:r w:rsidRPr="003A4117">
        <w:rPr>
          <w:rFonts w:ascii="Times New Roman" w:eastAsia="Times New Roman" w:hAnsi="Times New Roman" w:cs="Times New Roman"/>
          <w:bCs/>
          <w:sz w:val="28"/>
          <w:szCs w:val="28"/>
          <w:lang w:eastAsia="ru-RU"/>
        </w:rPr>
        <w:t>, постановлением Администрации города Минусинска от 30.11.</w:t>
      </w:r>
      <w:r w:rsidR="00E87B21" w:rsidRPr="003A4117">
        <w:rPr>
          <w:rFonts w:ascii="Times New Roman" w:eastAsia="Times New Roman" w:hAnsi="Times New Roman" w:cs="Times New Roman"/>
          <w:bCs/>
          <w:sz w:val="28"/>
          <w:szCs w:val="28"/>
          <w:lang w:eastAsia="ru-RU"/>
        </w:rPr>
        <w:t>2010 № 2108-п «Об  утверждении п</w:t>
      </w:r>
      <w:r w:rsidRPr="003A4117">
        <w:rPr>
          <w:rFonts w:ascii="Times New Roman" w:eastAsia="Times New Roman" w:hAnsi="Times New Roman" w:cs="Times New Roman"/>
          <w:bCs/>
          <w:sz w:val="28"/>
          <w:szCs w:val="28"/>
          <w:lang w:eastAsia="ru-RU"/>
        </w:rPr>
        <w:t>орядка разработки и утверждения органами местного самоуправления и муниципальными учреждениями муниципально</w:t>
      </w:r>
      <w:r w:rsidR="003A4117" w:rsidRPr="003A4117">
        <w:rPr>
          <w:rFonts w:ascii="Times New Roman" w:eastAsia="Times New Roman" w:hAnsi="Times New Roman" w:cs="Times New Roman"/>
          <w:bCs/>
          <w:sz w:val="28"/>
          <w:szCs w:val="28"/>
          <w:lang w:eastAsia="ru-RU"/>
        </w:rPr>
        <w:t>го образования город Минусинск А</w:t>
      </w:r>
      <w:r w:rsidRPr="003A4117">
        <w:rPr>
          <w:rFonts w:ascii="Times New Roman" w:eastAsia="Times New Roman" w:hAnsi="Times New Roman" w:cs="Times New Roman"/>
          <w:bCs/>
          <w:sz w:val="28"/>
          <w:szCs w:val="28"/>
          <w:lang w:eastAsia="ru-RU"/>
        </w:rPr>
        <w:t>дминистративных регламентов предоставления</w:t>
      </w:r>
      <w:proofErr w:type="gramEnd"/>
      <w:r w:rsidRPr="003A4117">
        <w:rPr>
          <w:rFonts w:ascii="Times New Roman" w:eastAsia="Times New Roman" w:hAnsi="Times New Roman" w:cs="Times New Roman"/>
          <w:bCs/>
          <w:sz w:val="28"/>
          <w:szCs w:val="28"/>
          <w:lang w:eastAsia="ru-RU"/>
        </w:rPr>
        <w:t xml:space="preserve"> муниципальных услуг», в целях реализации мероприятий и повышения качества по предоставлению муниципальных услуг, ПОСТАНОВЛЯЮ:</w:t>
      </w:r>
    </w:p>
    <w:p w:rsidR="00C60AC4" w:rsidRPr="003A4117" w:rsidRDefault="00C60AC4" w:rsidP="00CD3D2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1. Утвердить</w:t>
      </w:r>
      <w:r w:rsidR="00B63302" w:rsidRPr="003A4117">
        <w:rPr>
          <w:rFonts w:ascii="Times New Roman" w:eastAsia="Times New Roman" w:hAnsi="Times New Roman" w:cs="Times New Roman"/>
          <w:bCs/>
          <w:sz w:val="28"/>
          <w:szCs w:val="28"/>
          <w:lang w:eastAsia="ru-RU"/>
        </w:rPr>
        <w:t xml:space="preserve"> Административный регламент по предоставлению муниципальной услуги «Предоставление жилого помещения муниципального жилищного фонда по договору социального найма». </w:t>
      </w:r>
    </w:p>
    <w:p w:rsidR="005D3E1C" w:rsidRPr="003A4117" w:rsidRDefault="00B7618B" w:rsidP="005D3E1C">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2</w:t>
      </w:r>
      <w:r w:rsidR="00CD3D2F" w:rsidRPr="003A4117">
        <w:rPr>
          <w:rFonts w:ascii="Times New Roman" w:eastAsia="Times New Roman" w:hAnsi="Times New Roman" w:cs="Times New Roman"/>
          <w:bCs/>
          <w:sz w:val="28"/>
          <w:szCs w:val="28"/>
          <w:lang w:eastAsia="ru-RU"/>
        </w:rPr>
        <w:t xml:space="preserve">. </w:t>
      </w:r>
      <w:r w:rsidR="005D3E1C" w:rsidRPr="003A4117">
        <w:rPr>
          <w:rFonts w:ascii="Times New Roman" w:eastAsia="Times New Roman" w:hAnsi="Times New Roman" w:cs="Times New Roman"/>
          <w:bCs/>
          <w:sz w:val="28"/>
          <w:szCs w:val="28"/>
          <w:lang w:eastAsia="ru-RU"/>
        </w:rPr>
        <w:t xml:space="preserve">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  </w:t>
      </w:r>
    </w:p>
    <w:p w:rsidR="00320E80" w:rsidRPr="003A4117" w:rsidRDefault="00B7618B" w:rsidP="00320E80">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3A4117">
        <w:rPr>
          <w:rFonts w:ascii="Times New Roman" w:eastAsia="Times New Roman" w:hAnsi="Times New Roman" w:cs="Times New Roman"/>
          <w:sz w:val="28"/>
          <w:szCs w:val="28"/>
          <w:lang w:eastAsia="ru-RU"/>
        </w:rPr>
        <w:t>3</w:t>
      </w:r>
      <w:r w:rsidR="00CD3D2F" w:rsidRPr="003A4117">
        <w:rPr>
          <w:rFonts w:ascii="Times New Roman" w:eastAsia="Times New Roman" w:hAnsi="Times New Roman" w:cs="Times New Roman"/>
          <w:sz w:val="28"/>
          <w:szCs w:val="28"/>
          <w:lang w:eastAsia="ru-RU"/>
        </w:rPr>
        <w:t xml:space="preserve">. </w:t>
      </w:r>
      <w:proofErr w:type="gramStart"/>
      <w:r w:rsidR="00CD3D2F" w:rsidRPr="003A4117">
        <w:rPr>
          <w:rFonts w:ascii="Times New Roman" w:eastAsia="Times New Roman" w:hAnsi="Times New Roman" w:cs="Times New Roman"/>
          <w:sz w:val="28"/>
          <w:szCs w:val="28"/>
          <w:lang w:eastAsia="ru-RU"/>
        </w:rPr>
        <w:t>Контроль за</w:t>
      </w:r>
      <w:proofErr w:type="gramEnd"/>
      <w:r w:rsidR="00CD3D2F" w:rsidRPr="003A4117">
        <w:rPr>
          <w:rFonts w:ascii="Times New Roman" w:eastAsia="Times New Roman" w:hAnsi="Times New Roman" w:cs="Times New Roman"/>
          <w:sz w:val="28"/>
          <w:szCs w:val="28"/>
          <w:lang w:eastAsia="ru-RU"/>
        </w:rPr>
        <w:t xml:space="preserve"> выполнением</w:t>
      </w:r>
      <w:r w:rsidR="009375EF" w:rsidRPr="003A4117">
        <w:rPr>
          <w:rFonts w:ascii="Times New Roman" w:eastAsia="Times New Roman" w:hAnsi="Times New Roman" w:cs="Times New Roman"/>
          <w:sz w:val="28"/>
          <w:szCs w:val="28"/>
          <w:lang w:eastAsia="ru-RU"/>
        </w:rPr>
        <w:t xml:space="preserve"> постановления</w:t>
      </w:r>
      <w:r w:rsidR="00CD3D2F" w:rsidRPr="003A4117">
        <w:rPr>
          <w:rFonts w:ascii="Times New Roman" w:eastAsia="Times New Roman" w:hAnsi="Times New Roman" w:cs="Times New Roman"/>
          <w:sz w:val="28"/>
          <w:szCs w:val="28"/>
          <w:lang w:eastAsia="ru-RU"/>
        </w:rPr>
        <w:t xml:space="preserve"> возложить </w:t>
      </w:r>
      <w:r w:rsidR="0016021C" w:rsidRPr="003A4117">
        <w:rPr>
          <w:rFonts w:ascii="Times New Roman" w:eastAsia="Times New Roman" w:hAnsi="Times New Roman" w:cs="Times New Roman"/>
          <w:sz w:val="28"/>
          <w:szCs w:val="28"/>
          <w:lang w:eastAsia="ru-RU"/>
        </w:rPr>
        <w:t xml:space="preserve">на </w:t>
      </w:r>
      <w:r w:rsidR="00673089" w:rsidRPr="003A4117">
        <w:rPr>
          <w:rFonts w:ascii="Times New Roman" w:eastAsia="Times New Roman" w:hAnsi="Times New Roman" w:cs="Times New Roman"/>
          <w:sz w:val="28"/>
          <w:szCs w:val="28"/>
          <w:lang w:eastAsia="ru-RU"/>
        </w:rPr>
        <w:t>з</w:t>
      </w:r>
      <w:r w:rsidR="00320E80" w:rsidRPr="003A4117">
        <w:rPr>
          <w:rFonts w:ascii="Times New Roman" w:eastAsia="Times New Roman" w:hAnsi="Times New Roman" w:cs="Times New Roman"/>
          <w:sz w:val="28"/>
          <w:szCs w:val="28"/>
          <w:lang w:eastAsia="ru-RU"/>
        </w:rPr>
        <w:t xml:space="preserve">аместителя Главы города по оперативному управлению </w:t>
      </w:r>
      <w:proofErr w:type="spellStart"/>
      <w:r w:rsidR="00320E80" w:rsidRPr="003A4117">
        <w:rPr>
          <w:rFonts w:ascii="Times New Roman" w:eastAsia="Times New Roman" w:hAnsi="Times New Roman" w:cs="Times New Roman"/>
          <w:sz w:val="28"/>
          <w:szCs w:val="28"/>
          <w:lang w:eastAsia="ru-RU"/>
        </w:rPr>
        <w:t>Носкова</w:t>
      </w:r>
      <w:proofErr w:type="spellEnd"/>
      <w:r w:rsidR="00320E80" w:rsidRPr="003A4117">
        <w:rPr>
          <w:rFonts w:ascii="Times New Roman" w:eastAsia="Times New Roman" w:hAnsi="Times New Roman" w:cs="Times New Roman"/>
          <w:sz w:val="28"/>
          <w:szCs w:val="28"/>
          <w:lang w:eastAsia="ru-RU"/>
        </w:rPr>
        <w:t xml:space="preserve"> В.Б.</w:t>
      </w:r>
    </w:p>
    <w:p w:rsidR="00CD3D2F" w:rsidRPr="003A4117" w:rsidRDefault="00B7618B" w:rsidP="00320E80">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4</w:t>
      </w:r>
      <w:r w:rsidR="00CD3D2F" w:rsidRPr="003A4117">
        <w:rPr>
          <w:rFonts w:ascii="Times New Roman" w:eastAsia="Times New Roman" w:hAnsi="Times New Roman" w:cs="Times New Roman"/>
          <w:bCs/>
          <w:sz w:val="28"/>
          <w:szCs w:val="28"/>
          <w:lang w:eastAsia="ru-RU"/>
        </w:rPr>
        <w:t xml:space="preserve">. </w:t>
      </w:r>
      <w:r w:rsidR="00250B70" w:rsidRPr="003A4117">
        <w:rPr>
          <w:rFonts w:ascii="Times New Roman" w:eastAsia="Times New Roman" w:hAnsi="Times New Roman" w:cs="Times New Roman"/>
          <w:bCs/>
          <w:sz w:val="28"/>
          <w:szCs w:val="28"/>
          <w:lang w:eastAsia="ru-RU"/>
        </w:rPr>
        <w:t>Постановление вступает в силу со дня, следующего за днем официального опубликования</w:t>
      </w:r>
      <w:r w:rsidR="009660B8" w:rsidRPr="003A4117">
        <w:rPr>
          <w:rFonts w:ascii="Times New Roman" w:eastAsia="Times New Roman" w:hAnsi="Times New Roman" w:cs="Times New Roman"/>
          <w:bCs/>
          <w:sz w:val="28"/>
          <w:szCs w:val="28"/>
          <w:lang w:eastAsia="ru-RU"/>
        </w:rPr>
        <w:t>.</w:t>
      </w:r>
    </w:p>
    <w:p w:rsidR="00CD3D2F" w:rsidRPr="00250B70" w:rsidRDefault="00CD3D2F" w:rsidP="00CD3D2F">
      <w:pPr>
        <w:tabs>
          <w:tab w:val="left" w:pos="567"/>
          <w:tab w:val="left" w:pos="709"/>
        </w:tabs>
        <w:spacing w:after="0" w:line="240" w:lineRule="auto"/>
        <w:jc w:val="both"/>
        <w:rPr>
          <w:rFonts w:ascii="Times New Roman" w:eastAsia="Times New Roman" w:hAnsi="Times New Roman" w:cs="Times New Roman"/>
          <w:color w:val="00B050"/>
          <w:sz w:val="28"/>
          <w:szCs w:val="28"/>
          <w:lang w:eastAsia="ru-RU"/>
        </w:rPr>
      </w:pPr>
    </w:p>
    <w:p w:rsidR="00B63302" w:rsidRPr="00250B70" w:rsidRDefault="00B63302" w:rsidP="00CD3D2F">
      <w:pPr>
        <w:tabs>
          <w:tab w:val="left" w:pos="567"/>
          <w:tab w:val="left" w:pos="709"/>
        </w:tabs>
        <w:spacing w:after="0" w:line="240" w:lineRule="auto"/>
        <w:jc w:val="both"/>
        <w:rPr>
          <w:rFonts w:ascii="Times New Roman" w:eastAsia="Times New Roman" w:hAnsi="Times New Roman" w:cs="Times New Roman"/>
          <w:color w:val="00B050"/>
          <w:sz w:val="28"/>
          <w:szCs w:val="28"/>
          <w:lang w:eastAsia="ru-RU"/>
        </w:rPr>
      </w:pPr>
    </w:p>
    <w:p w:rsidR="00CD3D2F" w:rsidRPr="00250B70" w:rsidRDefault="00CD3D2F" w:rsidP="00CD3D2F">
      <w:pPr>
        <w:spacing w:after="0" w:line="240" w:lineRule="auto"/>
        <w:jc w:val="both"/>
        <w:rPr>
          <w:rFonts w:ascii="Times New Roman" w:eastAsia="Times New Roman" w:hAnsi="Times New Roman" w:cs="Times New Roman"/>
          <w:color w:val="00B050"/>
          <w:sz w:val="28"/>
          <w:szCs w:val="28"/>
          <w:lang w:eastAsia="ru-RU"/>
        </w:rPr>
      </w:pPr>
    </w:p>
    <w:p w:rsidR="009375EF" w:rsidRPr="003A4117" w:rsidRDefault="009660B8" w:rsidP="00CD3D2F">
      <w:pPr>
        <w:spacing w:after="0" w:line="240" w:lineRule="auto"/>
        <w:jc w:val="both"/>
        <w:rPr>
          <w:rFonts w:ascii="Times New Roman" w:eastAsia="Times New Roman" w:hAnsi="Times New Roman" w:cs="Times New Roman"/>
          <w:sz w:val="28"/>
          <w:szCs w:val="28"/>
          <w:lang w:eastAsia="ru-RU"/>
        </w:rPr>
      </w:pPr>
      <w:r w:rsidRPr="003A4117">
        <w:rPr>
          <w:rFonts w:ascii="Times New Roman" w:eastAsia="Times New Roman" w:hAnsi="Times New Roman" w:cs="Times New Roman"/>
          <w:sz w:val="28"/>
          <w:szCs w:val="28"/>
          <w:lang w:eastAsia="ru-RU"/>
        </w:rPr>
        <w:t>Глава</w:t>
      </w:r>
      <w:r w:rsidR="00CD3D2F" w:rsidRPr="003A4117">
        <w:rPr>
          <w:rFonts w:ascii="Times New Roman" w:eastAsia="Times New Roman" w:hAnsi="Times New Roman" w:cs="Times New Roman"/>
          <w:sz w:val="28"/>
          <w:szCs w:val="28"/>
          <w:lang w:eastAsia="ru-RU"/>
        </w:rPr>
        <w:t xml:space="preserve"> </w:t>
      </w:r>
      <w:r w:rsidR="007916FF" w:rsidRPr="003A4117">
        <w:rPr>
          <w:rFonts w:ascii="Times New Roman" w:eastAsia="Times New Roman" w:hAnsi="Times New Roman" w:cs="Times New Roman"/>
          <w:sz w:val="28"/>
          <w:szCs w:val="28"/>
          <w:lang w:eastAsia="ru-RU"/>
        </w:rPr>
        <w:t>города</w:t>
      </w:r>
      <w:r w:rsidR="00CD3D2F" w:rsidRPr="003A4117">
        <w:rPr>
          <w:rFonts w:ascii="Times New Roman" w:eastAsia="Times New Roman" w:hAnsi="Times New Roman" w:cs="Times New Roman"/>
          <w:sz w:val="28"/>
          <w:szCs w:val="28"/>
          <w:lang w:eastAsia="ru-RU"/>
        </w:rPr>
        <w:t xml:space="preserve"> </w:t>
      </w:r>
      <w:r w:rsidR="00CD3D2F" w:rsidRPr="003A4117">
        <w:rPr>
          <w:rFonts w:ascii="Times New Roman" w:eastAsia="Times New Roman" w:hAnsi="Times New Roman" w:cs="Times New Roman"/>
          <w:sz w:val="28"/>
          <w:szCs w:val="28"/>
          <w:lang w:eastAsia="ru-RU"/>
        </w:rPr>
        <w:tab/>
      </w:r>
      <w:r w:rsidR="00CD3D2F" w:rsidRPr="003A4117">
        <w:rPr>
          <w:rFonts w:ascii="Times New Roman" w:eastAsia="Times New Roman" w:hAnsi="Times New Roman" w:cs="Times New Roman"/>
          <w:sz w:val="28"/>
          <w:szCs w:val="28"/>
          <w:lang w:eastAsia="ru-RU"/>
        </w:rPr>
        <w:tab/>
        <w:t xml:space="preserve">                  </w:t>
      </w:r>
      <w:r w:rsidR="00A642F3">
        <w:rPr>
          <w:rFonts w:ascii="Times New Roman" w:eastAsia="Times New Roman" w:hAnsi="Times New Roman" w:cs="Times New Roman"/>
          <w:sz w:val="28"/>
          <w:szCs w:val="28"/>
          <w:lang w:eastAsia="ru-RU"/>
        </w:rPr>
        <w:t>подпись</w:t>
      </w:r>
      <w:r w:rsidR="00143E68" w:rsidRPr="003A4117">
        <w:rPr>
          <w:rFonts w:ascii="Times New Roman" w:eastAsia="Times New Roman" w:hAnsi="Times New Roman" w:cs="Times New Roman"/>
          <w:sz w:val="28"/>
          <w:szCs w:val="28"/>
          <w:lang w:eastAsia="ru-RU"/>
        </w:rPr>
        <w:t xml:space="preserve">  </w:t>
      </w:r>
      <w:r w:rsidR="00337E0A" w:rsidRPr="003A4117">
        <w:rPr>
          <w:rFonts w:ascii="Times New Roman" w:eastAsia="Times New Roman" w:hAnsi="Times New Roman" w:cs="Times New Roman"/>
          <w:sz w:val="28"/>
          <w:szCs w:val="28"/>
          <w:lang w:eastAsia="ru-RU"/>
        </w:rPr>
        <w:t xml:space="preserve">                     </w:t>
      </w:r>
      <w:r w:rsidR="00694DF2" w:rsidRPr="003A4117">
        <w:rPr>
          <w:rFonts w:ascii="Times New Roman" w:eastAsia="Times New Roman" w:hAnsi="Times New Roman" w:cs="Times New Roman"/>
          <w:sz w:val="28"/>
          <w:szCs w:val="28"/>
          <w:lang w:eastAsia="ru-RU"/>
        </w:rPr>
        <w:t xml:space="preserve"> </w:t>
      </w:r>
      <w:r w:rsidR="00337E0A" w:rsidRPr="003A4117">
        <w:rPr>
          <w:rFonts w:ascii="Times New Roman" w:eastAsia="Times New Roman" w:hAnsi="Times New Roman" w:cs="Times New Roman"/>
          <w:sz w:val="28"/>
          <w:szCs w:val="28"/>
          <w:lang w:eastAsia="ru-RU"/>
        </w:rPr>
        <w:t xml:space="preserve">   </w:t>
      </w:r>
      <w:r w:rsidR="003A4117" w:rsidRPr="003A4117">
        <w:rPr>
          <w:rFonts w:ascii="Times New Roman" w:eastAsia="Times New Roman" w:hAnsi="Times New Roman" w:cs="Times New Roman"/>
          <w:sz w:val="28"/>
          <w:szCs w:val="28"/>
          <w:lang w:eastAsia="ru-RU"/>
        </w:rPr>
        <w:t xml:space="preserve">       </w:t>
      </w:r>
      <w:r w:rsidRPr="003A4117">
        <w:rPr>
          <w:rFonts w:ascii="Times New Roman" w:eastAsia="Times New Roman" w:hAnsi="Times New Roman" w:cs="Times New Roman"/>
          <w:sz w:val="28"/>
          <w:szCs w:val="28"/>
          <w:lang w:eastAsia="ru-RU"/>
        </w:rPr>
        <w:t>А.О.</w:t>
      </w:r>
      <w:r w:rsidR="00CD78E9" w:rsidRPr="003A4117">
        <w:rPr>
          <w:rFonts w:ascii="Times New Roman" w:eastAsia="Times New Roman" w:hAnsi="Times New Roman" w:cs="Times New Roman"/>
          <w:sz w:val="28"/>
          <w:szCs w:val="28"/>
          <w:lang w:eastAsia="ru-RU"/>
        </w:rPr>
        <w:t xml:space="preserve"> </w:t>
      </w:r>
      <w:r w:rsidRPr="003A4117">
        <w:rPr>
          <w:rFonts w:ascii="Times New Roman" w:eastAsia="Times New Roman" w:hAnsi="Times New Roman" w:cs="Times New Roman"/>
          <w:sz w:val="28"/>
          <w:szCs w:val="28"/>
          <w:lang w:eastAsia="ru-RU"/>
        </w:rPr>
        <w:t>Первухин</w:t>
      </w:r>
    </w:p>
    <w:p w:rsidR="00320E80" w:rsidRPr="00E87B21" w:rsidRDefault="00320E80" w:rsidP="00CD3D2F">
      <w:pPr>
        <w:spacing w:after="0" w:line="240" w:lineRule="auto"/>
        <w:jc w:val="both"/>
        <w:rPr>
          <w:rFonts w:ascii="Times New Roman" w:eastAsia="Times New Roman" w:hAnsi="Times New Roman" w:cs="Times New Roman"/>
          <w:color w:val="7030A0"/>
          <w:sz w:val="28"/>
          <w:szCs w:val="28"/>
          <w:lang w:eastAsia="ru-RU"/>
        </w:rPr>
      </w:pPr>
    </w:p>
    <w:p w:rsidR="00320E80" w:rsidRPr="00E87B21" w:rsidRDefault="00320E80" w:rsidP="00CD3D2F">
      <w:pPr>
        <w:spacing w:after="0" w:line="240" w:lineRule="auto"/>
        <w:jc w:val="both"/>
        <w:rPr>
          <w:rFonts w:ascii="Times New Roman" w:eastAsia="Times New Roman" w:hAnsi="Times New Roman" w:cs="Times New Roman"/>
          <w:color w:val="7030A0"/>
          <w:sz w:val="28"/>
          <w:szCs w:val="28"/>
          <w:lang w:eastAsia="ru-RU"/>
        </w:rPr>
      </w:pPr>
    </w:p>
    <w:p w:rsidR="007D675E" w:rsidRPr="00DF3E6E" w:rsidRDefault="007D675E" w:rsidP="00CD3D2F">
      <w:pPr>
        <w:spacing w:after="0" w:line="240" w:lineRule="auto"/>
        <w:jc w:val="both"/>
        <w:rPr>
          <w:rFonts w:ascii="Times New Roman" w:eastAsia="Times New Roman" w:hAnsi="Times New Roman" w:cs="Times New Roman"/>
          <w:sz w:val="28"/>
          <w:szCs w:val="28"/>
          <w:lang w:eastAsia="ru-RU"/>
        </w:rPr>
      </w:pPr>
    </w:p>
    <w:p w:rsidR="0063680B" w:rsidRDefault="0063680B" w:rsidP="0063680B">
      <w:pPr>
        <w:spacing w:after="0" w:line="240" w:lineRule="auto"/>
        <w:jc w:val="both"/>
        <w:rPr>
          <w:rFonts w:ascii="Times New Roman" w:eastAsia="Times New Roman" w:hAnsi="Times New Roman" w:cs="Times New Roman"/>
          <w:sz w:val="28"/>
          <w:szCs w:val="28"/>
          <w:lang w:eastAsia="ru-RU"/>
        </w:rPr>
      </w:pPr>
    </w:p>
    <w:p w:rsidR="00E87B21" w:rsidRPr="00DF3E6E" w:rsidRDefault="00E87B21" w:rsidP="0063680B">
      <w:pPr>
        <w:spacing w:after="0" w:line="240" w:lineRule="auto"/>
        <w:jc w:val="both"/>
        <w:rPr>
          <w:rFonts w:ascii="Times New Roman" w:eastAsia="Times New Roman" w:hAnsi="Times New Roman" w:cs="Times New Roman"/>
          <w:sz w:val="28"/>
          <w:szCs w:val="28"/>
          <w:lang w:eastAsia="ru-RU"/>
        </w:rPr>
      </w:pPr>
    </w:p>
    <w:p w:rsidR="0063680B" w:rsidRPr="00DF3E6E" w:rsidRDefault="0063680B" w:rsidP="0063680B">
      <w:pPr>
        <w:spacing w:after="0" w:line="240" w:lineRule="auto"/>
        <w:jc w:val="both"/>
        <w:rPr>
          <w:rFonts w:ascii="Times New Roman" w:eastAsia="Times New Roman" w:hAnsi="Times New Roman" w:cs="Times New Roman"/>
          <w:sz w:val="28"/>
          <w:szCs w:val="28"/>
          <w:lang w:eastAsia="ru-RU"/>
        </w:rPr>
      </w:pPr>
    </w:p>
    <w:p w:rsidR="0063680B" w:rsidRPr="00B63302" w:rsidRDefault="0063680B" w:rsidP="0063680B">
      <w:pPr>
        <w:spacing w:after="0" w:line="240" w:lineRule="auto"/>
        <w:jc w:val="both"/>
        <w:rPr>
          <w:rFonts w:ascii="Times New Roman" w:eastAsia="Times New Roman" w:hAnsi="Times New Roman" w:cs="Times New Roman"/>
          <w:sz w:val="28"/>
          <w:szCs w:val="28"/>
          <w:lang w:eastAsia="ru-RU"/>
        </w:rPr>
      </w:pPr>
    </w:p>
    <w:p w:rsidR="00CD3D2F" w:rsidRPr="003A4117" w:rsidRDefault="003A4117" w:rsidP="003A411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D3D2F" w:rsidRPr="003A4117">
        <w:rPr>
          <w:rFonts w:ascii="Times New Roman" w:eastAsia="Times New Roman" w:hAnsi="Times New Roman" w:cs="Times New Roman"/>
          <w:sz w:val="28"/>
          <w:szCs w:val="28"/>
          <w:lang w:eastAsia="ru-RU"/>
        </w:rPr>
        <w:t xml:space="preserve">Приложение      к       постановлению  </w:t>
      </w:r>
    </w:p>
    <w:p w:rsidR="00CD3D2F" w:rsidRPr="003A4117" w:rsidRDefault="003A4117" w:rsidP="003A411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A4117">
        <w:rPr>
          <w:rFonts w:ascii="Times New Roman" w:eastAsia="Times New Roman" w:hAnsi="Times New Roman" w:cs="Times New Roman"/>
          <w:sz w:val="28"/>
          <w:szCs w:val="28"/>
          <w:lang w:eastAsia="ru-RU"/>
        </w:rPr>
        <w:t xml:space="preserve">                                                                      </w:t>
      </w:r>
      <w:r w:rsidR="00CD3D2F" w:rsidRPr="003A4117">
        <w:rPr>
          <w:rFonts w:ascii="Times New Roman" w:eastAsia="Times New Roman" w:hAnsi="Times New Roman" w:cs="Times New Roman"/>
          <w:sz w:val="28"/>
          <w:szCs w:val="28"/>
          <w:lang w:eastAsia="ru-RU"/>
        </w:rPr>
        <w:t xml:space="preserve">Администрации </w:t>
      </w:r>
      <w:r w:rsidRPr="003A4117">
        <w:rPr>
          <w:rFonts w:ascii="Times New Roman" w:eastAsia="Times New Roman" w:hAnsi="Times New Roman" w:cs="Times New Roman"/>
          <w:sz w:val="28"/>
          <w:szCs w:val="28"/>
          <w:lang w:eastAsia="ru-RU"/>
        </w:rPr>
        <w:t>города Минусинска</w:t>
      </w:r>
      <w:r w:rsidR="00CD3D2F" w:rsidRPr="003A4117">
        <w:rPr>
          <w:rFonts w:ascii="Times New Roman" w:eastAsia="Times New Roman" w:hAnsi="Times New Roman" w:cs="Times New Roman"/>
          <w:sz w:val="28"/>
          <w:szCs w:val="28"/>
          <w:lang w:eastAsia="ru-RU"/>
        </w:rPr>
        <w:t xml:space="preserve">                   </w:t>
      </w:r>
    </w:p>
    <w:p w:rsidR="00CD3D2F" w:rsidRPr="003A4117" w:rsidRDefault="003A4117" w:rsidP="003A4117">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A4117">
        <w:rPr>
          <w:rFonts w:ascii="Times New Roman" w:eastAsia="Times New Roman" w:hAnsi="Times New Roman" w:cs="Times New Roman"/>
          <w:bCs/>
          <w:sz w:val="28"/>
          <w:szCs w:val="28"/>
          <w:lang w:eastAsia="ru-RU"/>
        </w:rPr>
        <w:t xml:space="preserve">                                                                     </w:t>
      </w:r>
      <w:r w:rsidR="00CD3D2F" w:rsidRPr="003A4117">
        <w:rPr>
          <w:rFonts w:ascii="Times New Roman" w:eastAsia="Times New Roman" w:hAnsi="Times New Roman" w:cs="Times New Roman"/>
          <w:bCs/>
          <w:sz w:val="28"/>
          <w:szCs w:val="28"/>
          <w:lang w:eastAsia="ru-RU"/>
        </w:rPr>
        <w:t xml:space="preserve"> от  </w:t>
      </w:r>
      <w:r w:rsidR="00A642F3">
        <w:rPr>
          <w:rFonts w:ascii="Times New Roman" w:eastAsia="Times New Roman" w:hAnsi="Times New Roman" w:cs="Times New Roman"/>
          <w:bCs/>
          <w:sz w:val="28"/>
          <w:szCs w:val="28"/>
          <w:lang w:eastAsia="ru-RU"/>
        </w:rPr>
        <w:t xml:space="preserve">13.05.2020 </w:t>
      </w:r>
      <w:r w:rsidR="00CD3D2F" w:rsidRPr="003A4117">
        <w:rPr>
          <w:rFonts w:ascii="Times New Roman" w:eastAsia="Times New Roman" w:hAnsi="Times New Roman" w:cs="Times New Roman"/>
          <w:bCs/>
          <w:sz w:val="28"/>
          <w:szCs w:val="28"/>
          <w:lang w:eastAsia="ru-RU"/>
        </w:rPr>
        <w:t xml:space="preserve"> № </w:t>
      </w:r>
      <w:r w:rsidR="00A642F3">
        <w:rPr>
          <w:rFonts w:ascii="Times New Roman" w:eastAsia="Times New Roman" w:hAnsi="Times New Roman" w:cs="Times New Roman"/>
          <w:bCs/>
          <w:sz w:val="28"/>
          <w:szCs w:val="28"/>
          <w:lang w:eastAsia="ru-RU"/>
        </w:rPr>
        <w:t>АГ-709-п</w:t>
      </w:r>
    </w:p>
    <w:p w:rsidR="00CD3D2F" w:rsidRPr="000D06C2" w:rsidRDefault="00CD3D2F" w:rsidP="00CD3D2F">
      <w:pPr>
        <w:spacing w:after="0" w:line="240" w:lineRule="auto"/>
        <w:rPr>
          <w:rFonts w:ascii="Times New Roman" w:eastAsia="Times New Roman" w:hAnsi="Times New Roman" w:cs="Times New Roman"/>
          <w:b/>
          <w:sz w:val="28"/>
          <w:szCs w:val="28"/>
          <w:lang w:eastAsia="ru-RU"/>
        </w:rPr>
      </w:pPr>
    </w:p>
    <w:p w:rsidR="00CD3D2F" w:rsidRPr="000D06C2" w:rsidRDefault="00CD3D2F" w:rsidP="00CD3D2F">
      <w:pPr>
        <w:spacing w:after="0" w:line="240" w:lineRule="auto"/>
        <w:jc w:val="center"/>
        <w:rPr>
          <w:rFonts w:ascii="Times New Roman" w:eastAsia="Times New Roman" w:hAnsi="Times New Roman" w:cs="Times New Roman"/>
          <w:b/>
          <w:sz w:val="28"/>
          <w:szCs w:val="28"/>
          <w:lang w:eastAsia="ru-RU"/>
        </w:rPr>
      </w:pPr>
    </w:p>
    <w:p w:rsidR="003A4117" w:rsidRPr="003A4117" w:rsidRDefault="00B63302" w:rsidP="003A4117">
      <w:pPr>
        <w:spacing w:after="0" w:line="240" w:lineRule="auto"/>
        <w:jc w:val="center"/>
        <w:rPr>
          <w:rFonts w:ascii="Times New Roman" w:eastAsia="Times New Roman" w:hAnsi="Times New Roman" w:cs="Times New Roman"/>
          <w:b/>
          <w:sz w:val="28"/>
          <w:szCs w:val="28"/>
          <w:lang w:eastAsia="ru-RU"/>
        </w:rPr>
      </w:pPr>
      <w:r w:rsidRPr="003A4117">
        <w:rPr>
          <w:rFonts w:ascii="Times New Roman" w:eastAsia="Times New Roman" w:hAnsi="Times New Roman" w:cs="Times New Roman"/>
          <w:b/>
          <w:sz w:val="28"/>
          <w:szCs w:val="28"/>
          <w:lang w:eastAsia="ru-RU"/>
        </w:rPr>
        <w:t xml:space="preserve">Административный регламент </w:t>
      </w:r>
    </w:p>
    <w:p w:rsidR="00B63302" w:rsidRPr="003A4117" w:rsidRDefault="00B63302" w:rsidP="003A4117">
      <w:pPr>
        <w:spacing w:after="0" w:line="240" w:lineRule="auto"/>
        <w:jc w:val="center"/>
        <w:rPr>
          <w:rFonts w:ascii="Times New Roman" w:eastAsia="Times New Roman" w:hAnsi="Times New Roman" w:cs="Times New Roman"/>
          <w:b/>
          <w:sz w:val="28"/>
          <w:szCs w:val="28"/>
          <w:lang w:eastAsia="ru-RU"/>
        </w:rPr>
      </w:pPr>
      <w:r w:rsidRPr="003A4117">
        <w:rPr>
          <w:rFonts w:ascii="Times New Roman" w:eastAsia="Times New Roman" w:hAnsi="Times New Roman" w:cs="Times New Roman"/>
          <w:b/>
          <w:sz w:val="28"/>
          <w:szCs w:val="28"/>
          <w:lang w:eastAsia="ru-RU"/>
        </w:rPr>
        <w:t>по предоставлению муниципальной услуги</w:t>
      </w:r>
    </w:p>
    <w:p w:rsidR="00CD3D2F" w:rsidRPr="00E87B21" w:rsidRDefault="00B63302" w:rsidP="003A4117">
      <w:pPr>
        <w:spacing w:after="0" w:line="240" w:lineRule="auto"/>
        <w:jc w:val="center"/>
        <w:rPr>
          <w:rFonts w:ascii="Times New Roman" w:eastAsia="Times New Roman" w:hAnsi="Times New Roman" w:cs="Times New Roman"/>
          <w:color w:val="7030A0"/>
          <w:sz w:val="24"/>
          <w:szCs w:val="24"/>
          <w:lang w:eastAsia="ru-RU"/>
        </w:rPr>
      </w:pPr>
      <w:r w:rsidRPr="003A4117">
        <w:rPr>
          <w:rFonts w:ascii="Times New Roman" w:eastAsia="Times New Roman" w:hAnsi="Times New Roman" w:cs="Times New Roman"/>
          <w:b/>
          <w:sz w:val="28"/>
          <w:szCs w:val="28"/>
          <w:lang w:eastAsia="ru-RU"/>
        </w:rPr>
        <w:t>«Предоставление жилого помещения муниципального жилищного фонда по договору социального найма</w:t>
      </w:r>
      <w:r w:rsidRPr="00E87B21">
        <w:rPr>
          <w:rFonts w:ascii="Times New Roman" w:eastAsia="Times New Roman" w:hAnsi="Times New Roman" w:cs="Times New Roman"/>
          <w:b/>
          <w:color w:val="7030A0"/>
          <w:sz w:val="28"/>
          <w:szCs w:val="28"/>
          <w:lang w:eastAsia="ru-RU"/>
        </w:rPr>
        <w:t>»</w:t>
      </w:r>
    </w:p>
    <w:p w:rsidR="00CD3D2F" w:rsidRPr="00E87B21" w:rsidRDefault="00CD3D2F" w:rsidP="003A4117">
      <w:pPr>
        <w:spacing w:after="0" w:line="240" w:lineRule="auto"/>
        <w:jc w:val="center"/>
        <w:rPr>
          <w:rFonts w:ascii="Times New Roman" w:eastAsia="Times New Roman" w:hAnsi="Times New Roman" w:cs="Times New Roman"/>
          <w:b/>
          <w:color w:val="7030A0"/>
          <w:sz w:val="28"/>
          <w:szCs w:val="28"/>
          <w:lang w:eastAsia="ru-RU"/>
        </w:rPr>
      </w:pPr>
    </w:p>
    <w:p w:rsidR="00CD3D2F" w:rsidRPr="003A4117" w:rsidRDefault="00CD3D2F" w:rsidP="00CD3D2F">
      <w:pPr>
        <w:tabs>
          <w:tab w:val="left" w:pos="426"/>
        </w:tabs>
        <w:spacing w:after="0" w:line="240" w:lineRule="auto"/>
        <w:ind w:left="360"/>
        <w:jc w:val="center"/>
        <w:rPr>
          <w:rFonts w:ascii="Times New Roman" w:eastAsia="Times New Roman" w:hAnsi="Times New Roman" w:cs="Times New Roman"/>
          <w:b/>
          <w:bCs/>
          <w:sz w:val="28"/>
          <w:szCs w:val="28"/>
          <w:lang w:eastAsia="ru-RU"/>
        </w:rPr>
      </w:pPr>
      <w:r w:rsidRPr="003A4117">
        <w:rPr>
          <w:rFonts w:ascii="Times New Roman" w:eastAsia="Times New Roman" w:hAnsi="Times New Roman" w:cs="Times New Roman"/>
          <w:b/>
          <w:bCs/>
          <w:sz w:val="28"/>
          <w:szCs w:val="28"/>
          <w:lang w:val="en-US" w:eastAsia="ru-RU"/>
        </w:rPr>
        <w:t>I</w:t>
      </w:r>
      <w:r w:rsidRPr="003A4117">
        <w:rPr>
          <w:rFonts w:ascii="Times New Roman" w:eastAsia="Times New Roman" w:hAnsi="Times New Roman" w:cs="Times New Roman"/>
          <w:b/>
          <w:bCs/>
          <w:sz w:val="28"/>
          <w:szCs w:val="28"/>
          <w:lang w:eastAsia="ru-RU"/>
        </w:rPr>
        <w:t>. Общие положения</w:t>
      </w:r>
    </w:p>
    <w:p w:rsidR="00CD3D2F" w:rsidRPr="000D06C2" w:rsidRDefault="00CD3D2F" w:rsidP="00CD3D2F">
      <w:pPr>
        <w:spacing w:after="0" w:line="240" w:lineRule="auto"/>
        <w:jc w:val="center"/>
        <w:rPr>
          <w:rFonts w:ascii="Times New Roman" w:eastAsia="Times New Roman" w:hAnsi="Times New Roman" w:cs="Times New Roman"/>
          <w:b/>
          <w:sz w:val="28"/>
          <w:szCs w:val="28"/>
          <w:lang w:eastAsia="ru-RU"/>
        </w:rPr>
      </w:pPr>
    </w:p>
    <w:p w:rsidR="00B63302" w:rsidRPr="003A4117"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1.</w:t>
      </w:r>
      <w:r w:rsidR="00E87B21" w:rsidRPr="003A4117">
        <w:rPr>
          <w:rFonts w:ascii="Times New Roman" w:eastAsia="Times New Roman" w:hAnsi="Times New Roman" w:cs="Times New Roman"/>
          <w:bCs/>
          <w:sz w:val="28"/>
          <w:szCs w:val="28"/>
          <w:lang w:eastAsia="ru-RU"/>
        </w:rPr>
        <w:t>1.</w:t>
      </w:r>
      <w:r w:rsidRPr="003A4117">
        <w:rPr>
          <w:rFonts w:ascii="Times New Roman" w:eastAsia="Times New Roman" w:hAnsi="Times New Roman" w:cs="Times New Roman"/>
          <w:bCs/>
          <w:sz w:val="28"/>
          <w:szCs w:val="28"/>
          <w:lang w:eastAsia="ru-RU"/>
        </w:rPr>
        <w:t xml:space="preserve"> </w:t>
      </w:r>
      <w:proofErr w:type="gramStart"/>
      <w:r w:rsidRPr="003A4117">
        <w:rPr>
          <w:rFonts w:ascii="Times New Roman" w:eastAsia="Times New Roman" w:hAnsi="Times New Roman" w:cs="Times New Roman"/>
          <w:bCs/>
          <w:sz w:val="28"/>
          <w:szCs w:val="28"/>
          <w:lang w:eastAsia="ru-RU"/>
        </w:rPr>
        <w:t>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w:t>
      </w:r>
      <w:r w:rsidR="003B1F41" w:rsidRPr="003A4117">
        <w:rPr>
          <w:rFonts w:ascii="Times New Roman" w:eastAsia="Times New Roman" w:hAnsi="Times New Roman" w:cs="Times New Roman"/>
          <w:bCs/>
          <w:sz w:val="28"/>
          <w:szCs w:val="28"/>
          <w:lang w:eastAsia="ru-RU"/>
        </w:rPr>
        <w:t>алее - регламент) разработан А</w:t>
      </w:r>
      <w:r w:rsidRPr="003A4117">
        <w:rPr>
          <w:rFonts w:ascii="Times New Roman" w:eastAsia="Times New Roman" w:hAnsi="Times New Roman" w:cs="Times New Roman"/>
          <w:bCs/>
          <w:sz w:val="28"/>
          <w:szCs w:val="28"/>
          <w:lang w:eastAsia="ru-RU"/>
        </w:rPr>
        <w:t>дминистрацией города Минусинска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 по заключению договоров социального найма в Администрации города Минусинска</w:t>
      </w:r>
      <w:proofErr w:type="gramEnd"/>
      <w:r w:rsidRPr="003A4117">
        <w:rPr>
          <w:rFonts w:ascii="Times New Roman" w:eastAsia="Times New Roman" w:hAnsi="Times New Roman" w:cs="Times New Roman"/>
          <w:bCs/>
          <w:sz w:val="28"/>
          <w:szCs w:val="28"/>
          <w:lang w:eastAsia="ru-RU"/>
        </w:rPr>
        <w:t>.</w:t>
      </w:r>
    </w:p>
    <w:p w:rsidR="00E87B21" w:rsidRPr="003A4117" w:rsidRDefault="00E87B21"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1.2. Муниципальную услугу по предоставлению</w:t>
      </w:r>
      <w:r w:rsidR="00B5211D" w:rsidRPr="003A4117">
        <w:rPr>
          <w:rFonts w:ascii="Times New Roman" w:eastAsia="Times New Roman" w:hAnsi="Times New Roman" w:cs="Times New Roman"/>
          <w:bCs/>
          <w:sz w:val="28"/>
          <w:szCs w:val="28"/>
          <w:lang w:eastAsia="ru-RU"/>
        </w:rPr>
        <w:t xml:space="preserve"> жилого помещения муниципального жилищного фонда по договору социального найма</w:t>
      </w:r>
      <w:r w:rsidRPr="003A4117">
        <w:rPr>
          <w:rFonts w:ascii="Times New Roman" w:eastAsia="Times New Roman" w:hAnsi="Times New Roman" w:cs="Times New Roman"/>
          <w:bCs/>
          <w:sz w:val="28"/>
          <w:szCs w:val="28"/>
          <w:lang w:eastAsia="ru-RU"/>
        </w:rPr>
        <w:t xml:space="preserve"> предоставляет Администрация города Минусинска в лице жилищного отдела муниципального казенного учреждения «Управление городского хозяйства» Администрации города Минусинска (далее - учреждение) по вопросам, входящим в его компетенцию.</w:t>
      </w:r>
    </w:p>
    <w:p w:rsidR="00B63302" w:rsidRPr="003A4117" w:rsidRDefault="00E87B21"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1.3</w:t>
      </w:r>
      <w:r w:rsidR="00B63302" w:rsidRPr="003A4117">
        <w:rPr>
          <w:rFonts w:ascii="Times New Roman" w:eastAsia="Times New Roman" w:hAnsi="Times New Roman" w:cs="Times New Roman"/>
          <w:bCs/>
          <w:sz w:val="28"/>
          <w:szCs w:val="28"/>
          <w:lang w:eastAsia="ru-RU"/>
        </w:rPr>
        <w:t xml:space="preserve">. Муниципальная услуга предоставляется гражданам Российской Федерации, проживающим на территории </w:t>
      </w:r>
      <w:r w:rsidR="009F6474" w:rsidRPr="003A4117">
        <w:rPr>
          <w:rFonts w:ascii="Times New Roman" w:eastAsia="Times New Roman" w:hAnsi="Times New Roman" w:cs="Times New Roman"/>
          <w:bCs/>
          <w:sz w:val="28"/>
          <w:szCs w:val="28"/>
          <w:lang w:eastAsia="ru-RU"/>
        </w:rPr>
        <w:t>города Минусинска и поселка Зеленый Бор</w:t>
      </w:r>
      <w:r w:rsidR="00B63302" w:rsidRPr="003A4117">
        <w:rPr>
          <w:rFonts w:ascii="Times New Roman" w:eastAsia="Times New Roman" w:hAnsi="Times New Roman" w:cs="Times New Roman"/>
          <w:bCs/>
          <w:sz w:val="28"/>
          <w:szCs w:val="28"/>
          <w:lang w:eastAsia="ru-RU"/>
        </w:rPr>
        <w:t>:</w:t>
      </w:r>
    </w:p>
    <w:p w:rsidR="00B63302" w:rsidRPr="003A4117"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 xml:space="preserve">1) </w:t>
      </w:r>
      <w:r w:rsidR="009F6474" w:rsidRPr="003A4117">
        <w:rPr>
          <w:rFonts w:ascii="Times New Roman" w:eastAsia="Times New Roman" w:hAnsi="Times New Roman" w:cs="Times New Roman"/>
          <w:bCs/>
          <w:sz w:val="28"/>
          <w:szCs w:val="28"/>
          <w:lang w:eastAsia="ru-RU"/>
        </w:rPr>
        <w:t xml:space="preserve"> </w:t>
      </w:r>
      <w:r w:rsidRPr="003A4117">
        <w:rPr>
          <w:rFonts w:ascii="Times New Roman" w:eastAsia="Times New Roman" w:hAnsi="Times New Roman" w:cs="Times New Roman"/>
          <w:bCs/>
          <w:sz w:val="28"/>
          <w:szCs w:val="28"/>
          <w:lang w:eastAsia="ru-RU"/>
        </w:rPr>
        <w:t>принятых на учет нуждающихся в улучшении жилищных условий;</w:t>
      </w:r>
    </w:p>
    <w:p w:rsidR="00B63302" w:rsidRPr="003A4117"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2) малоимущих граждан, принятых на учет нуждающихся в жилых помещениях, предоставляемых по договорам социального найма;</w:t>
      </w:r>
    </w:p>
    <w:p w:rsidR="00B63302" w:rsidRPr="003A4117"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3) не состоящих на учете нуждающихся в жилых помещений, в отношении которых вступили в законную силу решения судов о предоставлении им жилого помещения по договору социального найма;</w:t>
      </w:r>
    </w:p>
    <w:p w:rsidR="00B63302" w:rsidRPr="00B5211D"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color w:val="7030A0"/>
          <w:sz w:val="28"/>
          <w:szCs w:val="28"/>
          <w:lang w:eastAsia="ru-RU"/>
        </w:rPr>
      </w:pPr>
      <w:r w:rsidRPr="003A4117">
        <w:rPr>
          <w:rFonts w:ascii="Times New Roman" w:eastAsia="Times New Roman" w:hAnsi="Times New Roman" w:cs="Times New Roman"/>
          <w:bCs/>
          <w:sz w:val="28"/>
          <w:szCs w:val="28"/>
          <w:lang w:eastAsia="ru-RU"/>
        </w:rPr>
        <w:t>4) нанимателей жилых помещений по договорам социального найма в домах, подлежащих отселению и сносу.</w:t>
      </w:r>
    </w:p>
    <w:p w:rsidR="00B63302" w:rsidRPr="003A4117"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 xml:space="preserve">От имени заявителей с заявлением о предоставлении муниципальной услуги вправе обратиться их представители. Полномочия представителя при этом должны быть подтверждены в соответствии со статьей 185 Гражданского кодекса Российской Федерации нотариально удостоверенной доверенностью или доверенностью, приравненной </w:t>
      </w:r>
      <w:proofErr w:type="gramStart"/>
      <w:r w:rsidRPr="003A4117">
        <w:rPr>
          <w:rFonts w:ascii="Times New Roman" w:eastAsia="Times New Roman" w:hAnsi="Times New Roman" w:cs="Times New Roman"/>
          <w:bCs/>
          <w:sz w:val="28"/>
          <w:szCs w:val="28"/>
          <w:lang w:eastAsia="ru-RU"/>
        </w:rPr>
        <w:t>к</w:t>
      </w:r>
      <w:proofErr w:type="gramEnd"/>
      <w:r w:rsidRPr="003A4117">
        <w:rPr>
          <w:rFonts w:ascii="Times New Roman" w:eastAsia="Times New Roman" w:hAnsi="Times New Roman" w:cs="Times New Roman"/>
          <w:bCs/>
          <w:sz w:val="28"/>
          <w:szCs w:val="28"/>
          <w:lang w:eastAsia="ru-RU"/>
        </w:rPr>
        <w:t xml:space="preserve"> нотариально удостоверенной.</w:t>
      </w:r>
    </w:p>
    <w:p w:rsidR="00654A64" w:rsidRDefault="00E87B21" w:rsidP="00564E8B">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E87B21">
        <w:rPr>
          <w:rFonts w:ascii="Times New Roman" w:eastAsia="Times New Roman" w:hAnsi="Times New Roman" w:cs="Times New Roman"/>
          <w:bCs/>
          <w:sz w:val="28"/>
          <w:szCs w:val="28"/>
          <w:lang w:eastAsia="ru-RU"/>
        </w:rPr>
        <w:tab/>
      </w:r>
    </w:p>
    <w:p w:rsidR="00564E8B" w:rsidRPr="000D06C2" w:rsidRDefault="00564E8B" w:rsidP="00564E8B">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
    <w:p w:rsidR="00456C58" w:rsidRDefault="00CD3D2F" w:rsidP="00654A64">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3A4117">
        <w:rPr>
          <w:rFonts w:ascii="Times New Roman" w:eastAsia="Times New Roman" w:hAnsi="Times New Roman" w:cs="Times New Roman"/>
          <w:b/>
          <w:sz w:val="28"/>
          <w:szCs w:val="28"/>
          <w:lang w:val="en-US" w:eastAsia="ru-RU"/>
        </w:rPr>
        <w:t>II</w:t>
      </w:r>
      <w:r w:rsidR="001E6474" w:rsidRPr="003A4117">
        <w:rPr>
          <w:rFonts w:ascii="Times New Roman" w:eastAsia="Times New Roman" w:hAnsi="Times New Roman" w:cs="Times New Roman"/>
          <w:b/>
          <w:sz w:val="28"/>
          <w:szCs w:val="28"/>
          <w:lang w:eastAsia="ru-RU"/>
        </w:rPr>
        <w:t xml:space="preserve">. </w:t>
      </w:r>
      <w:r w:rsidR="00B058F7" w:rsidRPr="003A4117">
        <w:rPr>
          <w:rFonts w:ascii="Times New Roman" w:eastAsia="Times New Roman" w:hAnsi="Times New Roman" w:cs="Times New Roman"/>
          <w:b/>
          <w:sz w:val="28"/>
          <w:szCs w:val="28"/>
          <w:lang w:eastAsia="ru-RU"/>
        </w:rPr>
        <w:t>Стандарт предоставления муниципальной услуги</w:t>
      </w:r>
    </w:p>
    <w:p w:rsidR="003A4117" w:rsidRPr="003A4117" w:rsidRDefault="003A4117" w:rsidP="00654A64">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456C58" w:rsidRPr="003A4117" w:rsidRDefault="00D473F3"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w:t>
      </w:r>
      <w:r w:rsidR="00456C58" w:rsidRPr="003A4117">
        <w:rPr>
          <w:rFonts w:ascii="Times New Roman" w:eastAsia="Times New Roman" w:hAnsi="Times New Roman" w:cs="Times New Roman"/>
          <w:spacing w:val="-2"/>
          <w:sz w:val="28"/>
          <w:szCs w:val="28"/>
          <w:lang w:eastAsia="ru-RU"/>
        </w:rPr>
        <w:t>1. Наименование муниципальной услуги – «Предоставление жилого помещения муниципального жилищного фонда по договору социального найма».</w:t>
      </w:r>
    </w:p>
    <w:p w:rsidR="00456C58" w:rsidRPr="003A4117" w:rsidRDefault="00D473F3"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w:t>
      </w:r>
      <w:r w:rsidR="00456C58" w:rsidRPr="003A4117">
        <w:rPr>
          <w:rFonts w:ascii="Times New Roman" w:eastAsia="Times New Roman" w:hAnsi="Times New Roman" w:cs="Times New Roman"/>
          <w:spacing w:val="-2"/>
          <w:sz w:val="28"/>
          <w:szCs w:val="28"/>
          <w:lang w:eastAsia="ru-RU"/>
        </w:rPr>
        <w:t xml:space="preserve">2. Наименование органа, предоставляющего услугу </w:t>
      </w:r>
      <w:proofErr w:type="gramStart"/>
      <w:r w:rsidR="00456C58" w:rsidRPr="003A4117">
        <w:rPr>
          <w:rFonts w:ascii="Times New Roman" w:eastAsia="Times New Roman" w:hAnsi="Times New Roman" w:cs="Times New Roman"/>
          <w:spacing w:val="-2"/>
          <w:sz w:val="28"/>
          <w:szCs w:val="28"/>
          <w:lang w:eastAsia="ru-RU"/>
        </w:rPr>
        <w:t>–А</w:t>
      </w:r>
      <w:proofErr w:type="gramEnd"/>
      <w:r w:rsidR="00456C58" w:rsidRPr="003A4117">
        <w:rPr>
          <w:rFonts w:ascii="Times New Roman" w:eastAsia="Times New Roman" w:hAnsi="Times New Roman" w:cs="Times New Roman"/>
          <w:spacing w:val="-2"/>
          <w:sz w:val="28"/>
          <w:szCs w:val="28"/>
          <w:lang w:eastAsia="ru-RU"/>
        </w:rPr>
        <w:t>дминистрация</w:t>
      </w:r>
      <w:r w:rsidR="00B058F7" w:rsidRPr="003A4117">
        <w:rPr>
          <w:rFonts w:ascii="Times New Roman" w:eastAsia="Times New Roman" w:hAnsi="Times New Roman" w:cs="Times New Roman"/>
          <w:spacing w:val="-2"/>
          <w:sz w:val="28"/>
          <w:szCs w:val="28"/>
          <w:lang w:eastAsia="ru-RU"/>
        </w:rPr>
        <w:t xml:space="preserve"> города Минусинска</w:t>
      </w:r>
      <w:r w:rsidR="00456C58" w:rsidRPr="003A4117">
        <w:rPr>
          <w:rFonts w:ascii="Times New Roman" w:eastAsia="Times New Roman" w:hAnsi="Times New Roman" w:cs="Times New Roman"/>
          <w:spacing w:val="-2"/>
          <w:sz w:val="28"/>
          <w:szCs w:val="28"/>
          <w:lang w:eastAsia="ru-RU"/>
        </w:rPr>
        <w:t>.</w:t>
      </w:r>
    </w:p>
    <w:p w:rsidR="00456C58" w:rsidRPr="003A4117" w:rsidRDefault="00D473F3"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2.3</w:t>
      </w:r>
      <w:r w:rsidR="00456C58" w:rsidRPr="003A4117">
        <w:rPr>
          <w:rFonts w:ascii="Times New Roman" w:eastAsia="Times New Roman" w:hAnsi="Times New Roman" w:cs="Times New Roman"/>
          <w:spacing w:val="-2"/>
          <w:sz w:val="28"/>
          <w:szCs w:val="28"/>
          <w:lang w:eastAsia="ru-RU"/>
        </w:rPr>
        <w:t>. Результатом предоставления муниципальной услуги является:</w:t>
      </w:r>
    </w:p>
    <w:p w:rsidR="00456C58" w:rsidRPr="003A4117" w:rsidRDefault="00456C58"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 заключение договора социального найма жилого помещения муниципального жилищного фонда;</w:t>
      </w:r>
    </w:p>
    <w:p w:rsidR="00456C58" w:rsidRPr="003A4117" w:rsidRDefault="00456C58"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 письменный мотивированный отказ в заключени</w:t>
      </w:r>
      <w:proofErr w:type="gramStart"/>
      <w:r w:rsidRPr="003A4117">
        <w:rPr>
          <w:rFonts w:ascii="Times New Roman" w:eastAsia="Times New Roman" w:hAnsi="Times New Roman" w:cs="Times New Roman"/>
          <w:spacing w:val="-2"/>
          <w:sz w:val="28"/>
          <w:szCs w:val="28"/>
          <w:lang w:eastAsia="ru-RU"/>
        </w:rPr>
        <w:t>и</w:t>
      </w:r>
      <w:proofErr w:type="gramEnd"/>
      <w:r w:rsidRPr="003A4117">
        <w:rPr>
          <w:rFonts w:ascii="Times New Roman" w:eastAsia="Times New Roman" w:hAnsi="Times New Roman" w:cs="Times New Roman"/>
          <w:spacing w:val="-2"/>
          <w:sz w:val="28"/>
          <w:szCs w:val="28"/>
          <w:lang w:eastAsia="ru-RU"/>
        </w:rPr>
        <w:t xml:space="preserve"> договора социального найма жилого помещения муниципального жилищного фонда.</w:t>
      </w:r>
    </w:p>
    <w:p w:rsidR="00456C58" w:rsidRPr="003A4117" w:rsidRDefault="00D473F3"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2.4</w:t>
      </w:r>
      <w:r w:rsidR="00456C58" w:rsidRPr="003A4117">
        <w:rPr>
          <w:rFonts w:ascii="Times New Roman" w:eastAsia="Times New Roman" w:hAnsi="Times New Roman" w:cs="Times New Roman"/>
          <w:spacing w:val="-2"/>
          <w:sz w:val="28"/>
          <w:szCs w:val="28"/>
          <w:lang w:eastAsia="ru-RU"/>
        </w:rPr>
        <w:t>. Срок предоставления услуги составляет 30 календарных дней, в случаях, установленных настоящим регламентом, может быть продлен, но не более чем на 30 календарных дней.</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2.5. Предоставление муниципальной услуги осуществляется в соответствии с нормативными правовыми актами:</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 Конституция Российской Федерации, принята 12.12.1993 г. (с учетом поправок, внесенных Законами РФ о поправках к Конституции РФ от 30.12.2008 N 6-ФКЗ, от 30.12.2008 N 7-ФКЗ, от 05.02.2014 N 2-ФКЗ, от 21.07.2014 N 11-ФКЗ);</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 Жилищный кодекс Российской Федерации от 29.12.2004 г. № 188-ФЗ;</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 xml:space="preserve">3). </w:t>
      </w:r>
      <w:r w:rsidR="00904256" w:rsidRPr="003A4117">
        <w:rPr>
          <w:rFonts w:ascii="Times New Roman" w:eastAsia="Times New Roman" w:hAnsi="Times New Roman" w:cs="Times New Roman"/>
          <w:spacing w:val="-2"/>
          <w:sz w:val="28"/>
          <w:szCs w:val="28"/>
          <w:lang w:eastAsia="ru-RU"/>
        </w:rPr>
        <w:t>Федеральный закон</w:t>
      </w:r>
      <w:r w:rsidR="00904256" w:rsidRPr="003A4117">
        <w:t xml:space="preserve"> </w:t>
      </w:r>
      <w:r w:rsidR="00904256" w:rsidRPr="003A4117">
        <w:rPr>
          <w:rFonts w:ascii="Times New Roman" w:eastAsia="Times New Roman" w:hAnsi="Times New Roman" w:cs="Times New Roman"/>
          <w:spacing w:val="-2"/>
          <w:sz w:val="28"/>
          <w:szCs w:val="28"/>
          <w:lang w:eastAsia="ru-RU"/>
        </w:rPr>
        <w:t>от 29.12.2004 N 189-ФЗ «</w:t>
      </w:r>
      <w:r w:rsidRPr="003A4117">
        <w:rPr>
          <w:rFonts w:ascii="Times New Roman" w:eastAsia="Times New Roman" w:hAnsi="Times New Roman" w:cs="Times New Roman"/>
          <w:spacing w:val="-2"/>
          <w:sz w:val="28"/>
          <w:szCs w:val="28"/>
          <w:lang w:eastAsia="ru-RU"/>
        </w:rPr>
        <w:t>О введении в действие Жилищно</w:t>
      </w:r>
      <w:r w:rsidR="00904256" w:rsidRPr="003A4117">
        <w:rPr>
          <w:rFonts w:ascii="Times New Roman" w:eastAsia="Times New Roman" w:hAnsi="Times New Roman" w:cs="Times New Roman"/>
          <w:spacing w:val="-2"/>
          <w:sz w:val="28"/>
          <w:szCs w:val="28"/>
          <w:lang w:eastAsia="ru-RU"/>
        </w:rPr>
        <w:t>го кодекса Российской Федерации»</w:t>
      </w:r>
      <w:r w:rsidRPr="003A4117">
        <w:rPr>
          <w:rFonts w:ascii="Times New Roman" w:eastAsia="Times New Roman" w:hAnsi="Times New Roman" w:cs="Times New Roman"/>
          <w:spacing w:val="-2"/>
          <w:sz w:val="28"/>
          <w:szCs w:val="28"/>
          <w:lang w:eastAsia="ru-RU"/>
        </w:rPr>
        <w:t>;</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4). Федеральный закон от 02.05.2006 г. № 59-ФЗ «О порядке рассмотрения обращений граждан Российской Федерации»;</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5). Постановление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6). Постановление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7). Постановление Правительства Российской Федерации от 21.01.2006 г. № 25 «Об утверждении Правил пользования жилыми помещениями»;</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 xml:space="preserve">8). </w:t>
      </w:r>
      <w:r w:rsidR="00904256" w:rsidRPr="003A4117">
        <w:rPr>
          <w:rFonts w:ascii="Times New Roman" w:eastAsia="Times New Roman" w:hAnsi="Times New Roman" w:cs="Times New Roman"/>
          <w:spacing w:val="-2"/>
          <w:sz w:val="28"/>
          <w:szCs w:val="28"/>
          <w:lang w:eastAsia="ru-RU"/>
        </w:rPr>
        <w:t>Приказ Министерства здравоохранения Российской Федерации от 29.11.2012 г. № 987-н «Об утверждении перечня тяжелых форм хронических заболеваний, при которых невозможно совместное проживание граждан в одной квартире»</w:t>
      </w:r>
      <w:r w:rsidRPr="003A4117">
        <w:rPr>
          <w:rFonts w:ascii="Times New Roman" w:eastAsia="Times New Roman" w:hAnsi="Times New Roman" w:cs="Times New Roman"/>
          <w:spacing w:val="-2"/>
          <w:sz w:val="28"/>
          <w:szCs w:val="28"/>
          <w:lang w:eastAsia="ru-RU"/>
        </w:rPr>
        <w:t>;</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9). Постановление Прави</w:t>
      </w:r>
      <w:r w:rsidR="00904256" w:rsidRPr="003A4117">
        <w:rPr>
          <w:rFonts w:ascii="Times New Roman" w:eastAsia="Times New Roman" w:hAnsi="Times New Roman" w:cs="Times New Roman"/>
          <w:spacing w:val="-2"/>
          <w:sz w:val="28"/>
          <w:szCs w:val="28"/>
          <w:lang w:eastAsia="ru-RU"/>
        </w:rPr>
        <w:t>тельства РФ от 28.01.2006 N 47 «</w:t>
      </w:r>
      <w:r w:rsidRPr="003A4117">
        <w:rPr>
          <w:rFonts w:ascii="Times New Roman" w:eastAsia="Times New Roman" w:hAnsi="Times New Roman" w:cs="Times New Roman"/>
          <w:spacing w:val="-2"/>
          <w:sz w:val="28"/>
          <w:szCs w:val="28"/>
          <w:lang w:eastAsia="ru-RU"/>
        </w:rPr>
        <w:t xml:space="preserve">Об утверждении Положения о признании помещения жилым помещением, </w:t>
      </w:r>
      <w:r w:rsidRPr="003A4117">
        <w:rPr>
          <w:rFonts w:ascii="Times New Roman" w:eastAsia="Times New Roman" w:hAnsi="Times New Roman" w:cs="Times New Roman"/>
          <w:spacing w:val="-2"/>
          <w:sz w:val="28"/>
          <w:szCs w:val="28"/>
          <w:lang w:eastAsia="ru-RU"/>
        </w:rPr>
        <w:lastRenderedPageBreak/>
        <w:t>жилого помещения непригодным для проживания и многоквартирного дома аварийным и под</w:t>
      </w:r>
      <w:r w:rsidR="00904256" w:rsidRPr="003A4117">
        <w:rPr>
          <w:rFonts w:ascii="Times New Roman" w:eastAsia="Times New Roman" w:hAnsi="Times New Roman" w:cs="Times New Roman"/>
          <w:spacing w:val="-2"/>
          <w:sz w:val="28"/>
          <w:szCs w:val="28"/>
          <w:lang w:eastAsia="ru-RU"/>
        </w:rPr>
        <w:t>лежащим сносу или реконструкции»</w:t>
      </w:r>
      <w:r w:rsidRPr="003A4117">
        <w:rPr>
          <w:rFonts w:ascii="Times New Roman" w:eastAsia="Times New Roman" w:hAnsi="Times New Roman" w:cs="Times New Roman"/>
          <w:spacing w:val="-2"/>
          <w:sz w:val="28"/>
          <w:szCs w:val="28"/>
          <w:lang w:eastAsia="ru-RU"/>
        </w:rPr>
        <w:t>;</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 xml:space="preserve">10). Постановление Администрации города Минусинска от 23.01.2020 №АГ-73-п «Об утверждении административного регламента предоставления Муниципальным казенным учреждением «Управление городского хозяйства» администрации города Минусинска муниципальной услуги по признанию граждан </w:t>
      </w:r>
      <w:proofErr w:type="gramStart"/>
      <w:r w:rsidRPr="003A4117">
        <w:rPr>
          <w:rFonts w:ascii="Times New Roman" w:eastAsia="Times New Roman" w:hAnsi="Times New Roman" w:cs="Times New Roman"/>
          <w:spacing w:val="-2"/>
          <w:sz w:val="28"/>
          <w:szCs w:val="28"/>
          <w:lang w:eastAsia="ru-RU"/>
        </w:rPr>
        <w:t>малоимущими</w:t>
      </w:r>
      <w:proofErr w:type="gramEnd"/>
      <w:r w:rsidRPr="003A4117">
        <w:rPr>
          <w:rFonts w:ascii="Times New Roman" w:eastAsia="Times New Roman" w:hAnsi="Times New Roman" w:cs="Times New Roman"/>
          <w:spacing w:val="-2"/>
          <w:sz w:val="28"/>
          <w:szCs w:val="28"/>
          <w:lang w:eastAsia="ru-RU"/>
        </w:rPr>
        <w:t xml:space="preserve">».  </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11). Федеральным законом от 27.07.2010 № 210-ФЗ «Об организации предоставления государственных и муниципальных услуг».</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12)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13). Федеральным законом от 13.07.2015 № 218-ФЗ «О государственной регистрации недвижимости».</w:t>
      </w:r>
    </w:p>
    <w:p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14)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13B00" w:rsidRPr="003A4117" w:rsidRDefault="00952775" w:rsidP="00F13B00">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2.6</w:t>
      </w:r>
      <w:r w:rsidR="00F13B00" w:rsidRPr="003A4117">
        <w:rPr>
          <w:rFonts w:ascii="Times New Roman" w:eastAsia="Times New Roman" w:hAnsi="Times New Roman" w:cs="Times New Roman"/>
          <w:spacing w:val="-2"/>
          <w:sz w:val="28"/>
          <w:szCs w:val="28"/>
          <w:lang w:eastAsia="ru-RU"/>
        </w:rPr>
        <w:t>. Перечень документов, необходимых для предоставления услуги:</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 xml:space="preserve">1) заявление на имя главы города Минусинска о предоставлении по договору социального найма жилого помещения, подписанное всеми проживающими совместно с заявителем дееспособными членами семьи, состоящими на учете в качестве </w:t>
      </w:r>
      <w:proofErr w:type="gramStart"/>
      <w:r w:rsidRPr="00E21635">
        <w:rPr>
          <w:rFonts w:ascii="Times New Roman" w:eastAsia="Times New Roman" w:hAnsi="Times New Roman" w:cs="Times New Roman"/>
          <w:spacing w:val="-2"/>
          <w:sz w:val="28"/>
          <w:szCs w:val="28"/>
          <w:lang w:eastAsia="ru-RU"/>
        </w:rPr>
        <w:t>нуждающихся</w:t>
      </w:r>
      <w:proofErr w:type="gramEnd"/>
      <w:r w:rsidRPr="00E21635">
        <w:rPr>
          <w:rFonts w:ascii="Times New Roman" w:eastAsia="Times New Roman" w:hAnsi="Times New Roman" w:cs="Times New Roman"/>
          <w:spacing w:val="-2"/>
          <w:sz w:val="28"/>
          <w:szCs w:val="28"/>
          <w:lang w:eastAsia="ru-RU"/>
        </w:rPr>
        <w:t xml:space="preserve"> в жилом помещении, в произвольной форме</w:t>
      </w:r>
      <w:r w:rsidR="00E21635">
        <w:rPr>
          <w:rFonts w:ascii="Times New Roman" w:eastAsia="Times New Roman" w:hAnsi="Times New Roman" w:cs="Times New Roman"/>
          <w:spacing w:val="-2"/>
          <w:sz w:val="28"/>
          <w:szCs w:val="28"/>
          <w:lang w:eastAsia="ru-RU"/>
        </w:rPr>
        <w:t xml:space="preserve"> (приложение 1 к настоящему Административному регламенту)</w:t>
      </w:r>
      <w:r w:rsidRPr="00E21635">
        <w:rPr>
          <w:rFonts w:ascii="Times New Roman" w:eastAsia="Times New Roman" w:hAnsi="Times New Roman" w:cs="Times New Roman"/>
          <w:spacing w:val="-2"/>
          <w:sz w:val="28"/>
          <w:szCs w:val="28"/>
          <w:lang w:eastAsia="ru-RU"/>
        </w:rPr>
        <w:t>;</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2) паспорт или иные документы, удостоверяющие личность заявителя и членов его семьи, а также подтверждающие гражданство Российской Федерации заявителя и членов его семьи (с копиями всех страниц документов);</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3) медицинское заключение о наличии у заявителя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4) документы, подтверждающие право заявителя или члена его семьи на дополнительную площадь по основаниям, установленным законодательством Российской Федерации;</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5) справку с места жительства о составе семьи (выписку из домовой книги);</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 xml:space="preserve">6) документы, подтверждающие право пользования жилым помещением, занимаемым заявителем и членами его семьи (ордер, договор социального найма, договор купли-продажи, свидетельство государственной </w:t>
      </w:r>
      <w:r w:rsidRPr="00E21635">
        <w:rPr>
          <w:rFonts w:ascii="Times New Roman" w:eastAsia="Times New Roman" w:hAnsi="Times New Roman" w:cs="Times New Roman"/>
          <w:spacing w:val="-2"/>
          <w:sz w:val="28"/>
          <w:szCs w:val="28"/>
          <w:lang w:eastAsia="ru-RU"/>
        </w:rPr>
        <w:lastRenderedPageBreak/>
        <w:t>регистрации права, договор безвозмездной передачи жилого помещения в собственность граждан, решение суда и тому подобное);</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7) выписку из технического паспорта на жилое помещение с поэтажным планом (при наличии) и экспликацией;</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8) документы, подтверждающие признание в установленном Правительством Российской Федерации порядке жилого помещения непригодным для постоянного проживания;</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9)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10) решение суда о предоставлении жилого помещения с отметкой о вступлении в законную силу (при наличии);</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11) доверенность, удостоверенную надлежащим образом (в случае обращения от имени заявителя представителя по доверенности);</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12) для подтверждения статуса "малоимущих", граждане дополнительно предоставляют:</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 xml:space="preserve">- документы, содержащие сведения о доходах заявителя и членов его семьи за три года, предшествующих месяцу подачи заявления (в </w:t>
      </w:r>
      <w:proofErr w:type="spellStart"/>
      <w:r w:rsidRPr="00E21635">
        <w:rPr>
          <w:rFonts w:ascii="Times New Roman" w:eastAsia="Times New Roman" w:hAnsi="Times New Roman" w:cs="Times New Roman"/>
          <w:spacing w:val="-2"/>
          <w:sz w:val="28"/>
          <w:szCs w:val="28"/>
          <w:lang w:eastAsia="ru-RU"/>
        </w:rPr>
        <w:t>т.ч</w:t>
      </w:r>
      <w:proofErr w:type="spellEnd"/>
      <w:r w:rsidRPr="00E21635">
        <w:rPr>
          <w:rFonts w:ascii="Times New Roman" w:eastAsia="Times New Roman" w:hAnsi="Times New Roman" w:cs="Times New Roman"/>
          <w:spacing w:val="-2"/>
          <w:sz w:val="28"/>
          <w:szCs w:val="28"/>
          <w:lang w:eastAsia="ru-RU"/>
        </w:rPr>
        <w:t>. справки по форме 2-НДФЛ);</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 документы, содержащие сведения о недвижимом имуществе,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 xml:space="preserve">Документы, предусмотренные </w:t>
      </w:r>
      <w:r w:rsidR="00D64F31">
        <w:rPr>
          <w:rFonts w:ascii="Times New Roman" w:eastAsia="Times New Roman" w:hAnsi="Times New Roman" w:cs="Times New Roman"/>
          <w:spacing w:val="-2"/>
          <w:sz w:val="28"/>
          <w:szCs w:val="28"/>
          <w:lang w:eastAsia="ru-RU"/>
        </w:rPr>
        <w:t>подпунктами 1 - 5, 7, 9</w:t>
      </w:r>
      <w:r w:rsidR="00E21635" w:rsidRPr="00E21635">
        <w:rPr>
          <w:rFonts w:ascii="Times New Roman" w:eastAsia="Times New Roman" w:hAnsi="Times New Roman" w:cs="Times New Roman"/>
          <w:spacing w:val="-2"/>
          <w:sz w:val="28"/>
          <w:szCs w:val="28"/>
          <w:lang w:eastAsia="ru-RU"/>
        </w:rPr>
        <w:t xml:space="preserve"> - 12</w:t>
      </w:r>
      <w:r w:rsidRPr="00E21635">
        <w:rPr>
          <w:rFonts w:ascii="Times New Roman" w:eastAsia="Times New Roman" w:hAnsi="Times New Roman" w:cs="Times New Roman"/>
          <w:spacing w:val="-2"/>
          <w:sz w:val="28"/>
          <w:szCs w:val="28"/>
          <w:lang w:eastAsia="ru-RU"/>
        </w:rPr>
        <w:t xml:space="preserve"> настоящего пункта заявитель представляет самостоятельно.</w:t>
      </w:r>
    </w:p>
    <w:p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Документы, указанные в подпунктах 6 (договор социального найма жилого помещения, договор купли-продажи на объект недвижимости из Единого государственного реестра недвижимости, свидетельство о госуд</w:t>
      </w:r>
      <w:r w:rsidR="00D64F31" w:rsidRPr="00D64F31">
        <w:rPr>
          <w:rFonts w:ascii="Times New Roman" w:eastAsia="Times New Roman" w:hAnsi="Times New Roman" w:cs="Times New Roman"/>
          <w:spacing w:val="-2"/>
          <w:sz w:val="28"/>
          <w:szCs w:val="28"/>
          <w:lang w:eastAsia="ru-RU"/>
        </w:rPr>
        <w:t>арственной регистрации права), 8</w:t>
      </w:r>
      <w:r w:rsidRPr="00D64F31">
        <w:rPr>
          <w:rFonts w:ascii="Times New Roman" w:eastAsia="Times New Roman" w:hAnsi="Times New Roman" w:cs="Times New Roman"/>
          <w:spacing w:val="-2"/>
          <w:sz w:val="28"/>
          <w:szCs w:val="28"/>
          <w:lang w:eastAsia="ru-RU"/>
        </w:rPr>
        <w:t xml:space="preserve"> настоящего пункта заявитель вправе представить по собственной инициативе. В случае не предоставления данных документов заявителем, сведения будут запрошены в порядке межведомственного взаимодействия.</w:t>
      </w:r>
    </w:p>
    <w:p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В случае если на первый запрос орган, предоставляющий информацию, не ответил, специалист жилищного отдела муниципального казенного учреждения «Управление городского хозяйства» Администрации города Минусинска разъясняет заявителю его право на самостоятельное предоставление документов и направляет повторный запрос.</w:t>
      </w:r>
    </w:p>
    <w:p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Непредставление органом, в адрес которого был направлен межведомственный запрос, необходимой информации, не является основанием для отказа в предоставлении муниципальной услуги.</w:t>
      </w:r>
    </w:p>
    <w:p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 xml:space="preserve">Если заявитель и (или) члены его семьи за 5 лет, предшествующие обращению для предоставления муниципальной услуги, меняли место жительства, то дополнительно представляются документы, указанные в </w:t>
      </w:r>
      <w:r w:rsidRPr="00D64F31">
        <w:rPr>
          <w:rFonts w:ascii="Times New Roman" w:eastAsia="Times New Roman" w:hAnsi="Times New Roman" w:cs="Times New Roman"/>
          <w:spacing w:val="-2"/>
          <w:sz w:val="28"/>
          <w:szCs w:val="28"/>
          <w:lang w:eastAsia="ru-RU"/>
        </w:rPr>
        <w:lastRenderedPageBreak/>
        <w:t>подпунктах 5, 6 настоящего пункта, на каждое жилое помещение, в котором проживали заявитель и (или) члены его семьи.</w:t>
      </w:r>
    </w:p>
    <w:p w:rsidR="00F13B00" w:rsidRPr="00F13B00" w:rsidRDefault="00F13B00" w:rsidP="00F13B00">
      <w:pPr>
        <w:spacing w:after="0" w:line="240" w:lineRule="auto"/>
        <w:ind w:firstLine="720"/>
        <w:jc w:val="both"/>
        <w:rPr>
          <w:rFonts w:ascii="Times New Roman" w:eastAsia="Times New Roman" w:hAnsi="Times New Roman" w:cs="Times New Roman"/>
          <w:color w:val="7030A0"/>
          <w:spacing w:val="-2"/>
          <w:sz w:val="28"/>
          <w:szCs w:val="28"/>
          <w:lang w:eastAsia="ru-RU"/>
        </w:rPr>
      </w:pPr>
      <w:proofErr w:type="gramStart"/>
      <w:r w:rsidRPr="00D64F31">
        <w:rPr>
          <w:rFonts w:ascii="Times New Roman" w:eastAsia="Times New Roman" w:hAnsi="Times New Roman" w:cs="Times New Roman"/>
          <w:spacing w:val="-2"/>
          <w:sz w:val="28"/>
          <w:szCs w:val="28"/>
          <w:lang w:eastAsia="ru-RU"/>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в городе Минусинске осуществляется исходя из суммарной общей площади всех указанных жилых помещений (часть 2 статьи 51 Жилищного кодекса Российской Федерации).</w:t>
      </w:r>
      <w:proofErr w:type="gramEnd"/>
    </w:p>
    <w:p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Если заявитель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имена.</w:t>
      </w:r>
    </w:p>
    <w:p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proofErr w:type="gramStart"/>
      <w:r w:rsidRPr="00D64F31">
        <w:rPr>
          <w:rFonts w:ascii="Times New Roman" w:eastAsia="Times New Roman" w:hAnsi="Times New Roman" w:cs="Times New Roman"/>
          <w:spacing w:val="-2"/>
          <w:sz w:val="28"/>
          <w:szCs w:val="28"/>
          <w:lang w:eastAsia="ru-RU"/>
        </w:rPr>
        <w:t>В случае временного отсутствия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заявитель представляет документы, подтверждающие нахождение таких членов семьи в указанных местах.</w:t>
      </w:r>
      <w:proofErr w:type="gramEnd"/>
    </w:p>
    <w:p w:rsidR="00F13B00" w:rsidRPr="00525614"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В случае</w:t>
      </w:r>
      <w:proofErr w:type="gramStart"/>
      <w:r w:rsidRPr="00525614">
        <w:rPr>
          <w:rFonts w:ascii="Times New Roman" w:eastAsia="Times New Roman" w:hAnsi="Times New Roman" w:cs="Times New Roman"/>
          <w:spacing w:val="-2"/>
          <w:sz w:val="28"/>
          <w:szCs w:val="28"/>
          <w:lang w:eastAsia="ru-RU"/>
        </w:rPr>
        <w:t>,</w:t>
      </w:r>
      <w:proofErr w:type="gramEnd"/>
      <w:r w:rsidRPr="00525614">
        <w:rPr>
          <w:rFonts w:ascii="Times New Roman" w:eastAsia="Times New Roman" w:hAnsi="Times New Roman" w:cs="Times New Roman"/>
          <w:spacing w:val="-2"/>
          <w:sz w:val="28"/>
          <w:szCs w:val="28"/>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города Минусинска.</w:t>
      </w:r>
    </w:p>
    <w:p w:rsidR="00F13B00" w:rsidRPr="00525614"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F13B00" w:rsidRPr="00525614"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F13B00" w:rsidRPr="00525614"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2768EF" w:rsidRPr="00525614" w:rsidRDefault="00952775"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2.7. </w:t>
      </w:r>
      <w:r w:rsidR="00C36853" w:rsidRPr="00525614">
        <w:rPr>
          <w:rFonts w:ascii="Times New Roman" w:eastAsia="Times New Roman" w:hAnsi="Times New Roman" w:cs="Times New Roman"/>
          <w:spacing w:val="-2"/>
          <w:sz w:val="28"/>
          <w:szCs w:val="28"/>
          <w:lang w:eastAsia="ru-RU"/>
        </w:rPr>
        <w:t>Исчерпывающий перечень оснований для отказа в приеме документов</w:t>
      </w:r>
      <w:r w:rsidR="002768EF" w:rsidRPr="00525614">
        <w:rPr>
          <w:rFonts w:ascii="Times New Roman" w:eastAsia="Times New Roman" w:hAnsi="Times New Roman" w:cs="Times New Roman"/>
          <w:spacing w:val="-2"/>
          <w:sz w:val="28"/>
          <w:szCs w:val="28"/>
          <w:lang w:eastAsia="ru-RU"/>
        </w:rPr>
        <w:t>, необходимых для предоставления муниципальной услуги, являются:</w:t>
      </w:r>
    </w:p>
    <w:p w:rsidR="002768EF" w:rsidRPr="00525614" w:rsidRDefault="00525614" w:rsidP="002768EF">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768EF" w:rsidRPr="00525614">
        <w:rPr>
          <w:rFonts w:ascii="Times New Roman" w:eastAsia="Times New Roman" w:hAnsi="Times New Roman" w:cs="Times New Roman"/>
          <w:spacing w:val="-2"/>
          <w:sz w:val="28"/>
          <w:szCs w:val="28"/>
          <w:lang w:eastAsia="ru-RU"/>
        </w:rPr>
        <w:t>предоставление неполного комплекта документов, указанных в пункте 2.6 Административного регламента;</w:t>
      </w:r>
    </w:p>
    <w:p w:rsidR="002768EF" w:rsidRPr="00525614" w:rsidRDefault="00525614" w:rsidP="002768EF">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2768EF" w:rsidRPr="00525614">
        <w:rPr>
          <w:rFonts w:ascii="Times New Roman" w:eastAsia="Times New Roman" w:hAnsi="Times New Roman" w:cs="Times New Roman"/>
          <w:spacing w:val="-2"/>
          <w:sz w:val="28"/>
          <w:szCs w:val="28"/>
          <w:lang w:eastAsia="ru-RU"/>
        </w:rPr>
        <w:t>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содержания;</w:t>
      </w:r>
    </w:p>
    <w:p w:rsidR="002768EF" w:rsidRPr="00525614" w:rsidRDefault="00525614" w:rsidP="002768EF">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768EF" w:rsidRPr="00525614">
        <w:rPr>
          <w:rFonts w:ascii="Times New Roman" w:eastAsia="Times New Roman" w:hAnsi="Times New Roman" w:cs="Times New Roman"/>
          <w:spacing w:val="-2"/>
          <w:sz w:val="28"/>
          <w:szCs w:val="28"/>
          <w:lang w:eastAsia="ru-RU"/>
        </w:rPr>
        <w:t>предоставление неполных и (или) недостоверных сведений.</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В соответствии с Федеральным законом от 18.10.2018 №204-ФЗ вводится запрет на повторный отказ в предоставлении государственной услуги по основаниям, не указанным в первоначальном отказе.</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Запрещается истребовать у заявителя документы и информацию, отсутствие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w:t>
      </w:r>
    </w:p>
    <w:p w:rsidR="00952775" w:rsidRPr="00525614" w:rsidRDefault="00952775"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2.8.</w:t>
      </w:r>
      <w:r w:rsidR="00C36853" w:rsidRPr="00525614">
        <w:rPr>
          <w:rFonts w:ascii="Times New Roman" w:eastAsia="Times New Roman" w:hAnsi="Times New Roman" w:cs="Times New Roman"/>
          <w:spacing w:val="-2"/>
          <w:sz w:val="28"/>
          <w:szCs w:val="28"/>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525614">
        <w:rPr>
          <w:rFonts w:ascii="Times New Roman" w:eastAsia="Times New Roman" w:hAnsi="Times New Roman" w:cs="Times New Roman"/>
          <w:spacing w:val="-2"/>
          <w:sz w:val="28"/>
          <w:szCs w:val="28"/>
          <w:lang w:eastAsia="ru-RU"/>
        </w:rPr>
        <w:t>:</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1) предоставление нечитаемых документов, документов с приписками, подчистками, помарками;</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3) если в письменном обращении не </w:t>
      </w:r>
      <w:proofErr w:type="gramStart"/>
      <w:r w:rsidRPr="00525614">
        <w:rPr>
          <w:rFonts w:ascii="Times New Roman" w:eastAsia="Times New Roman" w:hAnsi="Times New Roman" w:cs="Times New Roman"/>
          <w:spacing w:val="-2"/>
          <w:sz w:val="28"/>
          <w:szCs w:val="28"/>
          <w:lang w:eastAsia="ru-RU"/>
        </w:rPr>
        <w:t>указаны</w:t>
      </w:r>
      <w:proofErr w:type="gramEnd"/>
      <w:r w:rsidRPr="00525614">
        <w:rPr>
          <w:rFonts w:ascii="Times New Roman" w:eastAsia="Times New Roman" w:hAnsi="Times New Roman" w:cs="Times New Roman"/>
          <w:spacing w:val="-2"/>
          <w:sz w:val="28"/>
          <w:szCs w:val="28"/>
          <w:lang w:eastAsia="ru-RU"/>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4) письменное обращение заявителя об отзыве заявления без предоставления муниципальной услуги;</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5) отсутствие жилых помещений муниципального жилищного фонда, предоставляемых по договору социального найма;</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6) 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7) утрата оснований, дающих право гражданам на получение жилого помещения по договору социального найма;</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8) выезд на место жительства в другое муниципальное образование;</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9)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10)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дома;</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11) выявление в представленных на постановку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администрации </w:t>
      </w:r>
      <w:proofErr w:type="gramStart"/>
      <w:r w:rsidRPr="00525614">
        <w:rPr>
          <w:rFonts w:ascii="Times New Roman" w:eastAsia="Times New Roman" w:hAnsi="Times New Roman" w:cs="Times New Roman"/>
          <w:spacing w:val="-2"/>
          <w:sz w:val="28"/>
          <w:szCs w:val="28"/>
          <w:lang w:eastAsia="ru-RU"/>
        </w:rPr>
        <w:t>горда</w:t>
      </w:r>
      <w:proofErr w:type="gramEnd"/>
      <w:r w:rsidRPr="00525614">
        <w:rPr>
          <w:rFonts w:ascii="Times New Roman" w:eastAsia="Times New Roman" w:hAnsi="Times New Roman" w:cs="Times New Roman"/>
          <w:spacing w:val="-2"/>
          <w:sz w:val="28"/>
          <w:szCs w:val="28"/>
          <w:lang w:eastAsia="ru-RU"/>
        </w:rPr>
        <w:t xml:space="preserve"> Минусинска, осуществляющих принятие на учет, при решении вопроса о принятии на учет.</w:t>
      </w:r>
    </w:p>
    <w:p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lastRenderedPageBreak/>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768EF" w:rsidRPr="00525614" w:rsidRDefault="002768EF"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2.9. Муниципальная услуга предоставляется бесплатно.</w:t>
      </w:r>
    </w:p>
    <w:p w:rsidR="002768EF" w:rsidRPr="00525614" w:rsidRDefault="002768EF"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2768EF" w:rsidRPr="00525614" w:rsidRDefault="002768EF"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2.11. Срок регистрации заявления заявителя не должен превышать 30 минут с момента предоставления заявления.</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 Помещение для предоставления муниципальной услуги размещается на нижнем этаже здания.</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Помещения оборудуются пандусами, подъемными платформами для обеспечения доступа инвалидов на креслах-колясках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2.12.1. При невозможности создания в отделе условий для его полного приспособления с учетом потребностей инвалидов, отделом проводятся мероприятия по обеспечению беспрепятственного доступа маломобильных граждан к объекту. </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2.12.2. Для приема граждан, обратившихся за получением муниципальной услуги, выделяется отдельное помещение, снабженное соответствующими указателями. Рабочее место специалистов отдела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2.12.3. Сотрудники отдела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2.12.4. В информационных терминалах (киосках) либо на информационных стендах размещаются сведения о графике (режиме) работы жилищного отдела информация о порядке и условиях предоставления </w:t>
      </w:r>
      <w:r w:rsidRPr="00525614">
        <w:rPr>
          <w:rFonts w:ascii="Times New Roman" w:eastAsia="Times New Roman" w:hAnsi="Times New Roman" w:cs="Times New Roman"/>
          <w:spacing w:val="-2"/>
          <w:sz w:val="28"/>
          <w:szCs w:val="28"/>
          <w:lang w:eastAsia="ru-RU"/>
        </w:rPr>
        <w:lastRenderedPageBreak/>
        <w:t>муниципальной услуги, образцы заполнения заявлений и перечень документов, необходимых для предоставления муниципальной услуги.</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2.12.5.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2.12.6.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2.12.7. При наличии на территории, прилегающей к отделу мест для парковки автотранспортных средств, выделяется не менее одного места для парковки специальных автотранспортных сре</w:t>
      </w:r>
      <w:proofErr w:type="gramStart"/>
      <w:r w:rsidRPr="00525614">
        <w:rPr>
          <w:rFonts w:ascii="Times New Roman" w:eastAsia="Times New Roman" w:hAnsi="Times New Roman" w:cs="Times New Roman"/>
          <w:spacing w:val="-2"/>
          <w:sz w:val="28"/>
          <w:szCs w:val="28"/>
          <w:lang w:eastAsia="ru-RU"/>
        </w:rPr>
        <w:t>дств дл</w:t>
      </w:r>
      <w:proofErr w:type="gramEnd"/>
      <w:r w:rsidRPr="00525614">
        <w:rPr>
          <w:rFonts w:ascii="Times New Roman" w:eastAsia="Times New Roman" w:hAnsi="Times New Roman" w:cs="Times New Roman"/>
          <w:spacing w:val="-2"/>
          <w:sz w:val="28"/>
          <w:szCs w:val="28"/>
          <w:lang w:eastAsia="ru-RU"/>
        </w:rPr>
        <w:t xml:space="preserve">я инвалидов. </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2.12.8. В отделе обеспечивается:</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допуск на объект </w:t>
      </w:r>
      <w:proofErr w:type="spellStart"/>
      <w:r w:rsidRPr="00525614">
        <w:rPr>
          <w:rFonts w:ascii="Times New Roman" w:eastAsia="Times New Roman" w:hAnsi="Times New Roman" w:cs="Times New Roman"/>
          <w:spacing w:val="-2"/>
          <w:sz w:val="28"/>
          <w:szCs w:val="28"/>
          <w:lang w:eastAsia="ru-RU"/>
        </w:rPr>
        <w:t>сурдопереводчика</w:t>
      </w:r>
      <w:proofErr w:type="spellEnd"/>
      <w:r w:rsidRPr="00525614">
        <w:rPr>
          <w:rFonts w:ascii="Times New Roman" w:eastAsia="Times New Roman" w:hAnsi="Times New Roman" w:cs="Times New Roman"/>
          <w:spacing w:val="-2"/>
          <w:sz w:val="28"/>
          <w:szCs w:val="28"/>
          <w:lang w:eastAsia="ru-RU"/>
        </w:rPr>
        <w:t xml:space="preserve">, </w:t>
      </w:r>
      <w:proofErr w:type="spellStart"/>
      <w:r w:rsidRPr="00525614">
        <w:rPr>
          <w:rFonts w:ascii="Times New Roman" w:eastAsia="Times New Roman" w:hAnsi="Times New Roman" w:cs="Times New Roman"/>
          <w:spacing w:val="-2"/>
          <w:sz w:val="28"/>
          <w:szCs w:val="28"/>
          <w:lang w:eastAsia="ru-RU"/>
        </w:rPr>
        <w:t>тифлосурдопереводчика</w:t>
      </w:r>
      <w:proofErr w:type="spellEnd"/>
      <w:r w:rsidRPr="00525614">
        <w:rPr>
          <w:rFonts w:ascii="Times New Roman" w:eastAsia="Times New Roman" w:hAnsi="Times New Roman" w:cs="Times New Roman"/>
          <w:spacing w:val="-2"/>
          <w:sz w:val="28"/>
          <w:szCs w:val="28"/>
          <w:lang w:eastAsia="ru-RU"/>
        </w:rPr>
        <w:t>;</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сопровождение инвалидов, имеющих стойкие нарушения функции зрения и самостоятельного передвижения по территории отдела;</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525614">
        <w:rPr>
          <w:rFonts w:ascii="Times New Roman" w:eastAsia="Times New Roman" w:hAnsi="Times New Roman" w:cs="Times New Roman"/>
          <w:spacing w:val="-2"/>
          <w:sz w:val="28"/>
          <w:szCs w:val="28"/>
          <w:lang w:eastAsia="ru-RU"/>
        </w:rPr>
        <w:t>установленных</w:t>
      </w:r>
      <w:proofErr w:type="gramEnd"/>
      <w:r w:rsidRPr="00525614">
        <w:rPr>
          <w:rFonts w:ascii="Times New Roman" w:eastAsia="Times New Roman" w:hAnsi="Times New Roman" w:cs="Times New Roman"/>
          <w:spacing w:val="-2"/>
          <w:sz w:val="28"/>
          <w:szCs w:val="28"/>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Факс: 8 (391) 325-13-54.</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Телефон: (83912)2-00-67 </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E- </w:t>
      </w:r>
      <w:proofErr w:type="spellStart"/>
      <w:r w:rsidRPr="00525614">
        <w:rPr>
          <w:rFonts w:ascii="Times New Roman" w:eastAsia="Times New Roman" w:hAnsi="Times New Roman" w:cs="Times New Roman"/>
          <w:spacing w:val="-2"/>
          <w:sz w:val="28"/>
          <w:szCs w:val="28"/>
          <w:lang w:eastAsia="ru-RU"/>
        </w:rPr>
        <w:t>mail</w:t>
      </w:r>
      <w:proofErr w:type="spellEnd"/>
      <w:r w:rsidRPr="00525614">
        <w:rPr>
          <w:rFonts w:ascii="Times New Roman" w:eastAsia="Times New Roman" w:hAnsi="Times New Roman" w:cs="Times New Roman"/>
          <w:spacing w:val="-2"/>
          <w:sz w:val="28"/>
          <w:szCs w:val="28"/>
          <w:lang w:eastAsia="ru-RU"/>
        </w:rPr>
        <w:t>:  edinzakaz@mail.ru.</w:t>
      </w:r>
    </w:p>
    <w:p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2.13. Показатели доступности и качества муниципальной услуги</w:t>
      </w:r>
      <w:r w:rsidR="009E73C0" w:rsidRPr="00525614">
        <w:rPr>
          <w:rFonts w:ascii="Times New Roman" w:eastAsia="Times New Roman" w:hAnsi="Times New Roman" w:cs="Times New Roman"/>
          <w:spacing w:val="-2"/>
          <w:sz w:val="28"/>
          <w:szCs w:val="28"/>
          <w:lang w:eastAsia="ru-RU"/>
        </w:rPr>
        <w:t>:</w:t>
      </w:r>
    </w:p>
    <w:p w:rsidR="009E73C0" w:rsidRPr="00525614" w:rsidRDefault="009E73C0" w:rsidP="009E73C0">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2.13.1. соблюдение сроков предоставления муниципальной услуги;</w:t>
      </w:r>
    </w:p>
    <w:p w:rsidR="009E73C0" w:rsidRPr="00525614" w:rsidRDefault="009E73C0" w:rsidP="009E73C0">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2.13.2. соблюдение порядка информирования о муниципальной услуге;</w:t>
      </w:r>
    </w:p>
    <w:p w:rsidR="009E73C0" w:rsidRPr="00525614" w:rsidRDefault="009E73C0" w:rsidP="009E73C0">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2.13.3. соблюдение условий ожидания приема для предоставления муниципальной услуги (получения результатов предоставления муниципальной услуги);</w:t>
      </w:r>
    </w:p>
    <w:p w:rsidR="009E73C0" w:rsidRPr="00525614" w:rsidRDefault="009E73C0" w:rsidP="009E73C0">
      <w:pPr>
        <w:spacing w:after="0" w:line="240" w:lineRule="auto"/>
        <w:jc w:val="both"/>
        <w:rPr>
          <w:rFonts w:ascii="Times New Roman" w:eastAsia="Times New Roman" w:hAnsi="Times New Roman" w:cs="Times New Roman"/>
          <w:spacing w:val="-2"/>
          <w:sz w:val="28"/>
          <w:szCs w:val="28"/>
          <w:lang w:eastAsia="ru-RU"/>
        </w:rPr>
      </w:pPr>
      <w:r w:rsidRPr="009E73C0">
        <w:rPr>
          <w:rFonts w:ascii="Times New Roman" w:eastAsia="Times New Roman" w:hAnsi="Times New Roman" w:cs="Times New Roman"/>
          <w:color w:val="7030A0"/>
          <w:spacing w:val="-2"/>
          <w:sz w:val="28"/>
          <w:szCs w:val="28"/>
          <w:lang w:eastAsia="ru-RU"/>
        </w:rPr>
        <w:t xml:space="preserve">          </w:t>
      </w:r>
      <w:r w:rsidRPr="00525614">
        <w:rPr>
          <w:rFonts w:ascii="Times New Roman" w:eastAsia="Times New Roman" w:hAnsi="Times New Roman" w:cs="Times New Roman"/>
          <w:spacing w:val="-2"/>
          <w:sz w:val="28"/>
          <w:szCs w:val="28"/>
          <w:lang w:eastAsia="ru-RU"/>
        </w:rPr>
        <w:t>2.13.4. отсутствие избыточных административных процедур при предоставлении муниципальной услуги.</w:t>
      </w:r>
    </w:p>
    <w:p w:rsidR="000F5923" w:rsidRPr="00525614" w:rsidRDefault="000F5923" w:rsidP="000F5923">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2.14.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0F5923" w:rsidRPr="00525614" w:rsidRDefault="000F5923" w:rsidP="000F5923">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Вне очереди жилые помещения по договорам социального найма предоставляются состоящим на учете:</w:t>
      </w:r>
    </w:p>
    <w:p w:rsidR="000F5923" w:rsidRPr="00525614" w:rsidRDefault="000F5923" w:rsidP="000F5923">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1) гражданам, жилые помещения которых признаны в установленном Правительством РФ порядке непригодными для проживания и ремонту или реконструкции не подлежат;</w:t>
      </w:r>
    </w:p>
    <w:p w:rsidR="007805DD" w:rsidRPr="00525614" w:rsidRDefault="000F5923" w:rsidP="000F5923">
      <w:pPr>
        <w:spacing w:after="0" w:line="240" w:lineRule="auto"/>
        <w:jc w:val="both"/>
        <w:rPr>
          <w:rFonts w:ascii="Times New Roman" w:eastAsia="Times New Roman" w:hAnsi="Times New Roman" w:cs="Times New Roman"/>
          <w:spacing w:val="-2"/>
          <w:sz w:val="28"/>
          <w:szCs w:val="28"/>
          <w:lang w:eastAsia="ru-RU"/>
        </w:rPr>
      </w:pPr>
      <w:r w:rsidRPr="00C52B6F">
        <w:rPr>
          <w:rFonts w:ascii="Times New Roman" w:eastAsia="Times New Roman" w:hAnsi="Times New Roman" w:cs="Times New Roman"/>
          <w:color w:val="FF0000"/>
          <w:spacing w:val="-2"/>
          <w:sz w:val="28"/>
          <w:szCs w:val="28"/>
          <w:lang w:eastAsia="ru-RU"/>
        </w:rPr>
        <w:lastRenderedPageBreak/>
        <w:t xml:space="preserve">            </w:t>
      </w:r>
      <w:proofErr w:type="gramStart"/>
      <w:r w:rsidRPr="00525614">
        <w:rPr>
          <w:rFonts w:ascii="Times New Roman" w:eastAsia="Times New Roman" w:hAnsi="Times New Roman" w:cs="Times New Roman"/>
          <w:spacing w:val="-2"/>
          <w:sz w:val="28"/>
          <w:szCs w:val="28"/>
          <w:lang w:eastAsia="ru-RU"/>
        </w:rPr>
        <w:t>2)  гражданам, нуждающимися в жилых помещениях, предоставляемых по договорам социального найма, признаются</w:t>
      </w:r>
      <w:r w:rsidR="00C52B6F" w:rsidRPr="00525614">
        <w:rPr>
          <w:rFonts w:ascii="Times New Roman" w:eastAsia="Times New Roman" w:hAnsi="Times New Roman" w:cs="Times New Roman"/>
          <w:spacing w:val="-2"/>
          <w:sz w:val="28"/>
          <w:szCs w:val="28"/>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w:t>
      </w:r>
      <w:proofErr w:type="gramEnd"/>
      <w:r w:rsidR="00C52B6F" w:rsidRPr="00525614">
        <w:rPr>
          <w:rFonts w:ascii="Times New Roman" w:eastAsia="Times New Roman" w:hAnsi="Times New Roman" w:cs="Times New Roman"/>
          <w:spacing w:val="-2"/>
          <w:sz w:val="28"/>
          <w:szCs w:val="28"/>
          <w:lang w:eastAsia="ru-RU"/>
        </w:rPr>
        <w:t xml:space="preserve">, если в составе семьи имеется больной, страдающий тяжёлой формой хронического заболевания, при которой совместное проживание с ним в одной квартире невозможно, и не </w:t>
      </w:r>
      <w:proofErr w:type="gramStart"/>
      <w:r w:rsidR="00C52B6F" w:rsidRPr="00525614">
        <w:rPr>
          <w:rFonts w:ascii="Times New Roman" w:eastAsia="Times New Roman" w:hAnsi="Times New Roman" w:cs="Times New Roman"/>
          <w:spacing w:val="-2"/>
          <w:sz w:val="28"/>
          <w:szCs w:val="28"/>
          <w:lang w:eastAsia="ru-RU"/>
        </w:rPr>
        <w:t>имеющими</w:t>
      </w:r>
      <w:proofErr w:type="gramEnd"/>
      <w:r w:rsidR="00C52B6F" w:rsidRPr="00525614">
        <w:rPr>
          <w:rFonts w:ascii="Times New Roman" w:eastAsia="Times New Roman" w:hAnsi="Times New Roman" w:cs="Times New Roman"/>
          <w:spacing w:val="-2"/>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7805DD" w:rsidRPr="00525614" w:rsidRDefault="00C52B6F"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525614"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2.15. Порядок информирования граждан о правилах предоставления муниципальной услуги:</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непосредственно у специалиста по жилищным вопросам администрации города Минусинска, осуществляющего предоставление муниципальной услуги;</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на информационных стендах;</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непосредственно по телефону;</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xml:space="preserve">- на официальном сайте Администрации </w:t>
      </w:r>
      <w:proofErr w:type="gramStart"/>
      <w:r w:rsidR="007805DD" w:rsidRPr="00525614">
        <w:rPr>
          <w:rFonts w:ascii="Times New Roman" w:eastAsia="Times New Roman" w:hAnsi="Times New Roman" w:cs="Times New Roman"/>
          <w:spacing w:val="-2"/>
          <w:sz w:val="28"/>
          <w:szCs w:val="28"/>
          <w:lang w:eastAsia="ru-RU"/>
        </w:rPr>
        <w:t>горда</w:t>
      </w:r>
      <w:proofErr w:type="gramEnd"/>
      <w:r w:rsidR="007805DD" w:rsidRPr="00525614">
        <w:rPr>
          <w:rFonts w:ascii="Times New Roman" w:eastAsia="Times New Roman" w:hAnsi="Times New Roman" w:cs="Times New Roman"/>
          <w:spacing w:val="-2"/>
          <w:sz w:val="28"/>
          <w:szCs w:val="28"/>
          <w:lang w:eastAsia="ru-RU"/>
        </w:rPr>
        <w:t xml:space="preserve"> Минусинска, в сети «Интернет»;</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на едином портале государственных услуг http://www.gosuslugi.ru/;</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в филиале КГБУ «МФЦ ГО Минусинск КК».</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Справочный номер телефона жилищного отдела Муниципального казенного учреждения «Управление городского хозяйства» Администрации города Минусинска: 8 (39132) 2-00-67,</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Режим работы (часы приема) жилищного отдела муниципального казенного учреждения «Управление городского хозяйства» Администрации города Минусинска: понедельник - четверг с 15-00 до 18-00 часов, обед с 13.00 до 14.00, пятниц</w:t>
      </w:r>
      <w:proofErr w:type="gramStart"/>
      <w:r w:rsidR="007805DD" w:rsidRPr="00525614">
        <w:rPr>
          <w:rFonts w:ascii="Times New Roman" w:eastAsia="Times New Roman" w:hAnsi="Times New Roman" w:cs="Times New Roman"/>
          <w:spacing w:val="-2"/>
          <w:sz w:val="28"/>
          <w:szCs w:val="28"/>
          <w:lang w:eastAsia="ru-RU"/>
        </w:rPr>
        <w:t>а-</w:t>
      </w:r>
      <w:proofErr w:type="gramEnd"/>
      <w:r w:rsidR="007805DD" w:rsidRPr="00525614">
        <w:rPr>
          <w:rFonts w:ascii="Times New Roman" w:eastAsia="Times New Roman" w:hAnsi="Times New Roman" w:cs="Times New Roman"/>
          <w:spacing w:val="-2"/>
          <w:sz w:val="28"/>
          <w:szCs w:val="28"/>
          <w:lang w:eastAsia="ru-RU"/>
        </w:rPr>
        <w:t xml:space="preserve"> не приемный день.</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Заявитель может обратиться лично либо направить обращение о порядке оказания муниципальной услуги в письменном виде или в форме электронного документа на электронный адрес Администрации города Минусинска:    public@admn.kristel.ru</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При личном обращении гражданин предъявляет документ, удостоверяющий его личность.</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xml:space="preserve">Ответ на обращение, поступившее в форме электронного документа, направляется в форме электронного документа по адресу электронной почты, </w:t>
      </w:r>
      <w:r w:rsidR="007805DD" w:rsidRPr="00525614">
        <w:rPr>
          <w:rFonts w:ascii="Times New Roman" w:eastAsia="Times New Roman" w:hAnsi="Times New Roman" w:cs="Times New Roman"/>
          <w:spacing w:val="-2"/>
          <w:sz w:val="28"/>
          <w:szCs w:val="28"/>
          <w:lang w:eastAsia="ru-RU"/>
        </w:rPr>
        <w:lastRenderedPageBreak/>
        <w:t>указанному в обращении, или в письменной форме по почтовому адресу, указанному в обращении.</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Срок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FF0000"/>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Максимальный период времени по консультированию заявителей на устном приеме составляет 15 минут.</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Информирование и консультирование заявителей осуществляется по вопросам:</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о порядке представления необходимых документов;</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об источниках получения необходимых документов;</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о месте и графике приема заявителей специалистом, предоставляющим услугу;</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о порядке и сроках рассмотрения заявлений и документов;</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Заявитель имеет право на получение сведений о ходе предоставления муниципальной услуги по телефону.</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На информационных стендах размещается следующая информация:</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график приема заявителей.</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На официальном сайте Администрации города Минусинска размещается следующая информация:</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сведения о местонахождении, график работы, контактные телефоны, адреса электронной почты;</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извлечения из нормативных правовых актов, регулирующих предоставление муниципальной услуги;</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настоящий Административный регламент</w:t>
      </w:r>
      <w:r>
        <w:rPr>
          <w:rFonts w:ascii="Times New Roman" w:eastAsia="Times New Roman" w:hAnsi="Times New Roman" w:cs="Times New Roman"/>
          <w:spacing w:val="-2"/>
          <w:sz w:val="28"/>
          <w:szCs w:val="28"/>
          <w:lang w:eastAsia="ru-RU"/>
        </w:rPr>
        <w:t>.</w:t>
      </w:r>
    </w:p>
    <w:p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Муниципальная услуга может быть получена заявителем в КГБУ «МФЦ ГО Минусинск КК» (МФЦ).</w:t>
      </w:r>
    </w:p>
    <w:p w:rsidR="007805DD" w:rsidRPr="00525614" w:rsidRDefault="007805DD"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Местонахождение МФЦ: 662606, Красноярский край, г. Минусинск, ул. </w:t>
      </w:r>
      <w:proofErr w:type="gramStart"/>
      <w:r w:rsidRPr="00525614">
        <w:rPr>
          <w:rFonts w:ascii="Times New Roman" w:eastAsia="Times New Roman" w:hAnsi="Times New Roman" w:cs="Times New Roman"/>
          <w:spacing w:val="-2"/>
          <w:sz w:val="28"/>
          <w:szCs w:val="28"/>
          <w:lang w:eastAsia="ru-RU"/>
        </w:rPr>
        <w:t>Народная</w:t>
      </w:r>
      <w:proofErr w:type="gramEnd"/>
      <w:r w:rsidRPr="00525614">
        <w:rPr>
          <w:rFonts w:ascii="Times New Roman" w:eastAsia="Times New Roman" w:hAnsi="Times New Roman" w:cs="Times New Roman"/>
          <w:spacing w:val="-2"/>
          <w:sz w:val="28"/>
          <w:szCs w:val="28"/>
          <w:lang w:eastAsia="ru-RU"/>
        </w:rPr>
        <w:t>, д.62-А. Номер телефона +7 (39132) 4-02-93.</w:t>
      </w:r>
    </w:p>
    <w:p w:rsidR="000F5923" w:rsidRPr="007805DD" w:rsidRDefault="007805DD" w:rsidP="007805DD">
      <w:pPr>
        <w:spacing w:after="0" w:line="240" w:lineRule="auto"/>
        <w:jc w:val="both"/>
        <w:rPr>
          <w:rFonts w:ascii="Times New Roman" w:eastAsia="Times New Roman" w:hAnsi="Times New Roman" w:cs="Times New Roman"/>
          <w:color w:val="FF0000"/>
          <w:spacing w:val="-2"/>
          <w:sz w:val="28"/>
          <w:szCs w:val="28"/>
          <w:lang w:eastAsia="ru-RU"/>
        </w:rPr>
      </w:pPr>
      <w:r w:rsidRPr="007805DD">
        <w:rPr>
          <w:rFonts w:ascii="Times New Roman" w:eastAsia="Times New Roman" w:hAnsi="Times New Roman" w:cs="Times New Roman"/>
          <w:color w:val="FF0000"/>
          <w:spacing w:val="-2"/>
          <w:sz w:val="28"/>
          <w:szCs w:val="28"/>
          <w:lang w:eastAsia="ru-RU"/>
        </w:rPr>
        <w:t xml:space="preserve">         </w:t>
      </w:r>
      <w:r w:rsidRPr="00525614">
        <w:rPr>
          <w:rFonts w:ascii="Times New Roman" w:eastAsia="Times New Roman" w:hAnsi="Times New Roman" w:cs="Times New Roman"/>
          <w:spacing w:val="-2"/>
          <w:sz w:val="28"/>
          <w:szCs w:val="28"/>
          <w:lang w:eastAsia="ru-RU"/>
        </w:rPr>
        <w:t xml:space="preserve">Информирование по вопросам предоставления муниципальной услуги является открытой и общедоступной, может быть </w:t>
      </w:r>
      <w:proofErr w:type="gramStart"/>
      <w:r w:rsidRPr="00525614">
        <w:rPr>
          <w:rFonts w:ascii="Times New Roman" w:eastAsia="Times New Roman" w:hAnsi="Times New Roman" w:cs="Times New Roman"/>
          <w:spacing w:val="-2"/>
          <w:sz w:val="28"/>
          <w:szCs w:val="28"/>
          <w:lang w:eastAsia="ru-RU"/>
        </w:rPr>
        <w:t>получена</w:t>
      </w:r>
      <w:proofErr w:type="gramEnd"/>
      <w:r w:rsidRPr="00525614">
        <w:rPr>
          <w:rFonts w:ascii="Times New Roman" w:eastAsia="Times New Roman" w:hAnsi="Times New Roman" w:cs="Times New Roman"/>
          <w:spacing w:val="-2"/>
          <w:sz w:val="28"/>
          <w:szCs w:val="28"/>
          <w:lang w:eastAsia="ru-RU"/>
        </w:rPr>
        <w:t xml:space="preserve"> заявителем лично посредством письменного и (или) устного обращения, через электронную почту администрации города Минусинска, на официальном сайте администрации города Минусинска, многофункциональном центре предоставления государственных и муниципальных услуг, и на Едином портале государственных и муниципальных услуг</w:t>
      </w:r>
      <w:r w:rsidRPr="007805DD">
        <w:rPr>
          <w:rFonts w:ascii="Times New Roman" w:eastAsia="Times New Roman" w:hAnsi="Times New Roman" w:cs="Times New Roman"/>
          <w:color w:val="FF0000"/>
          <w:spacing w:val="-2"/>
          <w:sz w:val="28"/>
          <w:szCs w:val="28"/>
          <w:lang w:eastAsia="ru-RU"/>
        </w:rPr>
        <w:t>.</w:t>
      </w:r>
    </w:p>
    <w:p w:rsidR="007805DD" w:rsidRPr="00C52B6F" w:rsidRDefault="007805DD" w:rsidP="007805DD">
      <w:pPr>
        <w:spacing w:after="0" w:line="240" w:lineRule="auto"/>
        <w:ind w:left="426"/>
        <w:jc w:val="both"/>
        <w:rPr>
          <w:rFonts w:ascii="Times New Roman" w:eastAsia="Times New Roman" w:hAnsi="Times New Roman" w:cs="Times New Roman"/>
          <w:color w:val="FF0000"/>
          <w:spacing w:val="-2"/>
          <w:sz w:val="28"/>
          <w:szCs w:val="28"/>
          <w:lang w:eastAsia="ru-RU"/>
        </w:rPr>
      </w:pPr>
    </w:p>
    <w:p w:rsidR="003D0E6A" w:rsidRPr="00476E08" w:rsidRDefault="003D0E6A" w:rsidP="00FD6B0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76E08" w:rsidRPr="007119D5" w:rsidRDefault="00CD3D2F" w:rsidP="00476E0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7119D5">
        <w:rPr>
          <w:rFonts w:ascii="Times New Roman" w:eastAsia="Times New Roman" w:hAnsi="Times New Roman" w:cs="Times New Roman"/>
          <w:b/>
          <w:sz w:val="28"/>
          <w:szCs w:val="28"/>
          <w:lang w:val="en-US" w:eastAsia="ru-RU"/>
        </w:rPr>
        <w:t>III</w:t>
      </w:r>
      <w:r w:rsidRPr="007119D5">
        <w:rPr>
          <w:rFonts w:ascii="Times New Roman" w:eastAsia="Times New Roman" w:hAnsi="Times New Roman" w:cs="Times New Roman"/>
          <w:b/>
          <w:sz w:val="28"/>
          <w:szCs w:val="28"/>
          <w:lang w:eastAsia="ru-RU"/>
        </w:rPr>
        <w:t xml:space="preserve">. </w:t>
      </w:r>
      <w:r w:rsidR="00476E08" w:rsidRPr="007119D5">
        <w:rPr>
          <w:rFonts w:ascii="Times New Roman" w:eastAsia="Times New Roman" w:hAnsi="Times New Roman" w:cs="Times New Roman"/>
          <w:b/>
          <w:sz w:val="28"/>
          <w:szCs w:val="28"/>
          <w:lang w:eastAsia="ru-RU"/>
        </w:rPr>
        <w:t xml:space="preserve">Состав, последовательность и сроки выполнения административных процедур (действий), требования к порядку их </w:t>
      </w:r>
      <w:r w:rsidR="00476E08" w:rsidRPr="007119D5">
        <w:rPr>
          <w:rFonts w:ascii="Times New Roman" w:eastAsia="Times New Roman" w:hAnsi="Times New Roman" w:cs="Times New Roman"/>
          <w:b/>
          <w:sz w:val="28"/>
          <w:szCs w:val="28"/>
          <w:lang w:eastAsia="ru-RU"/>
        </w:rPr>
        <w:lastRenderedPageBreak/>
        <w:t>выполнения в том числе особенности выполнения административных процедур в электронной форме.</w:t>
      </w:r>
    </w:p>
    <w:p w:rsidR="00476E08" w:rsidRPr="007119D5" w:rsidRDefault="00476E08" w:rsidP="00FD6B0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76E08" w:rsidRPr="00525614" w:rsidRDefault="00FD6B00"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1.</w:t>
      </w:r>
      <w:r w:rsidRPr="00525614">
        <w:rPr>
          <w:rFonts w:ascii="Times New Roman" w:eastAsia="Times New Roman" w:hAnsi="Times New Roman" w:cs="Times New Roman"/>
          <w:sz w:val="28"/>
          <w:szCs w:val="28"/>
          <w:lang w:eastAsia="ru-RU"/>
        </w:rPr>
        <w:t xml:space="preserve"> Последовательность административных процедур предоставления</w:t>
      </w:r>
      <w:r w:rsidR="00476E08" w:rsidRPr="00525614">
        <w:rPr>
          <w:rFonts w:ascii="Times New Roman" w:eastAsia="Times New Roman" w:hAnsi="Times New Roman" w:cs="Times New Roman"/>
          <w:sz w:val="28"/>
          <w:szCs w:val="28"/>
          <w:lang w:eastAsia="ru-RU"/>
        </w:rPr>
        <w:t xml:space="preserve"> муниципальной услуги</w:t>
      </w:r>
      <w:r w:rsidRPr="00525614">
        <w:rPr>
          <w:rFonts w:ascii="Times New Roman" w:eastAsia="Times New Roman" w:hAnsi="Times New Roman" w:cs="Times New Roman"/>
          <w:sz w:val="28"/>
          <w:szCs w:val="28"/>
          <w:lang w:eastAsia="ru-RU"/>
        </w:rPr>
        <w:t>.</w:t>
      </w:r>
    </w:p>
    <w:p w:rsidR="00FD6B00" w:rsidRPr="00525614" w:rsidRDefault="00FD6B00"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Последовательность административных процедур предоставления муниципальной услуги предоставлена блок-схемой (приложение 2 к настоящему Административному регламенту) и включает в себя следующие административные процедуры:</w:t>
      </w:r>
    </w:p>
    <w:p w:rsidR="00476E08" w:rsidRPr="00525614"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1) информирование гражданина о наличии жилого помещения;</w:t>
      </w:r>
    </w:p>
    <w:p w:rsidR="00476E08" w:rsidRPr="00525614"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2) прием и регистрация заявления и прилагаемых к нему документов;</w:t>
      </w:r>
    </w:p>
    <w:p w:rsidR="00476E08" w:rsidRPr="00525614"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 экспертиза представленных документов и проверка содержащихся в них сведений;</w:t>
      </w:r>
    </w:p>
    <w:p w:rsidR="00476E08" w:rsidRPr="00525614"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4) принятие решения о заключении (отказе в заключени</w:t>
      </w:r>
      <w:proofErr w:type="gramStart"/>
      <w:r w:rsidRPr="00525614">
        <w:rPr>
          <w:rFonts w:ascii="Times New Roman" w:eastAsia="Times New Roman" w:hAnsi="Times New Roman" w:cs="Times New Roman"/>
          <w:sz w:val="28"/>
          <w:szCs w:val="28"/>
          <w:lang w:eastAsia="ru-RU"/>
        </w:rPr>
        <w:t>и</w:t>
      </w:r>
      <w:proofErr w:type="gramEnd"/>
      <w:r w:rsidRPr="00525614">
        <w:rPr>
          <w:rFonts w:ascii="Times New Roman" w:eastAsia="Times New Roman" w:hAnsi="Times New Roman" w:cs="Times New Roman"/>
          <w:sz w:val="28"/>
          <w:szCs w:val="28"/>
          <w:lang w:eastAsia="ru-RU"/>
        </w:rPr>
        <w:t>) договора социального найма муниципального жилищного фонда;</w:t>
      </w:r>
    </w:p>
    <w:p w:rsidR="00476E08" w:rsidRPr="00525614"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5) заключение договора социального найма жилого помещения жилищного фонда.</w:t>
      </w:r>
    </w:p>
    <w:p w:rsidR="00476E08" w:rsidRPr="00525614" w:rsidRDefault="00FD6B00"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2. Основанием для начала административной процедуры по уведомлению гражданина о необходимости представления документов для заключения договора социального найма является наличие в муниципальной собственности жилого помещения, подлежащего предоставлению по договору социального найма.</w:t>
      </w:r>
    </w:p>
    <w:p w:rsidR="00476E08" w:rsidRPr="00525614" w:rsidRDefault="00010044"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3. При наличии в муниципальной собственности жилого помещения, свободного о</w:t>
      </w:r>
      <w:r w:rsidR="00DE1896" w:rsidRPr="00525614">
        <w:rPr>
          <w:rFonts w:ascii="Times New Roman" w:eastAsia="Times New Roman" w:hAnsi="Times New Roman" w:cs="Times New Roman"/>
          <w:sz w:val="28"/>
          <w:szCs w:val="28"/>
          <w:lang w:eastAsia="ru-RU"/>
        </w:rPr>
        <w:t>т прав третьих лиц, специалист А</w:t>
      </w:r>
      <w:r w:rsidR="00476E08" w:rsidRPr="00525614">
        <w:rPr>
          <w:rFonts w:ascii="Times New Roman" w:eastAsia="Times New Roman" w:hAnsi="Times New Roman" w:cs="Times New Roman"/>
          <w:sz w:val="28"/>
          <w:szCs w:val="28"/>
          <w:lang w:eastAsia="ru-RU"/>
        </w:rPr>
        <w:t xml:space="preserve">дминистрации направляет гражданину либо вручает лично уведомление о наличии жилого помещения, подлежащего предоставлению по договору социального найма и необходимости представления </w:t>
      </w:r>
      <w:r w:rsidR="004A7D71" w:rsidRPr="00525614">
        <w:rPr>
          <w:rFonts w:ascii="Times New Roman" w:eastAsia="Times New Roman" w:hAnsi="Times New Roman" w:cs="Times New Roman"/>
          <w:sz w:val="28"/>
          <w:szCs w:val="28"/>
          <w:lang w:eastAsia="ru-RU"/>
        </w:rPr>
        <w:t>документов, указанных в пункте 2.6</w:t>
      </w:r>
      <w:r w:rsidR="00476E08" w:rsidRPr="00525614">
        <w:rPr>
          <w:rFonts w:ascii="Times New Roman" w:eastAsia="Times New Roman" w:hAnsi="Times New Roman" w:cs="Times New Roman"/>
          <w:sz w:val="28"/>
          <w:szCs w:val="28"/>
          <w:lang w:eastAsia="ru-RU"/>
        </w:rPr>
        <w:t xml:space="preserve"> настоящего административного регламента (далее - уведомление).</w:t>
      </w:r>
    </w:p>
    <w:p w:rsidR="00476E08" w:rsidRPr="00525614" w:rsidRDefault="008F1A5C"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4.</w:t>
      </w:r>
      <w:r w:rsidR="004A7D71" w:rsidRPr="00525614">
        <w:rPr>
          <w:rFonts w:ascii="Times New Roman" w:eastAsia="Times New Roman" w:hAnsi="Times New Roman" w:cs="Times New Roman"/>
          <w:sz w:val="28"/>
          <w:szCs w:val="28"/>
          <w:lang w:eastAsia="ru-RU"/>
        </w:rPr>
        <w:t xml:space="preserve"> Документы, указанные в пункте 2.6</w:t>
      </w:r>
      <w:r w:rsidR="00476E08" w:rsidRPr="00525614">
        <w:rPr>
          <w:rFonts w:ascii="Times New Roman" w:eastAsia="Times New Roman" w:hAnsi="Times New Roman" w:cs="Times New Roman"/>
          <w:sz w:val="28"/>
          <w:szCs w:val="28"/>
          <w:lang w:eastAsia="ru-RU"/>
        </w:rPr>
        <w:t xml:space="preserve"> настоящего административного регламента, должны быть представлены в</w:t>
      </w:r>
      <w:r w:rsidR="00D512F2" w:rsidRPr="00525614">
        <w:rPr>
          <w:rFonts w:ascii="Times New Roman" w:eastAsia="Times New Roman" w:hAnsi="Times New Roman" w:cs="Times New Roman"/>
          <w:sz w:val="28"/>
          <w:szCs w:val="28"/>
          <w:lang w:eastAsia="ru-RU"/>
        </w:rPr>
        <w:t xml:space="preserve"> жилищный отдел муниципального казенного учреждения «Управление городского хозяйства» Администрации города Минусинска</w:t>
      </w:r>
      <w:r w:rsidR="00476E08" w:rsidRPr="00525614">
        <w:rPr>
          <w:rFonts w:ascii="Times New Roman" w:eastAsia="Times New Roman" w:hAnsi="Times New Roman" w:cs="Times New Roman"/>
          <w:sz w:val="28"/>
          <w:szCs w:val="28"/>
          <w:lang w:eastAsia="ru-RU"/>
        </w:rPr>
        <w:t xml:space="preserve"> в течение 30 календарных дней со дня получения уведомления.</w:t>
      </w:r>
    </w:p>
    <w:p w:rsidR="00476E08" w:rsidRPr="00525614" w:rsidRDefault="008F1A5C"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5. Основанием для начала административной процедуры по приему и регистрации заявления о предоставлении муниципальной услуги, является обращение заявителя ли</w:t>
      </w:r>
      <w:r w:rsidR="00DE1896" w:rsidRPr="00525614">
        <w:rPr>
          <w:rFonts w:ascii="Times New Roman" w:eastAsia="Times New Roman" w:hAnsi="Times New Roman" w:cs="Times New Roman"/>
          <w:sz w:val="28"/>
          <w:szCs w:val="28"/>
          <w:lang w:eastAsia="ru-RU"/>
        </w:rPr>
        <w:t>чно либо через представителя в А</w:t>
      </w:r>
      <w:r w:rsidR="00476E08" w:rsidRPr="00525614">
        <w:rPr>
          <w:rFonts w:ascii="Times New Roman" w:eastAsia="Times New Roman" w:hAnsi="Times New Roman" w:cs="Times New Roman"/>
          <w:sz w:val="28"/>
          <w:szCs w:val="28"/>
          <w:lang w:eastAsia="ru-RU"/>
        </w:rPr>
        <w:t>дминистрацию с комплектом докум</w:t>
      </w:r>
      <w:r w:rsidR="004A7D71" w:rsidRPr="00525614">
        <w:rPr>
          <w:rFonts w:ascii="Times New Roman" w:eastAsia="Times New Roman" w:hAnsi="Times New Roman" w:cs="Times New Roman"/>
          <w:sz w:val="28"/>
          <w:szCs w:val="28"/>
          <w:lang w:eastAsia="ru-RU"/>
        </w:rPr>
        <w:t>ентов, предусмотренных пунктом 2.6</w:t>
      </w:r>
      <w:r w:rsidR="00476E08" w:rsidRPr="00525614">
        <w:rPr>
          <w:rFonts w:ascii="Times New Roman" w:eastAsia="Times New Roman" w:hAnsi="Times New Roman" w:cs="Times New Roman"/>
          <w:sz w:val="28"/>
          <w:szCs w:val="28"/>
          <w:lang w:eastAsia="ru-RU"/>
        </w:rPr>
        <w:t xml:space="preserve"> настоящего административного регламента, либо поступление необходимых документов с использованием федеральной государс</w:t>
      </w:r>
      <w:r w:rsidR="00525614">
        <w:rPr>
          <w:rFonts w:ascii="Times New Roman" w:eastAsia="Times New Roman" w:hAnsi="Times New Roman" w:cs="Times New Roman"/>
          <w:sz w:val="28"/>
          <w:szCs w:val="28"/>
          <w:lang w:eastAsia="ru-RU"/>
        </w:rPr>
        <w:t>твенной информационной системы «</w:t>
      </w:r>
      <w:r w:rsidR="00476E08" w:rsidRPr="00525614">
        <w:rPr>
          <w:rFonts w:ascii="Times New Roman" w:eastAsia="Times New Roman" w:hAnsi="Times New Roman" w:cs="Times New Roman"/>
          <w:sz w:val="28"/>
          <w:szCs w:val="28"/>
          <w:lang w:eastAsia="ru-RU"/>
        </w:rPr>
        <w:t>Единый портал госуда</w:t>
      </w:r>
      <w:r w:rsidR="00525614">
        <w:rPr>
          <w:rFonts w:ascii="Times New Roman" w:eastAsia="Times New Roman" w:hAnsi="Times New Roman" w:cs="Times New Roman"/>
          <w:sz w:val="28"/>
          <w:szCs w:val="28"/>
          <w:lang w:eastAsia="ru-RU"/>
        </w:rPr>
        <w:t>рственных и муниципальных услуг»</w:t>
      </w:r>
      <w:r w:rsidR="00476E08" w:rsidRPr="00525614">
        <w:rPr>
          <w:rFonts w:ascii="Times New Roman" w:eastAsia="Times New Roman" w:hAnsi="Times New Roman" w:cs="Times New Roman"/>
          <w:sz w:val="28"/>
          <w:szCs w:val="28"/>
          <w:lang w:eastAsia="ru-RU"/>
        </w:rPr>
        <w:t>.</w:t>
      </w:r>
    </w:p>
    <w:p w:rsidR="00476E08" w:rsidRPr="00525614" w:rsidRDefault="008F1A5C"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6. После поступления заявления с приложенными документами в администрацию, специалист выполняет следующие действия:</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устанавливает цель обращения;</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проверяет документы, удостоверяющие личность заявителя, а также полномочия представителя заявителя;</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lastRenderedPageBreak/>
        <w:t>- проверяет наличие комплекта документов и дает их оценку на предмет соответствия пере</w:t>
      </w:r>
      <w:r w:rsidR="004A7D71" w:rsidRPr="002669E5">
        <w:rPr>
          <w:rFonts w:ascii="Times New Roman" w:eastAsia="Times New Roman" w:hAnsi="Times New Roman" w:cs="Times New Roman"/>
          <w:sz w:val="28"/>
          <w:szCs w:val="28"/>
          <w:lang w:eastAsia="ru-RU"/>
        </w:rPr>
        <w:t>чню документов согласно пункту</w:t>
      </w:r>
      <w:r w:rsidR="008F1A5C" w:rsidRPr="002669E5">
        <w:rPr>
          <w:rFonts w:ascii="Times New Roman" w:eastAsia="Times New Roman" w:hAnsi="Times New Roman" w:cs="Times New Roman"/>
          <w:sz w:val="28"/>
          <w:szCs w:val="28"/>
          <w:lang w:eastAsia="ru-RU"/>
        </w:rPr>
        <w:t xml:space="preserve"> 2.6 </w:t>
      </w:r>
      <w:r w:rsidRPr="002669E5">
        <w:rPr>
          <w:rFonts w:ascii="Times New Roman" w:eastAsia="Times New Roman" w:hAnsi="Times New Roman" w:cs="Times New Roman"/>
          <w:sz w:val="28"/>
          <w:szCs w:val="28"/>
          <w:lang w:eastAsia="ru-RU"/>
        </w:rPr>
        <w:t>настоящего административного регламента;</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проверяет правильность указанных в заявлении данных на предмет их соответствия данным в представленных документах;</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проверяет отсутствие в заявлении и </w:t>
      </w:r>
      <w:proofErr w:type="gramStart"/>
      <w:r w:rsidRPr="002669E5">
        <w:rPr>
          <w:rFonts w:ascii="Times New Roman" w:eastAsia="Times New Roman" w:hAnsi="Times New Roman" w:cs="Times New Roman"/>
          <w:sz w:val="28"/>
          <w:szCs w:val="28"/>
          <w:lang w:eastAsia="ru-RU"/>
        </w:rPr>
        <w:t>документах</w:t>
      </w:r>
      <w:proofErr w:type="gramEnd"/>
      <w:r w:rsidRPr="002669E5">
        <w:rPr>
          <w:rFonts w:ascii="Times New Roman" w:eastAsia="Times New Roman" w:hAnsi="Times New Roman" w:cs="Times New Roman"/>
          <w:sz w:val="28"/>
          <w:szCs w:val="28"/>
          <w:lang w:eastAsia="ru-RU"/>
        </w:rPr>
        <w:t xml:space="preserve"> не удостоверенных исправлений и серьезных повреждений, наличие которых не позволяет однозначно толковать их содержание;</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проверяет наличие документов с истекшим сроком действия;</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заверяет при представлении заявителем оригинала документа и незаверенной копии документа каждую копию документа, сверяя копии с подлинником каждого документа;</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возвращает оригиналы документов заявителю.</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В случае выявления в заявлении и приложенных документах оснований для отказа в приеме д</w:t>
      </w:r>
      <w:r w:rsidR="008F1A5C" w:rsidRPr="002669E5">
        <w:rPr>
          <w:rFonts w:ascii="Times New Roman" w:eastAsia="Times New Roman" w:hAnsi="Times New Roman" w:cs="Times New Roman"/>
          <w:sz w:val="28"/>
          <w:szCs w:val="28"/>
          <w:lang w:eastAsia="ru-RU"/>
        </w:rPr>
        <w:t>окументов, указанных в пункте 2.7 настоящего А</w:t>
      </w:r>
      <w:r w:rsidRPr="002669E5">
        <w:rPr>
          <w:rFonts w:ascii="Times New Roman" w:eastAsia="Times New Roman" w:hAnsi="Times New Roman" w:cs="Times New Roman"/>
          <w:sz w:val="28"/>
          <w:szCs w:val="28"/>
          <w:lang w:eastAsia="ru-RU"/>
        </w:rPr>
        <w:t>дминистративного регламента, специалист в течение 10 дней с момента регистрации заявления осуществляет подготовку и направление заявителю письменного уведомления о невозможности приема заявления.</w:t>
      </w:r>
    </w:p>
    <w:p w:rsidR="00476E08" w:rsidRPr="002669E5" w:rsidRDefault="008F1A5C"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w:t>
      </w:r>
      <w:r w:rsidR="00476E08" w:rsidRPr="002669E5">
        <w:rPr>
          <w:rFonts w:ascii="Times New Roman" w:eastAsia="Times New Roman" w:hAnsi="Times New Roman" w:cs="Times New Roman"/>
          <w:sz w:val="28"/>
          <w:szCs w:val="28"/>
          <w:lang w:eastAsia="ru-RU"/>
        </w:rPr>
        <w:t>7. По результатам рассмотрения документов, представленных заявителем, специалист осуществляет подготовку:</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проекта постановления главы </w:t>
      </w:r>
      <w:r w:rsidR="00AD7048" w:rsidRPr="002669E5">
        <w:rPr>
          <w:rFonts w:ascii="Times New Roman" w:eastAsia="Times New Roman" w:hAnsi="Times New Roman" w:cs="Times New Roman"/>
          <w:sz w:val="28"/>
          <w:szCs w:val="28"/>
          <w:lang w:eastAsia="ru-RU"/>
        </w:rPr>
        <w:t xml:space="preserve">города Минусинска </w:t>
      </w:r>
      <w:r w:rsidRPr="002669E5">
        <w:rPr>
          <w:rFonts w:ascii="Times New Roman" w:eastAsia="Times New Roman" w:hAnsi="Times New Roman" w:cs="Times New Roman"/>
          <w:sz w:val="28"/>
          <w:szCs w:val="28"/>
          <w:lang w:eastAsia="ru-RU"/>
        </w:rPr>
        <w:t>о предоставлении заявителю жилого помещения по договору социального найма (далее - проект постановления);</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письменного уведомления об отказе в предоставлении заявителю жилого помещения по договору социального найма (далее - уведомления об отказе в предоставлении жилого помещения).</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Проект постановления подлежит согласованию в течение 10 рабочих дней, после чего передается на подпись главе </w:t>
      </w:r>
      <w:r w:rsidR="00AD7048" w:rsidRPr="002669E5">
        <w:rPr>
          <w:rFonts w:ascii="Times New Roman" w:eastAsia="Times New Roman" w:hAnsi="Times New Roman" w:cs="Times New Roman"/>
          <w:sz w:val="28"/>
          <w:szCs w:val="28"/>
          <w:lang w:eastAsia="ru-RU"/>
        </w:rPr>
        <w:t>города Минусинска</w:t>
      </w:r>
      <w:r w:rsidRPr="002669E5">
        <w:rPr>
          <w:rFonts w:ascii="Times New Roman" w:eastAsia="Times New Roman" w:hAnsi="Times New Roman" w:cs="Times New Roman"/>
          <w:sz w:val="28"/>
          <w:szCs w:val="28"/>
          <w:lang w:eastAsia="ru-RU"/>
        </w:rPr>
        <w:t>.</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Уведомление об отказе в предоставлении ж</w:t>
      </w:r>
      <w:r w:rsidR="002669E5" w:rsidRPr="002669E5">
        <w:rPr>
          <w:rFonts w:ascii="Times New Roman" w:eastAsia="Times New Roman" w:hAnsi="Times New Roman" w:cs="Times New Roman"/>
          <w:sz w:val="28"/>
          <w:szCs w:val="28"/>
          <w:lang w:eastAsia="ru-RU"/>
        </w:rPr>
        <w:t>илого помещения передается</w:t>
      </w:r>
      <w:r w:rsidRPr="002669E5">
        <w:rPr>
          <w:rFonts w:ascii="Times New Roman" w:eastAsia="Times New Roman" w:hAnsi="Times New Roman" w:cs="Times New Roman"/>
          <w:sz w:val="28"/>
          <w:szCs w:val="28"/>
          <w:lang w:eastAsia="ru-RU"/>
        </w:rPr>
        <w:t xml:space="preserve"> на подпись</w:t>
      </w:r>
      <w:r w:rsidR="008F1A5C" w:rsidRPr="002669E5">
        <w:rPr>
          <w:rFonts w:ascii="Times New Roman" w:eastAsia="Times New Roman" w:hAnsi="Times New Roman" w:cs="Times New Roman"/>
          <w:sz w:val="28"/>
          <w:szCs w:val="28"/>
          <w:lang w:eastAsia="ru-RU"/>
        </w:rPr>
        <w:t xml:space="preserve"> заместителю</w:t>
      </w:r>
      <w:r w:rsidR="00B6396B" w:rsidRPr="002669E5">
        <w:rPr>
          <w:rFonts w:ascii="Times New Roman" w:eastAsia="Times New Roman" w:hAnsi="Times New Roman" w:cs="Times New Roman"/>
          <w:sz w:val="28"/>
          <w:szCs w:val="28"/>
          <w:lang w:eastAsia="ru-RU"/>
        </w:rPr>
        <w:t xml:space="preserve"> Главы</w:t>
      </w:r>
      <w:r w:rsidRPr="002669E5">
        <w:rPr>
          <w:rFonts w:ascii="Times New Roman" w:eastAsia="Times New Roman" w:hAnsi="Times New Roman" w:cs="Times New Roman"/>
          <w:sz w:val="28"/>
          <w:szCs w:val="28"/>
          <w:lang w:eastAsia="ru-RU"/>
        </w:rPr>
        <w:t xml:space="preserve"> </w:t>
      </w:r>
      <w:r w:rsidR="00AD7048" w:rsidRPr="002669E5">
        <w:rPr>
          <w:rFonts w:ascii="Times New Roman" w:eastAsia="Times New Roman" w:hAnsi="Times New Roman" w:cs="Times New Roman"/>
          <w:sz w:val="28"/>
          <w:szCs w:val="28"/>
          <w:lang w:eastAsia="ru-RU"/>
        </w:rPr>
        <w:t xml:space="preserve">города </w:t>
      </w:r>
      <w:r w:rsidR="00B6396B" w:rsidRPr="002669E5">
        <w:rPr>
          <w:rFonts w:ascii="Times New Roman" w:eastAsia="Times New Roman" w:hAnsi="Times New Roman" w:cs="Times New Roman"/>
          <w:sz w:val="28"/>
          <w:szCs w:val="28"/>
          <w:lang w:eastAsia="ru-RU"/>
        </w:rPr>
        <w:t>по оперативному управлению</w:t>
      </w:r>
      <w:r w:rsidRPr="002669E5">
        <w:rPr>
          <w:rFonts w:ascii="Times New Roman" w:eastAsia="Times New Roman" w:hAnsi="Times New Roman" w:cs="Times New Roman"/>
          <w:sz w:val="28"/>
          <w:szCs w:val="28"/>
          <w:lang w:eastAsia="ru-RU"/>
        </w:rPr>
        <w:t>.</w:t>
      </w:r>
    </w:p>
    <w:p w:rsidR="00476E08" w:rsidRPr="002669E5" w:rsidRDefault="00B6396B"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w:t>
      </w:r>
      <w:r w:rsidR="00476E08" w:rsidRPr="002669E5">
        <w:rPr>
          <w:rFonts w:ascii="Times New Roman" w:eastAsia="Times New Roman" w:hAnsi="Times New Roman" w:cs="Times New Roman"/>
          <w:sz w:val="28"/>
          <w:szCs w:val="28"/>
          <w:lang w:eastAsia="ru-RU"/>
        </w:rPr>
        <w:t>8. Постановление является основанием для заключения договора социального найма жилого помещения.</w:t>
      </w:r>
    </w:p>
    <w:p w:rsidR="00476E08" w:rsidRPr="002669E5" w:rsidRDefault="00B6396B"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w:t>
      </w:r>
      <w:r w:rsidR="00AD7048" w:rsidRPr="002669E5">
        <w:rPr>
          <w:rFonts w:ascii="Times New Roman" w:eastAsia="Times New Roman" w:hAnsi="Times New Roman" w:cs="Times New Roman"/>
          <w:sz w:val="28"/>
          <w:szCs w:val="28"/>
          <w:lang w:eastAsia="ru-RU"/>
        </w:rPr>
        <w:t>9. Специалист</w:t>
      </w:r>
      <w:r w:rsidR="00476E08" w:rsidRPr="002669E5">
        <w:rPr>
          <w:rFonts w:ascii="Times New Roman" w:eastAsia="Times New Roman" w:hAnsi="Times New Roman" w:cs="Times New Roman"/>
          <w:sz w:val="28"/>
          <w:szCs w:val="28"/>
          <w:lang w:eastAsia="ru-RU"/>
        </w:rPr>
        <w:t xml:space="preserve"> готовит проект договора социального найма жилого помещения и передает на подписание </w:t>
      </w:r>
      <w:r w:rsidRPr="002669E5">
        <w:rPr>
          <w:rFonts w:ascii="Times New Roman" w:eastAsia="Times New Roman" w:hAnsi="Times New Roman" w:cs="Times New Roman"/>
          <w:sz w:val="28"/>
          <w:szCs w:val="28"/>
          <w:lang w:eastAsia="ru-RU"/>
        </w:rPr>
        <w:t>заместителю Главы</w:t>
      </w:r>
      <w:r w:rsidR="00192556" w:rsidRPr="002669E5">
        <w:rPr>
          <w:rFonts w:ascii="Times New Roman" w:eastAsia="Times New Roman" w:hAnsi="Times New Roman" w:cs="Times New Roman"/>
          <w:sz w:val="28"/>
          <w:szCs w:val="28"/>
          <w:lang w:eastAsia="ru-RU"/>
        </w:rPr>
        <w:t xml:space="preserve"> города</w:t>
      </w:r>
      <w:r w:rsidRPr="002669E5">
        <w:rPr>
          <w:rFonts w:ascii="Times New Roman" w:eastAsia="Times New Roman" w:hAnsi="Times New Roman" w:cs="Times New Roman"/>
          <w:sz w:val="28"/>
          <w:szCs w:val="28"/>
          <w:lang w:eastAsia="ru-RU"/>
        </w:rPr>
        <w:t xml:space="preserve"> по оперативному управлению</w:t>
      </w:r>
      <w:r w:rsidR="00476E08" w:rsidRPr="002669E5">
        <w:rPr>
          <w:rFonts w:ascii="Times New Roman" w:eastAsia="Times New Roman" w:hAnsi="Times New Roman" w:cs="Times New Roman"/>
          <w:sz w:val="28"/>
          <w:szCs w:val="28"/>
          <w:lang w:eastAsia="ru-RU"/>
        </w:rPr>
        <w:t>.</w:t>
      </w:r>
    </w:p>
    <w:p w:rsidR="00476E08" w:rsidRPr="002669E5" w:rsidRDefault="00B6396B"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w:t>
      </w:r>
      <w:r w:rsidR="00476E08" w:rsidRPr="002669E5">
        <w:rPr>
          <w:rFonts w:ascii="Times New Roman" w:eastAsia="Times New Roman" w:hAnsi="Times New Roman" w:cs="Times New Roman"/>
          <w:sz w:val="28"/>
          <w:szCs w:val="28"/>
          <w:lang w:eastAsia="ru-RU"/>
        </w:rPr>
        <w:t>10. О необходимости заключения договора социального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Срок выполнения административной процедуры - 3 дня.</w:t>
      </w:r>
    </w:p>
    <w:p w:rsidR="00476E08" w:rsidRPr="002669E5" w:rsidRDefault="00F2097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w:t>
      </w:r>
      <w:r w:rsidR="00476E08" w:rsidRPr="002669E5">
        <w:rPr>
          <w:rFonts w:ascii="Times New Roman" w:eastAsia="Times New Roman" w:hAnsi="Times New Roman" w:cs="Times New Roman"/>
          <w:sz w:val="28"/>
          <w:szCs w:val="28"/>
          <w:lang w:eastAsia="ru-RU"/>
        </w:rPr>
        <w:t>11. Процедура предоставления муниципальной услуги завершается путем получения заявителем:</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одного экземпляра договора социального найма жилого помещения. Передача предоставленного жилого помещения осуществляется по акту </w:t>
      </w:r>
      <w:r w:rsidRPr="002669E5">
        <w:rPr>
          <w:rFonts w:ascii="Times New Roman" w:eastAsia="Times New Roman" w:hAnsi="Times New Roman" w:cs="Times New Roman"/>
          <w:sz w:val="28"/>
          <w:szCs w:val="28"/>
          <w:lang w:eastAsia="ru-RU"/>
        </w:rPr>
        <w:lastRenderedPageBreak/>
        <w:t>приема-передачи жилого помещения, который является неотъемлемой частью договора социального найма;</w:t>
      </w:r>
    </w:p>
    <w:p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письменного уведомления об отказе в предоставлении заявителю жилого помещения по договору социального найма.</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3.12. Заявление и документы, необходимые для получения муниципальной услуги, могут быть направлены в отдел, в форме электронных документов:</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представляются в отдел, с использованием электронных носителей и (или) информационно-телекоммуникационных сетей общего пользования, включая сеть Интернет:</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лично или через законного представителя при посещении жилищного отдела;</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посредством Единого портала государственных и муниципальных услуг (функций) (без использования электронных носителей);</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иным способом, позволяющим передать в электронном виде заявление и иные документы.</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В случае направления в жилищный отдел,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муниципальной услуги.</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9E5">
        <w:rPr>
          <w:rFonts w:ascii="Times New Roman" w:eastAsia="Times New Roman" w:hAnsi="Times New Roman" w:cs="Times New Roman"/>
          <w:sz w:val="28"/>
          <w:szCs w:val="28"/>
          <w:lang w:eastAsia="ru-RU"/>
        </w:rPr>
        <w:t>Жилищный отдел осуществляет проверку достоверности информации, содержащейся в документах, указанных в части 6 статьи 7 Федерального закона от 27.07.2010 № 210-ФЗ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закона от 06.04.2011 № 63-ФЗ «Об электронной подписи», в процессе которой отдел запрашивает и безвозмездно получает необходимые для предоставления муниципальной услуги сведения</w:t>
      </w:r>
      <w:proofErr w:type="gramEnd"/>
      <w:r w:rsidRPr="002669E5">
        <w:rPr>
          <w:rFonts w:ascii="Times New Roman" w:eastAsia="Times New Roman" w:hAnsi="Times New Roman" w:cs="Times New Roman"/>
          <w:sz w:val="28"/>
          <w:szCs w:val="28"/>
          <w:lang w:eastAsia="ru-RU"/>
        </w:rPr>
        <w:t xml:space="preserve"> от органов и организаций независимо от форм собственности, владеющих соответствующими сведениями. Ответы на запросы жилищного отдела, направляются соответствующими органами и организациями в течение пяти дней с даты их поступления.</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Представление заявления и документов (сведений), необходимых для получения муниципальной услуги, в форме электронных документов </w:t>
      </w:r>
      <w:r w:rsidRPr="002669E5">
        <w:rPr>
          <w:rFonts w:ascii="Times New Roman" w:eastAsia="Times New Roman" w:hAnsi="Times New Roman" w:cs="Times New Roman"/>
          <w:sz w:val="28"/>
          <w:szCs w:val="28"/>
          <w:lang w:eastAsia="ru-RU"/>
        </w:rPr>
        <w:lastRenderedPageBreak/>
        <w:t>приравнивается к согласию такого заявителя с обработкой его персональных данных в отделе, в целях и объеме, необходимых для предоставления муниципальной услуги.</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3.13. </w:t>
      </w:r>
      <w:proofErr w:type="gramStart"/>
      <w:r w:rsidRPr="002669E5">
        <w:rPr>
          <w:rFonts w:ascii="Times New Roman" w:eastAsia="Times New Roman" w:hAnsi="Times New Roman" w:cs="Times New Roman"/>
          <w:sz w:val="28"/>
          <w:szCs w:val="28"/>
          <w:lang w:eastAsia="ru-RU"/>
        </w:rPr>
        <w:t>При установлении фактов отсутствия необходимых документов либо несоответствия представленных документов установленным требованиям сотрудники жилищного отдела уведомляют заявителя о наличии препятствий для приема документов, проводит с ним разъяснительную работу со ссылкой на действующее законодательство, а также объясняет содержание выявленных недостатков в представленных документах и предлагает принять меры по их устранению.</w:t>
      </w:r>
      <w:proofErr w:type="gramEnd"/>
      <w:r w:rsidRPr="002669E5">
        <w:rPr>
          <w:rFonts w:ascii="Times New Roman" w:eastAsia="Times New Roman" w:hAnsi="Times New Roman" w:cs="Times New Roman"/>
          <w:sz w:val="28"/>
          <w:szCs w:val="28"/>
          <w:lang w:eastAsia="ru-RU"/>
        </w:rPr>
        <w:t xml:space="preserve"> Представленные документы возвращаются заявителю.</w:t>
      </w:r>
    </w:p>
    <w:p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3.14. Срок выполнения административной процедуры по приему документов составляет до 30 минут.</w:t>
      </w:r>
    </w:p>
    <w:p w:rsidR="00D473F3"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3.15. Конечным результатом предоставления муни</w:t>
      </w:r>
      <w:r w:rsidR="002669E5">
        <w:rPr>
          <w:rFonts w:ascii="Times New Roman" w:eastAsia="Times New Roman" w:hAnsi="Times New Roman" w:cs="Times New Roman"/>
          <w:sz w:val="28"/>
          <w:szCs w:val="28"/>
          <w:lang w:eastAsia="ru-RU"/>
        </w:rPr>
        <w:t xml:space="preserve">ципальной услуги является предоставление жилого помещения муниципального жилищного фонда по договору </w:t>
      </w:r>
      <w:r w:rsidR="002669E5" w:rsidRPr="002669E5">
        <w:rPr>
          <w:rFonts w:ascii="Times New Roman" w:eastAsia="Times New Roman" w:hAnsi="Times New Roman" w:cs="Times New Roman"/>
          <w:sz w:val="28"/>
          <w:szCs w:val="28"/>
          <w:lang w:eastAsia="ru-RU"/>
        </w:rPr>
        <w:t>социального найма</w:t>
      </w:r>
      <w:r w:rsidRPr="002669E5">
        <w:rPr>
          <w:rFonts w:ascii="Times New Roman" w:eastAsia="Times New Roman" w:hAnsi="Times New Roman" w:cs="Times New Roman"/>
          <w:sz w:val="28"/>
          <w:szCs w:val="28"/>
          <w:lang w:eastAsia="ru-RU"/>
        </w:rPr>
        <w:t>, либо выдача письменного отказа в предоставлении муниципальной услуги по основаниям, указанным в пункте 2.8 настоящего регламента.</w:t>
      </w:r>
    </w:p>
    <w:p w:rsidR="00CD3D2F" w:rsidRPr="000D06C2" w:rsidRDefault="00CD3D2F" w:rsidP="00D0493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D3D2F" w:rsidRPr="007119D5" w:rsidRDefault="00CD3D2F" w:rsidP="00CD3D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119D5">
        <w:rPr>
          <w:rFonts w:ascii="Times New Roman" w:eastAsia="Times New Roman" w:hAnsi="Times New Roman" w:cs="Times New Roman"/>
          <w:b/>
          <w:sz w:val="28"/>
          <w:szCs w:val="28"/>
          <w:lang w:val="en-US" w:eastAsia="ru-RU"/>
        </w:rPr>
        <w:t>IV</w:t>
      </w:r>
      <w:r w:rsidRPr="007119D5">
        <w:rPr>
          <w:rFonts w:ascii="Times New Roman" w:eastAsia="Times New Roman" w:hAnsi="Times New Roman" w:cs="Times New Roman"/>
          <w:b/>
          <w:sz w:val="28"/>
          <w:szCs w:val="28"/>
          <w:lang w:eastAsia="ru-RU"/>
        </w:rPr>
        <w:t xml:space="preserve">. </w:t>
      </w:r>
      <w:r w:rsidR="00065E98" w:rsidRPr="007119D5">
        <w:rPr>
          <w:rFonts w:ascii="Times New Roman" w:eastAsia="Times New Roman" w:hAnsi="Times New Roman" w:cs="Times New Roman"/>
          <w:b/>
          <w:sz w:val="28"/>
          <w:szCs w:val="28"/>
          <w:lang w:eastAsia="ru-RU"/>
        </w:rPr>
        <w:t xml:space="preserve">Формы контроля за исполнением Административного регламента </w:t>
      </w:r>
    </w:p>
    <w:p w:rsidR="00CD3D2F" w:rsidRPr="007119D5" w:rsidRDefault="00CD3D2F" w:rsidP="00CD3D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65E98" w:rsidRPr="002669E5" w:rsidRDefault="0077707D"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w:t>
      </w:r>
      <w:r w:rsidR="00065E98" w:rsidRPr="002669E5">
        <w:rPr>
          <w:rFonts w:ascii="Times New Roman" w:eastAsia="Times New Roman" w:hAnsi="Times New Roman" w:cs="Times New Roman"/>
          <w:sz w:val="28"/>
          <w:szCs w:val="28"/>
          <w:lang w:eastAsia="ru-RU"/>
        </w:rPr>
        <w:t xml:space="preserve">1. В целях эффективности, полноты и качества оказания муниципальной услуги </w:t>
      </w:r>
      <w:proofErr w:type="gramStart"/>
      <w:r w:rsidR="00065E98" w:rsidRPr="002669E5">
        <w:rPr>
          <w:rFonts w:ascii="Times New Roman" w:eastAsia="Times New Roman" w:hAnsi="Times New Roman" w:cs="Times New Roman"/>
          <w:sz w:val="28"/>
          <w:szCs w:val="28"/>
          <w:lang w:eastAsia="ru-RU"/>
        </w:rPr>
        <w:t>контроль за</w:t>
      </w:r>
      <w:proofErr w:type="gramEnd"/>
      <w:r w:rsidR="00065E98" w:rsidRPr="002669E5">
        <w:rPr>
          <w:rFonts w:ascii="Times New Roman" w:eastAsia="Times New Roman" w:hAnsi="Times New Roman" w:cs="Times New Roman"/>
          <w:sz w:val="28"/>
          <w:szCs w:val="28"/>
          <w:lang w:eastAsia="ru-RU"/>
        </w:rPr>
        <w:t xml:space="preserve"> предоставлением муниципальной услуги (далее - контроль) осуществляется </w:t>
      </w:r>
      <w:r w:rsidR="00D04930" w:rsidRPr="002669E5">
        <w:rPr>
          <w:rFonts w:ascii="Times New Roman" w:eastAsia="Times New Roman" w:hAnsi="Times New Roman" w:cs="Times New Roman"/>
          <w:sz w:val="28"/>
          <w:szCs w:val="28"/>
          <w:lang w:eastAsia="ru-RU"/>
        </w:rPr>
        <w:t>заместителе</w:t>
      </w:r>
      <w:r w:rsidR="004742CE" w:rsidRPr="002669E5">
        <w:rPr>
          <w:rFonts w:ascii="Times New Roman" w:eastAsia="Times New Roman" w:hAnsi="Times New Roman" w:cs="Times New Roman"/>
          <w:sz w:val="28"/>
          <w:szCs w:val="28"/>
          <w:lang w:eastAsia="ru-RU"/>
        </w:rPr>
        <w:t>м</w:t>
      </w:r>
      <w:r w:rsidR="00D04930" w:rsidRPr="002669E5">
        <w:rPr>
          <w:rFonts w:ascii="Times New Roman" w:eastAsia="Times New Roman" w:hAnsi="Times New Roman" w:cs="Times New Roman"/>
          <w:sz w:val="28"/>
          <w:szCs w:val="28"/>
          <w:lang w:eastAsia="ru-RU"/>
        </w:rPr>
        <w:t xml:space="preserve"> главы города Минусинска по оперативному управлению</w:t>
      </w:r>
      <w:r w:rsidR="00065E98" w:rsidRPr="002669E5">
        <w:rPr>
          <w:rFonts w:ascii="Times New Roman" w:eastAsia="Times New Roman" w:hAnsi="Times New Roman" w:cs="Times New Roman"/>
          <w:sz w:val="28"/>
          <w:szCs w:val="28"/>
          <w:lang w:eastAsia="ru-RU"/>
        </w:rPr>
        <w:t>.</w:t>
      </w:r>
    </w:p>
    <w:p w:rsidR="00065E98" w:rsidRPr="002669E5" w:rsidRDefault="0077707D"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w:t>
      </w:r>
      <w:r w:rsidR="00065E98" w:rsidRPr="002669E5">
        <w:rPr>
          <w:rFonts w:ascii="Times New Roman" w:eastAsia="Times New Roman" w:hAnsi="Times New Roman" w:cs="Times New Roman"/>
          <w:sz w:val="28"/>
          <w:szCs w:val="28"/>
          <w:lang w:eastAsia="ru-RU"/>
        </w:rPr>
        <w:t>2. Задачами контроля являются:</w:t>
      </w:r>
    </w:p>
    <w:p w:rsidR="00065E98" w:rsidRPr="002669E5" w:rsidRDefault="00065E98"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соблюдение специалистами, ответственными за предоставление услуги, требований настоящего Административного регламента, порядка и сроков осуществления административных действий и процедур, предупреждение и пресечение возможных нарушений прав и законных интересов заявителей, выявление имеющихся нарушений прав и законных интересов заявителей и устранение таких нарушений.</w:t>
      </w:r>
    </w:p>
    <w:p w:rsidR="00065E98" w:rsidRPr="002669E5" w:rsidRDefault="0077707D"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w:t>
      </w:r>
      <w:r w:rsidR="00065E98" w:rsidRPr="002669E5">
        <w:rPr>
          <w:rFonts w:ascii="Times New Roman" w:eastAsia="Times New Roman" w:hAnsi="Times New Roman" w:cs="Times New Roman"/>
          <w:sz w:val="28"/>
          <w:szCs w:val="28"/>
          <w:lang w:eastAsia="ru-RU"/>
        </w:rPr>
        <w:t xml:space="preserve">3. Текущий контроль соблюдения Административного регламента осуществляется </w:t>
      </w:r>
      <w:r w:rsidR="00D04930" w:rsidRPr="002669E5">
        <w:rPr>
          <w:rFonts w:ascii="Times New Roman" w:eastAsia="Times New Roman" w:hAnsi="Times New Roman" w:cs="Times New Roman"/>
          <w:sz w:val="28"/>
          <w:szCs w:val="28"/>
          <w:lang w:eastAsia="ru-RU"/>
        </w:rPr>
        <w:t>директором муниципального казенного учреждения «Управление городского хозяйства» Администрации города Минусинска</w:t>
      </w:r>
      <w:r w:rsidR="00065E98" w:rsidRPr="002669E5">
        <w:rPr>
          <w:rFonts w:ascii="Times New Roman" w:eastAsia="Times New Roman" w:hAnsi="Times New Roman" w:cs="Times New Roman"/>
          <w:sz w:val="28"/>
          <w:szCs w:val="28"/>
          <w:lang w:eastAsia="ru-RU"/>
        </w:rPr>
        <w:t>.</w:t>
      </w:r>
    </w:p>
    <w:p w:rsidR="00D04930" w:rsidRPr="002669E5" w:rsidRDefault="0077707D" w:rsidP="00B46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w:t>
      </w:r>
      <w:r w:rsidR="00065E98" w:rsidRPr="002669E5">
        <w:rPr>
          <w:rFonts w:ascii="Times New Roman" w:eastAsia="Times New Roman" w:hAnsi="Times New Roman" w:cs="Times New Roman"/>
          <w:sz w:val="28"/>
          <w:szCs w:val="28"/>
          <w:lang w:eastAsia="ru-RU"/>
        </w:rPr>
        <w:t>4. Специалисты, уполномоченные исполнять муниципальную услугу, несут персональную ответственность за соблюдение сроков и качество исполнения муниципальной услуги, а также ответственность за правильность применения норм законодательства в ходе исполнения муниципальной услуги.</w:t>
      </w:r>
    </w:p>
    <w:p w:rsidR="00D04930" w:rsidRPr="007119D5" w:rsidRDefault="00D04930" w:rsidP="00065E9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04930" w:rsidRPr="007119D5" w:rsidRDefault="00D04930" w:rsidP="00065E9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119D5">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(бездействия), принимаемых (осуществляемых) при </w:t>
      </w:r>
      <w:r w:rsidR="004742CE" w:rsidRPr="007119D5">
        <w:rPr>
          <w:rFonts w:ascii="Times New Roman" w:eastAsia="Times New Roman" w:hAnsi="Times New Roman" w:cs="Times New Roman"/>
          <w:b/>
          <w:sz w:val="28"/>
          <w:szCs w:val="28"/>
          <w:lang w:eastAsia="ru-RU"/>
        </w:rPr>
        <w:t>предоставлении</w:t>
      </w:r>
      <w:r w:rsidR="00DF6A44">
        <w:rPr>
          <w:rFonts w:ascii="Times New Roman" w:eastAsia="Times New Roman" w:hAnsi="Times New Roman" w:cs="Times New Roman"/>
          <w:b/>
          <w:sz w:val="28"/>
          <w:szCs w:val="28"/>
          <w:lang w:eastAsia="ru-RU"/>
        </w:rPr>
        <w:t xml:space="preserve"> муниципальной услуги</w:t>
      </w:r>
    </w:p>
    <w:p w:rsidR="00D04930" w:rsidRPr="002669E5" w:rsidRDefault="00D04930" w:rsidP="00D049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5E98" w:rsidRPr="002669E5" w:rsidRDefault="00B461A9"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5.</w:t>
      </w:r>
      <w:r w:rsidR="00065E98" w:rsidRPr="002669E5">
        <w:rPr>
          <w:rFonts w:ascii="Times New Roman" w:eastAsia="Times New Roman" w:hAnsi="Times New Roman" w:cs="Times New Roman"/>
          <w:sz w:val="28"/>
          <w:szCs w:val="28"/>
          <w:lang w:eastAsia="ru-RU"/>
        </w:rPr>
        <w:t>1. Заинтересованные лица имеют право на обжалование решений, принятых в ходе исполнения муниципальной услуги, дейс</w:t>
      </w:r>
      <w:r w:rsidR="00E437A8" w:rsidRPr="002669E5">
        <w:rPr>
          <w:rFonts w:ascii="Times New Roman" w:eastAsia="Times New Roman" w:hAnsi="Times New Roman" w:cs="Times New Roman"/>
          <w:sz w:val="28"/>
          <w:szCs w:val="28"/>
          <w:lang w:eastAsia="ru-RU"/>
        </w:rPr>
        <w:t>твий или бездействия сотрудника жилищного отдела Муниципального казенного учреждения «Управление городского хозяйства» Администрации города Минусинска (далее - специалист)</w:t>
      </w:r>
      <w:r w:rsidR="00065E98" w:rsidRPr="002669E5">
        <w:rPr>
          <w:rFonts w:ascii="Times New Roman" w:eastAsia="Times New Roman" w:hAnsi="Times New Roman" w:cs="Times New Roman"/>
          <w:sz w:val="28"/>
          <w:szCs w:val="28"/>
          <w:lang w:eastAsia="ru-RU"/>
        </w:rPr>
        <w:t>, участвующего в исполнении муниципальной услуги во внесудебном или судебном порядке.</w:t>
      </w:r>
    </w:p>
    <w:p w:rsidR="00065E98" w:rsidRPr="002669E5" w:rsidRDefault="00065E98"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D66AB1" w:rsidRPr="002669E5" w:rsidRDefault="00065E98" w:rsidP="00D66AB1">
      <w:pPr>
        <w:autoSpaceDE w:val="0"/>
        <w:autoSpaceDN w:val="0"/>
        <w:adjustRightInd w:val="0"/>
        <w:spacing w:after="0" w:line="240" w:lineRule="auto"/>
        <w:ind w:firstLine="709"/>
        <w:jc w:val="both"/>
      </w:pPr>
      <w:r w:rsidRPr="002669E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r w:rsidR="00D66AB1" w:rsidRPr="002669E5">
        <w:t xml:space="preserve"> </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2) нарушение срока предоставления муниципальной услуги;</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6AB1" w:rsidRPr="002669E5" w:rsidRDefault="00D66AB1" w:rsidP="00031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9E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6AB1" w:rsidRPr="002669E5" w:rsidRDefault="00D66AB1" w:rsidP="00445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9E5">
        <w:rPr>
          <w:rFonts w:ascii="Times New Roman" w:eastAsia="Times New Roman" w:hAnsi="Times New Roman" w:cs="Times New Roman"/>
          <w:sz w:val="28"/>
          <w:szCs w:val="28"/>
          <w:lang w:eastAsia="ru-RU"/>
        </w:rPr>
        <w:t xml:space="preserve">7) отказ </w:t>
      </w:r>
      <w:r w:rsidR="00031088" w:rsidRPr="002669E5">
        <w:rPr>
          <w:rFonts w:ascii="Times New Roman" w:eastAsia="Times New Roman" w:hAnsi="Times New Roman" w:cs="Times New Roman"/>
          <w:sz w:val="28"/>
          <w:szCs w:val="28"/>
          <w:lang w:eastAsia="ru-RU"/>
        </w:rPr>
        <w:t>жилищного отдела Муниципального казенного учреждения «Управление городского хозяйства» Администрации города Минусинска</w:t>
      </w:r>
      <w:r w:rsidR="00E437A8" w:rsidRPr="002669E5">
        <w:rPr>
          <w:rFonts w:ascii="Times New Roman" w:eastAsia="Times New Roman" w:hAnsi="Times New Roman" w:cs="Times New Roman"/>
          <w:sz w:val="28"/>
          <w:szCs w:val="28"/>
          <w:lang w:eastAsia="ru-RU"/>
        </w:rPr>
        <w:t xml:space="preserve"> (далее – жилищный отдел)</w:t>
      </w:r>
      <w:r w:rsidRPr="002669E5">
        <w:rPr>
          <w:rFonts w:ascii="Times New Roman" w:eastAsia="Times New Roman" w:hAnsi="Times New Roman" w:cs="Times New Roman"/>
          <w:sz w:val="28"/>
          <w:szCs w:val="28"/>
          <w:lang w:eastAsia="ru-RU"/>
        </w:rPr>
        <w:t xml:space="preserve">, предоставляющего муниципальную услугу, </w:t>
      </w:r>
      <w:r w:rsidR="003D5E2E" w:rsidRPr="002669E5">
        <w:rPr>
          <w:rFonts w:ascii="Times New Roman" w:eastAsia="Times New Roman" w:hAnsi="Times New Roman" w:cs="Times New Roman"/>
          <w:sz w:val="28"/>
          <w:szCs w:val="28"/>
          <w:lang w:eastAsia="ru-RU"/>
        </w:rPr>
        <w:t>должностного лица жилищного отдела</w:t>
      </w:r>
      <w:r w:rsidRPr="002669E5">
        <w:rPr>
          <w:rFonts w:ascii="Times New Roman" w:eastAsia="Times New Roman" w:hAnsi="Times New Roman" w:cs="Times New Roman"/>
          <w:sz w:val="28"/>
          <w:szCs w:val="28"/>
          <w:lang w:eastAsia="ru-RU"/>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3D5E2E" w:rsidRPr="002669E5">
        <w:rPr>
          <w:rFonts w:ascii="Times New Roman" w:eastAsia="Times New Roman" w:hAnsi="Times New Roman" w:cs="Times New Roman"/>
          <w:sz w:val="28"/>
          <w:szCs w:val="28"/>
          <w:lang w:eastAsia="ru-RU"/>
        </w:rPr>
        <w:t>ленного срока таких исправлений;</w:t>
      </w:r>
      <w:r w:rsidRPr="002669E5">
        <w:rPr>
          <w:rFonts w:ascii="Times New Roman" w:eastAsia="Times New Roman" w:hAnsi="Times New Roman" w:cs="Times New Roman"/>
          <w:sz w:val="28"/>
          <w:szCs w:val="28"/>
          <w:lang w:eastAsia="ru-RU"/>
        </w:rPr>
        <w:t xml:space="preserve"> </w:t>
      </w:r>
      <w:proofErr w:type="gramEnd"/>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66AB1" w:rsidRPr="002669E5" w:rsidRDefault="00D66AB1" w:rsidP="00445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9E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451DF"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521E57" w:rsidRPr="002669E5">
        <w:rPr>
          <w:rFonts w:ascii="Times New Roman" w:eastAsia="Times New Roman" w:hAnsi="Times New Roman" w:cs="Times New Roman"/>
          <w:sz w:val="28"/>
          <w:szCs w:val="28"/>
          <w:lang w:eastAsia="ru-RU"/>
        </w:rPr>
        <w:t xml:space="preserve"> </w:t>
      </w:r>
      <w:r w:rsidRPr="002669E5">
        <w:rPr>
          <w:rFonts w:ascii="Times New Roman" w:eastAsia="Times New Roman" w:hAnsi="Times New Roman" w:cs="Times New Roman"/>
          <w:sz w:val="28"/>
          <w:szCs w:val="28"/>
          <w:lang w:eastAsia="ru-RU"/>
        </w:rPr>
        <w:t>за исключением</w:t>
      </w:r>
      <w:r w:rsidR="00521E57" w:rsidRPr="002669E5">
        <w:rPr>
          <w:rFonts w:ascii="Times New Roman" w:eastAsia="Times New Roman" w:hAnsi="Times New Roman" w:cs="Times New Roman"/>
          <w:sz w:val="28"/>
          <w:szCs w:val="28"/>
          <w:lang w:eastAsia="ru-RU"/>
        </w:rPr>
        <w:t>:</w:t>
      </w:r>
    </w:p>
    <w:p w:rsidR="004451DF" w:rsidRPr="002669E5" w:rsidRDefault="00521E57" w:rsidP="00445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w:t>
      </w:r>
      <w:r w:rsidR="004451DF" w:rsidRPr="002669E5">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51DF" w:rsidRPr="002669E5" w:rsidRDefault="00521E57" w:rsidP="00445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w:t>
      </w:r>
      <w:r w:rsidR="004451DF" w:rsidRPr="002669E5">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51DF" w:rsidRPr="002669E5" w:rsidRDefault="00521E57" w:rsidP="00445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w:t>
      </w:r>
      <w:r w:rsidR="004451DF" w:rsidRPr="002669E5">
        <w:rPr>
          <w:rFonts w:ascii="Times New Roman" w:eastAsia="Times New Roman" w:hAnsi="Times New Roman" w:cs="Times New Roman"/>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461A9" w:rsidRPr="002669E5">
        <w:rPr>
          <w:rFonts w:ascii="Times New Roman" w:eastAsia="Times New Roman" w:hAnsi="Times New Roman" w:cs="Times New Roman"/>
          <w:sz w:val="28"/>
          <w:szCs w:val="28"/>
          <w:lang w:eastAsia="ru-RU"/>
        </w:rPr>
        <w:t>муниципальной услуги</w:t>
      </w:r>
      <w:r w:rsidR="004451DF" w:rsidRPr="002669E5">
        <w:rPr>
          <w:rFonts w:ascii="Times New Roman" w:eastAsia="Times New Roman" w:hAnsi="Times New Roman" w:cs="Times New Roman"/>
          <w:sz w:val="28"/>
          <w:szCs w:val="28"/>
          <w:lang w:eastAsia="ru-RU"/>
        </w:rPr>
        <w:t>;</w:t>
      </w:r>
    </w:p>
    <w:p w:rsidR="004451DF" w:rsidRPr="002669E5" w:rsidRDefault="00B461A9" w:rsidP="00B46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9E5">
        <w:rPr>
          <w:rFonts w:ascii="Times New Roman" w:eastAsia="Times New Roman" w:hAnsi="Times New Roman" w:cs="Times New Roman"/>
          <w:sz w:val="28"/>
          <w:szCs w:val="28"/>
          <w:lang w:eastAsia="ru-RU"/>
        </w:rPr>
        <w:t xml:space="preserve">- </w:t>
      </w:r>
      <w:r w:rsidR="004451DF" w:rsidRPr="002669E5">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w:t>
      </w:r>
      <w:r w:rsidRPr="002669E5">
        <w:rPr>
          <w:rFonts w:ascii="Times New Roman" w:eastAsia="Times New Roman" w:hAnsi="Times New Roman" w:cs="Times New Roman"/>
          <w:sz w:val="28"/>
          <w:szCs w:val="28"/>
          <w:lang w:eastAsia="ru-RU"/>
        </w:rPr>
        <w:t xml:space="preserve"> </w:t>
      </w:r>
      <w:r w:rsidR="004451DF" w:rsidRPr="002669E5">
        <w:rPr>
          <w:rFonts w:ascii="Times New Roman" w:eastAsia="Times New Roman" w:hAnsi="Times New Roman" w:cs="Times New Roman"/>
          <w:sz w:val="28"/>
          <w:szCs w:val="28"/>
          <w:lang w:eastAsia="ru-RU"/>
        </w:rPr>
        <w:t>муниципальной услуги, о чем в письменном виде за подписью руково</w:t>
      </w:r>
      <w:r w:rsidRPr="002669E5">
        <w:rPr>
          <w:rFonts w:ascii="Times New Roman" w:eastAsia="Times New Roman" w:hAnsi="Times New Roman" w:cs="Times New Roman"/>
          <w:sz w:val="28"/>
          <w:szCs w:val="28"/>
          <w:lang w:eastAsia="ru-RU"/>
        </w:rPr>
        <w:t xml:space="preserve">дителя органа, предоставляющего муниципальную услугу </w:t>
      </w:r>
      <w:r w:rsidR="004451DF" w:rsidRPr="002669E5">
        <w:rPr>
          <w:rFonts w:ascii="Times New Roman" w:eastAsia="Times New Roman" w:hAnsi="Times New Roman" w:cs="Times New Roman"/>
          <w:sz w:val="28"/>
          <w:szCs w:val="28"/>
          <w:lang w:eastAsia="ru-RU"/>
        </w:rPr>
        <w:t>при первоначальном отказе в приеме документов, необходимых для предоставления муниципальной услуги,</w:t>
      </w:r>
      <w:r w:rsidRPr="002669E5">
        <w:rPr>
          <w:rFonts w:ascii="Times New Roman" w:eastAsia="Times New Roman" w:hAnsi="Times New Roman" w:cs="Times New Roman"/>
          <w:sz w:val="28"/>
          <w:szCs w:val="28"/>
          <w:lang w:eastAsia="ru-RU"/>
        </w:rPr>
        <w:t xml:space="preserve"> либо руководителя организации</w:t>
      </w:r>
      <w:proofErr w:type="gramEnd"/>
      <w:r w:rsidR="004451DF" w:rsidRPr="002669E5">
        <w:rPr>
          <w:rFonts w:ascii="Times New Roman" w:eastAsia="Times New Roman" w:hAnsi="Times New Roman" w:cs="Times New Roman"/>
          <w:sz w:val="28"/>
          <w:szCs w:val="28"/>
          <w:lang w:eastAsia="ru-RU"/>
        </w:rPr>
        <w:t>, уведомляется заявитель, а также приносятся извине</w:t>
      </w:r>
      <w:r w:rsidRPr="002669E5">
        <w:rPr>
          <w:rFonts w:ascii="Times New Roman" w:eastAsia="Times New Roman" w:hAnsi="Times New Roman" w:cs="Times New Roman"/>
          <w:sz w:val="28"/>
          <w:szCs w:val="28"/>
          <w:lang w:eastAsia="ru-RU"/>
        </w:rPr>
        <w:t>ния за доставленные неудобства.</w:t>
      </w:r>
    </w:p>
    <w:p w:rsidR="00D66AB1" w:rsidRPr="002669E5" w:rsidRDefault="00B461A9" w:rsidP="00B461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5.</w:t>
      </w:r>
      <w:r w:rsidR="00D66AB1" w:rsidRPr="002669E5">
        <w:rPr>
          <w:rFonts w:ascii="Times New Roman" w:eastAsia="Times New Roman" w:hAnsi="Times New Roman" w:cs="Times New Roman"/>
          <w:sz w:val="28"/>
          <w:szCs w:val="28"/>
          <w:lang w:eastAsia="ru-RU"/>
        </w:rPr>
        <w:t>2. Общие требования к порядку подачи и рассмотрения жалобы</w:t>
      </w:r>
      <w:r w:rsidRPr="002669E5">
        <w:rPr>
          <w:rFonts w:ascii="Times New Roman" w:eastAsia="Times New Roman" w:hAnsi="Times New Roman" w:cs="Times New Roman"/>
          <w:sz w:val="28"/>
          <w:szCs w:val="28"/>
          <w:lang w:eastAsia="ru-RU"/>
        </w:rPr>
        <w:t>:</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1. </w:t>
      </w:r>
      <w:proofErr w:type="gramStart"/>
      <w:r w:rsidRPr="002669E5">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00153EF3" w:rsidRPr="002669E5">
        <w:rPr>
          <w:rFonts w:ascii="Times New Roman" w:eastAsia="Times New Roman" w:hAnsi="Times New Roman" w:cs="Times New Roman"/>
          <w:sz w:val="28"/>
          <w:szCs w:val="28"/>
          <w:lang w:eastAsia="ru-RU"/>
        </w:rPr>
        <w:t xml:space="preserve"> частью 1.1 статьи 16 Федерального законом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w:t>
      </w:r>
      <w:proofErr w:type="gramEnd"/>
      <w:r w:rsidRPr="002669E5">
        <w:rPr>
          <w:rFonts w:ascii="Times New Roman" w:eastAsia="Times New Roman" w:hAnsi="Times New Roman" w:cs="Times New Roman"/>
          <w:sz w:val="28"/>
          <w:szCs w:val="28"/>
          <w:lang w:eastAsia="ru-RU"/>
        </w:rPr>
        <w:t xml:space="preserve"> Жалобы на решения и действия (бе</w:t>
      </w:r>
      <w:r w:rsidR="002137E2" w:rsidRPr="002669E5">
        <w:rPr>
          <w:rFonts w:ascii="Times New Roman" w:eastAsia="Times New Roman" w:hAnsi="Times New Roman" w:cs="Times New Roman"/>
          <w:sz w:val="28"/>
          <w:szCs w:val="28"/>
          <w:lang w:eastAsia="ru-RU"/>
        </w:rPr>
        <w:t>здействие) руководителя органа</w:t>
      </w:r>
      <w:r w:rsidRPr="002669E5">
        <w:rPr>
          <w:rFonts w:ascii="Times New Roman" w:eastAsia="Times New Roman" w:hAnsi="Times New Roman" w:cs="Times New Roman"/>
          <w:sz w:val="28"/>
          <w:szCs w:val="28"/>
          <w:lang w:eastAsia="ru-RU"/>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2. </w:t>
      </w:r>
      <w:proofErr w:type="gramStart"/>
      <w:r w:rsidRPr="002669E5">
        <w:rPr>
          <w:rFonts w:ascii="Times New Roman" w:eastAsia="Times New Roman" w:hAnsi="Times New Roman" w:cs="Times New Roman"/>
          <w:sz w:val="28"/>
          <w:szCs w:val="28"/>
          <w:lang w:eastAsia="ru-RU"/>
        </w:rPr>
        <w:t>Жалоба на решения и действия</w:t>
      </w:r>
      <w:r w:rsidR="002137E2" w:rsidRPr="002669E5">
        <w:rPr>
          <w:rFonts w:ascii="Times New Roman" w:eastAsia="Times New Roman" w:hAnsi="Times New Roman" w:cs="Times New Roman"/>
          <w:sz w:val="28"/>
          <w:szCs w:val="28"/>
          <w:lang w:eastAsia="ru-RU"/>
        </w:rPr>
        <w:t xml:space="preserve"> (бездействие) жилищного отдела Муниципального казенного учреждения «Управление городского хозяйства» Администрации города Минусинска</w:t>
      </w:r>
      <w:r w:rsidRPr="002669E5">
        <w:rPr>
          <w:rFonts w:ascii="Times New Roman" w:eastAsia="Times New Roman" w:hAnsi="Times New Roman" w:cs="Times New Roman"/>
          <w:sz w:val="28"/>
          <w:szCs w:val="28"/>
          <w:lang w:eastAsia="ru-RU"/>
        </w:rPr>
        <w:t xml:space="preserve">, предоставляющего муниципальную </w:t>
      </w:r>
      <w:r w:rsidR="002137E2" w:rsidRPr="002669E5">
        <w:rPr>
          <w:rFonts w:ascii="Times New Roman" w:eastAsia="Times New Roman" w:hAnsi="Times New Roman" w:cs="Times New Roman"/>
          <w:sz w:val="28"/>
          <w:szCs w:val="28"/>
          <w:lang w:eastAsia="ru-RU"/>
        </w:rPr>
        <w:t xml:space="preserve">услугу, </w:t>
      </w:r>
      <w:r w:rsidR="003D5E2E" w:rsidRPr="002669E5">
        <w:rPr>
          <w:rFonts w:ascii="Times New Roman" w:eastAsia="Times New Roman" w:hAnsi="Times New Roman" w:cs="Times New Roman"/>
          <w:sz w:val="28"/>
          <w:szCs w:val="28"/>
          <w:lang w:eastAsia="ru-RU"/>
        </w:rPr>
        <w:t>специалиста жилищного</w:t>
      </w:r>
      <w:r w:rsidR="002137E2" w:rsidRPr="002669E5">
        <w:rPr>
          <w:rFonts w:ascii="Times New Roman" w:eastAsia="Times New Roman" w:hAnsi="Times New Roman" w:cs="Times New Roman"/>
          <w:sz w:val="28"/>
          <w:szCs w:val="28"/>
          <w:lang w:eastAsia="ru-RU"/>
        </w:rPr>
        <w:t xml:space="preserve"> отдела</w:t>
      </w:r>
      <w:r w:rsidRPr="002669E5">
        <w:rPr>
          <w:rFonts w:ascii="Times New Roman" w:eastAsia="Times New Roman" w:hAnsi="Times New Roman" w:cs="Times New Roman"/>
          <w:sz w:val="28"/>
          <w:szCs w:val="28"/>
          <w:lang w:eastAsia="ru-RU"/>
        </w:rPr>
        <w:t>, предоставляющего муниципаль</w:t>
      </w:r>
      <w:r w:rsidR="002137E2" w:rsidRPr="002669E5">
        <w:rPr>
          <w:rFonts w:ascii="Times New Roman" w:eastAsia="Times New Roman" w:hAnsi="Times New Roman" w:cs="Times New Roman"/>
          <w:sz w:val="28"/>
          <w:szCs w:val="28"/>
          <w:lang w:eastAsia="ru-RU"/>
        </w:rPr>
        <w:t>ную услугу,</w:t>
      </w:r>
      <w:r w:rsidRPr="002669E5">
        <w:rPr>
          <w:rFonts w:ascii="Times New Roman" w:eastAsia="Times New Roman" w:hAnsi="Times New Roman" w:cs="Times New Roman"/>
          <w:sz w:val="28"/>
          <w:szCs w:val="28"/>
          <w:lang w:eastAsia="ru-RU"/>
        </w:rPr>
        <w:t xml:space="preserve"> муниципального служащего, руководителя органа, предоставляющего  муниципальную услугу, может быть направлена по </w:t>
      </w:r>
      <w:r w:rsidRPr="002669E5">
        <w:rPr>
          <w:rFonts w:ascii="Times New Roman" w:eastAsia="Times New Roman" w:hAnsi="Times New Roman" w:cs="Times New Roman"/>
          <w:sz w:val="28"/>
          <w:szCs w:val="28"/>
          <w:lang w:eastAsia="ru-RU"/>
        </w:rPr>
        <w:lastRenderedPageBreak/>
        <w:t>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w:t>
      </w:r>
      <w:proofErr w:type="gramEnd"/>
      <w:r w:rsidRPr="002669E5">
        <w:rPr>
          <w:rFonts w:ascii="Times New Roman" w:eastAsia="Times New Roman" w:hAnsi="Times New Roman" w:cs="Times New Roman"/>
          <w:sz w:val="28"/>
          <w:szCs w:val="28"/>
          <w:lang w:eastAsia="ru-RU"/>
        </w:rPr>
        <w:t xml:space="preserve"> муниципальных услуг либо регионального портала государственных и муниципальных услуг, а также может быть </w:t>
      </w:r>
      <w:proofErr w:type="gramStart"/>
      <w:r w:rsidRPr="002669E5">
        <w:rPr>
          <w:rFonts w:ascii="Times New Roman" w:eastAsia="Times New Roman" w:hAnsi="Times New Roman" w:cs="Times New Roman"/>
          <w:sz w:val="28"/>
          <w:szCs w:val="28"/>
          <w:lang w:eastAsia="ru-RU"/>
        </w:rPr>
        <w:t>принята</w:t>
      </w:r>
      <w:proofErr w:type="gramEnd"/>
      <w:r w:rsidRPr="002669E5">
        <w:rPr>
          <w:rFonts w:ascii="Times New Roman" w:eastAsia="Times New Roman" w:hAnsi="Times New Roman" w:cs="Times New Roman"/>
          <w:sz w:val="28"/>
          <w:szCs w:val="28"/>
          <w:lang w:eastAsia="ru-RU"/>
        </w:rPr>
        <w:t xml:space="preserve"> при личном приеме заявителя. </w:t>
      </w:r>
    </w:p>
    <w:p w:rsidR="00D66AB1" w:rsidRPr="002669E5" w:rsidRDefault="00D66AB1" w:rsidP="002137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3. </w:t>
      </w:r>
      <w:proofErr w:type="gramStart"/>
      <w:r w:rsidRPr="002669E5">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002137E2" w:rsidRPr="002669E5">
        <w:rPr>
          <w:rFonts w:ascii="Times New Roman" w:eastAsia="Times New Roman" w:hAnsi="Times New Roman" w:cs="Times New Roman"/>
          <w:sz w:val="28"/>
          <w:szCs w:val="28"/>
          <w:lang w:eastAsia="ru-RU"/>
        </w:rPr>
        <w:t>частью 1.</w:t>
      </w:r>
      <w:r w:rsidR="005456CF" w:rsidRPr="002669E5">
        <w:rPr>
          <w:rFonts w:ascii="Times New Roman" w:eastAsia="Times New Roman" w:hAnsi="Times New Roman" w:cs="Times New Roman"/>
          <w:sz w:val="28"/>
          <w:szCs w:val="28"/>
          <w:lang w:eastAsia="ru-RU"/>
        </w:rPr>
        <w:t>1 статьи 16 Федерального закона</w:t>
      </w:r>
      <w:r w:rsidR="002137E2" w:rsidRPr="002669E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xml:space="preserve"> и их работников, а также жалоб на решения и действия (бездействие) многофункционального</w:t>
      </w:r>
      <w:proofErr w:type="gramEnd"/>
      <w:r w:rsidRPr="002669E5">
        <w:rPr>
          <w:rFonts w:ascii="Times New Roman" w:eastAsia="Times New Roman" w:hAnsi="Times New Roman" w:cs="Times New Roman"/>
          <w:sz w:val="28"/>
          <w:szCs w:val="28"/>
          <w:lang w:eastAsia="ru-RU"/>
        </w:rPr>
        <w:t xml:space="preserve"> центра, его работников устанавливается Прави</w:t>
      </w:r>
      <w:r w:rsidR="002137E2" w:rsidRPr="002669E5">
        <w:rPr>
          <w:rFonts w:ascii="Times New Roman" w:eastAsia="Times New Roman" w:hAnsi="Times New Roman" w:cs="Times New Roman"/>
          <w:sz w:val="28"/>
          <w:szCs w:val="28"/>
          <w:lang w:eastAsia="ru-RU"/>
        </w:rPr>
        <w:t>тельством Российской Федерации.</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3.1. В случае</w:t>
      </w:r>
      <w:proofErr w:type="gramStart"/>
      <w:r w:rsidRPr="002669E5">
        <w:rPr>
          <w:rFonts w:ascii="Times New Roman" w:eastAsia="Times New Roman" w:hAnsi="Times New Roman" w:cs="Times New Roman"/>
          <w:sz w:val="28"/>
          <w:szCs w:val="28"/>
          <w:lang w:eastAsia="ru-RU"/>
        </w:rPr>
        <w:t>,</w:t>
      </w:r>
      <w:proofErr w:type="gramEnd"/>
      <w:r w:rsidRPr="002669E5">
        <w:rPr>
          <w:rFonts w:ascii="Times New Roman" w:eastAsia="Times New Roman" w:hAnsi="Times New Roman" w:cs="Times New Roman"/>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w:t>
      </w:r>
      <w:r w:rsidR="005456CF" w:rsidRPr="002669E5">
        <w:rPr>
          <w:rFonts w:ascii="Times New Roman" w:eastAsia="Times New Roman" w:hAnsi="Times New Roman" w:cs="Times New Roman"/>
          <w:sz w:val="28"/>
          <w:szCs w:val="28"/>
          <w:lang w:eastAsia="ru-RU"/>
        </w:rPr>
        <w:t xml:space="preserve">Федерального закона от 27.07.2010 № 210-ФЗ «Об организации предоставления государственных и муниципальных услуг» и </w:t>
      </w:r>
      <w:r w:rsidRPr="002669E5">
        <w:rPr>
          <w:rFonts w:ascii="Times New Roman" w:eastAsia="Times New Roman" w:hAnsi="Times New Roman" w:cs="Times New Roman"/>
          <w:sz w:val="28"/>
          <w:szCs w:val="28"/>
          <w:lang w:eastAsia="ru-RU"/>
        </w:rPr>
        <w:t>настоящей статьи не применяются.</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 Особенности подачи и рассмотрения жалоб на решения и действия (бездействие) органов,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5. Жалоба должна содержать:</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9E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w:t>
      </w:r>
      <w:r w:rsidR="009E58CF" w:rsidRPr="002669E5">
        <w:rPr>
          <w:rFonts w:ascii="Times New Roman" w:eastAsia="Times New Roman" w:hAnsi="Times New Roman" w:cs="Times New Roman"/>
          <w:sz w:val="28"/>
          <w:szCs w:val="28"/>
          <w:lang w:eastAsia="ru-RU"/>
        </w:rPr>
        <w:t>о лица органа, предоставляющего</w:t>
      </w:r>
      <w:r w:rsidRPr="002669E5">
        <w:rPr>
          <w:rFonts w:ascii="Times New Roman" w:eastAsia="Times New Roman" w:hAnsi="Times New Roman" w:cs="Times New Roman"/>
          <w:sz w:val="28"/>
          <w:szCs w:val="28"/>
          <w:lang w:eastAsia="ru-RU"/>
        </w:rPr>
        <w:t xml:space="preserve"> муниципальную услугу, муниципального служащего, многофункционального центра, его руководителя и (или) работника, организаций, предусмотренных</w:t>
      </w:r>
      <w:r w:rsidR="009E58CF" w:rsidRPr="002669E5">
        <w:rPr>
          <w:rFonts w:ascii="Times New Roman" w:eastAsia="Times New Roman" w:hAnsi="Times New Roman" w:cs="Times New Roman"/>
          <w:sz w:val="28"/>
          <w:szCs w:val="28"/>
          <w:lang w:eastAsia="ru-RU"/>
        </w:rPr>
        <w:t xml:space="preserve"> частью 1.1 статьи </w:t>
      </w:r>
      <w:r w:rsidR="00166583" w:rsidRPr="002669E5">
        <w:rPr>
          <w:rFonts w:ascii="Times New Roman" w:eastAsia="Times New Roman" w:hAnsi="Times New Roman" w:cs="Times New Roman"/>
          <w:sz w:val="28"/>
          <w:szCs w:val="28"/>
          <w:lang w:eastAsia="ru-RU"/>
        </w:rPr>
        <w:t>16 Федерального</w:t>
      </w:r>
      <w:r w:rsidR="009E58CF" w:rsidRPr="002669E5">
        <w:rPr>
          <w:rFonts w:ascii="Times New Roman" w:eastAsia="Times New Roman" w:hAnsi="Times New Roman" w:cs="Times New Roman"/>
          <w:sz w:val="28"/>
          <w:szCs w:val="28"/>
          <w:lang w:eastAsia="ru-RU"/>
        </w:rPr>
        <w:t xml:space="preserve">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roofErr w:type="gramEnd"/>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9E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органа, предоставляющего </w:t>
      </w:r>
      <w:r w:rsidR="00166583" w:rsidRPr="002669E5">
        <w:rPr>
          <w:rFonts w:ascii="Times New Roman" w:eastAsia="Times New Roman" w:hAnsi="Times New Roman" w:cs="Times New Roman"/>
          <w:sz w:val="28"/>
          <w:szCs w:val="28"/>
          <w:lang w:eastAsia="ru-RU"/>
        </w:rPr>
        <w:t xml:space="preserve">муниципальную услугу </w:t>
      </w:r>
      <w:r w:rsidRPr="002669E5">
        <w:rPr>
          <w:rFonts w:ascii="Times New Roman" w:eastAsia="Times New Roman" w:hAnsi="Times New Roman" w:cs="Times New Roman"/>
          <w:sz w:val="28"/>
          <w:szCs w:val="28"/>
          <w:lang w:eastAsia="ru-RU"/>
        </w:rPr>
        <w:t xml:space="preserve">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00166583"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их работников;</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094223"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6. </w:t>
      </w:r>
      <w:proofErr w:type="gramStart"/>
      <w:r w:rsidRPr="002669E5">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094223"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669E5">
        <w:rPr>
          <w:rFonts w:ascii="Times New Roman" w:eastAsia="Times New Roman" w:hAnsi="Times New Roman" w:cs="Times New Roman"/>
          <w:sz w:val="28"/>
          <w:szCs w:val="28"/>
          <w:lang w:eastAsia="ru-RU"/>
        </w:rPr>
        <w:t xml:space="preserve">, предусмотренных частью 1.1 статьи 16 </w:t>
      </w:r>
      <w:r w:rsidR="00094223"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7. По результатам рассмотрения жалобы принимается одно из следующих решений:</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9E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6AB1" w:rsidRPr="002669E5" w:rsidRDefault="00D66AB1" w:rsidP="00DF5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2) в удов</w:t>
      </w:r>
      <w:r w:rsidR="00DF5A46" w:rsidRPr="002669E5">
        <w:rPr>
          <w:rFonts w:ascii="Times New Roman" w:eastAsia="Times New Roman" w:hAnsi="Times New Roman" w:cs="Times New Roman"/>
          <w:sz w:val="28"/>
          <w:szCs w:val="28"/>
          <w:lang w:eastAsia="ru-RU"/>
        </w:rPr>
        <w:t>летворении жалобы отказывается.</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AB1" w:rsidRPr="002669E5" w:rsidRDefault="00D66AB1" w:rsidP="00B04D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8.1. </w:t>
      </w:r>
      <w:proofErr w:type="gramStart"/>
      <w:r w:rsidRPr="002669E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части 8 настоящей статьи, дается информация о </w:t>
      </w:r>
      <w:r w:rsidRPr="002669E5">
        <w:rPr>
          <w:rFonts w:ascii="Times New Roman" w:eastAsia="Times New Roman" w:hAnsi="Times New Roman" w:cs="Times New Roman"/>
          <w:sz w:val="28"/>
          <w:szCs w:val="28"/>
          <w:lang w:eastAsia="ru-RU"/>
        </w:rPr>
        <w:lastRenderedPageBreak/>
        <w:t xml:space="preserve">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DF5A46"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в целях незамедлительного устранения вы</w:t>
      </w:r>
      <w:r w:rsidR="00DF5A46" w:rsidRPr="002669E5">
        <w:rPr>
          <w:rFonts w:ascii="Times New Roman" w:eastAsia="Times New Roman" w:hAnsi="Times New Roman" w:cs="Times New Roman"/>
          <w:sz w:val="28"/>
          <w:szCs w:val="28"/>
          <w:lang w:eastAsia="ru-RU"/>
        </w:rPr>
        <w:t>явленных нарушений при оказании</w:t>
      </w:r>
      <w:r w:rsidRPr="002669E5">
        <w:rPr>
          <w:rFonts w:ascii="Times New Roman" w:eastAsia="Times New Roman" w:hAnsi="Times New Roman" w:cs="Times New Roman"/>
          <w:sz w:val="28"/>
          <w:szCs w:val="28"/>
          <w:lang w:eastAsia="ru-RU"/>
        </w:rPr>
        <w:t xml:space="preserve"> муниципальной услуги, а также приносятся извинения за</w:t>
      </w:r>
      <w:proofErr w:type="gramEnd"/>
      <w:r w:rsidRPr="002669E5">
        <w:rPr>
          <w:rFonts w:ascii="Times New Roman" w:eastAsia="Times New Roman" w:hAnsi="Times New Roman" w:cs="Times New Roman"/>
          <w:sz w:val="28"/>
          <w:szCs w:val="28"/>
          <w:lang w:eastAsia="ru-RU"/>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w:t>
      </w:r>
      <w:r w:rsidR="00B04D9B" w:rsidRPr="002669E5">
        <w:rPr>
          <w:rFonts w:ascii="Times New Roman" w:eastAsia="Times New Roman" w:hAnsi="Times New Roman" w:cs="Times New Roman"/>
          <w:sz w:val="28"/>
          <w:szCs w:val="28"/>
          <w:lang w:eastAsia="ru-RU"/>
        </w:rPr>
        <w:t>енной или муниципальной услуги.</w:t>
      </w:r>
    </w:p>
    <w:p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8.2. В случае признания </w:t>
      </w:r>
      <w:proofErr w:type="gramStart"/>
      <w:r w:rsidRPr="002669E5">
        <w:rPr>
          <w:rFonts w:ascii="Times New Roman" w:eastAsia="Times New Roman" w:hAnsi="Times New Roman" w:cs="Times New Roman"/>
          <w:sz w:val="28"/>
          <w:szCs w:val="28"/>
          <w:lang w:eastAsia="ru-RU"/>
        </w:rPr>
        <w:t>жалобы</w:t>
      </w:r>
      <w:proofErr w:type="gramEnd"/>
      <w:r w:rsidRPr="002669E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66AB1" w:rsidRPr="002669E5" w:rsidRDefault="00D66AB1" w:rsidP="00B04D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9. В случае установления в ходе или по результатам </w:t>
      </w:r>
      <w:proofErr w:type="gramStart"/>
      <w:r w:rsidRPr="002669E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669E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w:t>
      </w:r>
      <w:r w:rsidR="00B04D9B" w:rsidRPr="002669E5">
        <w:rPr>
          <w:rFonts w:ascii="Times New Roman" w:eastAsia="Times New Roman" w:hAnsi="Times New Roman" w:cs="Times New Roman"/>
          <w:sz w:val="28"/>
          <w:szCs w:val="28"/>
          <w:lang w:eastAsia="ru-RU"/>
        </w:rPr>
        <w:t xml:space="preserve">жалоб в соответствии с частью 1 </w:t>
      </w:r>
      <w:r w:rsidRPr="002669E5">
        <w:rPr>
          <w:rFonts w:ascii="Times New Roman" w:eastAsia="Times New Roman" w:hAnsi="Times New Roman" w:cs="Times New Roman"/>
          <w:sz w:val="28"/>
          <w:szCs w:val="28"/>
          <w:lang w:eastAsia="ru-RU"/>
        </w:rPr>
        <w:t>статьи</w:t>
      </w:r>
      <w:r w:rsidR="00B04D9B" w:rsidRPr="002669E5">
        <w:rPr>
          <w:rFonts w:ascii="Times New Roman" w:eastAsia="Times New Roman" w:hAnsi="Times New Roman" w:cs="Times New Roman"/>
          <w:sz w:val="28"/>
          <w:szCs w:val="28"/>
          <w:lang w:eastAsia="ru-RU"/>
        </w:rPr>
        <w:t xml:space="preserve"> 2.1 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xml:space="preserve">, незамедлительно направляют имеющиеся </w:t>
      </w:r>
      <w:r w:rsidR="00B04D9B" w:rsidRPr="002669E5">
        <w:rPr>
          <w:rFonts w:ascii="Times New Roman" w:eastAsia="Times New Roman" w:hAnsi="Times New Roman" w:cs="Times New Roman"/>
          <w:sz w:val="28"/>
          <w:szCs w:val="28"/>
          <w:lang w:eastAsia="ru-RU"/>
        </w:rPr>
        <w:t>материалы в органы прокуратуры.</w:t>
      </w:r>
    </w:p>
    <w:p w:rsidR="00D66AB1"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10. Положения </w:t>
      </w:r>
      <w:r w:rsidR="00DF5A46"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w:t>
      </w:r>
      <w:r w:rsidR="00B5508D">
        <w:rPr>
          <w:rFonts w:ascii="Times New Roman" w:eastAsia="Times New Roman" w:hAnsi="Times New Roman" w:cs="Times New Roman"/>
          <w:sz w:val="28"/>
          <w:szCs w:val="28"/>
          <w:lang w:eastAsia="ru-RU"/>
        </w:rPr>
        <w:t>ном от 2 мая 2006 года N 59-ФЗ «</w:t>
      </w:r>
      <w:r w:rsidRPr="002669E5">
        <w:rPr>
          <w:rFonts w:ascii="Times New Roman" w:eastAsia="Times New Roman" w:hAnsi="Times New Roman" w:cs="Times New Roman"/>
          <w:sz w:val="28"/>
          <w:szCs w:val="28"/>
          <w:lang w:eastAsia="ru-RU"/>
        </w:rPr>
        <w:t>О порядке рассмотрения обращен</w:t>
      </w:r>
      <w:r w:rsidR="00B5508D">
        <w:rPr>
          <w:rFonts w:ascii="Times New Roman" w:eastAsia="Times New Roman" w:hAnsi="Times New Roman" w:cs="Times New Roman"/>
          <w:sz w:val="28"/>
          <w:szCs w:val="28"/>
          <w:lang w:eastAsia="ru-RU"/>
        </w:rPr>
        <w:t>ий граждан Российской Федерации»</w:t>
      </w:r>
      <w:r w:rsidRPr="002669E5">
        <w:rPr>
          <w:rFonts w:ascii="Times New Roman" w:eastAsia="Times New Roman" w:hAnsi="Times New Roman" w:cs="Times New Roman"/>
          <w:sz w:val="28"/>
          <w:szCs w:val="28"/>
          <w:lang w:eastAsia="ru-RU"/>
        </w:rPr>
        <w:t>.</w:t>
      </w:r>
    </w:p>
    <w:p w:rsidR="00B5508D" w:rsidRPr="002669E5" w:rsidRDefault="00B5508D"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4A64" w:rsidRPr="002669E5" w:rsidRDefault="00654A64" w:rsidP="003D0E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3D2F" w:rsidRPr="002669E5" w:rsidRDefault="003D0E6A" w:rsidP="003D0E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Глава</w:t>
      </w:r>
      <w:r w:rsidR="00777C4A" w:rsidRPr="002669E5">
        <w:rPr>
          <w:rFonts w:ascii="Times New Roman" w:eastAsia="Times New Roman" w:hAnsi="Times New Roman" w:cs="Times New Roman"/>
          <w:sz w:val="28"/>
          <w:szCs w:val="28"/>
          <w:lang w:eastAsia="ru-RU"/>
        </w:rPr>
        <w:t xml:space="preserve"> города</w:t>
      </w:r>
      <w:r w:rsidR="00CD3D2F" w:rsidRPr="002669E5">
        <w:rPr>
          <w:rFonts w:ascii="Times New Roman" w:eastAsia="Times New Roman" w:hAnsi="Times New Roman" w:cs="Times New Roman"/>
          <w:sz w:val="28"/>
          <w:szCs w:val="28"/>
          <w:lang w:eastAsia="ru-RU"/>
        </w:rPr>
        <w:tab/>
        <w:t xml:space="preserve">     </w:t>
      </w:r>
      <w:r w:rsidR="00777C4A" w:rsidRPr="002669E5">
        <w:rPr>
          <w:rFonts w:ascii="Times New Roman" w:eastAsia="Times New Roman" w:hAnsi="Times New Roman" w:cs="Times New Roman"/>
          <w:sz w:val="28"/>
          <w:szCs w:val="28"/>
          <w:lang w:eastAsia="ru-RU"/>
        </w:rPr>
        <w:t xml:space="preserve">                     </w:t>
      </w:r>
      <w:r w:rsidR="00A642F3">
        <w:rPr>
          <w:rFonts w:ascii="Times New Roman" w:eastAsia="Times New Roman" w:hAnsi="Times New Roman" w:cs="Times New Roman"/>
          <w:sz w:val="28"/>
          <w:szCs w:val="28"/>
          <w:lang w:eastAsia="ru-RU"/>
        </w:rPr>
        <w:t>подпись</w:t>
      </w:r>
      <w:r w:rsidR="00CD3D2F" w:rsidRPr="002669E5">
        <w:rPr>
          <w:rFonts w:ascii="Times New Roman" w:eastAsia="Times New Roman" w:hAnsi="Times New Roman" w:cs="Times New Roman"/>
          <w:sz w:val="28"/>
          <w:szCs w:val="28"/>
          <w:lang w:eastAsia="ru-RU"/>
        </w:rPr>
        <w:t xml:space="preserve">     </w:t>
      </w:r>
      <w:r w:rsidR="0052437B" w:rsidRPr="002669E5">
        <w:rPr>
          <w:rFonts w:ascii="Times New Roman" w:eastAsia="Times New Roman" w:hAnsi="Times New Roman" w:cs="Times New Roman"/>
          <w:sz w:val="28"/>
          <w:szCs w:val="28"/>
          <w:lang w:eastAsia="ru-RU"/>
        </w:rPr>
        <w:t xml:space="preserve">                     </w:t>
      </w:r>
      <w:r w:rsidRPr="002669E5">
        <w:rPr>
          <w:rFonts w:ascii="Times New Roman" w:eastAsia="Times New Roman" w:hAnsi="Times New Roman" w:cs="Times New Roman"/>
          <w:sz w:val="28"/>
          <w:szCs w:val="28"/>
          <w:lang w:eastAsia="ru-RU"/>
        </w:rPr>
        <w:t xml:space="preserve">        А.О. Перву</w:t>
      </w:r>
      <w:r w:rsidR="00050C00" w:rsidRPr="002669E5">
        <w:rPr>
          <w:rFonts w:ascii="Times New Roman" w:eastAsia="Times New Roman" w:hAnsi="Times New Roman" w:cs="Times New Roman"/>
          <w:sz w:val="28"/>
          <w:szCs w:val="28"/>
          <w:lang w:eastAsia="ru-RU"/>
        </w:rPr>
        <w:t>хин</w:t>
      </w:r>
    </w:p>
    <w:p w:rsidR="00AD1613" w:rsidRPr="00654A64" w:rsidRDefault="00AD1613" w:rsidP="003D0E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color w:val="7030A0"/>
          <w:sz w:val="28"/>
          <w:szCs w:val="28"/>
          <w:lang w:eastAsia="ru-RU"/>
        </w:rPr>
      </w:pPr>
    </w:p>
    <w:p w:rsidR="00626F71" w:rsidRDefault="00626F71"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4DCC" w:rsidRDefault="00414DCC"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color w:val="7030A0"/>
          <w:sz w:val="28"/>
          <w:szCs w:val="28"/>
          <w:lang w:eastAsia="ru-RU"/>
        </w:rPr>
      </w:pPr>
    </w:p>
    <w:p w:rsidR="009041DA" w:rsidRPr="00212BA3" w:rsidRDefault="00626F71"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lastRenderedPageBreak/>
        <w:t xml:space="preserve">                                         </w:t>
      </w:r>
      <w:r w:rsidR="00CF1238" w:rsidRPr="00212BA3">
        <w:rPr>
          <w:rFonts w:ascii="Times New Roman" w:eastAsia="Times New Roman" w:hAnsi="Times New Roman" w:cs="Times New Roman"/>
          <w:sz w:val="28"/>
          <w:szCs w:val="28"/>
          <w:lang w:eastAsia="ru-RU"/>
        </w:rPr>
        <w:t xml:space="preserve">                              </w:t>
      </w:r>
      <w:r w:rsidR="009041DA" w:rsidRPr="00212BA3">
        <w:rPr>
          <w:rFonts w:ascii="Times New Roman" w:eastAsia="Times New Roman" w:hAnsi="Times New Roman" w:cs="Times New Roman"/>
          <w:sz w:val="28"/>
          <w:szCs w:val="28"/>
          <w:lang w:eastAsia="ru-RU"/>
        </w:rPr>
        <w:t xml:space="preserve">Приложение </w:t>
      </w:r>
      <w:r w:rsidR="00212BA3" w:rsidRPr="00212BA3">
        <w:rPr>
          <w:rFonts w:ascii="Times New Roman" w:eastAsia="Times New Roman" w:hAnsi="Times New Roman" w:cs="Times New Roman"/>
          <w:sz w:val="28"/>
          <w:szCs w:val="28"/>
          <w:lang w:eastAsia="ru-RU"/>
        </w:rPr>
        <w:t>1 к</w:t>
      </w:r>
      <w:r w:rsidR="009041DA" w:rsidRPr="00212BA3">
        <w:rPr>
          <w:rFonts w:ascii="Times New Roman" w:eastAsia="Times New Roman" w:hAnsi="Times New Roman" w:cs="Times New Roman"/>
          <w:sz w:val="28"/>
          <w:szCs w:val="28"/>
          <w:lang w:eastAsia="ru-RU"/>
        </w:rPr>
        <w:t xml:space="preserve">   постановлению  </w:t>
      </w:r>
    </w:p>
    <w:p w:rsidR="009041DA" w:rsidRPr="00212BA3" w:rsidRDefault="009041DA"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Администрации </w:t>
      </w:r>
      <w:r w:rsidR="00212BA3" w:rsidRPr="00212BA3">
        <w:rPr>
          <w:rFonts w:ascii="Times New Roman" w:eastAsia="Times New Roman" w:hAnsi="Times New Roman" w:cs="Times New Roman"/>
          <w:sz w:val="28"/>
          <w:szCs w:val="28"/>
          <w:lang w:eastAsia="ru-RU"/>
        </w:rPr>
        <w:t>города Минусинска</w:t>
      </w:r>
      <w:r w:rsidRPr="00212BA3">
        <w:rPr>
          <w:rFonts w:ascii="Times New Roman" w:eastAsia="Times New Roman" w:hAnsi="Times New Roman" w:cs="Times New Roman"/>
          <w:sz w:val="28"/>
          <w:szCs w:val="28"/>
          <w:lang w:eastAsia="ru-RU"/>
        </w:rPr>
        <w:t xml:space="preserve">                   </w:t>
      </w:r>
    </w:p>
    <w:p w:rsidR="00626F71" w:rsidRPr="00212BA3" w:rsidRDefault="009041DA"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от  </w:t>
      </w:r>
      <w:r w:rsidR="00A642F3">
        <w:rPr>
          <w:rFonts w:ascii="Times New Roman" w:eastAsia="Times New Roman" w:hAnsi="Times New Roman" w:cs="Times New Roman"/>
          <w:sz w:val="28"/>
          <w:szCs w:val="28"/>
          <w:lang w:eastAsia="ru-RU"/>
        </w:rPr>
        <w:t>13.05.2020</w:t>
      </w:r>
      <w:r w:rsidRPr="00212BA3">
        <w:rPr>
          <w:rFonts w:ascii="Times New Roman" w:eastAsia="Times New Roman" w:hAnsi="Times New Roman" w:cs="Times New Roman"/>
          <w:sz w:val="28"/>
          <w:szCs w:val="28"/>
          <w:lang w:eastAsia="ru-RU"/>
        </w:rPr>
        <w:t xml:space="preserve"> №</w:t>
      </w:r>
      <w:r w:rsidR="00A642F3">
        <w:rPr>
          <w:rFonts w:ascii="Times New Roman" w:eastAsia="Times New Roman" w:hAnsi="Times New Roman" w:cs="Times New Roman"/>
          <w:sz w:val="28"/>
          <w:szCs w:val="28"/>
          <w:lang w:eastAsia="ru-RU"/>
        </w:rPr>
        <w:t xml:space="preserve"> АГ-709-п</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Главе администрации</w:t>
      </w:r>
    </w:p>
    <w:p w:rsidR="00AD1613" w:rsidRPr="00212BA3" w:rsidRDefault="00626F71"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города Минусинска</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___________</w:t>
      </w:r>
      <w:r w:rsidR="00CF1238" w:rsidRPr="00212BA3">
        <w:rPr>
          <w:rFonts w:ascii="Times New Roman" w:eastAsia="Times New Roman" w:hAnsi="Times New Roman" w:cs="Times New Roman"/>
          <w:sz w:val="28"/>
          <w:szCs w:val="28"/>
          <w:lang w:eastAsia="ru-RU"/>
        </w:rPr>
        <w:t>______________________</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_________________________________</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proofErr w:type="gramStart"/>
      <w:r w:rsidRPr="00212BA3">
        <w:rPr>
          <w:rFonts w:ascii="Times New Roman" w:eastAsia="Times New Roman" w:hAnsi="Times New Roman" w:cs="Times New Roman"/>
          <w:sz w:val="28"/>
          <w:szCs w:val="28"/>
          <w:lang w:eastAsia="ru-RU"/>
        </w:rPr>
        <w:t>(указываются реквизиты заявителя -</w:t>
      </w:r>
      <w:proofErr w:type="gramEnd"/>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фирменное наименование,</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сведения об организационно-правовой форме,</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о месте нахождения, почтовый адрес</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(для юридического лица), фамилия, имя,</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отчество, сведения о месте жительства</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(для физического лица),</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номер контактного телефона)</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1238" w:rsidRPr="00212BA3" w:rsidRDefault="00CF1238"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1238" w:rsidRPr="00212BA3" w:rsidRDefault="00CF1238"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1238" w:rsidRPr="00212BA3" w:rsidRDefault="00CF1238"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613" w:rsidRPr="00212BA3" w:rsidRDefault="00626F71"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AD1613" w:rsidRPr="00212BA3">
        <w:rPr>
          <w:rFonts w:ascii="Times New Roman" w:eastAsia="Times New Roman" w:hAnsi="Times New Roman" w:cs="Times New Roman"/>
          <w:sz w:val="28"/>
          <w:szCs w:val="28"/>
          <w:lang w:eastAsia="ru-RU"/>
        </w:rPr>
        <w:t>Заявление</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Заявитель: ___________________ ____________________________________________</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(подпись)                   (И.О. Фамилия)</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(М.П.)</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"_____" __________ 20__ г.</w:t>
      </w: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2C01" w:rsidRPr="00212BA3" w:rsidRDefault="00162C01"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Подпись ____________</w:t>
      </w:r>
    </w:p>
    <w:p w:rsidR="00162C01" w:rsidRPr="00212BA3" w:rsidRDefault="00AD1613"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Дата _______</w:t>
      </w:r>
    </w:p>
    <w:p w:rsidR="00162C01" w:rsidRPr="00212BA3" w:rsidRDefault="00162C01"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0CB6" w:rsidRPr="00212BA3" w:rsidRDefault="00C00CB6"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4DCC" w:rsidRDefault="00414DCC"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4DCC" w:rsidRPr="00212BA3" w:rsidRDefault="00414DCC"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0D7C" w:rsidRPr="00212BA3" w:rsidRDefault="00C00CB6" w:rsidP="00810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810D7C"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w:t>
      </w:r>
      <w:r w:rsidR="00810D7C"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r w:rsidR="00810D7C" w:rsidRPr="00212BA3">
        <w:rPr>
          <w:rFonts w:ascii="Times New Roman" w:eastAsia="Times New Roman" w:hAnsi="Times New Roman" w:cs="Times New Roman"/>
          <w:sz w:val="28"/>
          <w:szCs w:val="28"/>
          <w:lang w:eastAsia="ru-RU"/>
        </w:rPr>
        <w:t xml:space="preserve">Приложение 2 к постановлению                                                                                                                                                                                                                                                                                    </w:t>
      </w:r>
    </w:p>
    <w:p w:rsidR="00810D7C" w:rsidRPr="00212BA3" w:rsidRDefault="00810D7C" w:rsidP="00810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Администрации города Минусинска                   </w:t>
      </w:r>
    </w:p>
    <w:p w:rsidR="00C00CB6" w:rsidRPr="00212BA3" w:rsidRDefault="00810D7C" w:rsidP="00810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от </w:t>
      </w:r>
      <w:r w:rsidR="00A642F3">
        <w:rPr>
          <w:rFonts w:ascii="Times New Roman" w:eastAsia="Times New Roman" w:hAnsi="Times New Roman" w:cs="Times New Roman"/>
          <w:sz w:val="28"/>
          <w:szCs w:val="28"/>
          <w:lang w:eastAsia="ru-RU"/>
        </w:rPr>
        <w:t xml:space="preserve">13.05.2020 </w:t>
      </w:r>
      <w:r w:rsidRPr="00212BA3">
        <w:rPr>
          <w:rFonts w:ascii="Times New Roman" w:eastAsia="Times New Roman" w:hAnsi="Times New Roman" w:cs="Times New Roman"/>
          <w:sz w:val="28"/>
          <w:szCs w:val="28"/>
          <w:lang w:eastAsia="ru-RU"/>
        </w:rPr>
        <w:t xml:space="preserve"> №</w:t>
      </w:r>
      <w:r w:rsidR="00A642F3">
        <w:rPr>
          <w:rFonts w:ascii="Times New Roman" w:eastAsia="Times New Roman" w:hAnsi="Times New Roman" w:cs="Times New Roman"/>
          <w:sz w:val="28"/>
          <w:szCs w:val="28"/>
          <w:lang w:eastAsia="ru-RU"/>
        </w:rPr>
        <w:t xml:space="preserve">  АГ-709-п</w:t>
      </w:r>
      <w:bookmarkStart w:id="0" w:name="_GoBack"/>
      <w:bookmarkEnd w:id="0"/>
    </w:p>
    <w:p w:rsidR="00C00CB6" w:rsidRPr="00212BA3"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0D7C" w:rsidRPr="00212BA3" w:rsidRDefault="00810D7C"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0CB6" w:rsidRPr="00212BA3" w:rsidRDefault="00810D7C"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C00CB6" w:rsidRPr="00212BA3">
        <w:rPr>
          <w:rFonts w:ascii="Times New Roman" w:eastAsia="Times New Roman" w:hAnsi="Times New Roman" w:cs="Times New Roman"/>
          <w:sz w:val="28"/>
          <w:szCs w:val="28"/>
          <w:lang w:eastAsia="ru-RU"/>
        </w:rPr>
        <w:t>Блок-схема</w:t>
      </w:r>
    </w:p>
    <w:p w:rsidR="00C00CB6" w:rsidRPr="00212BA3"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0CB6" w:rsidRDefault="00C00CB6" w:rsidP="00B74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предоставления муниципальной услуги по </w:t>
      </w:r>
      <w:r w:rsidR="00150B73" w:rsidRPr="00212BA3">
        <w:rPr>
          <w:rFonts w:ascii="Times New Roman" w:eastAsia="Times New Roman" w:hAnsi="Times New Roman" w:cs="Times New Roman"/>
          <w:sz w:val="28"/>
          <w:szCs w:val="28"/>
          <w:lang w:eastAsia="ru-RU"/>
        </w:rPr>
        <w:t xml:space="preserve">предоставлению жилого помещения муниципального жилищного фонда </w:t>
      </w:r>
      <w:r w:rsidR="00150B73">
        <w:rPr>
          <w:rFonts w:ascii="Times New Roman" w:eastAsia="Times New Roman" w:hAnsi="Times New Roman" w:cs="Times New Roman"/>
          <w:sz w:val="28"/>
          <w:szCs w:val="28"/>
          <w:lang w:eastAsia="ru-RU"/>
        </w:rPr>
        <w:t>по договору социального найма Администрацией города Минусинска в лице муниципального казенного учреждения «Управление городского хозяйства» Администрации города Минусинска</w:t>
      </w:r>
    </w:p>
    <w:p w:rsidR="00B74B7C" w:rsidRDefault="00B74B7C" w:rsidP="00B74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4B7C" w:rsidRPr="00C00CB6" w:rsidRDefault="00F818B9" w:rsidP="00B74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8255</wp:posOffset>
                </wp:positionV>
                <wp:extent cx="6057900" cy="647700"/>
                <wp:effectExtent l="0" t="0" r="19050" b="19050"/>
                <wp:wrapNone/>
                <wp:docPr id="16" name="Блок-схема: процесс 16"/>
                <wp:cNvGraphicFramePr/>
                <a:graphic xmlns:a="http://schemas.openxmlformats.org/drawingml/2006/main">
                  <a:graphicData uri="http://schemas.microsoft.com/office/word/2010/wordprocessingShape">
                    <wps:wsp>
                      <wps:cNvSpPr/>
                      <wps:spPr>
                        <a:xfrm>
                          <a:off x="0" y="0"/>
                          <a:ext cx="6057900" cy="647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 xml:space="preserve">Муниципального казенного учреждения «Управление городского хозяйства» </w:t>
                            </w:r>
                            <w:r>
                              <w:rPr>
                                <w:rFonts w:ascii="Times New Roman" w:hAnsi="Times New Roman" w:cs="Times New Roman"/>
                                <w:sz w:val="28"/>
                                <w:szCs w:val="28"/>
                              </w:rPr>
                              <w:t>Администрации города Минусинска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109" coordsize="21600,21600" o:spt="109" path="m,l,21600r21600,l21600,xe">
                <v:stroke joinstyle="miter"/>
                <v:path gradientshapeok="t" o:connecttype="rect"/>
              </v:shapetype>
              <v:shape id="Блок-схема: процесс 16" o:spid="_x0000_s1026" type="#_x0000_t109" style="position:absolute;left:0;text-align:left;margin-left:-.3pt;margin-top:.65pt;width:477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QmngIAAEUFAAAOAAAAZHJzL2Uyb0RvYy54bWysVL1u2zAQ3gv0HQjuiWTDsRshcmA4SFEg&#10;SIw6RWaaIiOhFMmStGV3aoZ275t0ydIW6SvIb9QjJStp6qnoIh15993Pd3c8OV2XAq2YsYWSKe4d&#10;xhgxSVVWyNsUv7s+P3iFkXVEZkQoyVK8YRafjl++OKl0wvoqVyJjBoETaZNKpzh3TidRZGnOSmIP&#10;lWYSlFyZkjg4mtsoM6QC76WI+nE8jCplMm0UZdbC7VmjxOPgn3NG3RXnljkkUgy5ufA14bvw32h8&#10;QpJbQ3Re0DYN8g9ZlKSQELRzdUYcQUtT/OWqLKhRVnF3SFUZKc4LykINUE0vflbNPCeahVqAHKs7&#10;muz/c0svVzODigx6N8RIkhJ6VH+tf9QP9feD7d32c31f/6y/Jaj+tf1UP2y/1Pdwe4fAGqirtE3A&#10;w1zPTHuyIHoe1tyU/g8VonWge9PRzdYOUbgcxkej4xi6QkE3HIxGIIOb6BGtjXWvmSqRF1LMhaqm&#10;OTFu1jQ8ME5WF9Y1sJ05+PCZNbkEyW0E8+kI+ZZxKBei9wM6DBqbCoNWBEaEUMqkC7VBGsHaw3gh&#10;RAfs7QMK12tzb209jIUB7IDxPuCfETtEiKqk68BlIZXZ5yB730Vu7HfVNzX78t16sW77s1DZBhpu&#10;VLMJVtPzAri9INbNiIHRh3bAOrsr+Hi6U6xaCaNcmY/77r09TCRoMapglVJsPyyJYRiJNxJm9bg3&#10;GPjdC4fB0agPB/NUs3iqkctyqqAVPXg4NA2it3diJ3KjyhvY+omPCioiKcROMXVmd5i6ZsXh3aBs&#10;MglmsG+auAs519Q79wT7eble3xCj2wFzMJqXard2JHk2W42tR0o1WTrFizB4nuKG15Z62NUwxu27&#10;4h+Dp+dg9fj6jX8DAAD//wMAUEsDBBQABgAIAAAAIQDx7cl+3AAAAAcBAAAPAAAAZHJzL2Rvd25y&#10;ZXYueG1sTI5fS8MwFMXfB36HcAXftrTWDVubDpmIjMHA6cDHrLm2xeamJNnWfXvvnvTx/OGcX7kc&#10;bS9O6EPnSEE6S0Ag1c501Cj4/HidPoIIUZPRvSNUcMEAy+pmUurCuDO942kXG8EjFAqtoI1xKKQM&#10;dYtWh5kbkDj7dt7qyNI30nh95nHby/skWUirO+KHVg+4arH+2R2tgrD1YZO61f5tPaabF/+Vu8s+&#10;V+rudnx+AhFxjH9luOIzOlTMdHBHMkH0CqYLLrKdgeA0n2cPIA6skywDWZXyP3/1CwAA//8DAFBL&#10;AQItABQABgAIAAAAIQC2gziS/gAAAOEBAAATAAAAAAAAAAAAAAAAAAAAAABbQ29udGVudF9UeXBl&#10;c10ueG1sUEsBAi0AFAAGAAgAAAAhADj9If/WAAAAlAEAAAsAAAAAAAAAAAAAAAAALwEAAF9yZWxz&#10;Ly5yZWxzUEsBAi0AFAAGAAgAAAAhAECARCaeAgAARQUAAA4AAAAAAAAAAAAAAAAALgIAAGRycy9l&#10;Mm9Eb2MueG1sUEsBAi0AFAAGAAgAAAAhAPHtyX7cAAAABwEAAA8AAAAAAAAAAAAAAAAA+AQAAGRy&#10;cy9kb3ducmV2LnhtbFBLBQYAAAAABAAEAPMAAAABBgAAAAA=&#10;" fillcolor="white [3201]" strokecolor="#70ad47 [3209]" strokeweight="1pt">
                <v:textbox>
                  <w:txbxContent>
                    <w:p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 xml:space="preserve">Муниципального казенного учреждения «Управление городского хозяйства» </w:t>
                      </w:r>
                      <w:r>
                        <w:rPr>
                          <w:rFonts w:ascii="Times New Roman" w:hAnsi="Times New Roman" w:cs="Times New Roman"/>
                          <w:sz w:val="28"/>
                          <w:szCs w:val="28"/>
                        </w:rPr>
                        <w:t>Администрации города Минусинска</w:t>
                      </w:r>
                    </w:p>
                  </w:txbxContent>
                </v:textbox>
              </v:shape>
            </w:pict>
          </mc:Fallback>
        </mc:AlternateContent>
      </w:r>
    </w:p>
    <w:p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0CB6">
        <w:rPr>
          <w:rFonts w:ascii="Times New Roman" w:eastAsia="Times New Roman" w:hAnsi="Times New Roman" w:cs="Times New Roman"/>
          <w:sz w:val="28"/>
          <w:szCs w:val="28"/>
          <w:lang w:eastAsia="ru-RU"/>
        </w:rPr>
        <w:t xml:space="preserve">    </w:t>
      </w:r>
      <w:r w:rsidRPr="00C00CB6">
        <w:rPr>
          <w:rFonts w:ascii="Times New Roman" w:eastAsia="Times New Roman" w:hAnsi="Times New Roman" w:cs="Times New Roman"/>
          <w:sz w:val="28"/>
          <w:szCs w:val="28"/>
          <w:lang w:eastAsia="ru-RU"/>
        </w:rPr>
        <w:tab/>
      </w:r>
    </w:p>
    <w:p w:rsidR="00C00CB6" w:rsidRPr="00C00CB6" w:rsidRDefault="00F818B9"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2834640</wp:posOffset>
                </wp:positionH>
                <wp:positionV relativeFrom="paragraph">
                  <wp:posOffset>52070</wp:posOffset>
                </wp:positionV>
                <wp:extent cx="152400" cy="180975"/>
                <wp:effectExtent l="19050" t="0" r="19050" b="47625"/>
                <wp:wrapNone/>
                <wp:docPr id="21" name="Стрелка вниз 21"/>
                <wp:cNvGraphicFramePr/>
                <a:graphic xmlns:a="http://schemas.openxmlformats.org/drawingml/2006/main">
                  <a:graphicData uri="http://schemas.microsoft.com/office/word/2010/wordprocessingShape">
                    <wps:wsp>
                      <wps:cNvSpPr/>
                      <wps:spPr>
                        <a:xfrm>
                          <a:off x="0" y="0"/>
                          <a:ext cx="1524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A2756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23.2pt;margin-top:4.1pt;width:12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HxlwIAAE0FAAAOAAAAZHJzL2Uyb0RvYy54bWysVMFq3DAQvRf6D0L3xvay2yRLvGFJSCmE&#10;JHRTclZkKTbIGlXSrnd7Kv2T/kEolJaW/oPzRx3JXickoYdSH2RJM/M08/RGB4frWpGVsK4CndNs&#10;J6VEaA5FpW9y+v7y5NUeJc4zXTAFWuR0Ixw9nL18cdCYqRhBCaoQliCIdtPG5LT03kyTxPFS1Mzt&#10;gBEajRJszTwu7U1SWNYgeq2SUZq+ThqwhbHAhXO4e9wZ6SziSym4P5fSCU9UTjE3H0cbx+swJrMD&#10;Nr2xzJQV79Ng/5BFzSqNhw5Qx8wzsrTVE6i64hYcSL/DoU5AyoqLWANWk6WPqlmUzIhYC5LjzECT&#10;+3+w/Gx1YUlV5HSUUaJZjXfUfrn7fPep/db+an+2t6T92v5uf7TfCXogXY1xU4xamAvbrxxOQ+1r&#10;aevwx6rIOlK8GSgWa084bmaT0TjFi+BoyvbS/d1JwEzug411/o2AmoRJTgto9NxaaCK7bHXqfOe/&#10;9cPgkFGXQ5z5jRIhDaXfCYml4amjGB1FJY6UJSuGcmCcC+2zzlSyQnTbkxS/PqkhIqYYAQOyrJQa&#10;sHuAINin2F2uvX8IFVGTQ3D6t8S64CEingzaD8F1pcE+B6Cwqv7kzn9LUkdNYOkaig1evIWuI5zh&#10;JxUSfsqcv2AWWwDvCNvan+MgFTQ5hX5GSQn243P7wR+ViVZKGmypnLoPS2YFJeqtRs3uZ+Nx6MG4&#10;GE92R7iwDy3XDy16WR8BXhPKErOL0+Dv1XYqLdRX2P3zcCqamOZ4dk65t9vFke9aHd8PLubz6IZ9&#10;Z5g/1QvDA3hgNWjpcn3FrOlV51GuZ7BtPzZ9pLvON0RqmC89yCqK8p7Xnm/s2Sic/n0Jj8LDdfS6&#10;fwVnfwAAAP//AwBQSwMEFAAGAAgAAAAhABCHmrHhAAAACAEAAA8AAABkcnMvZG93bnJldi54bWxM&#10;j0FLw0AUhO+C/2F5ghexG2tIQ8ymiKKI1UNiEbxts69JMPs2ZLdt6q/v86THYYaZb/LlZHuxx9F3&#10;jhTczCIQSLUzHTUK1h9P1ykIHzQZ3TtCBUf0sCzOz3KdGXegEvdVaASXkM+0gjaEIZPS1y1a7Wdu&#10;QGJv60arA8uxkWbUBy63vZxHUSKt7ogXWj3gQ4v1d7WzCt5ev67SdWne63I1Pm+r48/ny+pRqcuL&#10;6f4ORMAp/IXhF5/RoWCmjduR8aJXEMdJzFEF6RwE+/EiYr1RcJssQBa5/H+gOAEAAP//AwBQSwEC&#10;LQAUAAYACAAAACEAtoM4kv4AAADhAQAAEwAAAAAAAAAAAAAAAAAAAAAAW0NvbnRlbnRfVHlwZXNd&#10;LnhtbFBLAQItABQABgAIAAAAIQA4/SH/1gAAAJQBAAALAAAAAAAAAAAAAAAAAC8BAABfcmVscy8u&#10;cmVsc1BLAQItABQABgAIAAAAIQDqWjHxlwIAAE0FAAAOAAAAAAAAAAAAAAAAAC4CAABkcnMvZTJv&#10;RG9jLnhtbFBLAQItABQABgAIAAAAIQAQh5qx4QAAAAgBAAAPAAAAAAAAAAAAAAAAAPEEAABkcnMv&#10;ZG93bnJldi54bWxQSwUGAAAAAAQABADzAAAA/wUAAAAA&#10;" adj="12505" fillcolor="#5b9bd5 [3204]" strokecolor="#1f4d78 [1604]" strokeweight="1pt"/>
            </w:pict>
          </mc:Fallback>
        </mc:AlternateContent>
      </w:r>
    </w:p>
    <w:p w:rsidR="00C00CB6" w:rsidRPr="00C00CB6" w:rsidRDefault="00F818B9"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28576</wp:posOffset>
                </wp:positionV>
                <wp:extent cx="6000750" cy="609600"/>
                <wp:effectExtent l="0" t="0" r="19050" b="19050"/>
                <wp:wrapNone/>
                <wp:docPr id="17" name="Блок-схема: процесс 17"/>
                <wp:cNvGraphicFramePr/>
                <a:graphic xmlns:a="http://schemas.openxmlformats.org/drawingml/2006/main">
                  <a:graphicData uri="http://schemas.microsoft.com/office/word/2010/wordprocessingShape">
                    <wps:wsp>
                      <wps:cNvSpPr/>
                      <wps:spPr>
                        <a:xfrm>
                          <a:off x="0" y="0"/>
                          <a:ext cx="6000750" cy="6096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Прием, первичная обработка и регистрация документов (заявление, иные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Блок-схема: процесс 17" o:spid="_x0000_s1027" type="#_x0000_t109" style="position:absolute;left:0;text-align:left;margin-left:2.7pt;margin-top:2.25pt;width:47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4nnAIAAEwFAAAOAAAAZHJzL2Uyb0RvYy54bWysVE9v0zAUvyPxHSzft6TV1rFo6VR1GkKa&#10;tooO7ew69hLh2MZ2m5QTO8Cdb8JlF0DjK6TfiGcnzcboCXGx3/N7v/f/+eS0LgVaMWMLJVM82I8x&#10;YpKqrJC3KX53fb73CiPriMyIUJKleM0sPh2/fHFS6YQNVa5ExgwCI9ImlU5x7pxOosjSnJXE7ivN&#10;JAi5MiVxwJrbKDOkAuuliIZxPIoqZTJtFGXWwutZK8TjYJ9zRt0V55Y5JFIMsblwmnAu/BmNT0hy&#10;a4jOC9qFQf4hipIUEpz2ps6II2hpir9MlQU1yiru9qkqI8V5QVnIAbIZxM+ymedEs5ALFMfqvkz2&#10;/5mll6uZQUUGvTvCSJISetR8bX40D833vc3d5nNz3/xsviWo+bX51DxsvjT38HqHQBtKV2mbgIW5&#10;npmOs0D6OtTclP6GDFEdyr3uy81qhyg8juI4PjqErlCQjeJj4L3R6BGtjXWvmSqRJ1LMhaqmOTFu&#10;1jY8VJysLqxrYVt1sOEja2MJlFsL5sMR8i3jkC54HwZ0GDQ2FQatCIwIoZRJN+rCCNoexgsheuBg&#10;F1C4QQfqdD2MhQHsgfEu4J8ee0TwqqTrwWUhldllIHvfe271t9m3Ofv0Xb2o2x77GP3LQmVr6LtR&#10;7UJYTc8LKPEFsW5GDGwAdAW22l3B4aueYtVRGOXKfNz17vVhMEGKUQUblWL7YUkMw0i8kTCyx4OD&#10;A7+CgTk4PBoCY55KFk8lcllOFXRkAP+HpoH0+k5sSW5UeQPLP/FeQUQkBd8pps5smalrNx2+D8om&#10;k6AGa6eJu5BzTb1xX2c/Ntf1DTG6mzMHE3qptttHkmcj1up6pFSTpVO8CPP3WNeuA7CyYZq778X/&#10;CU/5oPX4CY5/AwAA//8DAFBLAwQUAAYACAAAACEAADw0+tsAAAAHAQAADwAAAGRycy9kb3ducmV2&#10;LnhtbEyOUUvDMBSF3wX/Q7iCby6prGK7pkMmIjIQNh34mDV3bbG5KUm2df/e65M+Hs7HOV+1nNwg&#10;Thhi70lDNlMgkBpve2o1fH683D2CiMmQNYMn1HDBCMv6+qoypfVn2uBpm1rBIxRLo6FLaSyljE2H&#10;zsSZH5G4O/jgTOIYWmmDOfO4G+S9Ug/SmZ74oTMjrjpsvrdHpyG+h7jO/Gr3+jZl6+fwVfjLrtD6&#10;9mZ6WoBIOKU/GH71WR1qdtr7I9koBg35nEEN8xwEt0WuOO8ZUyoHWVfyv3/9AwAA//8DAFBLAQIt&#10;ABQABgAIAAAAIQC2gziS/gAAAOEBAAATAAAAAAAAAAAAAAAAAAAAAABbQ29udGVudF9UeXBlc10u&#10;eG1sUEsBAi0AFAAGAAgAAAAhADj9If/WAAAAlAEAAAsAAAAAAAAAAAAAAAAALwEAAF9yZWxzLy5y&#10;ZWxzUEsBAi0AFAAGAAgAAAAhAB+4jiecAgAATAUAAA4AAAAAAAAAAAAAAAAALgIAAGRycy9lMm9E&#10;b2MueG1sUEsBAi0AFAAGAAgAAAAhAAA8NPrbAAAABwEAAA8AAAAAAAAAAAAAAAAA9gQAAGRycy9k&#10;b3ducmV2LnhtbFBLBQYAAAAABAAEAPMAAAD+BQAAAAA=&#10;" fillcolor="white [3201]" strokecolor="#70ad47 [3209]" strokeweight="1pt">
                <v:textbox>
                  <w:txbxContent>
                    <w:p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Прием, первичная обработка и регистрация документов (заявление, иные документы)</w:t>
                      </w:r>
                    </w:p>
                  </w:txbxContent>
                </v:textbox>
              </v:shape>
            </w:pict>
          </mc:Fallback>
        </mc:AlternateContent>
      </w:r>
    </w:p>
    <w:p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0CB6" w:rsidRPr="00C00CB6" w:rsidRDefault="00F818B9"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2929890</wp:posOffset>
                </wp:positionH>
                <wp:positionV relativeFrom="paragraph">
                  <wp:posOffset>25400</wp:posOffset>
                </wp:positionV>
                <wp:extent cx="95250" cy="219075"/>
                <wp:effectExtent l="19050" t="0" r="38100" b="47625"/>
                <wp:wrapNone/>
                <wp:docPr id="22" name="Стрелка вниз 22"/>
                <wp:cNvGraphicFramePr/>
                <a:graphic xmlns:a="http://schemas.openxmlformats.org/drawingml/2006/main">
                  <a:graphicData uri="http://schemas.microsoft.com/office/word/2010/wordprocessingShape">
                    <wps:wsp>
                      <wps:cNvSpPr/>
                      <wps:spPr>
                        <a:xfrm>
                          <a:off x="0" y="0"/>
                          <a:ext cx="952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1313AD7" id="Стрелка вниз 22" o:spid="_x0000_s1026" type="#_x0000_t67" style="position:absolute;margin-left:230.7pt;margin-top:2pt;width:7.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zDlwIAAEwFAAAOAAAAZHJzL2Uyb0RvYy54bWysVMFq3DAQvRf6D0L3xl6TbZol3rAkpBRC&#10;EropOWtlKTbIGlXSrnd7Kv2T/kEplJaW/oPzRx3JXm9IQg+lPsgjzcybmacZHR2va0VWwroKdE5H&#10;eyklQnMoKn2b03fXZy9eUeI80wVToEVON8LR4+nzZ0eNmYgMSlCFsARBtJs0Jqel92aSJI6XomZu&#10;D4zQqJRga+Zxa2+TwrIG0WuVZGn6MmnAFsYCF87h6WmnpNOIL6Xg/lJKJzxROcXcfFxtXBdhTaZH&#10;bHJrmSkr3qfB/iGLmlUagw5Qp8wzsrTVI6i64hYcSL/HoU5AyoqLWANWM0ofVDMvmRGxFiTHmYEm&#10;9/9g+cXqypKqyGmWUaJZjXfUfr77dPex/db+an+2X0j7tf3d/mi/E7RAuhrjJug1N1e23zkUQ+1r&#10;aevwx6rIOlK8GSgWa084Hh6OszHeA0dNNjpMD8YBMtn5Guv8awE1CUJOC2j0zFpoIrlsde58Z7+1&#10;Q+eQUJdClPxGiZCF0m+FxMowaBa9Y0+JE2XJimE3MM6F9qNOVbJCdMfjFL8+qcEjphgBA7KslBqw&#10;e4DQr4+xu1x7++AqYksOzunfEuucB48YGbQfnOtKg30KQGFVfeTOfktSR01gaQHFBu/dQjcQzvCz&#10;Cgk/Z85fMYsTgHeEU+0vcZEKmpxCL1FSgv3w1Hmwx8ZELSUNTlRO3fsls4IS9UZjyx6O9vfDCMbN&#10;/vggw429r1nc1+hlfQJ4TSN8PwyPYrD3aitKC/UNDv8sREUV0xxj55R7u92c+G7S8fngYjaLZjh2&#10;hvlzPTc8gAdWQy9dr2+YNX3XeezWC9hOH5s86LvONnhqmC09yCo25Y7Xnm8c2dg4/fMS3oT7+2i1&#10;ewSnfwAAAP//AwBQSwMEFAAGAAgAAAAhAOOTJhTdAAAACAEAAA8AAABkcnMvZG93bnJldi54bWxM&#10;j8FOwzAQRO9I/IO1SNyo0yYNVYhTIRAgEBKi5QO2sUki7HVku034e5YT3HY0o9k39XZ2VpxMiIMn&#10;BctFBsJQ6/VAnYKP/cPVBkRMSBqtJ6Pg20TYNudnNVbaT/RuTrvUCS6hWKGCPqWxkjK2vXEYF340&#10;xN6nDw4Ty9BJHXDicmflKstK6XAg/tDjaO56037tjk7B+DLdh/zJvuHj64hxb9ermD8rdXkx396A&#10;SGZOf2H4xWd0aJjp4I+ko7AKinJZcJQPnsR+cV2yPijIN2uQTS3/D2h+AAAA//8DAFBLAQItABQA&#10;BgAIAAAAIQC2gziS/gAAAOEBAAATAAAAAAAAAAAAAAAAAAAAAABbQ29udGVudF9UeXBlc10ueG1s&#10;UEsBAi0AFAAGAAgAAAAhADj9If/WAAAAlAEAAAsAAAAAAAAAAAAAAAAALwEAAF9yZWxzLy5yZWxz&#10;UEsBAi0AFAAGAAgAAAAhAAT1PMOXAgAATAUAAA4AAAAAAAAAAAAAAAAALgIAAGRycy9lMm9Eb2Mu&#10;eG1sUEsBAi0AFAAGAAgAAAAhAOOTJhTdAAAACAEAAA8AAAAAAAAAAAAAAAAA8QQAAGRycy9kb3du&#10;cmV2LnhtbFBLBQYAAAAABAAEAPMAAAD7BQAAAAA=&#10;" adj="16904" fillcolor="#5b9bd5 [3204]" strokecolor="#1f4d78 [1604]" strokeweight="1pt"/>
            </w:pict>
          </mc:Fallback>
        </mc:AlternateContent>
      </w:r>
    </w:p>
    <w:p w:rsidR="00C00CB6" w:rsidRPr="00C00CB6" w:rsidRDefault="00F818B9"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DA45F7B" wp14:editId="35EFD7A9">
                <wp:simplePos x="0" y="0"/>
                <wp:positionH relativeFrom="column">
                  <wp:posOffset>43815</wp:posOffset>
                </wp:positionH>
                <wp:positionV relativeFrom="paragraph">
                  <wp:posOffset>49530</wp:posOffset>
                </wp:positionV>
                <wp:extent cx="5991225" cy="552450"/>
                <wp:effectExtent l="0" t="0" r="28575" b="19050"/>
                <wp:wrapNone/>
                <wp:docPr id="18" name="Блок-схема: процесс 18"/>
                <wp:cNvGraphicFramePr/>
                <a:graphic xmlns:a="http://schemas.openxmlformats.org/drawingml/2006/main">
                  <a:graphicData uri="http://schemas.microsoft.com/office/word/2010/wordprocessingShape">
                    <wps:wsp>
                      <wps:cNvSpPr/>
                      <wps:spPr>
                        <a:xfrm>
                          <a:off x="0" y="0"/>
                          <a:ext cx="5991225" cy="5524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Экспертиза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DA45F7B" id="Блок-схема: процесс 18" o:spid="_x0000_s1028" type="#_x0000_t109" style="position:absolute;left:0;text-align:left;margin-left:3.45pt;margin-top:3.9pt;width:471.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W+ogIAAEwFAAAOAAAAZHJzL2Uyb0RvYy54bWysVL1u2zAQ3gv0HQjuiSzBThshcmA4SFEg&#10;SIwmRWaaImOhFMmStCV3aoZ075t0ydIW6SvIb9QjJStp6qnoIvF4993Pd3c8Oq5LgVbM2ELJDMf7&#10;A4yYpCov5E2G31+d7r3GyDoicyKUZBleM4uPxy9fHFU6ZYlaKJEzg8CJtGmlM7xwTqdRZOmClcTu&#10;K80kKLkyJXEgmpsoN6QC76WIksHgIKqUybVRlFkLtyetEo+Df84ZdRecW+aQyDDk5sLXhO/cf6Px&#10;EUlvDNGLgnZpkH/IoiSFhKC9qxPiCFqa4i9XZUGNsoq7farKSHFeUBZqgGriwbNqLhdEs1ALkGN1&#10;T5P9f27p+WpmUJFD76BTkpTQo+Zr86N5aL7vbW43d81987P5lqLm1+Zz87D50tzD7S0Ca6Cu0jYF&#10;D5d6ZjrJwtHzUHNT+j9UiOpA97qnm9UOUbgcHR7GSTLCiIJuNEqGo9CP6BGtjXVvmCqRP2SYC1VN&#10;F8S4WdvwwDhZnVkH0QG2NQfBZ9bmEk5uLZhPR8h3jEO5ED0J6DBobCoMWhEYEUIpk+7A1wb+grWH&#10;8UKIHhjvAgoXd6DO1sNYGMAeONgF/DNijwhRlXQ9uCykMrsc5B/6yK39tvq2Zl++q+d16HGybdpc&#10;5Wvou1HtQlhNTwug+IxYNyMGNgB2BbbaXcDHs55h1Z0wWijzade9t4fBBC1GFWxUhu3HJTEMI/FW&#10;wsgexsOhX8EgDEevEhDMU838qUYuy6mCjsTwfmgajt7eie2RG1Vew/JPfFRQEUkhdoapM1th6tpN&#10;h+eDsskkmMHaaeLO5KWm3rnn2Y/NVX1NjO7mzMGEnqvt9pH02Yi1th4p1WTpFC/C/HmmW167DsDK&#10;hjHqnhf/JjyVg9XjIzj+DQAA//8DAFBLAwQUAAYACAAAACEAI9RIedwAAAAGAQAADwAAAGRycy9k&#10;b3ducmV2LnhtbEyOQWvCQBSE74X+h+UVetNNilUTs5FiKaUIgraCxzX7moRm34bdVeO/7+vJ3maY&#10;YeYrloPtxBl9aB0pSMcJCKTKmZZqBV+fb6M5iBA1Gd05QgVXDLAs7+8KnRt3oS2ed7EWPEIh1wqa&#10;GPtcylA1aHUYux6Js2/nrY5sfS2N1xcet518SpKptLolfmh0j6sGq5/dySoIGx/WqVvt3z+GdP3q&#10;D5m77jOlHh+GlwWIiEO8leEPn9GhZKajO5EJolMwzbioYMb8nGbPyQTEkcVkDrIs5H/88hcAAP//&#10;AwBQSwECLQAUAAYACAAAACEAtoM4kv4AAADhAQAAEwAAAAAAAAAAAAAAAAAAAAAAW0NvbnRlbnRf&#10;VHlwZXNdLnhtbFBLAQItABQABgAIAAAAIQA4/SH/1gAAAJQBAAALAAAAAAAAAAAAAAAAAC8BAABf&#10;cmVscy8ucmVsc1BLAQItABQABgAIAAAAIQBpXMW+ogIAAEwFAAAOAAAAAAAAAAAAAAAAAC4CAABk&#10;cnMvZTJvRG9jLnhtbFBLAQItABQABgAIAAAAIQAj1Eh53AAAAAYBAAAPAAAAAAAAAAAAAAAAAPwE&#10;AABkcnMvZG93bnJldi54bWxQSwUGAAAAAAQABADzAAAABQYAAAAA&#10;" fillcolor="white [3201]" strokecolor="#70ad47 [3209]" strokeweight="1pt">
                <v:textbox>
                  <w:txbxContent>
                    <w:p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Экспертиза документов</w:t>
                      </w:r>
                    </w:p>
                  </w:txbxContent>
                </v:textbox>
              </v:shape>
            </w:pict>
          </mc:Fallback>
        </mc:AlternateContent>
      </w:r>
    </w:p>
    <w:p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0CB6" w:rsidRPr="00C00CB6" w:rsidRDefault="00F818B9"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2863215</wp:posOffset>
                </wp:positionH>
                <wp:positionV relativeFrom="paragraph">
                  <wp:posOffset>17145</wp:posOffset>
                </wp:positionV>
                <wp:extent cx="133350" cy="219075"/>
                <wp:effectExtent l="19050" t="0" r="38100" b="47625"/>
                <wp:wrapNone/>
                <wp:docPr id="23" name="Стрелка вниз 23"/>
                <wp:cNvGraphicFramePr/>
                <a:graphic xmlns:a="http://schemas.openxmlformats.org/drawingml/2006/main">
                  <a:graphicData uri="http://schemas.microsoft.com/office/word/2010/wordprocessingShape">
                    <wps:wsp>
                      <wps:cNvSpPr/>
                      <wps:spPr>
                        <a:xfrm>
                          <a:off x="0" y="0"/>
                          <a:ext cx="1333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D2FDD42" id="Стрелка вниз 23" o:spid="_x0000_s1026" type="#_x0000_t67" style="position:absolute;margin-left:225.45pt;margin-top:1.35pt;width:10.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ymAIAAE0FAAAOAAAAZHJzL2Uyb0RvYy54bWysVMFu1DAQvSPxD5bvNMlul9JVs9WqVRFS&#10;1a5oUc+uYzeRHI+xvZtdTog/4Q8QEgKB+If0jxg72bRqKw6IHJyxZ+bNzPOMDw7XtSIrYV0FOqfZ&#10;TkqJ0ByKSt/k9N3lyYtXlDjPdMEUaJHTjXD0cPb82UFjpmIEJahCWIIg2k0bk9PSezNNEsdLUTO3&#10;A0ZoVEqwNfO4tTdJYVmD6LVKRmn6MmnAFsYCF87h6XGnpLOIL6Xg/lxKJzxROcXcfFxtXK/DmswO&#10;2PTGMlNWvE+D/UMWNas0Bh2gjplnZGmrR1B1xS04kH6HQ52AlBUXsQasJksfVHNRMiNiLUiOMwNN&#10;7v/B8rPVwpKqyOloTIlmNd5R+/n20+3H9lv7q/3ZfiHt1/Z3+6P9TtAC6WqMm6LXhVnYfudQDLWv&#10;pa3DH6si60jxZqBYrD3heJiNx+MJXgRH1SjbT/cmATO5czbW+dcCahKEnBbQ6Lm10ER22erU+c5+&#10;a4fOIaMuhyj5jRIhDaXfComlYdRR9I5NJY6UJSuG7cA4F9pnnapkheiOJyl+fVKDR0wxAgZkWSk1&#10;YPcAoWEfY3e59vbBVcSeHJzTvyXWOQ8eMTJoPzjXlQb7FIDCqvrInf2WpI6awNI1FBu8eAvdRDjD&#10;Tyok/JQ5v2AWRwDvCMfan+MiFTQ5hV6ipAT74anzYI+diVpKGhypnLr3S2YFJeqNxp7dz3Z3wwzG&#10;ze5kb4Qbe19zfV+jl/UR4DVl+IAYHsVg79VWlBbqK5z+eYiKKqY5xs4p93a7OfLdqOP7wcV8Hs1w&#10;7gzzp/rC8AAeWA29dLm+Ytb0XeexXc9gO35s+qDvOtvgqWG+9CCr2JR3vPZ848zGxunfl/Ao3N9H&#10;q7tXcPYHAAD//wMAUEsDBBQABgAIAAAAIQCZ22Qn3wAAAAgBAAAPAAAAZHJzL2Rvd25yZXYueG1s&#10;TI9BS8NAFITvgv9heYI3u2mamjbmpYgo2CJCa+h5m12TYPZtyG7T+O99nvQ4zDDzTb6ZbCdGM/jW&#10;EcJ8FoEwVDndUo1QfrzcrUD4oEirzpFB+DYeNsX1Va4y7S60N+Mh1IJLyGcKoQmhz6T0VWOs8jPX&#10;G2Lv0w1WBZZDLfWgLlxuOxlH0b20qiVeaFRvnhpTfR3OFuF5r1+XSTW911u5Hd+SRXncrUrE25vp&#10;8QFEMFP4C8MvPqNDwUwndybtRYeQLKM1RxHiFAT7STpnfUJYpDHIIpf/DxQ/AAAA//8DAFBLAQIt&#10;ABQABgAIAAAAIQC2gziS/gAAAOEBAAATAAAAAAAAAAAAAAAAAAAAAABbQ29udGVudF9UeXBlc10u&#10;eG1sUEsBAi0AFAAGAAgAAAAhADj9If/WAAAAlAEAAAsAAAAAAAAAAAAAAAAALwEAAF9yZWxzLy5y&#10;ZWxzUEsBAi0AFAAGAAgAAAAhAPI75zKYAgAATQUAAA4AAAAAAAAAAAAAAAAALgIAAGRycy9lMm9E&#10;b2MueG1sUEsBAi0AFAAGAAgAAAAhAJnbZCffAAAACAEAAA8AAAAAAAAAAAAAAAAA8gQAAGRycy9k&#10;b3ducmV2LnhtbFBLBQYAAAAABAAEAPMAAAD+BQAAAAA=&#10;" adj="15026" fillcolor="#5b9bd5 [3204]" strokecolor="#1f4d78 [1604]" strokeweight="1pt"/>
            </w:pict>
          </mc:Fallback>
        </mc:AlternateContent>
      </w:r>
    </w:p>
    <w:p w:rsidR="00162C01" w:rsidRDefault="00F818B9"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2DA0B61" wp14:editId="61F37435">
                <wp:simplePos x="0" y="0"/>
                <wp:positionH relativeFrom="column">
                  <wp:posOffset>24765</wp:posOffset>
                </wp:positionH>
                <wp:positionV relativeFrom="paragraph">
                  <wp:posOffset>50800</wp:posOffset>
                </wp:positionV>
                <wp:extent cx="5991225" cy="638175"/>
                <wp:effectExtent l="0" t="0" r="28575" b="28575"/>
                <wp:wrapNone/>
                <wp:docPr id="19" name="Блок-схема: процесс 19"/>
                <wp:cNvGraphicFramePr/>
                <a:graphic xmlns:a="http://schemas.openxmlformats.org/drawingml/2006/main">
                  <a:graphicData uri="http://schemas.microsoft.com/office/word/2010/wordprocessingShape">
                    <wps:wsp>
                      <wps:cNvSpPr/>
                      <wps:spPr>
                        <a:xfrm>
                          <a:off x="0" y="0"/>
                          <a:ext cx="5991225" cy="6381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Принятие решения о рассмотрении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2DA0B61" id="Блок-схема: процесс 19" o:spid="_x0000_s1029" type="#_x0000_t109" style="position:absolute;left:0;text-align:left;margin-left:1.95pt;margin-top:4pt;width:471.75pt;height:5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YcoAIAAEwFAAAOAAAAZHJzL2Uyb0RvYy54bWysVM1OGzEQvlfqO1i+w2YDAbJig6IgqkoI&#10;okLF2fHa7Kpe27WdbNJTOdB736QXLm1FX2HzRh17NwulOVW92DOe+eZ/fHyyLAVaMGMLJVMc7/Yw&#10;YpKqrJC3KX5/fbZzhJF1RGZEKMlSvGIWn4xevzqudML6KlciYwaBEWmTSqc4d04nUWRpzkpid5Vm&#10;EoRcmZI4YM1tlBlSgfVSRP1e7yCqlMm0UZRZC6+njRCPgn3OGXWXnFvmkEgxxObCacI582c0OibJ&#10;rSE6L2gbBvmHKEpSSHDamToljqC5Kf4yVRbUKKu426WqjBTnBWUhB8gm7r3I5ionmoVcoDhWd2Wy&#10;/88svVhMDSoy6N0QI0lK6FH9tf5RP9bfd9Z36/v6of5Zf0tQ/Wv9uX5cf6kf4PUOgTaUrtI2AQtX&#10;empazgLp67DkpvQ3ZIiWodyrrtxs6RCFx8FwGPf7A4woyA72juLDgTcaPaG1se4NUyXyRIq5UNUk&#10;J8ZNm4aHipPFuXUNbKMONnxkTSyBcivBfDhCvmMc0gXv/YAOg8YmwqAFgREhlDLpDtowgraH8UKI&#10;DhhvAwoXt6BW18NYGMAO2NsG/NNjhwhelXQduCykMtsMZB86z43+JvsmZ5++W86Wocd7Pkb/MlPZ&#10;CvpuVLMQVtOzAkp8TqybEgMbALsCW+0u4fBVT7FqKYxyZT5te/f6MJggxaiCjUqx/TgnhmEk3koY&#10;2WG8v+9XMDD7g8M+MOa5ZPZcIuflREFHYvg/NA2k13diQ3KjyhtY/rH3CiIiKfhOMXVmw0xcs+nw&#10;fVA2Hgc1WDtN3Lm80tQb93X2Y3O9vCFGt3PmYEIv1Gb7SPJixBpdj5RqPHeKF2H+nuradgBWNkxz&#10;+734P+E5H7SePsHRbwAAAP//AwBQSwMEFAAGAAgAAAAhAOuntdzeAAAABwEAAA8AAABkcnMvZG93&#10;bnJldi54bWxMj0FLw0AQhe9C/8Mygrd2E62axGyKVESkIFgteNxmxyQ0Oxt2t236752e6nF4H+99&#10;Uy5G24sD+tA5UpDOEhBItTMdNQq+v16nGYgQNRndO0IFJwywqCZXpS6MO9InHtaxEVxCodAK2hiH&#10;QspQt2h1mLkBibNf562OfPpGGq+PXG57eZskD9Lqjnih1QMuW6x3671VED58WKVuuXl7H9PVi//J&#10;3WmTK3VzPT4/gYg4xgsMZ31Wh4qdtm5PJohewV3OoIKMH+I0nz/OQWwZS7J7kFUp//tXfwAAAP//&#10;AwBQSwECLQAUAAYACAAAACEAtoM4kv4AAADhAQAAEwAAAAAAAAAAAAAAAAAAAAAAW0NvbnRlbnRf&#10;VHlwZXNdLnhtbFBLAQItABQABgAIAAAAIQA4/SH/1gAAAJQBAAALAAAAAAAAAAAAAAAAAC8BAABf&#10;cmVscy8ucmVsc1BLAQItABQABgAIAAAAIQAAgvYcoAIAAEwFAAAOAAAAAAAAAAAAAAAAAC4CAABk&#10;cnMvZTJvRG9jLnhtbFBLAQItABQABgAIAAAAIQDrp7Xc3gAAAAcBAAAPAAAAAAAAAAAAAAAAAPoE&#10;AABkcnMvZG93bnJldi54bWxQSwUGAAAAAAQABADzAAAABQYAAAAA&#10;" fillcolor="white [3201]" strokecolor="#70ad47 [3209]" strokeweight="1pt">
                <v:textbox>
                  <w:txbxContent>
                    <w:p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Принятие решения о рассмотрении обращения</w:t>
                      </w:r>
                    </w:p>
                  </w:txbxContent>
                </v:textbox>
              </v:shape>
            </w:pict>
          </mc:Fallback>
        </mc:AlternateContent>
      </w:r>
    </w:p>
    <w:p w:rsidR="00162C01" w:rsidRDefault="00162C01"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7B21" w:rsidRDefault="00E87B21"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2901315</wp:posOffset>
                </wp:positionH>
                <wp:positionV relativeFrom="paragraph">
                  <wp:posOffset>85090</wp:posOffset>
                </wp:positionV>
                <wp:extent cx="123825" cy="266700"/>
                <wp:effectExtent l="19050" t="0" r="47625" b="38100"/>
                <wp:wrapNone/>
                <wp:docPr id="24" name="Стрелка вниз 24"/>
                <wp:cNvGraphicFramePr/>
                <a:graphic xmlns:a="http://schemas.openxmlformats.org/drawingml/2006/main">
                  <a:graphicData uri="http://schemas.microsoft.com/office/word/2010/wordprocessingShape">
                    <wps:wsp>
                      <wps:cNvSpPr/>
                      <wps:spPr>
                        <a:xfrm>
                          <a:off x="0" y="0"/>
                          <a:ext cx="1238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CCEE1D0" id="Стрелка вниз 24" o:spid="_x0000_s1026" type="#_x0000_t67" style="position:absolute;margin-left:228.45pt;margin-top:6.7pt;width:9.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JOmgIAAE0FAAAOAAAAZHJzL2Uyb0RvYy54bWysVM1u1DAQviPxDpbvNNmw/WHVbLVqVYRU&#10;tRUt6tl17CaS4zG2d7PLCfEmvAFCQiAQ75C+EWMnm121FQdEDo7HM/PNzOcZHx4ta0UWwroKdE5H&#10;OyklQnMoKn2X03fXpy8OKHGe6YIp0CKnK+Ho0fT5s8PGTEQGJahCWIIg2k0ak9PSezNJEsdLUTO3&#10;A0ZoVEqwNfMo2ruksKxB9FolWZruJQ3Ywljgwjk8PemUdBrxpRTcX0jphCcqp5ibj6uN621Yk+kh&#10;m9xZZsqK92mwf8iiZpXGoAPUCfOMzG31CKquuAUH0u9wqBOQsuIi1oDVjNIH1VyVzIhYC5LjzECT&#10;+3+w/HxxaUlV5DQbU6JZjXfUfr7/dP+x/db+an+2X0j7tf3d/mi/E7RAuhrjJuh1ZS5tLznchtqX&#10;0tbhj1WRZaR4NVAslp5wPBxlLw+yXUo4qrK9vf00XkGycTbW+dcCahI2OS2g0TNroYnsssWZ8xgV&#10;7dd2KISMuhzizq+UCGko/VZILA2jZtE7NpU4VpYsGLYD41xoP+pUJStEd7yb4hcKxSCDR5QiYECW&#10;lVIDdg8QGvYxdgfT2wdXEXtycE7/lljnPHjEyKD94FxXGuxTAAqr6iN39muSOmoCS7dQrPDiLXQT&#10;4Qw/rZDwM+b8JbM4AjgsONb+AhepoMkp9DtKSrAfnjoP9tiZqKWkwZHKqXs/Z1ZQot5o7NlXo/E4&#10;zGAUxrv7GQp2W3O7rdHz+hjwmkb4gBget8Heq/VWWqhvcPpnISqqmOYYO6fc27Vw7LtRx/eDi9ks&#10;muHcGebP9JXhATywGnrpennDrOm7zmO7nsN6/NjkQd91tsFTw2zuQVaxKTe89nzjzMbG6d+X8Chs&#10;y9Fq8wpO/wAAAP//AwBQSwMEFAAGAAgAAAAhALAkMtLgAAAACQEAAA8AAABkcnMvZG93bnJldi54&#10;bWxMj8tOwzAQRfdI/IM1SGwQdYAkJSFOhXhs2FFaIXZOPCRR/Qi2m4Z+PcMKdjO6R3fOVKvZaDah&#10;D4OzAq4WCTC0rVOD7QRs3p4vb4GFKK2S2lkU8I0BVvXpSSVL5Q72Fad17BiV2FBKAX2MY8l5aHs0&#10;MizciJayT+eNjLT6jisvD1RuNL9OkpwbOVi60MsRH3psd+u9EeAnvDg+FsX4/tI8LfWHzLfH3ZcQ&#10;52fz/R2wiHP8g+FXn9ShJqfG7a0KTAtIs7wglIKbFBgB6TKnoRGQZSnwuuL/P6h/AAAA//8DAFBL&#10;AQItABQABgAIAAAAIQC2gziS/gAAAOEBAAATAAAAAAAAAAAAAAAAAAAAAABbQ29udGVudF9UeXBl&#10;c10ueG1sUEsBAi0AFAAGAAgAAAAhADj9If/WAAAAlAEAAAsAAAAAAAAAAAAAAAAALwEAAF9yZWxz&#10;Ly5yZWxzUEsBAi0AFAAGAAgAAAAhAOYJQk6aAgAATQUAAA4AAAAAAAAAAAAAAAAALgIAAGRycy9l&#10;Mm9Eb2MueG1sUEsBAi0AFAAGAAgAAAAhALAkMtLgAAAACQEAAA8AAAAAAAAAAAAAAAAA9AQAAGRy&#10;cy9kb3ducmV2LnhtbFBLBQYAAAAABAAEAPMAAAABBgAAAAA=&#10;" adj="16586" fillcolor="#5b9bd5 [3204]" strokecolor="#1f4d78 [1604]" strokeweight="1pt"/>
            </w:pict>
          </mc:Fallback>
        </mc:AlternateContent>
      </w: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4CF594" wp14:editId="7475D919">
                <wp:simplePos x="0" y="0"/>
                <wp:positionH relativeFrom="column">
                  <wp:posOffset>72390</wp:posOffset>
                </wp:positionH>
                <wp:positionV relativeFrom="paragraph">
                  <wp:posOffset>175895</wp:posOffset>
                </wp:positionV>
                <wp:extent cx="5915025" cy="790575"/>
                <wp:effectExtent l="0" t="0" r="28575" b="28575"/>
                <wp:wrapNone/>
                <wp:docPr id="20" name="Блок-схема: процесс 20"/>
                <wp:cNvGraphicFramePr/>
                <a:graphic xmlns:a="http://schemas.openxmlformats.org/drawingml/2006/main">
                  <a:graphicData uri="http://schemas.microsoft.com/office/word/2010/wordprocessingShape">
                    <wps:wsp>
                      <wps:cNvSpPr/>
                      <wps:spPr>
                        <a:xfrm>
                          <a:off x="0" y="0"/>
                          <a:ext cx="5915025" cy="7905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Принятие решения о заключении (отказе в заключени</w:t>
                            </w:r>
                            <w:proofErr w:type="gramStart"/>
                            <w:r w:rsidRPr="00F818B9">
                              <w:rPr>
                                <w:rFonts w:ascii="Times New Roman" w:hAnsi="Times New Roman" w:cs="Times New Roman"/>
                                <w:sz w:val="28"/>
                                <w:szCs w:val="28"/>
                              </w:rPr>
                              <w:t>и</w:t>
                            </w:r>
                            <w:proofErr w:type="gramEnd"/>
                            <w:r w:rsidRPr="00F818B9">
                              <w:rPr>
                                <w:rFonts w:ascii="Times New Roman" w:hAnsi="Times New Roman" w:cs="Times New Roman"/>
                                <w:sz w:val="28"/>
                                <w:szCs w:val="28"/>
                              </w:rPr>
                              <w:t>) договора социального найма муниципального жилищного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54CF594" id="Блок-схема: процесс 20" o:spid="_x0000_s1030" type="#_x0000_t109" style="position:absolute;left:0;text-align:left;margin-left:5.7pt;margin-top:13.85pt;width:465.75pt;height:6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renwIAAEwFAAAOAAAAZHJzL2Uyb0RvYy54bWysVE9v0zAUvyPxHSzftzRVu7Fo6VR1GkKa&#10;tooN7ew69hLh2MZ2m5QTO8Cdb8JlF0DjK6TfiGcnzcboCXFJnv3e7/39PR+f1KVAK2ZsoWSK4/0B&#10;RkxSlRXyNsXvrs/2XmFkHZEZEUqyFK+ZxSeTly+OK52wocqVyJhB4ETapNIpzp3TSRRZmrOS2H2l&#10;mQQlV6YkDo7mNsoMqcB7KaLhYHAQVcpk2ijKrIXb01aJJ8E/54y6S84tc0ikGHJz4WvCd+G/0eSY&#10;JLeG6LygXRrkH7IoSSEhaO/qlDiClqb4y1VZUKOs4m6fqjJSnBeUhRqgmnjwrJqrnGgWaoHmWN23&#10;yf4/t/RiNTeoyFI8hPZIUsKMmq/Nj+ah+b63udt8bu6bn823BDW/Np+ah82X5h5u7xBYQ+sqbRPw&#10;cKXnpjtZEH0fam5K/4cKUR3ave7bzWqHKFyOj+LxYDjGiILu8GgwPhx7p9EjWhvrXjNVIi+kmAtV&#10;zXJi3LwdeOg4WZ1b18K25uDDZ9bmEiS3FsynI+RbxqFciD4M6EA0NhMGrQhQhFDKpDvo0gjWHsYL&#10;IXpgvAsoXNyBOlsPY4GAPXCwC/hnxB4RoirpenBZSGV2Ocje95Fb+231bc2+fFcv6jDjkc/R3yxU&#10;toa5G9UuhNX0rIAWnxPr5sTABgAZYKvdJXx811OsOgmjXJmPu+69PRATtBhVsFEpth+WxDCMxBsJ&#10;lD2KRyO/guEwGh96wpmnmsVTjVyWMwUTieH90DSI3t6JrciNKm9g+ac+KqiIpBA7xdSZ7WHm2k2H&#10;54Oy6TSYwdpp4s7llabeue+zp811fUOM7njmgKEXart9JHlGsdbWI6WaLp3iReDfY1+7CcDKBjZ3&#10;z4t/E56eg9XjIzj5DQAA//8DAFBLAwQUAAYACAAAACEAV9Z8i94AAAAJAQAADwAAAGRycy9kb3du&#10;cmV2LnhtbEyPQUvDQBCF74L/YRnBm91kqdbEbIpURKRQsFrwuM2OSTA7G3a3bfrvHU96fHyPN99U&#10;y8kN4ogh9p405LMMBFLjbU+tho/355t7EDEZsmbwhBrOGGFZX15UprT+RG943KZW8AjF0mjoUhpL&#10;KWPToTNx5kckZl8+OJM4hlbaYE487gapsuxOOtMTX+jMiKsOm+/twWmImxDXuV/tXl6nfP0UPgt/&#10;3hVaX19Njw8gEk7prwy/+qwONTvt/YFsFAPnfM5NDWqxAMG8mKsCxJ7BrVIg60r+/6D+AQAA//8D&#10;AFBLAQItABQABgAIAAAAIQC2gziS/gAAAOEBAAATAAAAAAAAAAAAAAAAAAAAAABbQ29udGVudF9U&#10;eXBlc10ueG1sUEsBAi0AFAAGAAgAAAAhADj9If/WAAAAlAEAAAsAAAAAAAAAAAAAAAAALwEAAF9y&#10;ZWxzLy5yZWxzUEsBAi0AFAAGAAgAAAAhAL3uGt6fAgAATAUAAA4AAAAAAAAAAAAAAAAALgIAAGRy&#10;cy9lMm9Eb2MueG1sUEsBAi0AFAAGAAgAAAAhAFfWfIveAAAACQEAAA8AAAAAAAAAAAAAAAAA+QQA&#10;AGRycy9kb3ducmV2LnhtbFBLBQYAAAAABAAEAPMAAAAEBgAAAAA=&#10;" fillcolor="white [3201]" strokecolor="#70ad47 [3209]" strokeweight="1pt">
                <v:textbox>
                  <w:txbxContent>
                    <w:p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Принятие решения о заключении (отказе в заключении) договора социального найма муниципального жилищного фонда</w:t>
                      </w:r>
                    </w:p>
                  </w:txbxContent>
                </v:textbox>
              </v:shape>
            </w:pict>
          </mc:Fallback>
        </mc:AlternateContent>
      </w: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609E" w:rsidRPr="008A7971" w:rsidRDefault="002C609E" w:rsidP="00273AEA">
      <w:pPr>
        <w:rPr>
          <w:color w:val="000000" w:themeColor="text1"/>
        </w:rPr>
      </w:pPr>
    </w:p>
    <w:sectPr w:rsidR="002C609E" w:rsidRPr="008A7971" w:rsidSect="003A41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42" w:rsidRDefault="001A1142" w:rsidP="00A8535E">
      <w:pPr>
        <w:spacing w:after="0" w:line="240" w:lineRule="auto"/>
      </w:pPr>
      <w:r>
        <w:separator/>
      </w:r>
    </w:p>
  </w:endnote>
  <w:endnote w:type="continuationSeparator" w:id="0">
    <w:p w:rsidR="001A1142" w:rsidRDefault="001A1142" w:rsidP="00A8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42" w:rsidRDefault="001A1142" w:rsidP="00A8535E">
      <w:pPr>
        <w:spacing w:after="0" w:line="240" w:lineRule="auto"/>
      </w:pPr>
      <w:r>
        <w:separator/>
      </w:r>
    </w:p>
  </w:footnote>
  <w:footnote w:type="continuationSeparator" w:id="0">
    <w:p w:rsidR="001A1142" w:rsidRDefault="001A1142" w:rsidP="00A85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69"/>
    <w:rsid w:val="00000FA7"/>
    <w:rsid w:val="00010044"/>
    <w:rsid w:val="00015B23"/>
    <w:rsid w:val="00016F37"/>
    <w:rsid w:val="00031088"/>
    <w:rsid w:val="0004098F"/>
    <w:rsid w:val="00043EDD"/>
    <w:rsid w:val="00044F38"/>
    <w:rsid w:val="00050C00"/>
    <w:rsid w:val="000531E9"/>
    <w:rsid w:val="00065E98"/>
    <w:rsid w:val="000928A2"/>
    <w:rsid w:val="00094223"/>
    <w:rsid w:val="00097B69"/>
    <w:rsid w:val="000A4E84"/>
    <w:rsid w:val="000A7635"/>
    <w:rsid w:val="000B329D"/>
    <w:rsid w:val="000B5708"/>
    <w:rsid w:val="000B7F31"/>
    <w:rsid w:val="000C4A15"/>
    <w:rsid w:val="000D043C"/>
    <w:rsid w:val="000D06C2"/>
    <w:rsid w:val="000E27D5"/>
    <w:rsid w:val="000E6291"/>
    <w:rsid w:val="000F5923"/>
    <w:rsid w:val="0010325A"/>
    <w:rsid w:val="001061AB"/>
    <w:rsid w:val="0011540B"/>
    <w:rsid w:val="00122152"/>
    <w:rsid w:val="001315C8"/>
    <w:rsid w:val="00133F87"/>
    <w:rsid w:val="00143E68"/>
    <w:rsid w:val="001477AF"/>
    <w:rsid w:val="00150B73"/>
    <w:rsid w:val="00151517"/>
    <w:rsid w:val="00151C0D"/>
    <w:rsid w:val="00152F0F"/>
    <w:rsid w:val="00153EF3"/>
    <w:rsid w:val="0016021C"/>
    <w:rsid w:val="00162C01"/>
    <w:rsid w:val="00166583"/>
    <w:rsid w:val="00171DC2"/>
    <w:rsid w:val="0017200C"/>
    <w:rsid w:val="00176E27"/>
    <w:rsid w:val="001874A6"/>
    <w:rsid w:val="00192556"/>
    <w:rsid w:val="001A1142"/>
    <w:rsid w:val="001B4E05"/>
    <w:rsid w:val="001B70BE"/>
    <w:rsid w:val="001D1C6C"/>
    <w:rsid w:val="001D642C"/>
    <w:rsid w:val="001D7A68"/>
    <w:rsid w:val="001E30D4"/>
    <w:rsid w:val="001E3C85"/>
    <w:rsid w:val="001E6474"/>
    <w:rsid w:val="001F69AF"/>
    <w:rsid w:val="00210ADE"/>
    <w:rsid w:val="00212BA3"/>
    <w:rsid w:val="002137E2"/>
    <w:rsid w:val="00235715"/>
    <w:rsid w:val="00237455"/>
    <w:rsid w:val="00250B70"/>
    <w:rsid w:val="00254AD7"/>
    <w:rsid w:val="002669E5"/>
    <w:rsid w:val="0027126E"/>
    <w:rsid w:val="00273AEA"/>
    <w:rsid w:val="002768EF"/>
    <w:rsid w:val="00276E87"/>
    <w:rsid w:val="00291085"/>
    <w:rsid w:val="002917B8"/>
    <w:rsid w:val="00297076"/>
    <w:rsid w:val="002A05AF"/>
    <w:rsid w:val="002C609E"/>
    <w:rsid w:val="002E6B2F"/>
    <w:rsid w:val="003034D9"/>
    <w:rsid w:val="00320E80"/>
    <w:rsid w:val="0032759C"/>
    <w:rsid w:val="003315ED"/>
    <w:rsid w:val="00337E0A"/>
    <w:rsid w:val="003552BD"/>
    <w:rsid w:val="003759C2"/>
    <w:rsid w:val="00387F89"/>
    <w:rsid w:val="0039165B"/>
    <w:rsid w:val="00395A72"/>
    <w:rsid w:val="003A4117"/>
    <w:rsid w:val="003A627C"/>
    <w:rsid w:val="003A6AB7"/>
    <w:rsid w:val="003B1F41"/>
    <w:rsid w:val="003C262B"/>
    <w:rsid w:val="003C4A6E"/>
    <w:rsid w:val="003D0E6A"/>
    <w:rsid w:val="003D5E2E"/>
    <w:rsid w:val="003E0EF5"/>
    <w:rsid w:val="003E3D4E"/>
    <w:rsid w:val="003F716D"/>
    <w:rsid w:val="004079F7"/>
    <w:rsid w:val="00414DCC"/>
    <w:rsid w:val="0042129D"/>
    <w:rsid w:val="004260F5"/>
    <w:rsid w:val="0043642E"/>
    <w:rsid w:val="004451DF"/>
    <w:rsid w:val="00455D1D"/>
    <w:rsid w:val="00456302"/>
    <w:rsid w:val="00456C58"/>
    <w:rsid w:val="00460C4B"/>
    <w:rsid w:val="004742CE"/>
    <w:rsid w:val="00476E08"/>
    <w:rsid w:val="00481ACA"/>
    <w:rsid w:val="00491A62"/>
    <w:rsid w:val="00493651"/>
    <w:rsid w:val="00493AA5"/>
    <w:rsid w:val="004A1412"/>
    <w:rsid w:val="004A7D71"/>
    <w:rsid w:val="004B23C9"/>
    <w:rsid w:val="004B285A"/>
    <w:rsid w:val="004C7402"/>
    <w:rsid w:val="004D19F7"/>
    <w:rsid w:val="004D5E35"/>
    <w:rsid w:val="004E7B70"/>
    <w:rsid w:val="00507ED4"/>
    <w:rsid w:val="005123A7"/>
    <w:rsid w:val="00521E57"/>
    <w:rsid w:val="0052437B"/>
    <w:rsid w:val="00525614"/>
    <w:rsid w:val="005273E0"/>
    <w:rsid w:val="00535BF4"/>
    <w:rsid w:val="00537DCE"/>
    <w:rsid w:val="005456CF"/>
    <w:rsid w:val="00556FAA"/>
    <w:rsid w:val="00564E8B"/>
    <w:rsid w:val="005C4580"/>
    <w:rsid w:val="005C5688"/>
    <w:rsid w:val="005D1D60"/>
    <w:rsid w:val="005D3E1C"/>
    <w:rsid w:val="005E24D9"/>
    <w:rsid w:val="00605D6A"/>
    <w:rsid w:val="00626F71"/>
    <w:rsid w:val="0063680B"/>
    <w:rsid w:val="00652E4A"/>
    <w:rsid w:val="00653FF1"/>
    <w:rsid w:val="00654A64"/>
    <w:rsid w:val="00655284"/>
    <w:rsid w:val="006666BE"/>
    <w:rsid w:val="00673089"/>
    <w:rsid w:val="00694DF2"/>
    <w:rsid w:val="006A391E"/>
    <w:rsid w:val="006B687A"/>
    <w:rsid w:val="006D1B49"/>
    <w:rsid w:val="0070461F"/>
    <w:rsid w:val="007119D5"/>
    <w:rsid w:val="00712092"/>
    <w:rsid w:val="00715899"/>
    <w:rsid w:val="00716F65"/>
    <w:rsid w:val="0074163D"/>
    <w:rsid w:val="00760FD7"/>
    <w:rsid w:val="00761DF2"/>
    <w:rsid w:val="0076555A"/>
    <w:rsid w:val="00772746"/>
    <w:rsid w:val="0077707D"/>
    <w:rsid w:val="00777C4A"/>
    <w:rsid w:val="007805DD"/>
    <w:rsid w:val="007916FF"/>
    <w:rsid w:val="007A0FF4"/>
    <w:rsid w:val="007A76B6"/>
    <w:rsid w:val="007B7692"/>
    <w:rsid w:val="007B7A30"/>
    <w:rsid w:val="007C48F5"/>
    <w:rsid w:val="007D675E"/>
    <w:rsid w:val="007F4C2F"/>
    <w:rsid w:val="00810D7C"/>
    <w:rsid w:val="00822E3F"/>
    <w:rsid w:val="008340B4"/>
    <w:rsid w:val="0084466E"/>
    <w:rsid w:val="0085715B"/>
    <w:rsid w:val="00865428"/>
    <w:rsid w:val="00874DA4"/>
    <w:rsid w:val="008874A7"/>
    <w:rsid w:val="00892B8E"/>
    <w:rsid w:val="00896F46"/>
    <w:rsid w:val="008A7971"/>
    <w:rsid w:val="008B15B9"/>
    <w:rsid w:val="008C7148"/>
    <w:rsid w:val="008D1153"/>
    <w:rsid w:val="008E08EA"/>
    <w:rsid w:val="008F0A9F"/>
    <w:rsid w:val="008F1A5C"/>
    <w:rsid w:val="008F3CC7"/>
    <w:rsid w:val="008F5039"/>
    <w:rsid w:val="009041DA"/>
    <w:rsid w:val="00904256"/>
    <w:rsid w:val="009176E8"/>
    <w:rsid w:val="00924016"/>
    <w:rsid w:val="0093741F"/>
    <w:rsid w:val="009375EF"/>
    <w:rsid w:val="00937762"/>
    <w:rsid w:val="009525D3"/>
    <w:rsid w:val="00952775"/>
    <w:rsid w:val="00954275"/>
    <w:rsid w:val="009660B8"/>
    <w:rsid w:val="00966A7A"/>
    <w:rsid w:val="00970446"/>
    <w:rsid w:val="00972026"/>
    <w:rsid w:val="009821F8"/>
    <w:rsid w:val="009831C4"/>
    <w:rsid w:val="00990CA1"/>
    <w:rsid w:val="00995FD0"/>
    <w:rsid w:val="009964A3"/>
    <w:rsid w:val="009B26E5"/>
    <w:rsid w:val="009B424F"/>
    <w:rsid w:val="009B508D"/>
    <w:rsid w:val="009C250C"/>
    <w:rsid w:val="009D1BF1"/>
    <w:rsid w:val="009E58CF"/>
    <w:rsid w:val="009E73C0"/>
    <w:rsid w:val="009F4321"/>
    <w:rsid w:val="009F4AFD"/>
    <w:rsid w:val="009F6474"/>
    <w:rsid w:val="009F733B"/>
    <w:rsid w:val="00A02FC2"/>
    <w:rsid w:val="00A36A2A"/>
    <w:rsid w:val="00A36FE5"/>
    <w:rsid w:val="00A427D6"/>
    <w:rsid w:val="00A50F48"/>
    <w:rsid w:val="00A56DF7"/>
    <w:rsid w:val="00A63508"/>
    <w:rsid w:val="00A642F3"/>
    <w:rsid w:val="00A8535E"/>
    <w:rsid w:val="00A87810"/>
    <w:rsid w:val="00A95538"/>
    <w:rsid w:val="00A96133"/>
    <w:rsid w:val="00AB080B"/>
    <w:rsid w:val="00AD1613"/>
    <w:rsid w:val="00AD7048"/>
    <w:rsid w:val="00AE410C"/>
    <w:rsid w:val="00AF3741"/>
    <w:rsid w:val="00B04D9B"/>
    <w:rsid w:val="00B058F7"/>
    <w:rsid w:val="00B2041C"/>
    <w:rsid w:val="00B323C8"/>
    <w:rsid w:val="00B34072"/>
    <w:rsid w:val="00B35384"/>
    <w:rsid w:val="00B37C41"/>
    <w:rsid w:val="00B461A9"/>
    <w:rsid w:val="00B5029E"/>
    <w:rsid w:val="00B5211D"/>
    <w:rsid w:val="00B5508D"/>
    <w:rsid w:val="00B60E13"/>
    <w:rsid w:val="00B61ACC"/>
    <w:rsid w:val="00B63302"/>
    <w:rsid w:val="00B6396B"/>
    <w:rsid w:val="00B74B7C"/>
    <w:rsid w:val="00B7618B"/>
    <w:rsid w:val="00B77CC1"/>
    <w:rsid w:val="00B8496F"/>
    <w:rsid w:val="00B942C3"/>
    <w:rsid w:val="00BA14A2"/>
    <w:rsid w:val="00BB145E"/>
    <w:rsid w:val="00BB1BD9"/>
    <w:rsid w:val="00BD0E90"/>
    <w:rsid w:val="00BD5098"/>
    <w:rsid w:val="00BD6F55"/>
    <w:rsid w:val="00BE3BE7"/>
    <w:rsid w:val="00BF0F15"/>
    <w:rsid w:val="00BF4038"/>
    <w:rsid w:val="00C00CB6"/>
    <w:rsid w:val="00C33AB6"/>
    <w:rsid w:val="00C36853"/>
    <w:rsid w:val="00C43518"/>
    <w:rsid w:val="00C50626"/>
    <w:rsid w:val="00C52B6F"/>
    <w:rsid w:val="00C55B76"/>
    <w:rsid w:val="00C60AC4"/>
    <w:rsid w:val="00C6162F"/>
    <w:rsid w:val="00C6723D"/>
    <w:rsid w:val="00C8272F"/>
    <w:rsid w:val="00C9008C"/>
    <w:rsid w:val="00C97848"/>
    <w:rsid w:val="00CA297A"/>
    <w:rsid w:val="00CA33B7"/>
    <w:rsid w:val="00CA4A3B"/>
    <w:rsid w:val="00CC091F"/>
    <w:rsid w:val="00CC428D"/>
    <w:rsid w:val="00CD3D2F"/>
    <w:rsid w:val="00CD78E9"/>
    <w:rsid w:val="00CE02B4"/>
    <w:rsid w:val="00CE1F75"/>
    <w:rsid w:val="00CF1238"/>
    <w:rsid w:val="00CF7447"/>
    <w:rsid w:val="00D04930"/>
    <w:rsid w:val="00D21D26"/>
    <w:rsid w:val="00D3565A"/>
    <w:rsid w:val="00D473F3"/>
    <w:rsid w:val="00D512F2"/>
    <w:rsid w:val="00D53E49"/>
    <w:rsid w:val="00D560B0"/>
    <w:rsid w:val="00D56F34"/>
    <w:rsid w:val="00D64F31"/>
    <w:rsid w:val="00D66AB1"/>
    <w:rsid w:val="00D701EB"/>
    <w:rsid w:val="00D722E5"/>
    <w:rsid w:val="00D830C8"/>
    <w:rsid w:val="00DA2ADF"/>
    <w:rsid w:val="00DC03CA"/>
    <w:rsid w:val="00DC3B5E"/>
    <w:rsid w:val="00DC4787"/>
    <w:rsid w:val="00DD128D"/>
    <w:rsid w:val="00DE1896"/>
    <w:rsid w:val="00DF3E6E"/>
    <w:rsid w:val="00DF3EC6"/>
    <w:rsid w:val="00DF5593"/>
    <w:rsid w:val="00DF5A46"/>
    <w:rsid w:val="00DF6369"/>
    <w:rsid w:val="00DF6A44"/>
    <w:rsid w:val="00DF6CCB"/>
    <w:rsid w:val="00E141F0"/>
    <w:rsid w:val="00E21635"/>
    <w:rsid w:val="00E374A1"/>
    <w:rsid w:val="00E437A8"/>
    <w:rsid w:val="00E66436"/>
    <w:rsid w:val="00E80E9E"/>
    <w:rsid w:val="00E87B21"/>
    <w:rsid w:val="00E9449F"/>
    <w:rsid w:val="00E951D6"/>
    <w:rsid w:val="00EA0113"/>
    <w:rsid w:val="00EB26D8"/>
    <w:rsid w:val="00ED0CC6"/>
    <w:rsid w:val="00EE021C"/>
    <w:rsid w:val="00EF4B3D"/>
    <w:rsid w:val="00F06760"/>
    <w:rsid w:val="00F10EE5"/>
    <w:rsid w:val="00F13B00"/>
    <w:rsid w:val="00F20978"/>
    <w:rsid w:val="00F37BB1"/>
    <w:rsid w:val="00F55AD5"/>
    <w:rsid w:val="00F57FB0"/>
    <w:rsid w:val="00F8133F"/>
    <w:rsid w:val="00F818B9"/>
    <w:rsid w:val="00FA5E70"/>
    <w:rsid w:val="00FB2700"/>
    <w:rsid w:val="00FB3993"/>
    <w:rsid w:val="00FC280A"/>
    <w:rsid w:val="00FD63F1"/>
    <w:rsid w:val="00FD6B00"/>
    <w:rsid w:val="00FD7EE1"/>
    <w:rsid w:val="00FE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3D2F"/>
    <w:pPr>
      <w:keepNext/>
      <w:spacing w:after="0" w:line="240" w:lineRule="auto"/>
      <w:jc w:val="right"/>
      <w:outlineLvl w:val="0"/>
    </w:pPr>
    <w:rPr>
      <w:rFonts w:ascii="Times New Roman" w:eastAsia="Times New Roman" w:hAnsi="Times New Roman" w:cs="Times New Roman"/>
      <w:bCs/>
      <w:sz w:val="28"/>
      <w:szCs w:val="28"/>
      <w:lang w:eastAsia="ru-RU"/>
    </w:rPr>
  </w:style>
  <w:style w:type="paragraph" w:styleId="2">
    <w:name w:val="heading 2"/>
    <w:basedOn w:val="a"/>
    <w:next w:val="a"/>
    <w:link w:val="20"/>
    <w:qFormat/>
    <w:rsid w:val="00CD3D2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D3D2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D3D2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D3D2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D3D2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2F"/>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CD3D2F"/>
    <w:rPr>
      <w:rFonts w:ascii="Arial" w:eastAsia="Times New Roman" w:hAnsi="Arial" w:cs="Arial"/>
      <w:b/>
      <w:bCs/>
      <w:i/>
      <w:iCs/>
      <w:sz w:val="28"/>
      <w:szCs w:val="28"/>
      <w:lang w:eastAsia="ru-RU"/>
    </w:rPr>
  </w:style>
  <w:style w:type="character" w:customStyle="1" w:styleId="30">
    <w:name w:val="Заголовок 3 Знак"/>
    <w:basedOn w:val="a0"/>
    <w:link w:val="3"/>
    <w:rsid w:val="00CD3D2F"/>
    <w:rPr>
      <w:rFonts w:ascii="Arial" w:eastAsia="Times New Roman" w:hAnsi="Arial" w:cs="Arial"/>
      <w:b/>
      <w:bCs/>
      <w:sz w:val="26"/>
      <w:szCs w:val="26"/>
      <w:lang w:eastAsia="ru-RU"/>
    </w:rPr>
  </w:style>
  <w:style w:type="character" w:customStyle="1" w:styleId="40">
    <w:name w:val="Заголовок 4 Знак"/>
    <w:basedOn w:val="a0"/>
    <w:link w:val="4"/>
    <w:rsid w:val="00CD3D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D3D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D3D2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CD3D2F"/>
  </w:style>
  <w:style w:type="paragraph" w:customStyle="1" w:styleId="ConsPlusNormal">
    <w:name w:val="ConsPlusNormal"/>
    <w:rsid w:val="00CD3D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D3D2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D3D2F"/>
    <w:rPr>
      <w:rFonts w:ascii="Times New Roman" w:eastAsia="Times New Roman" w:hAnsi="Times New Roman" w:cs="Times New Roman"/>
      <w:sz w:val="24"/>
      <w:szCs w:val="24"/>
      <w:lang w:eastAsia="ru-RU"/>
    </w:rPr>
  </w:style>
  <w:style w:type="character" w:styleId="a5">
    <w:name w:val="Hyperlink"/>
    <w:rsid w:val="00CD3D2F"/>
    <w:rPr>
      <w:color w:val="0000FF"/>
      <w:u w:val="single"/>
    </w:rPr>
  </w:style>
  <w:style w:type="paragraph" w:customStyle="1" w:styleId="ConsPlusNonformat">
    <w:name w:val="ConsPlusNonformat"/>
    <w:rsid w:val="00CD3D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D2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D3D2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CD3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CD3D2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2">
    <w:name w:val="Текст1"/>
    <w:basedOn w:val="a"/>
    <w:rsid w:val="00CD3D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8">
    <w:name w:val="footnote text"/>
    <w:basedOn w:val="a"/>
    <w:link w:val="a9"/>
    <w:semiHidden/>
    <w:rsid w:val="00CD3D2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D3D2F"/>
    <w:rPr>
      <w:rFonts w:ascii="Times New Roman" w:eastAsia="Times New Roman" w:hAnsi="Times New Roman" w:cs="Times New Roman"/>
      <w:sz w:val="20"/>
      <w:szCs w:val="20"/>
      <w:lang w:eastAsia="ru-RU"/>
    </w:rPr>
  </w:style>
  <w:style w:type="paragraph" w:customStyle="1" w:styleId="ConsNonformat">
    <w:name w:val="ConsNonformat"/>
    <w:rsid w:val="00CD3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853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535E"/>
  </w:style>
  <w:style w:type="paragraph" w:styleId="ac">
    <w:name w:val="footer"/>
    <w:basedOn w:val="a"/>
    <w:link w:val="ad"/>
    <w:uiPriority w:val="99"/>
    <w:unhideWhenUsed/>
    <w:rsid w:val="00A853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535E"/>
  </w:style>
  <w:style w:type="paragraph" w:styleId="ae">
    <w:name w:val="Balloon Text"/>
    <w:basedOn w:val="a"/>
    <w:link w:val="af"/>
    <w:uiPriority w:val="99"/>
    <w:semiHidden/>
    <w:unhideWhenUsed/>
    <w:rsid w:val="008A797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7971"/>
    <w:rPr>
      <w:rFonts w:ascii="Segoe UI" w:hAnsi="Segoe UI" w:cs="Segoe UI"/>
      <w:sz w:val="18"/>
      <w:szCs w:val="18"/>
    </w:rPr>
  </w:style>
  <w:style w:type="paragraph" w:styleId="af0">
    <w:name w:val="List Paragraph"/>
    <w:basedOn w:val="a"/>
    <w:uiPriority w:val="34"/>
    <w:qFormat/>
    <w:rsid w:val="00DF6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3D2F"/>
    <w:pPr>
      <w:keepNext/>
      <w:spacing w:after="0" w:line="240" w:lineRule="auto"/>
      <w:jc w:val="right"/>
      <w:outlineLvl w:val="0"/>
    </w:pPr>
    <w:rPr>
      <w:rFonts w:ascii="Times New Roman" w:eastAsia="Times New Roman" w:hAnsi="Times New Roman" w:cs="Times New Roman"/>
      <w:bCs/>
      <w:sz w:val="28"/>
      <w:szCs w:val="28"/>
      <w:lang w:eastAsia="ru-RU"/>
    </w:rPr>
  </w:style>
  <w:style w:type="paragraph" w:styleId="2">
    <w:name w:val="heading 2"/>
    <w:basedOn w:val="a"/>
    <w:next w:val="a"/>
    <w:link w:val="20"/>
    <w:qFormat/>
    <w:rsid w:val="00CD3D2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D3D2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D3D2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D3D2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D3D2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2F"/>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CD3D2F"/>
    <w:rPr>
      <w:rFonts w:ascii="Arial" w:eastAsia="Times New Roman" w:hAnsi="Arial" w:cs="Arial"/>
      <w:b/>
      <w:bCs/>
      <w:i/>
      <w:iCs/>
      <w:sz w:val="28"/>
      <w:szCs w:val="28"/>
      <w:lang w:eastAsia="ru-RU"/>
    </w:rPr>
  </w:style>
  <w:style w:type="character" w:customStyle="1" w:styleId="30">
    <w:name w:val="Заголовок 3 Знак"/>
    <w:basedOn w:val="a0"/>
    <w:link w:val="3"/>
    <w:rsid w:val="00CD3D2F"/>
    <w:rPr>
      <w:rFonts w:ascii="Arial" w:eastAsia="Times New Roman" w:hAnsi="Arial" w:cs="Arial"/>
      <w:b/>
      <w:bCs/>
      <w:sz w:val="26"/>
      <w:szCs w:val="26"/>
      <w:lang w:eastAsia="ru-RU"/>
    </w:rPr>
  </w:style>
  <w:style w:type="character" w:customStyle="1" w:styleId="40">
    <w:name w:val="Заголовок 4 Знак"/>
    <w:basedOn w:val="a0"/>
    <w:link w:val="4"/>
    <w:rsid w:val="00CD3D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D3D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D3D2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CD3D2F"/>
  </w:style>
  <w:style w:type="paragraph" w:customStyle="1" w:styleId="ConsPlusNormal">
    <w:name w:val="ConsPlusNormal"/>
    <w:rsid w:val="00CD3D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D3D2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D3D2F"/>
    <w:rPr>
      <w:rFonts w:ascii="Times New Roman" w:eastAsia="Times New Roman" w:hAnsi="Times New Roman" w:cs="Times New Roman"/>
      <w:sz w:val="24"/>
      <w:szCs w:val="24"/>
      <w:lang w:eastAsia="ru-RU"/>
    </w:rPr>
  </w:style>
  <w:style w:type="character" w:styleId="a5">
    <w:name w:val="Hyperlink"/>
    <w:rsid w:val="00CD3D2F"/>
    <w:rPr>
      <w:color w:val="0000FF"/>
      <w:u w:val="single"/>
    </w:rPr>
  </w:style>
  <w:style w:type="paragraph" w:customStyle="1" w:styleId="ConsPlusNonformat">
    <w:name w:val="ConsPlusNonformat"/>
    <w:rsid w:val="00CD3D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D2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D3D2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CD3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CD3D2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2">
    <w:name w:val="Текст1"/>
    <w:basedOn w:val="a"/>
    <w:rsid w:val="00CD3D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8">
    <w:name w:val="footnote text"/>
    <w:basedOn w:val="a"/>
    <w:link w:val="a9"/>
    <w:semiHidden/>
    <w:rsid w:val="00CD3D2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D3D2F"/>
    <w:rPr>
      <w:rFonts w:ascii="Times New Roman" w:eastAsia="Times New Roman" w:hAnsi="Times New Roman" w:cs="Times New Roman"/>
      <w:sz w:val="20"/>
      <w:szCs w:val="20"/>
      <w:lang w:eastAsia="ru-RU"/>
    </w:rPr>
  </w:style>
  <w:style w:type="paragraph" w:customStyle="1" w:styleId="ConsNonformat">
    <w:name w:val="ConsNonformat"/>
    <w:rsid w:val="00CD3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853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535E"/>
  </w:style>
  <w:style w:type="paragraph" w:styleId="ac">
    <w:name w:val="footer"/>
    <w:basedOn w:val="a"/>
    <w:link w:val="ad"/>
    <w:uiPriority w:val="99"/>
    <w:unhideWhenUsed/>
    <w:rsid w:val="00A853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535E"/>
  </w:style>
  <w:style w:type="paragraph" w:styleId="ae">
    <w:name w:val="Balloon Text"/>
    <w:basedOn w:val="a"/>
    <w:link w:val="af"/>
    <w:uiPriority w:val="99"/>
    <w:semiHidden/>
    <w:unhideWhenUsed/>
    <w:rsid w:val="008A797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7971"/>
    <w:rPr>
      <w:rFonts w:ascii="Segoe UI" w:hAnsi="Segoe UI" w:cs="Segoe UI"/>
      <w:sz w:val="18"/>
      <w:szCs w:val="18"/>
    </w:rPr>
  </w:style>
  <w:style w:type="paragraph" w:styleId="af0">
    <w:name w:val="List Paragraph"/>
    <w:basedOn w:val="a"/>
    <w:uiPriority w:val="34"/>
    <w:qFormat/>
    <w:rsid w:val="00DF6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0C3D-F066-40E0-B71F-96C142CA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2446</TotalTime>
  <Pages>22</Pages>
  <Words>7825</Words>
  <Characters>44609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kab14</cp:lastModifiedBy>
  <cp:revision>263</cp:revision>
  <cp:lastPrinted>2020-04-29T03:24:00Z</cp:lastPrinted>
  <dcterms:created xsi:type="dcterms:W3CDTF">2019-12-24T03:06:00Z</dcterms:created>
  <dcterms:modified xsi:type="dcterms:W3CDTF">2020-05-13T03:24:00Z</dcterms:modified>
</cp:coreProperties>
</file>