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2CA2" w14:textId="753BE074" w:rsidR="00EA6E32" w:rsidRDefault="00EE729D" w:rsidP="00EA6E32">
      <w:pPr>
        <w:tabs>
          <w:tab w:val="left" w:pos="9360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1CB9F" wp14:editId="215D7D89">
                <wp:simplePos x="0" y="0"/>
                <wp:positionH relativeFrom="column">
                  <wp:posOffset>-156210</wp:posOffset>
                </wp:positionH>
                <wp:positionV relativeFrom="paragraph">
                  <wp:posOffset>5080</wp:posOffset>
                </wp:positionV>
                <wp:extent cx="5934075" cy="1781175"/>
                <wp:effectExtent l="0" t="0" r="28575" b="2857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2DE07" w14:textId="77777777" w:rsidR="00EE729D" w:rsidRDefault="00EE729D" w:rsidP="00EE729D">
                            <w:pP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</w:p>
                          <w:p w14:paraId="4CBC95D3" w14:textId="77777777" w:rsidR="00EA6E32" w:rsidRDefault="00EA6E32" w:rsidP="00EE729D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</w:p>
                          <w:p w14:paraId="79CC8CFA" w14:textId="77777777" w:rsidR="00EA6E32" w:rsidRDefault="00EA6E32" w:rsidP="00EE729D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</w:p>
                          <w:p w14:paraId="37493E0B" w14:textId="77777777" w:rsidR="00EE729D" w:rsidRDefault="00EE729D" w:rsidP="00EE729D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0FDE0324" w14:textId="77777777" w:rsidR="00EE729D" w:rsidRDefault="00EE729D" w:rsidP="00EE729D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532B3912" w14:textId="77777777" w:rsidR="00EE729D" w:rsidRDefault="00EE729D" w:rsidP="00EE729D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3C393BD5" w14:textId="77777777" w:rsidR="00EE729D" w:rsidRDefault="00EE729D" w:rsidP="00EE729D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60"/>
                                <w:sz w:val="22"/>
                                <w:szCs w:val="22"/>
                              </w:rPr>
                            </w:pPr>
                          </w:p>
                          <w:p w14:paraId="7AB9417A" w14:textId="77777777" w:rsidR="00EE729D" w:rsidRDefault="00EE729D" w:rsidP="00EE729D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3011E320" w14:textId="77777777" w:rsidR="00EE729D" w:rsidRDefault="00EE729D" w:rsidP="00EE729D">
                            <w:pPr>
                              <w:ind w:right="142"/>
                            </w:pPr>
                          </w:p>
                          <w:p w14:paraId="39431B91" w14:textId="77777777" w:rsidR="00EE729D" w:rsidRDefault="00EE729D" w:rsidP="00EE7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1CB9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2.3pt;margin-top:.4pt;width:467.2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" strokecolor="white">
                <v:textbox>
                  <w:txbxContent>
                    <w:p w14:paraId="3772DE07" w14:textId="77777777" w:rsidR="00EE729D" w:rsidRDefault="00EE729D" w:rsidP="00EE729D">
                      <w:pP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</w:p>
                    <w:p w14:paraId="4CBC95D3" w14:textId="77777777" w:rsidR="00EA6E32" w:rsidRDefault="00EA6E32" w:rsidP="00EE729D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</w:p>
                    <w:p w14:paraId="79CC8CFA" w14:textId="77777777" w:rsidR="00EA6E32" w:rsidRDefault="00EA6E32" w:rsidP="00EE729D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</w:p>
                    <w:p w14:paraId="37493E0B" w14:textId="77777777" w:rsidR="00EE729D" w:rsidRDefault="00EE729D" w:rsidP="00EE729D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0FDE0324" w14:textId="77777777" w:rsidR="00EE729D" w:rsidRDefault="00EE729D" w:rsidP="00EE729D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532B3912" w14:textId="77777777" w:rsidR="00EE729D" w:rsidRDefault="00EE729D" w:rsidP="00EE729D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3C393BD5" w14:textId="77777777" w:rsidR="00EE729D" w:rsidRDefault="00EE729D" w:rsidP="00EE729D">
                      <w:pPr>
                        <w:jc w:val="center"/>
                        <w:rPr>
                          <w:rFonts w:ascii="Times New Roman CYR" w:hAnsi="Times New Roman CYR"/>
                          <w:spacing w:val="60"/>
                          <w:sz w:val="22"/>
                          <w:szCs w:val="22"/>
                        </w:rPr>
                      </w:pPr>
                    </w:p>
                    <w:p w14:paraId="7AB9417A" w14:textId="77777777" w:rsidR="00EE729D" w:rsidRDefault="00EE729D" w:rsidP="00EE729D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 CYR" w:hAnsi="Times New Roman CYR"/>
                          <w:spacing w:val="60"/>
                          <w:sz w:val="52"/>
                        </w:rPr>
                        <w:t>ПОСТАНОВЛЕНИЕ</w:t>
                      </w:r>
                    </w:p>
                    <w:p w14:paraId="3011E320" w14:textId="77777777" w:rsidR="00EE729D" w:rsidRDefault="00EE729D" w:rsidP="00EE729D">
                      <w:pPr>
                        <w:ind w:right="142"/>
                      </w:pPr>
                    </w:p>
                    <w:p w14:paraId="39431B91" w14:textId="77777777" w:rsidR="00EE729D" w:rsidRDefault="00EE729D" w:rsidP="00EE729D"/>
                  </w:txbxContent>
                </v:textbox>
                <w10:wrap type="square"/>
              </v:shape>
            </w:pict>
          </mc:Fallback>
        </mc:AlternateContent>
      </w:r>
      <w:r w:rsidR="00236E26" w:rsidRPr="00236E26">
        <w:rPr>
          <w:sz w:val="26"/>
          <w:szCs w:val="26"/>
        </w:rPr>
        <w:t>1</w:t>
      </w:r>
      <w:r w:rsidR="00236E26">
        <w:rPr>
          <w:sz w:val="26"/>
          <w:szCs w:val="26"/>
          <w:lang w:val="en-US"/>
        </w:rPr>
        <w:t>9</w:t>
      </w:r>
      <w:r w:rsidR="00236E26">
        <w:rPr>
          <w:sz w:val="26"/>
          <w:szCs w:val="26"/>
        </w:rPr>
        <w:t>.05.2022                                                                                                         № АГ-899-п</w:t>
      </w:r>
    </w:p>
    <w:p w14:paraId="151EC724" w14:textId="77777777" w:rsidR="00236E26" w:rsidRPr="00236E26" w:rsidRDefault="00236E26" w:rsidP="00EA6E32">
      <w:pPr>
        <w:tabs>
          <w:tab w:val="left" w:pos="9360"/>
        </w:tabs>
        <w:rPr>
          <w:sz w:val="26"/>
          <w:szCs w:val="26"/>
        </w:rPr>
      </w:pPr>
    </w:p>
    <w:p w14:paraId="3C7A0CA8" w14:textId="77777777" w:rsidR="00EE729D" w:rsidRPr="00EE729D" w:rsidRDefault="00EE729D" w:rsidP="00EE729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</w:t>
      </w:r>
      <w:r w:rsidRPr="00EE729D">
        <w:rPr>
          <w:sz w:val="28"/>
          <w:szCs w:val="28"/>
        </w:rPr>
        <w:t>ановление Администрации города Минусинска от 15.05.2013 № АГ-797-п «О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Минусинска и органах местного самоуправления, подотчетных администрации города Минусинска»</w:t>
      </w:r>
    </w:p>
    <w:p w14:paraId="31445FA6" w14:textId="77777777" w:rsidR="00EE729D" w:rsidRPr="00EE729D" w:rsidRDefault="00EE729D" w:rsidP="00EE729D">
      <w:pPr>
        <w:rPr>
          <w:sz w:val="28"/>
          <w:szCs w:val="28"/>
        </w:rPr>
      </w:pPr>
    </w:p>
    <w:p w14:paraId="27163C3F" w14:textId="77777777" w:rsidR="00EE729D" w:rsidRPr="00EE729D" w:rsidRDefault="00EE729D" w:rsidP="00EE7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729D">
        <w:rPr>
          <w:sz w:val="28"/>
          <w:szCs w:val="28"/>
        </w:rPr>
        <w:t xml:space="preserve">       В соответствии</w:t>
      </w:r>
      <w:r w:rsidRPr="00EE729D">
        <w:rPr>
          <w:b/>
          <w:sz w:val="28"/>
          <w:szCs w:val="28"/>
        </w:rPr>
        <w:t xml:space="preserve"> </w:t>
      </w:r>
      <w:r w:rsidRPr="00EE729D">
        <w:rPr>
          <w:sz w:val="28"/>
          <w:szCs w:val="28"/>
        </w:rPr>
        <w:t>с</w:t>
      </w:r>
      <w:r w:rsidRPr="00EE729D">
        <w:rPr>
          <w:b/>
          <w:sz w:val="28"/>
          <w:szCs w:val="28"/>
        </w:rPr>
        <w:t xml:space="preserve"> </w:t>
      </w:r>
      <w:r w:rsidRPr="00EE729D">
        <w:rPr>
          <w:sz w:val="28"/>
          <w:szCs w:val="28"/>
        </w:rPr>
        <w:t xml:space="preserve">федеральными законами  от  06.10.2003 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Уставом городского округа город Минусинск Красноярского края, с целью соблюдения требований к служебному поведению муниципальных служащих, </w:t>
      </w:r>
      <w:r w:rsidRPr="00EE729D">
        <w:rPr>
          <w:rFonts w:ascii="Calibri" w:hAnsi="Calibri" w:cs="Calibri"/>
          <w:sz w:val="28"/>
          <w:szCs w:val="28"/>
        </w:rPr>
        <w:t xml:space="preserve"> </w:t>
      </w:r>
      <w:r w:rsidRPr="00EE729D">
        <w:rPr>
          <w:sz w:val="28"/>
          <w:szCs w:val="28"/>
        </w:rPr>
        <w:t>ПОСТАНОВЛЯЮ:</w:t>
      </w:r>
    </w:p>
    <w:p w14:paraId="1B1207AB" w14:textId="77777777" w:rsidR="00EE729D" w:rsidRPr="00EE729D" w:rsidRDefault="00EE729D" w:rsidP="00EE72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29D">
        <w:rPr>
          <w:sz w:val="28"/>
          <w:szCs w:val="28"/>
          <w:lang w:eastAsia="en-US"/>
        </w:rPr>
        <w:t xml:space="preserve">1. В </w:t>
      </w:r>
      <w:r w:rsidRPr="00EE729D">
        <w:rPr>
          <w:sz w:val="28"/>
          <w:szCs w:val="28"/>
        </w:rPr>
        <w:t>постановление Администрации города Минусинска от 15.05.2013 № АГ-797-п «О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Минусинска и органах местного самоуправления, подотчетных администрации города Минусинска» (в редакции постановлений от 23.03.2015 № АГ-434-п; от 23.11.2015 № АГ-2201-п; от 22.02.2017 № АГ-251-п; от 19.10.2017 № АГ-2059-п; от 27.08.2018 № АГ-1367-п, от 02.12.2019 № АГ-2218-п/1</w:t>
      </w:r>
      <w:r>
        <w:rPr>
          <w:sz w:val="28"/>
          <w:szCs w:val="28"/>
        </w:rPr>
        <w:t>,02.07.2021 № Аг-1164-п</w:t>
      </w:r>
      <w:r w:rsidRPr="00EE729D">
        <w:rPr>
          <w:sz w:val="28"/>
          <w:szCs w:val="28"/>
        </w:rPr>
        <w:t>)   внести следующие изменения:</w:t>
      </w:r>
    </w:p>
    <w:p w14:paraId="1DBCE93D" w14:textId="77777777" w:rsidR="00EE729D" w:rsidRDefault="00EA6E32" w:rsidP="00EE729D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в </w:t>
      </w:r>
      <w:r w:rsidR="00EE729D" w:rsidRPr="00EE729D">
        <w:rPr>
          <w:sz w:val="28"/>
          <w:szCs w:val="28"/>
        </w:rPr>
        <w:t xml:space="preserve">приложение </w:t>
      </w:r>
      <w:r w:rsidR="00EE729D">
        <w:rPr>
          <w:sz w:val="28"/>
          <w:szCs w:val="28"/>
        </w:rPr>
        <w:t>2</w:t>
      </w:r>
      <w:r w:rsidR="00EE729D" w:rsidRPr="00EE729D">
        <w:rPr>
          <w:sz w:val="28"/>
          <w:szCs w:val="28"/>
        </w:rPr>
        <w:t xml:space="preserve"> «</w:t>
      </w:r>
      <w:r>
        <w:rPr>
          <w:sz w:val="28"/>
          <w:szCs w:val="28"/>
        </w:rPr>
        <w:t>Положение о</w:t>
      </w:r>
      <w:r w:rsidR="00EE729D">
        <w:rPr>
          <w:sz w:val="28"/>
          <w:szCs w:val="28"/>
        </w:rPr>
        <w:t xml:space="preserve"> комиссии 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="00EE729D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служащих</w:t>
      </w:r>
      <w:r w:rsidR="00EE729D">
        <w:rPr>
          <w:sz w:val="28"/>
          <w:szCs w:val="28"/>
        </w:rPr>
        <w:t xml:space="preserve"> урегулированию конфликта интересов на </w:t>
      </w:r>
      <w:r>
        <w:rPr>
          <w:sz w:val="28"/>
          <w:szCs w:val="28"/>
        </w:rPr>
        <w:t>муниципальной</w:t>
      </w:r>
      <w:r w:rsidR="00EE729D">
        <w:rPr>
          <w:sz w:val="28"/>
          <w:szCs w:val="28"/>
        </w:rPr>
        <w:t xml:space="preserve"> службе в Администрации города Минусинска и о</w:t>
      </w:r>
      <w:r>
        <w:rPr>
          <w:sz w:val="28"/>
          <w:szCs w:val="28"/>
        </w:rPr>
        <w:t>р</w:t>
      </w:r>
      <w:r w:rsidR="00EE729D">
        <w:rPr>
          <w:sz w:val="28"/>
          <w:szCs w:val="28"/>
        </w:rPr>
        <w:t>ганах м</w:t>
      </w:r>
      <w:r>
        <w:rPr>
          <w:sz w:val="28"/>
          <w:szCs w:val="28"/>
        </w:rPr>
        <w:t>е</w:t>
      </w:r>
      <w:r w:rsidR="00EE729D">
        <w:rPr>
          <w:sz w:val="28"/>
          <w:szCs w:val="28"/>
        </w:rPr>
        <w:t>стного</w:t>
      </w:r>
      <w:r>
        <w:rPr>
          <w:sz w:val="28"/>
          <w:szCs w:val="28"/>
        </w:rPr>
        <w:t xml:space="preserve"> самоуправления</w:t>
      </w:r>
      <w:r w:rsidR="00EE729D">
        <w:rPr>
          <w:sz w:val="28"/>
          <w:szCs w:val="28"/>
        </w:rPr>
        <w:t xml:space="preserve"> подотчетных администрации города   Минусинска» </w:t>
      </w:r>
      <w:r>
        <w:rPr>
          <w:sz w:val="28"/>
          <w:szCs w:val="28"/>
        </w:rPr>
        <w:t xml:space="preserve">внести следующие изменения: </w:t>
      </w:r>
    </w:p>
    <w:p w14:paraId="734C92E3" w14:textId="77777777" w:rsidR="00EA6E32" w:rsidRDefault="00EA6E32" w:rsidP="00EA6E32">
      <w:pPr>
        <w:pStyle w:val="a7"/>
        <w:numPr>
          <w:ilvl w:val="1"/>
          <w:numId w:val="1"/>
        </w:numPr>
        <w:jc w:val="both"/>
        <w:rPr>
          <w:sz w:val="28"/>
          <w:szCs w:val="28"/>
          <w:lang w:eastAsia="en-US"/>
        </w:rPr>
      </w:pPr>
      <w:r w:rsidRPr="00EA6E32">
        <w:rPr>
          <w:sz w:val="28"/>
          <w:szCs w:val="28"/>
          <w:lang w:eastAsia="en-US"/>
        </w:rPr>
        <w:t xml:space="preserve"> в пункте 12 исключить: абзац 3 подпункта 5, пункт 23;</w:t>
      </w:r>
    </w:p>
    <w:p w14:paraId="5BAC047A" w14:textId="77777777" w:rsidR="00EA6E32" w:rsidRPr="00255C82" w:rsidRDefault="00EA6E32" w:rsidP="00255C82">
      <w:pPr>
        <w:pStyle w:val="a7"/>
        <w:numPr>
          <w:ilvl w:val="1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в пункте 14.4, 24 слов</w:t>
      </w:r>
      <w:r w:rsidR="0058673A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и цифру «в абзаце 4» заменить</w:t>
      </w:r>
      <w:r w:rsidR="0058673A">
        <w:rPr>
          <w:sz w:val="28"/>
          <w:szCs w:val="28"/>
          <w:lang w:eastAsia="en-US"/>
        </w:rPr>
        <w:t xml:space="preserve"> на слова и цифру</w:t>
      </w:r>
      <w:r>
        <w:rPr>
          <w:sz w:val="28"/>
          <w:szCs w:val="28"/>
          <w:lang w:eastAsia="en-US"/>
        </w:rPr>
        <w:t xml:space="preserve"> «в абзаце 3».</w:t>
      </w:r>
    </w:p>
    <w:p w14:paraId="71349974" w14:textId="77777777" w:rsidR="00EE729D" w:rsidRPr="00EE729D" w:rsidRDefault="00EE729D" w:rsidP="00EE729D">
      <w:pPr>
        <w:ind w:firstLine="540"/>
        <w:jc w:val="both"/>
        <w:rPr>
          <w:sz w:val="28"/>
          <w:szCs w:val="28"/>
        </w:rPr>
      </w:pPr>
      <w:r w:rsidRPr="00EE729D">
        <w:rPr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</w:t>
      </w:r>
      <w:r w:rsidRPr="00EE729D">
        <w:rPr>
          <w:sz w:val="28"/>
          <w:szCs w:val="28"/>
        </w:rPr>
        <w:lastRenderedPageBreak/>
        <w:t>Администрации города Минусинска и разместить на официальном сайте муниципального образования города Минусинска в сети Интернет.</w:t>
      </w:r>
    </w:p>
    <w:p w14:paraId="09EFEEE1" w14:textId="77777777" w:rsidR="00EE729D" w:rsidRPr="00EE729D" w:rsidRDefault="00EE729D" w:rsidP="00EE7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729D">
        <w:rPr>
          <w:sz w:val="28"/>
          <w:szCs w:val="28"/>
        </w:rPr>
        <w:t>3. Постановление вступает в силу со дня, следующего за днём его официального опубликования.</w:t>
      </w:r>
    </w:p>
    <w:p w14:paraId="54ABEB67" w14:textId="77777777" w:rsidR="00EE729D" w:rsidRPr="00EE729D" w:rsidRDefault="00EE729D" w:rsidP="00EE729D">
      <w:pPr>
        <w:jc w:val="both"/>
        <w:rPr>
          <w:sz w:val="28"/>
          <w:szCs w:val="28"/>
        </w:rPr>
      </w:pPr>
    </w:p>
    <w:p w14:paraId="6272BB10" w14:textId="77777777" w:rsidR="00EE729D" w:rsidRPr="00EE729D" w:rsidRDefault="00EE729D" w:rsidP="00EE729D">
      <w:pPr>
        <w:jc w:val="both"/>
        <w:rPr>
          <w:sz w:val="28"/>
          <w:szCs w:val="28"/>
        </w:rPr>
      </w:pPr>
    </w:p>
    <w:p w14:paraId="667F3D30" w14:textId="6A5F3FB7" w:rsidR="00EE729D" w:rsidRPr="00EE729D" w:rsidRDefault="00EE729D" w:rsidP="00EE729D">
      <w:pPr>
        <w:jc w:val="both"/>
        <w:rPr>
          <w:sz w:val="28"/>
          <w:szCs w:val="28"/>
        </w:rPr>
      </w:pPr>
      <w:r w:rsidRPr="00EE729D">
        <w:rPr>
          <w:sz w:val="28"/>
          <w:szCs w:val="28"/>
        </w:rPr>
        <w:t xml:space="preserve">Глава города                                    </w:t>
      </w:r>
      <w:r w:rsidRPr="00EE729D">
        <w:rPr>
          <w:sz w:val="28"/>
          <w:szCs w:val="28"/>
        </w:rPr>
        <w:tab/>
        <w:t xml:space="preserve"> </w:t>
      </w:r>
      <w:r w:rsidR="00236E26">
        <w:rPr>
          <w:sz w:val="28"/>
          <w:szCs w:val="28"/>
        </w:rPr>
        <w:t xml:space="preserve">подпись </w:t>
      </w:r>
      <w:r w:rsidRPr="00EE729D">
        <w:rPr>
          <w:sz w:val="28"/>
          <w:szCs w:val="28"/>
        </w:rPr>
        <w:t xml:space="preserve">                                    А.О. Первухин </w:t>
      </w:r>
    </w:p>
    <w:p w14:paraId="3A5B3540" w14:textId="77777777" w:rsidR="00EE729D" w:rsidRDefault="00EE729D" w:rsidP="00EE729D">
      <w:pPr>
        <w:ind w:left="495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14:paraId="5816B7C8" w14:textId="77777777" w:rsidR="00EE729D" w:rsidRDefault="00EE729D" w:rsidP="00EE729D">
      <w:pPr>
        <w:ind w:left="5245"/>
        <w:rPr>
          <w:sz w:val="28"/>
          <w:szCs w:val="28"/>
          <w:lang w:eastAsia="en-US"/>
        </w:rPr>
      </w:pPr>
    </w:p>
    <w:p w14:paraId="7A956432" w14:textId="77777777" w:rsidR="00EE729D" w:rsidRDefault="00EE729D" w:rsidP="00EE729D">
      <w:pPr>
        <w:ind w:left="5245"/>
        <w:rPr>
          <w:sz w:val="28"/>
          <w:szCs w:val="28"/>
          <w:lang w:eastAsia="en-US"/>
        </w:rPr>
      </w:pPr>
    </w:p>
    <w:sectPr w:rsidR="00EE729D" w:rsidSect="00EA6E32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B8DA" w14:textId="77777777" w:rsidR="00537E2A" w:rsidRDefault="00537E2A" w:rsidP="00EE729D">
      <w:r>
        <w:separator/>
      </w:r>
    </w:p>
  </w:endnote>
  <w:endnote w:type="continuationSeparator" w:id="0">
    <w:p w14:paraId="583BFA5B" w14:textId="77777777" w:rsidR="00537E2A" w:rsidRDefault="00537E2A" w:rsidP="00EE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0479" w14:textId="77777777" w:rsidR="00537E2A" w:rsidRDefault="00537E2A" w:rsidP="00EE729D">
      <w:r>
        <w:separator/>
      </w:r>
    </w:p>
  </w:footnote>
  <w:footnote w:type="continuationSeparator" w:id="0">
    <w:p w14:paraId="72F0EDBA" w14:textId="77777777" w:rsidR="00537E2A" w:rsidRDefault="00537E2A" w:rsidP="00EE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4F51" w14:textId="77777777" w:rsidR="00EE729D" w:rsidRDefault="00EE729D" w:rsidP="00EE729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275EF"/>
    <w:multiLevelType w:val="multilevel"/>
    <w:tmpl w:val="D9E48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22132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58"/>
    <w:rsid w:val="000614A9"/>
    <w:rsid w:val="00236E26"/>
    <w:rsid w:val="00255C82"/>
    <w:rsid w:val="002E611C"/>
    <w:rsid w:val="002F5B91"/>
    <w:rsid w:val="00537E2A"/>
    <w:rsid w:val="0058673A"/>
    <w:rsid w:val="007F6358"/>
    <w:rsid w:val="00920849"/>
    <w:rsid w:val="00BA2BB7"/>
    <w:rsid w:val="00EA6E32"/>
    <w:rsid w:val="00E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8546D"/>
  <w15:chartTrackingRefBased/>
  <w15:docId w15:val="{CD37BA71-815A-42BB-AB6E-A0E0E788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2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7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72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7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6E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67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7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09F4-82DA-4F49-98B1-170F5351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cp:lastPrinted>2022-05-20T10:44:00Z</cp:lastPrinted>
  <dcterms:created xsi:type="dcterms:W3CDTF">2022-05-04T04:17:00Z</dcterms:created>
  <dcterms:modified xsi:type="dcterms:W3CDTF">2022-05-20T10:44:00Z</dcterms:modified>
</cp:coreProperties>
</file>