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B2BF" w14:textId="77777777" w:rsidR="00BF38A6" w:rsidRDefault="00D77AC9" w:rsidP="00D77A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1A8051A7" w14:textId="025A17E9" w:rsidR="003513EA" w:rsidRPr="003513EA" w:rsidRDefault="00D77AC9" w:rsidP="003513EA">
      <w:pPr>
        <w:jc w:val="center"/>
        <w:rPr>
          <w:rFonts w:eastAsia="Calibri"/>
          <w:sz w:val="28"/>
          <w:szCs w:val="28"/>
          <w:lang w:eastAsia="en-US"/>
        </w:rPr>
      </w:pPr>
      <w:r w:rsidRPr="00486792">
        <w:rPr>
          <w:sz w:val="28"/>
          <w:szCs w:val="28"/>
        </w:rPr>
        <w:t>о результатах публичных слушаний</w:t>
      </w:r>
      <w:r w:rsidR="00486792" w:rsidRPr="00486792">
        <w:rPr>
          <w:sz w:val="28"/>
          <w:szCs w:val="28"/>
        </w:rPr>
        <w:t xml:space="preserve"> </w:t>
      </w:r>
      <w:r w:rsidR="00093EAC" w:rsidRPr="00061202">
        <w:rPr>
          <w:sz w:val="28"/>
          <w:szCs w:val="28"/>
        </w:rPr>
        <w:t xml:space="preserve">по </w:t>
      </w:r>
      <w:r w:rsidR="003764D2" w:rsidRPr="003764D2">
        <w:rPr>
          <w:sz w:val="28"/>
          <w:szCs w:val="28"/>
        </w:rPr>
        <w:t>рассмотрению проекта</w:t>
      </w:r>
      <w:r w:rsidR="003513EA" w:rsidRPr="003513EA">
        <w:rPr>
          <w:rFonts w:eastAsia="Calibri"/>
          <w:sz w:val="28"/>
          <w:szCs w:val="28"/>
          <w:lang w:eastAsia="en-US"/>
        </w:rPr>
        <w:t xml:space="preserve"> межевания территории города Минусинска, в границах </w:t>
      </w:r>
      <w:r w:rsidR="00264700" w:rsidRPr="00264700">
        <w:rPr>
          <w:rFonts w:eastAsia="Calibri"/>
          <w:sz w:val="28"/>
          <w:szCs w:val="28"/>
          <w:lang w:eastAsia="en-US"/>
        </w:rPr>
        <w:t xml:space="preserve">ул. Красных Партизан - </w:t>
      </w:r>
      <w:r w:rsidR="00264700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264700" w:rsidRPr="00264700">
        <w:rPr>
          <w:rFonts w:eastAsia="Calibri"/>
          <w:sz w:val="28"/>
          <w:szCs w:val="28"/>
          <w:lang w:eastAsia="en-US"/>
        </w:rPr>
        <w:t>ул. Штабная - ул. Набережная - ул. Кравченко</w:t>
      </w:r>
    </w:p>
    <w:p w14:paraId="1260F403" w14:textId="47C92CD7" w:rsidR="00554802" w:rsidRDefault="00554802" w:rsidP="003513EA">
      <w:pPr>
        <w:pStyle w:val="a3"/>
        <w:ind w:right="0"/>
        <w:jc w:val="center"/>
        <w:rPr>
          <w:rFonts w:ascii="Times New Roman" w:hAnsi="Times New Roman"/>
          <w:sz w:val="28"/>
          <w:szCs w:val="28"/>
        </w:rPr>
      </w:pPr>
    </w:p>
    <w:p w14:paraId="482E4442" w14:textId="172C1DE0" w:rsidR="00D77AC9" w:rsidRDefault="005F1827" w:rsidP="00513E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512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Минусинск</w:t>
      </w:r>
      <w:r w:rsidR="00D77A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C3602F">
        <w:rPr>
          <w:rFonts w:ascii="Times New Roman" w:hAnsi="Times New Roman"/>
          <w:sz w:val="28"/>
          <w:szCs w:val="28"/>
        </w:rPr>
        <w:t xml:space="preserve">  </w:t>
      </w:r>
      <w:r w:rsidR="003E3C10">
        <w:rPr>
          <w:rFonts w:ascii="Times New Roman" w:hAnsi="Times New Roman"/>
          <w:sz w:val="28"/>
          <w:szCs w:val="28"/>
        </w:rPr>
        <w:t xml:space="preserve">     </w:t>
      </w:r>
      <w:r w:rsidR="00C3602F">
        <w:rPr>
          <w:rFonts w:ascii="Times New Roman" w:hAnsi="Times New Roman"/>
          <w:sz w:val="28"/>
          <w:szCs w:val="28"/>
        </w:rPr>
        <w:t xml:space="preserve">  </w:t>
      </w:r>
      <w:r w:rsidR="00936005">
        <w:rPr>
          <w:rFonts w:ascii="Times New Roman" w:hAnsi="Times New Roman"/>
          <w:sz w:val="28"/>
          <w:szCs w:val="28"/>
        </w:rPr>
        <w:t xml:space="preserve">    </w:t>
      </w:r>
      <w:r w:rsidR="00C3602F">
        <w:rPr>
          <w:rFonts w:ascii="Times New Roman" w:hAnsi="Times New Roman"/>
          <w:sz w:val="28"/>
          <w:szCs w:val="28"/>
        </w:rPr>
        <w:t xml:space="preserve"> </w:t>
      </w:r>
      <w:r w:rsidR="003513EA">
        <w:rPr>
          <w:rFonts w:ascii="Times New Roman" w:hAnsi="Times New Roman"/>
          <w:sz w:val="28"/>
          <w:szCs w:val="28"/>
        </w:rPr>
        <w:t>12</w:t>
      </w:r>
      <w:r w:rsidR="00F8710E">
        <w:rPr>
          <w:rFonts w:ascii="Times New Roman" w:hAnsi="Times New Roman"/>
          <w:sz w:val="28"/>
          <w:szCs w:val="28"/>
        </w:rPr>
        <w:t>.</w:t>
      </w:r>
      <w:r w:rsidR="003513EA">
        <w:rPr>
          <w:rFonts w:ascii="Times New Roman" w:hAnsi="Times New Roman"/>
          <w:sz w:val="28"/>
          <w:szCs w:val="28"/>
        </w:rPr>
        <w:t>02</w:t>
      </w:r>
      <w:r w:rsidR="00F8710E">
        <w:rPr>
          <w:rFonts w:ascii="Times New Roman" w:hAnsi="Times New Roman"/>
          <w:sz w:val="28"/>
          <w:szCs w:val="28"/>
        </w:rPr>
        <w:t>.20</w:t>
      </w:r>
      <w:r w:rsidR="004459AE">
        <w:rPr>
          <w:rFonts w:ascii="Times New Roman" w:hAnsi="Times New Roman"/>
          <w:sz w:val="28"/>
          <w:szCs w:val="28"/>
        </w:rPr>
        <w:t>2</w:t>
      </w:r>
      <w:r w:rsidR="003513EA">
        <w:rPr>
          <w:rFonts w:ascii="Times New Roman" w:hAnsi="Times New Roman"/>
          <w:sz w:val="28"/>
          <w:szCs w:val="28"/>
        </w:rPr>
        <w:t>4</w:t>
      </w:r>
    </w:p>
    <w:p w14:paraId="31FD7138" w14:textId="77777777" w:rsidR="00810BE3" w:rsidRDefault="00810BE3" w:rsidP="00810BE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2ED31A1" w14:textId="5760CEE9" w:rsidR="005F1827" w:rsidRDefault="00AB32C2" w:rsidP="00836A28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827">
        <w:rPr>
          <w:sz w:val="28"/>
          <w:szCs w:val="28"/>
        </w:rPr>
        <w:t xml:space="preserve">В соответствии с постановлением </w:t>
      </w:r>
      <w:r w:rsidR="00810BE3">
        <w:rPr>
          <w:sz w:val="28"/>
          <w:szCs w:val="28"/>
        </w:rPr>
        <w:t>А</w:t>
      </w:r>
      <w:r w:rsidR="00D62989">
        <w:rPr>
          <w:sz w:val="28"/>
          <w:szCs w:val="28"/>
        </w:rPr>
        <w:t>дминистрации</w:t>
      </w:r>
      <w:r w:rsidR="005F1827">
        <w:rPr>
          <w:sz w:val="28"/>
          <w:szCs w:val="28"/>
        </w:rPr>
        <w:t xml:space="preserve"> города Минусинска </w:t>
      </w:r>
      <w:r w:rsidR="003764D2" w:rsidRPr="003764D2">
        <w:rPr>
          <w:sz w:val="28"/>
          <w:szCs w:val="28"/>
        </w:rPr>
        <w:t>от</w:t>
      </w:r>
      <w:r w:rsidR="003513EA" w:rsidRPr="003513EA">
        <w:rPr>
          <w:sz w:val="28"/>
          <w:szCs w:val="28"/>
        </w:rPr>
        <w:t xml:space="preserve"> 25.01.2024 № АГ-12</w:t>
      </w:r>
      <w:r w:rsidR="00264700">
        <w:rPr>
          <w:sz w:val="28"/>
          <w:szCs w:val="28"/>
        </w:rPr>
        <w:t>1</w:t>
      </w:r>
      <w:r w:rsidR="003513EA" w:rsidRPr="003513EA">
        <w:rPr>
          <w:sz w:val="28"/>
          <w:szCs w:val="28"/>
        </w:rPr>
        <w:t xml:space="preserve">-п «О проведении публичных слушаний по проекту межевания территории города Минусинска, в границах </w:t>
      </w:r>
      <w:r w:rsidR="00264700" w:rsidRPr="00264700">
        <w:rPr>
          <w:sz w:val="28"/>
          <w:szCs w:val="28"/>
        </w:rPr>
        <w:t>ул. Красных Партизан -                              ул. Штабная - ул. Набережная - ул. Кравченко</w:t>
      </w:r>
      <w:r w:rsidR="003513EA" w:rsidRPr="003513EA">
        <w:rPr>
          <w:sz w:val="28"/>
          <w:szCs w:val="28"/>
        </w:rPr>
        <w:t>»</w:t>
      </w:r>
      <w:r w:rsidR="004D20C5">
        <w:rPr>
          <w:sz w:val="28"/>
          <w:szCs w:val="28"/>
        </w:rPr>
        <w:t xml:space="preserve"> </w:t>
      </w:r>
      <w:r w:rsidR="00554802">
        <w:rPr>
          <w:sz w:val="28"/>
          <w:szCs w:val="28"/>
        </w:rPr>
        <w:t>1</w:t>
      </w:r>
      <w:r w:rsidR="003513EA">
        <w:rPr>
          <w:sz w:val="28"/>
          <w:szCs w:val="28"/>
        </w:rPr>
        <w:t>2</w:t>
      </w:r>
      <w:r w:rsidR="00F8710E">
        <w:rPr>
          <w:sz w:val="28"/>
          <w:szCs w:val="28"/>
        </w:rPr>
        <w:t>.</w:t>
      </w:r>
      <w:r w:rsidR="003513EA">
        <w:rPr>
          <w:sz w:val="28"/>
          <w:szCs w:val="28"/>
        </w:rPr>
        <w:t>02</w:t>
      </w:r>
      <w:r w:rsidR="00F8710E">
        <w:rPr>
          <w:sz w:val="28"/>
          <w:szCs w:val="28"/>
        </w:rPr>
        <w:t>.20</w:t>
      </w:r>
      <w:r w:rsidR="004459AE">
        <w:rPr>
          <w:sz w:val="28"/>
          <w:szCs w:val="28"/>
        </w:rPr>
        <w:t>2</w:t>
      </w:r>
      <w:r w:rsidR="003513EA">
        <w:rPr>
          <w:sz w:val="28"/>
          <w:szCs w:val="28"/>
        </w:rPr>
        <w:t>4</w:t>
      </w:r>
      <w:r>
        <w:rPr>
          <w:sz w:val="28"/>
          <w:szCs w:val="28"/>
        </w:rPr>
        <w:t xml:space="preserve"> в 1</w:t>
      </w:r>
      <w:r w:rsidR="00264700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</w:t>
      </w:r>
      <w:r w:rsidR="00264700">
        <w:rPr>
          <w:sz w:val="28"/>
          <w:szCs w:val="28"/>
        </w:rPr>
        <w:t>3</w:t>
      </w:r>
      <w:r>
        <w:rPr>
          <w:sz w:val="28"/>
          <w:szCs w:val="28"/>
        </w:rPr>
        <w:t>0 минут</w:t>
      </w:r>
      <w:r w:rsidR="008653A1">
        <w:rPr>
          <w:sz w:val="28"/>
          <w:szCs w:val="28"/>
        </w:rPr>
        <w:t xml:space="preserve"> </w:t>
      </w:r>
      <w:r w:rsidR="005F1827">
        <w:rPr>
          <w:sz w:val="28"/>
          <w:szCs w:val="28"/>
        </w:rPr>
        <w:t>состоя</w:t>
      </w:r>
      <w:r w:rsidR="008653A1">
        <w:rPr>
          <w:sz w:val="28"/>
          <w:szCs w:val="28"/>
        </w:rPr>
        <w:t xml:space="preserve">лись </w:t>
      </w:r>
      <w:r w:rsidR="005F1827">
        <w:rPr>
          <w:sz w:val="28"/>
          <w:szCs w:val="28"/>
        </w:rPr>
        <w:t xml:space="preserve"> </w:t>
      </w:r>
      <w:r w:rsidR="008653A1">
        <w:rPr>
          <w:sz w:val="28"/>
          <w:szCs w:val="28"/>
        </w:rPr>
        <w:t>публичные слушания</w:t>
      </w:r>
      <w:r w:rsidR="005F1827">
        <w:rPr>
          <w:sz w:val="28"/>
          <w:szCs w:val="28"/>
        </w:rPr>
        <w:t xml:space="preserve"> по адресу: </w:t>
      </w:r>
      <w:r w:rsidR="00554802" w:rsidRPr="00554802">
        <w:rPr>
          <w:sz w:val="28"/>
          <w:szCs w:val="28"/>
        </w:rPr>
        <w:t>г. Минусинск, ул. Гоголя, 6</w:t>
      </w:r>
      <w:r w:rsidR="00264700">
        <w:rPr>
          <w:sz w:val="28"/>
          <w:szCs w:val="28"/>
        </w:rPr>
        <w:t>3</w:t>
      </w:r>
      <w:r w:rsidR="00554802" w:rsidRPr="00554802">
        <w:rPr>
          <w:sz w:val="28"/>
          <w:szCs w:val="28"/>
        </w:rPr>
        <w:t xml:space="preserve">, </w:t>
      </w:r>
      <w:r w:rsidR="00264700">
        <w:rPr>
          <w:sz w:val="28"/>
          <w:szCs w:val="28"/>
        </w:rPr>
        <w:t>2</w:t>
      </w:r>
      <w:r w:rsidR="00554802" w:rsidRPr="00554802">
        <w:rPr>
          <w:sz w:val="28"/>
          <w:szCs w:val="28"/>
        </w:rPr>
        <w:t xml:space="preserve"> этаж</w:t>
      </w:r>
      <w:r w:rsidR="00264700">
        <w:rPr>
          <w:sz w:val="28"/>
          <w:szCs w:val="28"/>
        </w:rPr>
        <w:t xml:space="preserve">, </w:t>
      </w:r>
      <w:proofErr w:type="spellStart"/>
      <w:r w:rsidR="00264700">
        <w:rPr>
          <w:sz w:val="28"/>
          <w:szCs w:val="28"/>
        </w:rPr>
        <w:t>каб</w:t>
      </w:r>
      <w:proofErr w:type="spellEnd"/>
      <w:r w:rsidR="00264700">
        <w:rPr>
          <w:sz w:val="28"/>
          <w:szCs w:val="28"/>
        </w:rPr>
        <w:t xml:space="preserve"> № 4</w:t>
      </w:r>
    </w:p>
    <w:p w14:paraId="51EC3B0F" w14:textId="4FDB0D63" w:rsidR="00AB32C2" w:rsidRDefault="00DF172D" w:rsidP="00836A28">
      <w:pPr>
        <w:pStyle w:val="a3"/>
        <w:keepNext/>
        <w:spacing w:befor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32C2">
        <w:rPr>
          <w:rFonts w:ascii="Times New Roman" w:hAnsi="Times New Roman"/>
          <w:sz w:val="28"/>
          <w:szCs w:val="28"/>
        </w:rPr>
        <w:t xml:space="preserve">В публичных слушаниях принял участие </w:t>
      </w:r>
      <w:r w:rsidR="00264700">
        <w:rPr>
          <w:rFonts w:ascii="Times New Roman" w:hAnsi="Times New Roman"/>
          <w:sz w:val="28"/>
          <w:szCs w:val="28"/>
        </w:rPr>
        <w:t>1</w:t>
      </w:r>
      <w:r w:rsidR="00AB32C2">
        <w:rPr>
          <w:rFonts w:ascii="Times New Roman" w:hAnsi="Times New Roman"/>
          <w:sz w:val="28"/>
          <w:szCs w:val="28"/>
        </w:rPr>
        <w:t xml:space="preserve"> человек. </w:t>
      </w:r>
    </w:p>
    <w:p w14:paraId="321A1AF7" w14:textId="13091FFC" w:rsidR="00836A28" w:rsidRDefault="00836A28" w:rsidP="00836A28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836A28">
        <w:rPr>
          <w:sz w:val="28"/>
          <w:szCs w:val="28"/>
        </w:rPr>
        <w:t xml:space="preserve">о результатах публичных слушаний по рассмотрению проекта межевания территории города Минусинска, в границах </w:t>
      </w:r>
      <w:r w:rsidR="00536EEA" w:rsidRPr="00536EEA">
        <w:rPr>
          <w:sz w:val="28"/>
          <w:szCs w:val="28"/>
        </w:rPr>
        <w:t>ул. Красных Партизан - ул. Штабная - ул. Набережная - ул. Кравченко</w:t>
      </w:r>
      <w:r>
        <w:rPr>
          <w:sz w:val="28"/>
          <w:szCs w:val="28"/>
        </w:rPr>
        <w:t xml:space="preserve"> подготовлено на основании протокола </w:t>
      </w:r>
      <w:r w:rsidRPr="00836A28">
        <w:rPr>
          <w:sz w:val="28"/>
          <w:szCs w:val="28"/>
        </w:rPr>
        <w:t xml:space="preserve">проведения публичных слушаний по рассмотрению проекта межевания территории города Минусинска, в границах </w:t>
      </w:r>
      <w:r w:rsidR="00536EEA" w:rsidRPr="00536EEA">
        <w:rPr>
          <w:sz w:val="28"/>
          <w:szCs w:val="28"/>
        </w:rPr>
        <w:t>ул. Красных Партизан - ул. Штабная - ул. Набережная - ул. Кравченко»</w:t>
      </w:r>
      <w:r>
        <w:rPr>
          <w:sz w:val="28"/>
          <w:szCs w:val="28"/>
        </w:rPr>
        <w:t xml:space="preserve"> от 12.02.2024.</w:t>
      </w:r>
    </w:p>
    <w:p w14:paraId="4EEC74FD" w14:textId="29BB177E" w:rsidR="00554802" w:rsidRDefault="004D20C5" w:rsidP="00836A28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был вынесен вопрос о </w:t>
      </w:r>
      <w:r w:rsidR="00093EAC" w:rsidRPr="00093EAC">
        <w:rPr>
          <w:sz w:val="28"/>
          <w:szCs w:val="28"/>
        </w:rPr>
        <w:t>рассмотрени</w:t>
      </w:r>
      <w:r w:rsidR="00093EAC">
        <w:rPr>
          <w:sz w:val="28"/>
          <w:szCs w:val="28"/>
        </w:rPr>
        <w:t>и</w:t>
      </w:r>
      <w:r w:rsidR="00093EAC" w:rsidRPr="00093EAC">
        <w:rPr>
          <w:sz w:val="28"/>
          <w:szCs w:val="28"/>
        </w:rPr>
        <w:t xml:space="preserve"> </w:t>
      </w:r>
      <w:r w:rsidR="003764D2" w:rsidRPr="003764D2">
        <w:rPr>
          <w:sz w:val="28"/>
          <w:szCs w:val="28"/>
        </w:rPr>
        <w:t xml:space="preserve">проекта </w:t>
      </w:r>
      <w:r w:rsidR="003513EA" w:rsidRPr="003513EA">
        <w:rPr>
          <w:sz w:val="28"/>
          <w:szCs w:val="28"/>
        </w:rPr>
        <w:t xml:space="preserve">межевания территории города Минусинска, в границах </w:t>
      </w:r>
      <w:r w:rsidR="00536EEA" w:rsidRPr="00536EEA">
        <w:rPr>
          <w:sz w:val="28"/>
          <w:szCs w:val="28"/>
        </w:rPr>
        <w:t>ул. Красных Партизан -                              ул. Штабная - ул. Набережная - ул. Кравченко»</w:t>
      </w:r>
      <w:r w:rsidR="00536EEA">
        <w:rPr>
          <w:sz w:val="28"/>
          <w:szCs w:val="28"/>
        </w:rPr>
        <w:t>.</w:t>
      </w:r>
    </w:p>
    <w:p w14:paraId="6EA2965F" w14:textId="5B5FC28A" w:rsidR="004D20C5" w:rsidRDefault="004D20C5" w:rsidP="00836A28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 w:rsidRPr="00E40D6A">
        <w:rPr>
          <w:sz w:val="28"/>
          <w:szCs w:val="28"/>
        </w:rPr>
        <w:t xml:space="preserve"> </w:t>
      </w:r>
      <w:r w:rsidR="00554802" w:rsidRPr="00554802">
        <w:rPr>
          <w:sz w:val="28"/>
          <w:szCs w:val="28"/>
        </w:rPr>
        <w:t xml:space="preserve">В ходе проведения публичных слушаний </w:t>
      </w:r>
      <w:r w:rsidR="00536EEA" w:rsidRPr="00554802">
        <w:rPr>
          <w:sz w:val="28"/>
          <w:szCs w:val="28"/>
        </w:rPr>
        <w:t>предложени</w:t>
      </w:r>
      <w:r w:rsidR="00536EEA">
        <w:rPr>
          <w:sz w:val="28"/>
          <w:szCs w:val="28"/>
        </w:rPr>
        <w:t>й</w:t>
      </w:r>
      <w:r w:rsidR="00536EEA" w:rsidRPr="00554802">
        <w:rPr>
          <w:sz w:val="28"/>
          <w:szCs w:val="28"/>
        </w:rPr>
        <w:t xml:space="preserve"> и замечани</w:t>
      </w:r>
      <w:r w:rsidR="00536EEA">
        <w:rPr>
          <w:sz w:val="28"/>
          <w:szCs w:val="28"/>
        </w:rPr>
        <w:t xml:space="preserve">й не </w:t>
      </w:r>
      <w:r w:rsidR="00836A28">
        <w:rPr>
          <w:sz w:val="28"/>
          <w:szCs w:val="28"/>
        </w:rPr>
        <w:t>поступил</w:t>
      </w:r>
      <w:r w:rsidR="00536EEA">
        <w:rPr>
          <w:sz w:val="28"/>
          <w:szCs w:val="28"/>
        </w:rPr>
        <w:t>о.</w:t>
      </w:r>
    </w:p>
    <w:p w14:paraId="0A721362" w14:textId="7937A828" w:rsidR="00836A28" w:rsidRDefault="00836A28" w:rsidP="00CD7B2D">
      <w:pPr>
        <w:ind w:firstLine="709"/>
        <w:contextualSpacing/>
        <w:jc w:val="both"/>
        <w:rPr>
          <w:sz w:val="28"/>
        </w:rPr>
      </w:pPr>
      <w:r>
        <w:rPr>
          <w:sz w:val="28"/>
        </w:rPr>
        <w:t>П</w:t>
      </w:r>
      <w:r w:rsidRPr="00C3602F">
        <w:rPr>
          <w:sz w:val="28"/>
        </w:rPr>
        <w:t xml:space="preserve">о результатам публичных слушаний </w:t>
      </w:r>
      <w:r>
        <w:rPr>
          <w:sz w:val="28"/>
        </w:rPr>
        <w:t xml:space="preserve">единогласно </w:t>
      </w:r>
      <w:r w:rsidRPr="00C3602F">
        <w:rPr>
          <w:sz w:val="28"/>
        </w:rPr>
        <w:t>было принято решение:</w:t>
      </w:r>
      <w:r>
        <w:rPr>
          <w:sz w:val="28"/>
        </w:rPr>
        <w:t xml:space="preserve"> </w:t>
      </w:r>
      <w:r w:rsidR="00536EEA">
        <w:rPr>
          <w:sz w:val="28"/>
          <w:szCs w:val="28"/>
        </w:rPr>
        <w:t>утвердить</w:t>
      </w:r>
      <w:r w:rsidR="00CD7B2D" w:rsidRPr="00CD7B2D">
        <w:rPr>
          <w:sz w:val="28"/>
          <w:szCs w:val="28"/>
        </w:rPr>
        <w:t xml:space="preserve"> проект межевания территории города Минусинска, в границах </w:t>
      </w:r>
      <w:r w:rsidR="00536EEA" w:rsidRPr="00536EEA">
        <w:rPr>
          <w:sz w:val="28"/>
          <w:szCs w:val="28"/>
        </w:rPr>
        <w:t>ул. Красных Партизан - ул. Штабная - ул. Набережная - ул. Кравченко»</w:t>
      </w:r>
    </w:p>
    <w:p w14:paraId="436BD1DB" w14:textId="77777777" w:rsidR="00444708" w:rsidRPr="00140D04" w:rsidRDefault="00444708" w:rsidP="004D20C5">
      <w:pPr>
        <w:pStyle w:val="a3"/>
        <w:ind w:firstLine="794"/>
        <w:rPr>
          <w:sz w:val="28"/>
        </w:rPr>
      </w:pPr>
    </w:p>
    <w:p w14:paraId="32E25AFC" w14:textId="77777777" w:rsidR="005F1827" w:rsidRDefault="005F1827" w:rsidP="00C360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</w:t>
      </w:r>
      <w:r w:rsidR="00FF11B0">
        <w:rPr>
          <w:rFonts w:ascii="Times New Roman" w:hAnsi="Times New Roman"/>
          <w:sz w:val="28"/>
          <w:szCs w:val="28"/>
        </w:rPr>
        <w:t>й__________</w:t>
      </w:r>
      <w:r>
        <w:rPr>
          <w:rFonts w:ascii="Times New Roman" w:hAnsi="Times New Roman"/>
          <w:sz w:val="28"/>
          <w:szCs w:val="28"/>
        </w:rPr>
        <w:t>________</w:t>
      </w:r>
      <w:r w:rsidR="00093EAC">
        <w:rPr>
          <w:rFonts w:ascii="Times New Roman" w:hAnsi="Times New Roman"/>
          <w:sz w:val="28"/>
          <w:szCs w:val="28"/>
        </w:rPr>
        <w:t>___</w:t>
      </w:r>
      <w:r w:rsidR="008653A1">
        <w:rPr>
          <w:rFonts w:ascii="Times New Roman" w:hAnsi="Times New Roman"/>
          <w:sz w:val="28"/>
          <w:szCs w:val="28"/>
        </w:rPr>
        <w:t>_</w:t>
      </w:r>
      <w:r w:rsidR="003E3C10">
        <w:rPr>
          <w:rFonts w:ascii="Times New Roman" w:hAnsi="Times New Roman"/>
          <w:sz w:val="28"/>
          <w:szCs w:val="28"/>
        </w:rPr>
        <w:t>____</w:t>
      </w:r>
      <w:r w:rsidR="00F8710E">
        <w:rPr>
          <w:rFonts w:ascii="Times New Roman" w:hAnsi="Times New Roman"/>
          <w:sz w:val="28"/>
          <w:szCs w:val="28"/>
        </w:rPr>
        <w:t xml:space="preserve"> </w:t>
      </w:r>
      <w:r w:rsidR="003E3C10">
        <w:rPr>
          <w:rFonts w:ascii="Times New Roman" w:hAnsi="Times New Roman"/>
          <w:sz w:val="28"/>
          <w:szCs w:val="28"/>
        </w:rPr>
        <w:t>Е.В. Зыков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C93623" w14:textId="77777777" w:rsidR="00165712" w:rsidRDefault="00165712" w:rsidP="00C3602F">
      <w:pPr>
        <w:pStyle w:val="a3"/>
        <w:rPr>
          <w:rFonts w:ascii="Times New Roman" w:hAnsi="Times New Roman"/>
          <w:sz w:val="28"/>
          <w:szCs w:val="28"/>
        </w:rPr>
      </w:pPr>
    </w:p>
    <w:p w14:paraId="322EA638" w14:textId="578AFE2B" w:rsidR="005F1827" w:rsidRDefault="00FF11B0" w:rsidP="00C360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______________________</w:t>
      </w:r>
      <w:r w:rsidR="00093EAC">
        <w:rPr>
          <w:rFonts w:ascii="Times New Roman" w:hAnsi="Times New Roman"/>
          <w:sz w:val="28"/>
          <w:szCs w:val="28"/>
        </w:rPr>
        <w:t>__</w:t>
      </w:r>
      <w:r w:rsidR="003764D2">
        <w:rPr>
          <w:rFonts w:ascii="Times New Roman" w:hAnsi="Times New Roman"/>
          <w:sz w:val="28"/>
          <w:szCs w:val="28"/>
        </w:rPr>
        <w:t xml:space="preserve"> </w:t>
      </w:r>
      <w:r w:rsidR="00CD7B2D">
        <w:rPr>
          <w:rFonts w:ascii="Times New Roman" w:hAnsi="Times New Roman"/>
          <w:sz w:val="28"/>
          <w:szCs w:val="28"/>
        </w:rPr>
        <w:t>Н.С. Новоселова</w:t>
      </w:r>
    </w:p>
    <w:p w14:paraId="42AB9373" w14:textId="77777777" w:rsidR="005F1827" w:rsidRDefault="005F1827" w:rsidP="00C3602F">
      <w:pPr>
        <w:pStyle w:val="a3"/>
        <w:rPr>
          <w:rFonts w:ascii="Times New Roman" w:hAnsi="Times New Roman"/>
          <w:sz w:val="28"/>
          <w:szCs w:val="28"/>
        </w:rPr>
      </w:pPr>
    </w:p>
    <w:sectPr w:rsidR="005F1827" w:rsidSect="005D3082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A46CA"/>
    <w:multiLevelType w:val="hybridMultilevel"/>
    <w:tmpl w:val="0C14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0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24"/>
    <w:rsid w:val="00016D73"/>
    <w:rsid w:val="00032000"/>
    <w:rsid w:val="00041639"/>
    <w:rsid w:val="0006061C"/>
    <w:rsid w:val="00082EDA"/>
    <w:rsid w:val="00093EAC"/>
    <w:rsid w:val="000A6B21"/>
    <w:rsid w:val="000B58D5"/>
    <w:rsid w:val="000B5DF8"/>
    <w:rsid w:val="00130261"/>
    <w:rsid w:val="00140D04"/>
    <w:rsid w:val="00146F30"/>
    <w:rsid w:val="00165712"/>
    <w:rsid w:val="001A04EF"/>
    <w:rsid w:val="001C5DFB"/>
    <w:rsid w:val="001D5C49"/>
    <w:rsid w:val="001E2053"/>
    <w:rsid w:val="00243BDE"/>
    <w:rsid w:val="00254424"/>
    <w:rsid w:val="002616BB"/>
    <w:rsid w:val="00261E28"/>
    <w:rsid w:val="00264700"/>
    <w:rsid w:val="00264790"/>
    <w:rsid w:val="00301FFD"/>
    <w:rsid w:val="003513EA"/>
    <w:rsid w:val="00361D52"/>
    <w:rsid w:val="003764D2"/>
    <w:rsid w:val="003E3C10"/>
    <w:rsid w:val="00444708"/>
    <w:rsid w:val="004459AE"/>
    <w:rsid w:val="00476164"/>
    <w:rsid w:val="00486792"/>
    <w:rsid w:val="0049409C"/>
    <w:rsid w:val="004C1B9A"/>
    <w:rsid w:val="004C6617"/>
    <w:rsid w:val="004D20C5"/>
    <w:rsid w:val="004D2B02"/>
    <w:rsid w:val="004E36A2"/>
    <w:rsid w:val="004E5E34"/>
    <w:rsid w:val="0051262D"/>
    <w:rsid w:val="00513E04"/>
    <w:rsid w:val="005223BF"/>
    <w:rsid w:val="00536EEA"/>
    <w:rsid w:val="00554802"/>
    <w:rsid w:val="005A1355"/>
    <w:rsid w:val="005A1EEE"/>
    <w:rsid w:val="005B1E71"/>
    <w:rsid w:val="005C73E2"/>
    <w:rsid w:val="005D3082"/>
    <w:rsid w:val="005E6DE6"/>
    <w:rsid w:val="005F0D3E"/>
    <w:rsid w:val="005F1827"/>
    <w:rsid w:val="005F4C90"/>
    <w:rsid w:val="00613758"/>
    <w:rsid w:val="00616FE7"/>
    <w:rsid w:val="006252BB"/>
    <w:rsid w:val="00635167"/>
    <w:rsid w:val="006A1E04"/>
    <w:rsid w:val="006B027F"/>
    <w:rsid w:val="006C0C12"/>
    <w:rsid w:val="006C72D4"/>
    <w:rsid w:val="0070359D"/>
    <w:rsid w:val="00725571"/>
    <w:rsid w:val="00733FC6"/>
    <w:rsid w:val="007366E7"/>
    <w:rsid w:val="007656AA"/>
    <w:rsid w:val="007A4AE2"/>
    <w:rsid w:val="007D4467"/>
    <w:rsid w:val="007F34DB"/>
    <w:rsid w:val="00810BE3"/>
    <w:rsid w:val="00811E1D"/>
    <w:rsid w:val="008357B4"/>
    <w:rsid w:val="00836A28"/>
    <w:rsid w:val="008653A1"/>
    <w:rsid w:val="00873AFA"/>
    <w:rsid w:val="00875627"/>
    <w:rsid w:val="008B12EE"/>
    <w:rsid w:val="008C5458"/>
    <w:rsid w:val="008E6DDF"/>
    <w:rsid w:val="008F27EF"/>
    <w:rsid w:val="00902308"/>
    <w:rsid w:val="00911D9E"/>
    <w:rsid w:val="00936005"/>
    <w:rsid w:val="00964592"/>
    <w:rsid w:val="009759F6"/>
    <w:rsid w:val="00992C1A"/>
    <w:rsid w:val="009A137E"/>
    <w:rsid w:val="009A4B7D"/>
    <w:rsid w:val="00A40BAC"/>
    <w:rsid w:val="00AB32C2"/>
    <w:rsid w:val="00AB5FF6"/>
    <w:rsid w:val="00B35D32"/>
    <w:rsid w:val="00B54F4D"/>
    <w:rsid w:val="00B7576D"/>
    <w:rsid w:val="00B762C2"/>
    <w:rsid w:val="00BC4F21"/>
    <w:rsid w:val="00BE7727"/>
    <w:rsid w:val="00BF38A6"/>
    <w:rsid w:val="00C3602F"/>
    <w:rsid w:val="00C4331F"/>
    <w:rsid w:val="00C472CA"/>
    <w:rsid w:val="00C5605F"/>
    <w:rsid w:val="00C71036"/>
    <w:rsid w:val="00C84A10"/>
    <w:rsid w:val="00CA4686"/>
    <w:rsid w:val="00CD1E45"/>
    <w:rsid w:val="00CD71F4"/>
    <w:rsid w:val="00CD7B2D"/>
    <w:rsid w:val="00D006E2"/>
    <w:rsid w:val="00D12A09"/>
    <w:rsid w:val="00D269CA"/>
    <w:rsid w:val="00D3599E"/>
    <w:rsid w:val="00D55023"/>
    <w:rsid w:val="00D62989"/>
    <w:rsid w:val="00D75FA5"/>
    <w:rsid w:val="00D77AC9"/>
    <w:rsid w:val="00DF172D"/>
    <w:rsid w:val="00E1789A"/>
    <w:rsid w:val="00E40D6A"/>
    <w:rsid w:val="00E70855"/>
    <w:rsid w:val="00E74E10"/>
    <w:rsid w:val="00E8336F"/>
    <w:rsid w:val="00EB693B"/>
    <w:rsid w:val="00EC2494"/>
    <w:rsid w:val="00EC5F18"/>
    <w:rsid w:val="00EE4447"/>
    <w:rsid w:val="00F01C7B"/>
    <w:rsid w:val="00F028D5"/>
    <w:rsid w:val="00F21772"/>
    <w:rsid w:val="00F31B63"/>
    <w:rsid w:val="00F32926"/>
    <w:rsid w:val="00F572A3"/>
    <w:rsid w:val="00F7568C"/>
    <w:rsid w:val="00F77F55"/>
    <w:rsid w:val="00F811F8"/>
    <w:rsid w:val="00F86C57"/>
    <w:rsid w:val="00F8710E"/>
    <w:rsid w:val="00FA296A"/>
    <w:rsid w:val="00FD402F"/>
    <w:rsid w:val="00FE3D59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702C"/>
  <w15:docId w15:val="{BA258BC1-F578-4988-8842-DA00981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0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0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0D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02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D55023"/>
    <w:pPr>
      <w:spacing w:before="120"/>
      <w:ind w:left="57" w:right="57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6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8679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86792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140D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444708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416D-D276-4AB2-95EC-5E96F333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Минусинска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Архитектуры</dc:creator>
  <cp:lastModifiedBy>Intel</cp:lastModifiedBy>
  <cp:revision>2</cp:revision>
  <cp:lastPrinted>2024-02-19T05:37:00Z</cp:lastPrinted>
  <dcterms:created xsi:type="dcterms:W3CDTF">2024-02-19T10:47:00Z</dcterms:created>
  <dcterms:modified xsi:type="dcterms:W3CDTF">2024-02-19T10:47:00Z</dcterms:modified>
</cp:coreProperties>
</file>