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B8" w:rsidRPr="004C6CB8" w:rsidRDefault="004C6CB8" w:rsidP="004C6C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B8">
        <w:rPr>
          <w:rFonts w:ascii="Times New Roman" w:hAnsi="Times New Roman" w:cs="Times New Roman"/>
          <w:b/>
          <w:sz w:val="28"/>
          <w:szCs w:val="28"/>
        </w:rPr>
        <w:t>ПРЕЧЕНЬ</w:t>
      </w:r>
    </w:p>
    <w:p w:rsidR="004C6CB8" w:rsidRDefault="004C6CB8" w:rsidP="004C6C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B8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  <w:r w:rsidR="002E1EDD">
        <w:rPr>
          <w:rFonts w:ascii="Times New Roman" w:hAnsi="Times New Roman" w:cs="Times New Roman"/>
          <w:b/>
          <w:sz w:val="28"/>
          <w:szCs w:val="28"/>
        </w:rPr>
        <w:t>.</w:t>
      </w:r>
    </w:p>
    <w:p w:rsidR="004C6CB8" w:rsidRPr="004C6CB8" w:rsidRDefault="004C6CB8" w:rsidP="004C6C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3"/>
        <w:gridCol w:w="1873"/>
        <w:gridCol w:w="1873"/>
        <w:gridCol w:w="1417"/>
        <w:gridCol w:w="6081"/>
        <w:gridCol w:w="1906"/>
        <w:gridCol w:w="1576"/>
      </w:tblGrid>
      <w:tr w:rsidR="009442C0" w:rsidRPr="004C6CB8" w:rsidTr="00C15DD2">
        <w:tc>
          <w:tcPr>
            <w:tcW w:w="913" w:type="dxa"/>
          </w:tcPr>
          <w:p w:rsidR="004C6CB8" w:rsidRPr="004C6CB8" w:rsidRDefault="004C6CB8" w:rsidP="004C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8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73" w:type="dxa"/>
          </w:tcPr>
          <w:p w:rsidR="004C6CB8" w:rsidRPr="004C6CB8" w:rsidRDefault="004C6CB8" w:rsidP="002E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</w:t>
            </w:r>
            <w:r w:rsidR="002E1EDD"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</w:p>
        </w:tc>
        <w:tc>
          <w:tcPr>
            <w:tcW w:w="1873" w:type="dxa"/>
          </w:tcPr>
          <w:p w:rsidR="004C6CB8" w:rsidRPr="004C6CB8" w:rsidRDefault="004C6CB8" w:rsidP="004C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B8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7" w:type="dxa"/>
          </w:tcPr>
          <w:p w:rsidR="004C6CB8" w:rsidRPr="004C6CB8" w:rsidRDefault="004C6CB8" w:rsidP="004C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081" w:type="dxa"/>
          </w:tcPr>
          <w:p w:rsidR="004C6CB8" w:rsidRPr="004C6CB8" w:rsidRDefault="002E1EDD" w:rsidP="004C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6CB8">
              <w:rPr>
                <w:rFonts w:ascii="Times New Roman" w:hAnsi="Times New Roman" w:cs="Times New Roman"/>
                <w:sz w:val="24"/>
                <w:szCs w:val="24"/>
              </w:rPr>
              <w:t>арактеристики объекта</w:t>
            </w:r>
          </w:p>
        </w:tc>
        <w:tc>
          <w:tcPr>
            <w:tcW w:w="1906" w:type="dxa"/>
          </w:tcPr>
          <w:p w:rsidR="004C6CB8" w:rsidRPr="004C6CB8" w:rsidRDefault="004C6CB8" w:rsidP="004C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 в рамках реализации концессионного соглашения</w:t>
            </w:r>
          </w:p>
        </w:tc>
        <w:tc>
          <w:tcPr>
            <w:tcW w:w="1576" w:type="dxa"/>
          </w:tcPr>
          <w:p w:rsidR="004C6CB8" w:rsidRPr="004C6CB8" w:rsidRDefault="004C6CB8" w:rsidP="004C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проектной документации/наименование собственника проектной документации</w:t>
            </w:r>
          </w:p>
        </w:tc>
      </w:tr>
      <w:tr w:rsidR="009442C0" w:rsidRPr="009442C0" w:rsidTr="00C15DD2">
        <w:tc>
          <w:tcPr>
            <w:tcW w:w="913" w:type="dxa"/>
          </w:tcPr>
          <w:p w:rsidR="004C6CB8" w:rsidRPr="009442C0" w:rsidRDefault="004C6CB8" w:rsidP="004C6CB8">
            <w:pPr>
              <w:jc w:val="center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3" w:type="dxa"/>
          </w:tcPr>
          <w:p w:rsidR="004C6CB8" w:rsidRPr="009442C0" w:rsidRDefault="009442C0" w:rsidP="004C6CB8">
            <w:pPr>
              <w:jc w:val="center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>Муниципальная котельная по адресу: Красноярский край г. Минусинск ул. Суворова, 23«в»</w:t>
            </w:r>
          </w:p>
        </w:tc>
        <w:tc>
          <w:tcPr>
            <w:tcW w:w="1873" w:type="dxa"/>
          </w:tcPr>
          <w:p w:rsidR="004C6CB8" w:rsidRPr="009442C0" w:rsidRDefault="009442C0" w:rsidP="004C6CB8">
            <w:pPr>
              <w:jc w:val="center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>Реконструкция объекта ЖКХ</w:t>
            </w:r>
          </w:p>
        </w:tc>
        <w:tc>
          <w:tcPr>
            <w:tcW w:w="1417" w:type="dxa"/>
          </w:tcPr>
          <w:p w:rsidR="004C6CB8" w:rsidRPr="009442C0" w:rsidRDefault="009442C0" w:rsidP="004C6CB8">
            <w:pPr>
              <w:jc w:val="center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>Объект ЖКХ</w:t>
            </w:r>
          </w:p>
        </w:tc>
        <w:tc>
          <w:tcPr>
            <w:tcW w:w="6081" w:type="dxa"/>
          </w:tcPr>
          <w:p w:rsidR="009442C0" w:rsidRPr="009442C0" w:rsidRDefault="009442C0" w:rsidP="009442C0">
            <w:pPr>
              <w:jc w:val="both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 xml:space="preserve">Котельная введена в эксплуатацию в 1985 году предназначена для выработки тепловой энергии в виде горячей воды для теплоснабжения жилых и административных зданий. </w:t>
            </w:r>
          </w:p>
          <w:p w:rsidR="009442C0" w:rsidRPr="009442C0" w:rsidRDefault="009442C0" w:rsidP="009442C0">
            <w:pPr>
              <w:jc w:val="both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 xml:space="preserve">Котельная устроена в отдельном многоэтажном здании с железобетонными перекрытиями. В котельной установлено 4 </w:t>
            </w:r>
            <w:proofErr w:type="spellStart"/>
            <w:r w:rsidRPr="009442C0">
              <w:rPr>
                <w:rFonts w:ascii="Times New Roman" w:hAnsi="Times New Roman" w:cs="Times New Roman"/>
              </w:rPr>
              <w:t>котлоагрегата</w:t>
            </w:r>
            <w:proofErr w:type="spellEnd"/>
            <w:r w:rsidRPr="009442C0">
              <w:rPr>
                <w:rFonts w:ascii="Times New Roman" w:hAnsi="Times New Roman" w:cs="Times New Roman"/>
              </w:rPr>
              <w:t xml:space="preserve"> суммарной мощностью 2,8 Гкал/час в легкой обмуровке (из огнеупорного и красного кирпича), с ручной топливоподачей и </w:t>
            </w:r>
            <w:proofErr w:type="spellStart"/>
            <w:r w:rsidRPr="009442C0">
              <w:rPr>
                <w:rFonts w:ascii="Times New Roman" w:hAnsi="Times New Roman" w:cs="Times New Roman"/>
              </w:rPr>
              <w:t>шлакозолоудалением</w:t>
            </w:r>
            <w:proofErr w:type="spellEnd"/>
            <w:r w:rsidRPr="009442C0">
              <w:rPr>
                <w:rFonts w:ascii="Times New Roman" w:hAnsi="Times New Roman" w:cs="Times New Roman"/>
              </w:rPr>
              <w:t xml:space="preserve">. Для отвода газов установлена стальная дымовая труба с оттяжками высотой 30 метров и диаметром устья 0,6 метра на бетонном основании. Приток воздуха в котельный зал неорганизованный, путем подсосов через </w:t>
            </w:r>
            <w:proofErr w:type="spellStart"/>
            <w:r w:rsidRPr="009442C0">
              <w:rPr>
                <w:rFonts w:ascii="Times New Roman" w:hAnsi="Times New Roman" w:cs="Times New Roman"/>
              </w:rPr>
              <w:t>неплотности</w:t>
            </w:r>
            <w:proofErr w:type="spellEnd"/>
            <w:r w:rsidRPr="009442C0">
              <w:rPr>
                <w:rFonts w:ascii="Times New Roman" w:hAnsi="Times New Roman" w:cs="Times New Roman"/>
              </w:rPr>
              <w:t xml:space="preserve"> ограждающих конструкций. </w:t>
            </w:r>
          </w:p>
          <w:p w:rsidR="009442C0" w:rsidRPr="009442C0" w:rsidRDefault="009442C0" w:rsidP="009442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42C0">
              <w:rPr>
                <w:rFonts w:ascii="Times New Roman" w:hAnsi="Times New Roman" w:cs="Times New Roman"/>
              </w:rPr>
              <w:t>Химводоподготовка</w:t>
            </w:r>
            <w:proofErr w:type="spellEnd"/>
            <w:r w:rsidRPr="009442C0">
              <w:rPr>
                <w:rFonts w:ascii="Times New Roman" w:hAnsi="Times New Roman" w:cs="Times New Roman"/>
              </w:rPr>
              <w:t xml:space="preserve">: аппарат противонакипной магнитной обработки воды – Дальстам-011. Бак аккумулятор 2,5 м3 2 шт. Подпитка водой производится из </w:t>
            </w:r>
            <w:proofErr w:type="gramStart"/>
            <w:r w:rsidRPr="009442C0">
              <w:rPr>
                <w:rFonts w:ascii="Times New Roman" w:hAnsi="Times New Roman" w:cs="Times New Roman"/>
              </w:rPr>
              <w:t>сете</w:t>
            </w:r>
            <w:proofErr w:type="gramEnd"/>
            <w:r w:rsidRPr="009442C0">
              <w:rPr>
                <w:rFonts w:ascii="Times New Roman" w:hAnsi="Times New Roman" w:cs="Times New Roman"/>
              </w:rPr>
              <w:t xml:space="preserve"> центрального водоснабжения по договору. </w:t>
            </w:r>
          </w:p>
          <w:p w:rsidR="009442C0" w:rsidRPr="009442C0" w:rsidRDefault="009442C0" w:rsidP="009442C0">
            <w:pPr>
              <w:jc w:val="both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>Автоматизация котлов и котельного оборудования отсутствует, запуск в работу и останов котельного оборудования производиться в ручном режиме с распределительного щита.</w:t>
            </w:r>
          </w:p>
          <w:p w:rsidR="004C6CB8" w:rsidRPr="009442C0" w:rsidRDefault="009442C0" w:rsidP="009442C0">
            <w:pPr>
              <w:jc w:val="both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>Котельная работает в одноконтурном режиме: 2 котла на отопление и 2 котла  на отопление и ГВС по температурному графику 95/70⁰С.</w:t>
            </w:r>
          </w:p>
        </w:tc>
        <w:tc>
          <w:tcPr>
            <w:tcW w:w="1906" w:type="dxa"/>
          </w:tcPr>
          <w:p w:rsidR="004C6CB8" w:rsidRPr="009442C0" w:rsidRDefault="004C6CB8" w:rsidP="004C6CB8">
            <w:pPr>
              <w:jc w:val="center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>Не определена</w:t>
            </w:r>
            <w:r w:rsidR="00C15DD2">
              <w:rPr>
                <w:rFonts w:ascii="Times New Roman" w:hAnsi="Times New Roman" w:cs="Times New Roman"/>
              </w:rPr>
              <w:t>, прорабатывается совместно с потенциальным инвестором</w:t>
            </w:r>
          </w:p>
        </w:tc>
        <w:tc>
          <w:tcPr>
            <w:tcW w:w="1576" w:type="dxa"/>
          </w:tcPr>
          <w:p w:rsidR="004C6CB8" w:rsidRPr="009442C0" w:rsidRDefault="004C6CB8" w:rsidP="004C6CB8">
            <w:pPr>
              <w:jc w:val="center"/>
              <w:rPr>
                <w:rFonts w:ascii="Times New Roman" w:hAnsi="Times New Roman" w:cs="Times New Roman"/>
              </w:rPr>
            </w:pPr>
            <w:r w:rsidRPr="009442C0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BA572D" w:rsidRPr="004C6CB8" w:rsidRDefault="00BA572D" w:rsidP="004173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572D" w:rsidRPr="004C6CB8" w:rsidSect="009442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B8"/>
    <w:rsid w:val="00016AA1"/>
    <w:rsid w:val="000A49F8"/>
    <w:rsid w:val="001328D8"/>
    <w:rsid w:val="00167EF4"/>
    <w:rsid w:val="00283A9C"/>
    <w:rsid w:val="002E1EDD"/>
    <w:rsid w:val="003821B5"/>
    <w:rsid w:val="003F04D3"/>
    <w:rsid w:val="00406481"/>
    <w:rsid w:val="00417300"/>
    <w:rsid w:val="004C6CB8"/>
    <w:rsid w:val="00532872"/>
    <w:rsid w:val="00732AAB"/>
    <w:rsid w:val="007A6002"/>
    <w:rsid w:val="0089333C"/>
    <w:rsid w:val="009442C0"/>
    <w:rsid w:val="00A34EAA"/>
    <w:rsid w:val="00B474D2"/>
    <w:rsid w:val="00B5087C"/>
    <w:rsid w:val="00B610E3"/>
    <w:rsid w:val="00B702BF"/>
    <w:rsid w:val="00B91B5E"/>
    <w:rsid w:val="00BA0A0F"/>
    <w:rsid w:val="00BA572D"/>
    <w:rsid w:val="00C15DD2"/>
    <w:rsid w:val="00D87400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ZamR</cp:lastModifiedBy>
  <cp:revision>3</cp:revision>
  <cp:lastPrinted>2021-02-15T07:38:00Z</cp:lastPrinted>
  <dcterms:created xsi:type="dcterms:W3CDTF">2021-02-09T08:16:00Z</dcterms:created>
  <dcterms:modified xsi:type="dcterms:W3CDTF">2021-02-16T02:18:00Z</dcterms:modified>
</cp:coreProperties>
</file>