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9" w:type="dxa"/>
        <w:tblInd w:w="-106" w:type="dxa"/>
        <w:tblLook w:val="00A0"/>
      </w:tblPr>
      <w:tblGrid>
        <w:gridCol w:w="4842"/>
        <w:gridCol w:w="5247"/>
      </w:tblGrid>
      <w:tr w:rsidR="00413CC5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</w:tcPr>
          <w:p w:rsidR="00413CC5" w:rsidRDefault="00413CC5" w:rsidP="00947E42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413CC5" w:rsidRDefault="00413CC5" w:rsidP="00787106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413CC5">
        <w:trPr>
          <w:trHeight w:val="278"/>
        </w:trPr>
        <w:tc>
          <w:tcPr>
            <w:tcW w:w="10089" w:type="dxa"/>
            <w:gridSpan w:val="2"/>
          </w:tcPr>
          <w:p w:rsidR="00413CC5" w:rsidRDefault="00413CC5" w:rsidP="00787106">
            <w:pPr>
              <w:pStyle w:val="ConsPlusNonformat"/>
              <w:widowControl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:rsidR="00413CC5" w:rsidRDefault="00413CC5" w:rsidP="00947E4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413CC5" w:rsidRDefault="00413CC5" w:rsidP="00947E4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p w:rsidR="00413CC5" w:rsidRDefault="00413CC5" w:rsidP="00947E4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57" w:type="dxa"/>
        <w:tblInd w:w="-29" w:type="dxa"/>
        <w:tblCellMar>
          <w:left w:w="31" w:type="dxa"/>
          <w:right w:w="31" w:type="dxa"/>
        </w:tblCellMar>
        <w:tblLook w:val="00A0"/>
      </w:tblPr>
      <w:tblGrid>
        <w:gridCol w:w="10157"/>
      </w:tblGrid>
      <w:tr w:rsidR="00413CC5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413CC5" w:rsidRDefault="00413CC5" w:rsidP="00787106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47E42">
              <w:rPr>
                <w:sz w:val="22"/>
                <w:szCs w:val="22"/>
              </w:rPr>
              <w:t>Выборы депутатов Минусинского городского Совета депутатов седьмого созыва</w:t>
            </w:r>
          </w:p>
        </w:tc>
      </w:tr>
      <w:tr w:rsidR="00413CC5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</w:tcPr>
          <w:p w:rsidR="00413CC5" w:rsidRDefault="00413CC5" w:rsidP="00787106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413CC5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413CC5" w:rsidRPr="00D172C1" w:rsidRDefault="00D172C1" w:rsidP="00787106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172C1">
              <w:rPr>
                <w:sz w:val="24"/>
                <w:szCs w:val="24"/>
              </w:rPr>
              <w:t>Региональное отделение в Красноярском крае Политической партии «НОВЫЕ ЛЮДИ»</w:t>
            </w:r>
            <w:r w:rsidRPr="00D172C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3CC5">
        <w:trPr>
          <w:trHeight w:val="399"/>
        </w:trPr>
        <w:tc>
          <w:tcPr>
            <w:tcW w:w="10157" w:type="dxa"/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413CC5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413CC5" w:rsidRDefault="005A5032" w:rsidP="009C52A0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40704810231000000058</w:t>
            </w:r>
            <w:r w:rsidR="00413CC5">
              <w:rPr>
                <w:b/>
                <w:bCs/>
                <w:sz w:val="22"/>
                <w:szCs w:val="22"/>
              </w:rPr>
              <w:t>, дополнительный офис № 8646/0301 Красноярского отделения № 8646 ПАО Сбербанк, 662600, г. Минусинск, ул. Штабная, 10</w:t>
            </w:r>
          </w:p>
        </w:tc>
      </w:tr>
      <w:tr w:rsidR="00413CC5">
        <w:trPr>
          <w:trHeight w:val="218"/>
        </w:trPr>
        <w:tc>
          <w:tcPr>
            <w:tcW w:w="10157" w:type="dxa"/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</w:tr>
    </w:tbl>
    <w:p w:rsidR="00413CC5" w:rsidRDefault="00413CC5" w:rsidP="00947E42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:rsidR="00413CC5" w:rsidRDefault="00413CC5" w:rsidP="00947E42">
      <w:pPr>
        <w:pStyle w:val="ConsPlusNonformat"/>
        <w:widowControl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  <w:bCs/>
        </w:rPr>
        <w:t>«</w:t>
      </w:r>
      <w:r w:rsidR="005A5032">
        <w:rPr>
          <w:rFonts w:ascii="Times New Roman" w:hAnsi="Times New Roman" w:cs="Times New Roman"/>
          <w:b/>
          <w:bCs/>
        </w:rPr>
        <w:t>01</w:t>
      </w:r>
      <w:r>
        <w:rPr>
          <w:rFonts w:ascii="Times New Roman" w:hAnsi="Times New Roman" w:cs="Times New Roman"/>
          <w:b/>
          <w:bCs/>
        </w:rPr>
        <w:t xml:space="preserve">» </w:t>
      </w:r>
      <w:r w:rsidR="005A5032">
        <w:rPr>
          <w:rFonts w:ascii="Times New Roman" w:hAnsi="Times New Roman" w:cs="Times New Roman"/>
          <w:b/>
          <w:bCs/>
        </w:rPr>
        <w:t>августа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20</w:t>
      </w:r>
      <w:r w:rsidR="005A503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года</w:t>
      </w:r>
    </w:p>
    <w:tbl>
      <w:tblPr>
        <w:tblW w:w="10144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34"/>
        <w:gridCol w:w="5760"/>
        <w:gridCol w:w="1067"/>
        <w:gridCol w:w="1093"/>
        <w:gridCol w:w="1290"/>
      </w:tblGrid>
      <w:tr w:rsidR="00413CC5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13CC5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в том числе</w:t>
            </w: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из них</w:t>
            </w: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3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из них</w:t>
            </w: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в том числе</w:t>
            </w: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из них</w:t>
            </w: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в том числе</w:t>
            </w: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4"/>
                <w:rFonts w:ascii="Symbol" w:hAnsi="Symbol"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36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36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4"/>
                <w:rFonts w:ascii="Symbol" w:hAnsi="Symbol"/>
                <w:sz w:val="22"/>
                <w:szCs w:val="22"/>
              </w:rPr>
              <w:footnoteReference w:id="5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413CC5" w:rsidRDefault="00413CC5" w:rsidP="00787106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</w:tbl>
    <w:p w:rsidR="00413CC5" w:rsidRDefault="00413CC5" w:rsidP="00947E4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13CC5" w:rsidRDefault="00413CC5" w:rsidP="00947E4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:rsidR="00413CC5" w:rsidRDefault="00413CC5" w:rsidP="00947E4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06" w:type="dxa"/>
        <w:tblLook w:val="00A0"/>
      </w:tblPr>
      <w:tblGrid>
        <w:gridCol w:w="4136"/>
        <w:gridCol w:w="720"/>
        <w:gridCol w:w="2880"/>
        <w:gridCol w:w="360"/>
        <w:gridCol w:w="2111"/>
      </w:tblGrid>
      <w:tr w:rsidR="00413CC5" w:rsidTr="008D09F9">
        <w:trPr>
          <w:trHeight w:val="224"/>
        </w:trPr>
        <w:tc>
          <w:tcPr>
            <w:tcW w:w="4136" w:type="dxa"/>
            <w:vAlign w:val="bottom"/>
          </w:tcPr>
          <w:p w:rsidR="00413CC5" w:rsidRDefault="00413CC5" w:rsidP="001113D1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13CC5" w:rsidRDefault="00413CC5" w:rsidP="001113D1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413CC5" w:rsidRDefault="00A60B39" w:rsidP="001113D1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Гореленкова С.</w:t>
            </w:r>
          </w:p>
        </w:tc>
      </w:tr>
      <w:tr w:rsidR="00413CC5" w:rsidTr="008D09F9">
        <w:trPr>
          <w:trHeight w:val="224"/>
        </w:trPr>
        <w:tc>
          <w:tcPr>
            <w:tcW w:w="4136" w:type="dxa"/>
            <w:vAlign w:val="bottom"/>
          </w:tcPr>
          <w:p w:rsidR="00413CC5" w:rsidRDefault="00413CC5" w:rsidP="008D09F9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13CC5" w:rsidRPr="008D09F9" w:rsidRDefault="00413CC5" w:rsidP="008D09F9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  <w:r w:rsidRPr="008D09F9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  <w:p w:rsidR="00413CC5" w:rsidRPr="008D09F9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413CC5" w:rsidRPr="008D09F9" w:rsidRDefault="00413CC5" w:rsidP="008D09F9">
            <w:pPr>
              <w:pStyle w:val="ConsNormal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D09F9">
              <w:rPr>
                <w:sz w:val="16"/>
                <w:szCs w:val="16"/>
              </w:rPr>
              <w:t>(инициалы, фамилия)</w:t>
            </w:r>
          </w:p>
        </w:tc>
      </w:tr>
      <w:tr w:rsidR="00413CC5" w:rsidTr="008D09F9">
        <w:trPr>
          <w:trHeight w:val="224"/>
        </w:trPr>
        <w:tc>
          <w:tcPr>
            <w:tcW w:w="4136" w:type="dxa"/>
            <w:vAlign w:val="bottom"/>
          </w:tcPr>
          <w:p w:rsidR="00413CC5" w:rsidRDefault="00413CC5" w:rsidP="00787106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413CC5" w:rsidRDefault="00413CC5" w:rsidP="00787106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3CC5" w:rsidRDefault="00413CC5" w:rsidP="00787106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13CC5" w:rsidRDefault="00413CC5" w:rsidP="00787106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13CC5" w:rsidRDefault="00413CC5" w:rsidP="00787106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413CC5" w:rsidRDefault="00413CC5" w:rsidP="00787106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413CC5" w:rsidRDefault="00413CC5" w:rsidP="00787106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13CC5" w:rsidTr="008D09F9">
        <w:trPr>
          <w:trHeight w:val="137"/>
        </w:trPr>
        <w:tc>
          <w:tcPr>
            <w:tcW w:w="4856" w:type="dxa"/>
            <w:gridSpan w:val="2"/>
          </w:tcPr>
          <w:p w:rsidR="00413CC5" w:rsidRDefault="00413CC5" w:rsidP="00787106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13CC5" w:rsidRDefault="00413CC5" w:rsidP="00787106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13CC5" w:rsidRDefault="00413CC5" w:rsidP="00787106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413CC5" w:rsidRDefault="00413CC5" w:rsidP="00787106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413CC5" w:rsidRDefault="00413CC5" w:rsidP="00787106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413CC5" w:rsidRDefault="00413CC5" w:rsidP="00947E4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13CC5" w:rsidRDefault="00413CC5"/>
    <w:sectPr w:rsidR="00413CC5" w:rsidSect="008D09F9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7F0" w:rsidRDefault="001037F0" w:rsidP="00947E42">
      <w:pPr>
        <w:spacing w:after="0" w:line="240" w:lineRule="auto"/>
      </w:pPr>
      <w:r>
        <w:separator/>
      </w:r>
    </w:p>
  </w:endnote>
  <w:endnote w:type="continuationSeparator" w:id="1">
    <w:p w:rsidR="001037F0" w:rsidRDefault="001037F0" w:rsidP="0094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7F0" w:rsidRDefault="001037F0" w:rsidP="00947E42">
      <w:pPr>
        <w:spacing w:after="0" w:line="240" w:lineRule="auto"/>
      </w:pPr>
      <w:r>
        <w:separator/>
      </w:r>
    </w:p>
  </w:footnote>
  <w:footnote w:type="continuationSeparator" w:id="1">
    <w:p w:rsidR="001037F0" w:rsidRDefault="001037F0" w:rsidP="00947E42">
      <w:pPr>
        <w:spacing w:after="0" w:line="240" w:lineRule="auto"/>
      </w:pPr>
      <w:r>
        <w:continuationSeparator/>
      </w:r>
    </w:p>
  </w:footnote>
  <w:footnote w:id="2">
    <w:p w:rsidR="00413CC5" w:rsidRDefault="00413CC5" w:rsidP="00947E42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 Не заполняется в случае неоткрытия специального избирательного счета в соответствии с пунктом 11 статьи 44Закона Красноярского края от 02.10.2003 г. № 8-1411.</w:t>
      </w:r>
    </w:p>
  </w:footnote>
  <w:footnote w:id="3">
    <w:p w:rsidR="00413CC5" w:rsidRDefault="00413CC5" w:rsidP="00947E42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4">
    <w:p w:rsidR="00413CC5" w:rsidRDefault="00413CC5" w:rsidP="00947E42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5">
    <w:p w:rsidR="00413CC5" w:rsidRDefault="00413CC5" w:rsidP="00947E42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413CC5" w:rsidRDefault="00413CC5" w:rsidP="00947E42">
      <w:pPr>
        <w:pStyle w:val="FootnoteText1"/>
        <w:shd w:val="clear" w:color="auto" w:fill="FFFFFF"/>
        <w:spacing w:after="0" w:line="240" w:lineRule="auto"/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</w:lvl>
    <w:lvl w:ilvl="1">
      <w:start w:val="1"/>
      <w:numFmt w:val="none"/>
      <w:pStyle w:val="Heading21"/>
      <w:suff w:val="nothing"/>
      <w:lvlText w:val=""/>
      <w:lvlJc w:val="left"/>
    </w:lvl>
    <w:lvl w:ilvl="2">
      <w:start w:val="1"/>
      <w:numFmt w:val="none"/>
      <w:pStyle w:val="Heading31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0BB5"/>
    <w:rsid w:val="001037F0"/>
    <w:rsid w:val="001113D1"/>
    <w:rsid w:val="00413CC5"/>
    <w:rsid w:val="004717C8"/>
    <w:rsid w:val="00496298"/>
    <w:rsid w:val="005A5032"/>
    <w:rsid w:val="006944E2"/>
    <w:rsid w:val="006B77D2"/>
    <w:rsid w:val="0074495B"/>
    <w:rsid w:val="00787106"/>
    <w:rsid w:val="008D09F9"/>
    <w:rsid w:val="00932A66"/>
    <w:rsid w:val="009413F8"/>
    <w:rsid w:val="00947E42"/>
    <w:rsid w:val="00955C85"/>
    <w:rsid w:val="009C52A0"/>
    <w:rsid w:val="009D7DC3"/>
    <w:rsid w:val="00A47834"/>
    <w:rsid w:val="00A60B39"/>
    <w:rsid w:val="00B40450"/>
    <w:rsid w:val="00B668B1"/>
    <w:rsid w:val="00BA49CF"/>
    <w:rsid w:val="00BE5188"/>
    <w:rsid w:val="00D172C1"/>
    <w:rsid w:val="00DB0BB5"/>
    <w:rsid w:val="00F9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42"/>
    <w:pPr>
      <w:spacing w:after="160" w:line="259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947E42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uiPriority w:val="99"/>
    <w:rsid w:val="00947E42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uiPriority w:val="99"/>
    <w:rsid w:val="00947E42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uiPriority w:val="99"/>
    <w:rsid w:val="00947E42"/>
    <w:rPr>
      <w:vertAlign w:val="superscript"/>
    </w:rPr>
  </w:style>
  <w:style w:type="character" w:customStyle="1" w:styleId="a4">
    <w:name w:val="Привязка сноски"/>
    <w:uiPriority w:val="99"/>
    <w:rsid w:val="00947E42"/>
    <w:rPr>
      <w:vertAlign w:val="superscript"/>
    </w:rPr>
  </w:style>
  <w:style w:type="paragraph" w:customStyle="1" w:styleId="ConsPlusNormal">
    <w:name w:val="ConsPlusNormal"/>
    <w:uiPriority w:val="99"/>
    <w:rsid w:val="00947E42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47E42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947E42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FootnoteText1">
    <w:name w:val="Footnote Text1"/>
    <w:basedOn w:val="a"/>
    <w:uiPriority w:val="99"/>
    <w:rsid w:val="00947E42"/>
    <w:pPr>
      <w:keepLines/>
      <w:spacing w:after="120"/>
      <w:ind w:firstLine="709"/>
      <w:jc w:val="both"/>
    </w:pPr>
    <w:rPr>
      <w:rFonts w:eastAsia="Batang;??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3</cp:revision>
  <cp:lastPrinted>2022-08-01T09:16:00Z</cp:lastPrinted>
  <dcterms:created xsi:type="dcterms:W3CDTF">2022-08-01T10:19:00Z</dcterms:created>
  <dcterms:modified xsi:type="dcterms:W3CDTF">2022-08-01T10:21:00Z</dcterms:modified>
</cp:coreProperties>
</file>