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33D016C0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8B570D">
        <w:rPr>
          <w:b/>
          <w:sz w:val="28"/>
          <w:szCs w:val="28"/>
        </w:rPr>
        <w:t>9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4C5F996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133FBF">
        <w:rPr>
          <w:sz w:val="28"/>
        </w:rPr>
        <w:t>__/__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71087D25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8B570D">
        <w:rPr>
          <w:b/>
          <w:sz w:val="28"/>
          <w:szCs w:val="28"/>
        </w:rPr>
        <w:t>Круско Сергея Сергеевича</w:t>
      </w:r>
    </w:p>
    <w:p w14:paraId="2766A2B4" w14:textId="35601551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 w:rsidRPr="00191A1E">
        <w:rPr>
          <w:szCs w:val="28"/>
        </w:rPr>
        <w:t xml:space="preserve">,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D66FC4" w:rsidRPr="00B31A20">
        <w:rPr>
          <w:b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 w:rsidR="00D66FC4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8B570D">
        <w:rPr>
          <w:szCs w:val="28"/>
        </w:rPr>
        <w:t>9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31C930F0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8B570D" w:rsidRPr="008B570D">
        <w:rPr>
          <w:b/>
          <w:szCs w:val="28"/>
        </w:rPr>
        <w:t>Круско Сергеем Сергеевичем</w:t>
      </w:r>
      <w:r>
        <w:rPr>
          <w:szCs w:val="28"/>
        </w:rPr>
        <w:t>, кандидатом в депутаты Минуси</w:t>
      </w:r>
      <w:bookmarkStart w:id="0" w:name="_GoBack"/>
      <w:bookmarkEnd w:id="0"/>
      <w:r>
        <w:rPr>
          <w:szCs w:val="28"/>
        </w:rPr>
        <w:t>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8B570D">
        <w:rPr>
          <w:szCs w:val="28"/>
        </w:rPr>
        <w:t>9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069DADE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8B570D">
        <w:rPr>
          <w:b/>
          <w:szCs w:val="28"/>
        </w:rPr>
        <w:t>Круско Сергея Сергеевича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 w:rsidR="00D66FC4">
        <w:rPr>
          <w:b/>
          <w:szCs w:val="28"/>
        </w:rPr>
        <w:t xml:space="preserve">Красноярским региональным (краевым) отделением политической партии «Коммунистическая партия Российской Федерации»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8B570D">
        <w:rPr>
          <w:szCs w:val="28"/>
        </w:rPr>
        <w:t>9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21.07.2022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68717F82" w14:textId="77777777" w:rsidR="00191A1E" w:rsidRDefault="00191A1E" w:rsidP="00191A1E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653582A1" w14:textId="77777777" w:rsidR="00191A1E" w:rsidRDefault="00191A1E" w:rsidP="00191A1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секретаря окружной избирательной комиссии Тихонович Ю.Р.</w:t>
      </w:r>
    </w:p>
    <w:p w14:paraId="50E1439D" w14:textId="77777777" w:rsidR="00191A1E" w:rsidRDefault="00191A1E" w:rsidP="00191A1E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191A1E" w14:paraId="70AE07FA" w14:textId="77777777" w:rsidTr="00191A1E">
        <w:tc>
          <w:tcPr>
            <w:tcW w:w="5148" w:type="dxa"/>
            <w:hideMark/>
          </w:tcPr>
          <w:p w14:paraId="6CEBB1CD" w14:textId="77777777" w:rsidR="00191A1E" w:rsidRDefault="00191A1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14:paraId="29110886" w14:textId="77777777" w:rsidR="00191A1E" w:rsidRDefault="00191A1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0D80CAAF" w14:textId="77777777" w:rsidR="00191A1E" w:rsidRDefault="00191A1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20EC526D" w14:textId="77777777" w:rsidR="00191A1E" w:rsidRDefault="00191A1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r>
              <w:rPr>
                <w:sz w:val="28"/>
                <w:szCs w:val="28"/>
                <w:u w:val="single"/>
              </w:rPr>
              <w:t>А.А.Моисеева</w:t>
            </w:r>
          </w:p>
          <w:p w14:paraId="2522D194" w14:textId="77777777" w:rsidR="00191A1E" w:rsidRDefault="00191A1E">
            <w:pPr>
              <w:spacing w:line="256" w:lineRule="auto"/>
              <w:jc w:val="both"/>
            </w:pPr>
            <w:r>
              <w:t xml:space="preserve">  </w:t>
            </w:r>
          </w:p>
          <w:p w14:paraId="43CED429" w14:textId="77777777" w:rsidR="00191A1E" w:rsidRDefault="00191A1E">
            <w:pPr>
              <w:spacing w:line="256" w:lineRule="auto"/>
              <w:jc w:val="both"/>
            </w:pPr>
          </w:p>
        </w:tc>
      </w:tr>
      <w:tr w:rsidR="00191A1E" w14:paraId="399E1D56" w14:textId="77777777" w:rsidTr="00191A1E">
        <w:tc>
          <w:tcPr>
            <w:tcW w:w="5148" w:type="dxa"/>
            <w:hideMark/>
          </w:tcPr>
          <w:p w14:paraId="5F74EEEA" w14:textId="77777777" w:rsidR="00191A1E" w:rsidRDefault="00191A1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14:paraId="23FE72D5" w14:textId="77777777" w:rsidR="00191A1E" w:rsidRDefault="00191A1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3881776" w14:textId="77777777" w:rsidR="00191A1E" w:rsidRDefault="00191A1E">
            <w:pPr>
              <w:spacing w:line="256" w:lineRule="auto"/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46F91203" w14:textId="77777777" w:rsidR="00191A1E" w:rsidRDefault="00191A1E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14:paraId="5C34D893" w14:textId="77777777" w:rsidR="00191A1E" w:rsidRDefault="00191A1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>
              <w:rPr>
                <w:sz w:val="28"/>
                <w:szCs w:val="28"/>
                <w:u w:val="single"/>
              </w:rPr>
              <w:t>Ю.Р.Тихонович</w:t>
            </w:r>
          </w:p>
          <w:p w14:paraId="72657749" w14:textId="77777777" w:rsidR="00191A1E" w:rsidRDefault="00191A1E">
            <w:pPr>
              <w:spacing w:line="256" w:lineRule="auto"/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1CC8" w14:textId="77777777" w:rsidR="00BF31FE" w:rsidRDefault="00BF31FE" w:rsidP="00133FBF">
      <w:r>
        <w:separator/>
      </w:r>
    </w:p>
  </w:endnote>
  <w:endnote w:type="continuationSeparator" w:id="0">
    <w:p w14:paraId="59C419CA" w14:textId="77777777" w:rsidR="00BF31FE" w:rsidRDefault="00BF31FE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84CCE" w14:textId="77777777" w:rsidR="00BF31FE" w:rsidRDefault="00BF31FE" w:rsidP="00133FBF">
      <w:r>
        <w:separator/>
      </w:r>
    </w:p>
  </w:footnote>
  <w:footnote w:type="continuationSeparator" w:id="0">
    <w:p w14:paraId="4F4F0B92" w14:textId="77777777" w:rsidR="00BF31FE" w:rsidRDefault="00BF31FE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91A1E"/>
    <w:rsid w:val="001C2837"/>
    <w:rsid w:val="0022248E"/>
    <w:rsid w:val="00277035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565C26"/>
    <w:rsid w:val="00636BA4"/>
    <w:rsid w:val="00681463"/>
    <w:rsid w:val="00681E20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50079"/>
    <w:rsid w:val="009B51C1"/>
    <w:rsid w:val="00A2435D"/>
    <w:rsid w:val="00A25122"/>
    <w:rsid w:val="00A62E11"/>
    <w:rsid w:val="00AE77E9"/>
    <w:rsid w:val="00BA4FC1"/>
    <w:rsid w:val="00BD7544"/>
    <w:rsid w:val="00BF31FE"/>
    <w:rsid w:val="00BF7370"/>
    <w:rsid w:val="00BF7D0F"/>
    <w:rsid w:val="00C02CA6"/>
    <w:rsid w:val="00C20EFD"/>
    <w:rsid w:val="00C70962"/>
    <w:rsid w:val="00CB7F0B"/>
    <w:rsid w:val="00D069CE"/>
    <w:rsid w:val="00D66FC4"/>
    <w:rsid w:val="00E22016"/>
    <w:rsid w:val="00E71F67"/>
    <w:rsid w:val="00E75E54"/>
    <w:rsid w:val="00E93903"/>
    <w:rsid w:val="00EC0EEF"/>
    <w:rsid w:val="00F100BF"/>
    <w:rsid w:val="00F14927"/>
    <w:rsid w:val="00F5221E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F2B78-F34A-4069-80D5-5D278FE1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2022-07-15T10:34:00Z</cp:lastPrinted>
  <dcterms:created xsi:type="dcterms:W3CDTF">2022-07-15T10:14:00Z</dcterms:created>
  <dcterms:modified xsi:type="dcterms:W3CDTF">2022-07-15T10:34:00Z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