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Утверждаю:</w:t>
      </w:r>
    </w:p>
    <w:p w:rsidR="001F73C6" w:rsidRDefault="00740FC9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Глава города Минусинска</w:t>
      </w:r>
    </w:p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_______________</w:t>
      </w:r>
      <w:r>
        <w:rPr>
          <w:rFonts w:ascii="Times New Roman" w:hAnsi="Times New Roman"/>
          <w:sz w:val="23"/>
          <w:szCs w:val="23"/>
        </w:rPr>
        <w:t>_</w:t>
      </w:r>
      <w:r w:rsidRPr="00500520">
        <w:rPr>
          <w:rFonts w:ascii="Times New Roman" w:hAnsi="Times New Roman"/>
          <w:sz w:val="23"/>
          <w:szCs w:val="23"/>
        </w:rPr>
        <w:t xml:space="preserve"> </w:t>
      </w:r>
      <w:r w:rsidR="00740FC9">
        <w:rPr>
          <w:rFonts w:ascii="Times New Roman" w:hAnsi="Times New Roman"/>
          <w:sz w:val="23"/>
          <w:szCs w:val="23"/>
        </w:rPr>
        <w:t>А.О. Первухин</w:t>
      </w:r>
    </w:p>
    <w:p w:rsidR="001F73C6" w:rsidRPr="00FC0831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14"/>
          <w:szCs w:val="23"/>
        </w:rPr>
      </w:pP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00520">
        <w:rPr>
          <w:rFonts w:ascii="Times New Roman" w:hAnsi="Times New Roman"/>
          <w:b/>
          <w:sz w:val="23"/>
          <w:szCs w:val="23"/>
        </w:rPr>
        <w:t xml:space="preserve">План работы на </w:t>
      </w:r>
      <w:r w:rsidR="00E5130D">
        <w:rPr>
          <w:rFonts w:ascii="Times New Roman" w:hAnsi="Times New Roman"/>
          <w:b/>
          <w:sz w:val="23"/>
          <w:szCs w:val="23"/>
        </w:rPr>
        <w:t>июл</w:t>
      </w:r>
      <w:r>
        <w:rPr>
          <w:rFonts w:ascii="Times New Roman" w:hAnsi="Times New Roman"/>
          <w:b/>
          <w:sz w:val="23"/>
          <w:szCs w:val="23"/>
        </w:rPr>
        <w:t>ь</w:t>
      </w:r>
      <w:r w:rsidRPr="00500520">
        <w:rPr>
          <w:rFonts w:ascii="Times New Roman" w:hAnsi="Times New Roman"/>
          <w:b/>
          <w:sz w:val="23"/>
          <w:szCs w:val="23"/>
        </w:rPr>
        <w:t xml:space="preserve"> 20</w:t>
      </w:r>
      <w:r>
        <w:rPr>
          <w:rFonts w:ascii="Times New Roman" w:hAnsi="Times New Roman"/>
          <w:b/>
          <w:sz w:val="23"/>
          <w:szCs w:val="23"/>
        </w:rPr>
        <w:t>20</w:t>
      </w:r>
      <w:r w:rsidRPr="00500520">
        <w:rPr>
          <w:rFonts w:ascii="Times New Roman" w:hAnsi="Times New Roman"/>
          <w:b/>
          <w:sz w:val="23"/>
          <w:szCs w:val="23"/>
        </w:rPr>
        <w:t xml:space="preserve"> г.</w:t>
      </w: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233"/>
        <w:gridCol w:w="1862"/>
        <w:gridCol w:w="1559"/>
        <w:gridCol w:w="2308"/>
        <w:gridCol w:w="2183"/>
        <w:gridCol w:w="45"/>
        <w:gridCol w:w="2552"/>
        <w:gridCol w:w="27"/>
      </w:tblGrid>
      <w:tr w:rsidR="001F73C6" w:rsidRPr="00C031E4" w:rsidTr="00C031E4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Основные мероприятия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Основание</w:t>
            </w:r>
          </w:p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(поручение, распоряжение, постановление, инициатива)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дата   исполнения (число, месяц)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Ответственный исполнитель  (должность, Ф.И.О.)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Должностное лицо Администрации города, курирующее направление деятельности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Ожидаемый результат (измеримые и качественные показатели)</w:t>
            </w:r>
          </w:p>
        </w:tc>
      </w:tr>
      <w:tr w:rsidR="001F73C6" w:rsidRPr="00C031E4" w:rsidTr="00C031E4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1F73C6" w:rsidRPr="00C031E4" w:rsidTr="00C031E4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/>
                <w:b/>
                <w:sz w:val="23"/>
                <w:szCs w:val="23"/>
              </w:rPr>
              <w:t>Организационно-управленческая деятельность</w:t>
            </w:r>
          </w:p>
        </w:tc>
      </w:tr>
      <w:tr w:rsidR="001F73C6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Размещение информации о деятельности партии «Единая Россия»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 раз в месяц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Чистякова Н.В., начальник отдела по работе со СМИ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C031E4" w:rsidRDefault="001F73C6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Информирование о деятельности партии «Единая Россия»</w:t>
            </w:r>
          </w:p>
        </w:tc>
      </w:tr>
      <w:tr w:rsidR="007213E3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Анисимова С.В. консультант городского Совета депутатов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right="-5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Информирование населения</w:t>
            </w:r>
          </w:p>
          <w:p w:rsidR="007213E3" w:rsidRPr="00C031E4" w:rsidRDefault="007213E3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13E3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прохождением отопительного сезона 2020-2021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74" w:right="-130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5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Безаварийное прохождение отопительного периода </w:t>
            </w:r>
          </w:p>
        </w:tc>
      </w:tr>
      <w:tr w:rsidR="007213E3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74" w:right="-13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5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7213E3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74" w:right="-13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Постановление Правительства РФ от 28.03.2012 №253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5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7213E3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работой пассажирских перевозок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74" w:right="-13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Поручение</w:t>
            </w:r>
          </w:p>
          <w:p w:rsidR="007213E3" w:rsidRPr="00C031E4" w:rsidRDefault="007213E3" w:rsidP="00C031E4">
            <w:pPr>
              <w:spacing w:after="0" w:line="240" w:lineRule="auto"/>
              <w:ind w:left="-74" w:right="-13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5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Стабильная работа городского пассажирского автотранспорта </w:t>
            </w:r>
          </w:p>
        </w:tc>
      </w:tr>
      <w:tr w:rsidR="007213E3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74" w:right="-130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ind w:left="-5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7213E3" w:rsidRPr="00C031E4" w:rsidRDefault="007213E3" w:rsidP="00C031E4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Реализация мероприятий, предусмотренных муниципальными программами</w:t>
            </w:r>
          </w:p>
        </w:tc>
      </w:tr>
      <w:tr w:rsidR="00210E42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Организация и проведение  ЕГЭ-11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Вилисова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Л.М., зам. руководителя УО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Агалина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Л.А., ведущий специалист УО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Аналитическая справка</w:t>
            </w:r>
          </w:p>
        </w:tc>
      </w:tr>
      <w:tr w:rsidR="00210E42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pStyle w:val="a8"/>
              <w:rPr>
                <w:rFonts w:eastAsia="Andale Sans UI"/>
                <w:sz w:val="23"/>
                <w:szCs w:val="23"/>
                <w:lang w:eastAsia="en-US"/>
              </w:rPr>
            </w:pPr>
            <w:r w:rsidRPr="00C031E4">
              <w:rPr>
                <w:rFonts w:eastAsia="Andale Sans UI"/>
                <w:sz w:val="23"/>
                <w:szCs w:val="23"/>
                <w:lang w:eastAsia="en-US"/>
              </w:rPr>
              <w:t xml:space="preserve">Получение учебников издательств «Русское слово», Мнемозина», «БИНОМ» и распределение их по ОУ 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Канзычакова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М.И., методист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Обеспечение готовности к новому учебному году</w:t>
            </w:r>
          </w:p>
        </w:tc>
      </w:tr>
      <w:tr w:rsidR="00210E42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pStyle w:val="a8"/>
              <w:rPr>
                <w:rFonts w:eastAsia="Andale Sans UI"/>
                <w:sz w:val="23"/>
                <w:szCs w:val="23"/>
                <w:lang w:eastAsia="en-US"/>
              </w:rPr>
            </w:pPr>
            <w:r w:rsidRPr="00C031E4">
              <w:rPr>
                <w:rFonts w:eastAsia="Andale Sans UI"/>
                <w:sz w:val="23"/>
                <w:szCs w:val="23"/>
                <w:lang w:eastAsia="en-US"/>
              </w:rPr>
              <w:t xml:space="preserve">Ежегодное  комплектование ДОУ и дошкольных групп </w:t>
            </w:r>
            <w:proofErr w:type="spellStart"/>
            <w:r w:rsidRPr="00C031E4">
              <w:rPr>
                <w:rFonts w:eastAsia="Andale Sans UI"/>
                <w:sz w:val="23"/>
                <w:szCs w:val="23"/>
                <w:lang w:eastAsia="en-US"/>
              </w:rPr>
              <w:t>г</w:t>
            </w:r>
            <w:proofErr w:type="gramStart"/>
            <w:r w:rsidRPr="00C031E4">
              <w:rPr>
                <w:rFonts w:eastAsia="Andale Sans UI"/>
                <w:sz w:val="23"/>
                <w:szCs w:val="23"/>
                <w:lang w:eastAsia="en-US"/>
              </w:rPr>
              <w:t>.М</w:t>
            </w:r>
            <w:proofErr w:type="gramEnd"/>
            <w:r w:rsidRPr="00C031E4">
              <w:rPr>
                <w:rFonts w:eastAsia="Andale Sans UI"/>
                <w:sz w:val="23"/>
                <w:szCs w:val="23"/>
                <w:lang w:eastAsia="en-US"/>
              </w:rPr>
              <w:t>инусинска</w:t>
            </w:r>
            <w:proofErr w:type="spellEnd"/>
            <w:r w:rsidRPr="00C031E4">
              <w:rPr>
                <w:rFonts w:eastAsia="Andale Sans UI"/>
                <w:sz w:val="23"/>
                <w:szCs w:val="23"/>
                <w:lang w:eastAsia="en-US"/>
              </w:rPr>
              <w:t xml:space="preserve"> на 2020-2021 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74" w:right="-13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59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Корман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Л.М., методист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-5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Комплектование групп</w:t>
            </w:r>
          </w:p>
        </w:tc>
      </w:tr>
      <w:tr w:rsidR="00210E42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Открытие пришкольных оздоровительных лагерей дневного пребывания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59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на основании Указа губернатора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Галимзянова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Е.А., начальник отдела,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руководители ОУ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-5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Обеспечение оздоровления и отдыха детей</w:t>
            </w:r>
          </w:p>
        </w:tc>
      </w:tr>
      <w:tr w:rsidR="00210E42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работой оздоровительных лагерей дневного пребывания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74" w:right="-13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59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Галимзянова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Е.А., начальник отдела,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Копылова И.А.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-5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Обеспечение оздоровления и отдыха детей</w:t>
            </w:r>
          </w:p>
        </w:tc>
      </w:tr>
      <w:tr w:rsidR="00210E42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Открытие загородного лагеря «Ёлочка»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74" w:right="-13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59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13.07.2020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Галимзянова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Е.А., начальник отдела,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Скопцова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Е.А., директор «»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-5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Обеспечение оздоровления и отдыха детей</w:t>
            </w:r>
          </w:p>
        </w:tc>
      </w:tr>
      <w:tr w:rsidR="00210E42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Мониторинг текущих и капитальных ремонтов образовательных учреждений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Постановление о муниципальной комиссии  по приемке ОУ г. Минусинск к началу 2020/2021 учебного года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59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Шлегель Е.А., директор МКУ «Центр образования»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Копылова И.А., директор МКУ «ЦББУ»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-5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Подготовка ОУ</w:t>
            </w:r>
          </w:p>
        </w:tc>
      </w:tr>
      <w:tr w:rsidR="00210E42" w:rsidRPr="00C031E4" w:rsidTr="00C031E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Заседание координационного совета по оценке качества, планирования и контроля работы с несовершеннолетними и семьями, состоящими на учете в городском банке СОП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16.07.2020 14.00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Вилисова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Л.М., зам. руководителя УО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Чернышова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А.А., методист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-5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Утверждение списков на постановку, снятие с учета</w:t>
            </w:r>
          </w:p>
        </w:tc>
      </w:tr>
      <w:tr w:rsidR="00210E42" w:rsidRPr="00C031E4" w:rsidTr="00C031E4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/>
                <w:b/>
                <w:sz w:val="23"/>
                <w:szCs w:val="23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210E42" w:rsidRPr="00C031E4" w:rsidTr="00C031E4">
        <w:trPr>
          <w:cantSplit/>
          <w:trHeight w:val="97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Работа с жалобами и заявлениями, в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т.ч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. поступающих в редакции СМИ и на официальный сайт МО г. Минусинск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Своевременная подготовка развернутых ответов на жалобы и заявления</w:t>
            </w:r>
          </w:p>
        </w:tc>
      </w:tr>
      <w:tr w:rsidR="00210E42" w:rsidRPr="00C031E4" w:rsidTr="00C031E4">
        <w:trPr>
          <w:cantSplit/>
          <w:trHeight w:val="9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Реализация медиа-плана по пожарной безопасности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210E42" w:rsidRPr="00C031E4" w:rsidTr="00C031E4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210E42" w:rsidRPr="00C031E4" w:rsidTr="00C031E4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Информирование населения о мерах  безопасности на воде </w:t>
            </w:r>
          </w:p>
        </w:tc>
      </w:tr>
      <w:tr w:rsidR="00210E42" w:rsidRPr="00C031E4" w:rsidTr="00C031E4">
        <w:trPr>
          <w:cantSplit/>
          <w:trHeight w:val="1086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Реализация медиа-плана по противодействию коррупции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210E42" w:rsidRPr="00C031E4" w:rsidTr="00C031E4">
        <w:trPr>
          <w:cantSplit/>
          <w:trHeight w:val="83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pStyle w:val="a3"/>
              <w:jc w:val="left"/>
              <w:rPr>
                <w:sz w:val="23"/>
                <w:szCs w:val="23"/>
                <w:lang w:val="ru-RU" w:eastAsia="ru-RU"/>
              </w:rPr>
            </w:pPr>
            <w:r w:rsidRPr="00C031E4">
              <w:rPr>
                <w:sz w:val="23"/>
                <w:szCs w:val="23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2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Информирование о мероприятиях посвященных 200-летию Минусинска</w:t>
            </w:r>
          </w:p>
        </w:tc>
      </w:tr>
      <w:tr w:rsidR="00210E42" w:rsidRPr="00C031E4" w:rsidTr="00C031E4">
        <w:trPr>
          <w:cantSplit/>
          <w:trHeight w:val="83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pStyle w:val="a3"/>
              <w:jc w:val="left"/>
              <w:rPr>
                <w:sz w:val="23"/>
                <w:szCs w:val="23"/>
                <w:lang w:val="ru-RU" w:eastAsia="ru-RU"/>
              </w:rPr>
            </w:pPr>
            <w:r w:rsidRPr="00C031E4">
              <w:rPr>
                <w:sz w:val="23"/>
                <w:szCs w:val="23"/>
                <w:lang w:val="ru-RU"/>
              </w:rPr>
              <w:t>Информирование населения</w:t>
            </w:r>
            <w:r w:rsidRPr="00C031E4">
              <w:rPr>
                <w:sz w:val="23"/>
                <w:szCs w:val="23"/>
              </w:rPr>
              <w:t xml:space="preserve"> о</w:t>
            </w:r>
            <w:r w:rsidRPr="00C031E4">
              <w:rPr>
                <w:sz w:val="23"/>
                <w:szCs w:val="23"/>
                <w:lang w:val="ru-RU"/>
              </w:rPr>
              <w:t xml:space="preserve"> мероприятиях по ликвидации </w:t>
            </w:r>
            <w:proofErr w:type="gramStart"/>
            <w:r w:rsidRPr="00C031E4">
              <w:rPr>
                <w:sz w:val="23"/>
                <w:szCs w:val="23"/>
                <w:lang w:val="ru-RU"/>
              </w:rPr>
              <w:t>последствий подтопления территории города Минусинска</w:t>
            </w:r>
            <w:proofErr w:type="gramEnd"/>
            <w:r w:rsidRPr="00C031E4">
              <w:rPr>
                <w:sz w:val="23"/>
                <w:szCs w:val="23"/>
                <w:lang w:val="ru-RU"/>
              </w:rPr>
              <w:t xml:space="preserve"> грунтовыми водами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2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Информирование о мероприятиях по ликвидации последствий подтопления города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682"/>
        </w:trPr>
        <w:tc>
          <w:tcPr>
            <w:tcW w:w="9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Информационное сопровождение Дня семьи, любви и верности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Информирование населения о городских мероприятиях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682"/>
        </w:trPr>
        <w:tc>
          <w:tcPr>
            <w:tcW w:w="9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Информационное сопровождение мероприятий, посвященных 75-й годовщине Победы в ВОВ 1941-1945 гг. и Году памяти и славы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Информирование населения о городских мероприятиях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837"/>
        </w:trPr>
        <w:tc>
          <w:tcPr>
            <w:tcW w:w="9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Информирование населения о программе капитального ремонта 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Информирование населения о мероприятиях проекта «Городская среда»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Информационное сопровождение реализации мероприятий в сфере ЖКХ в города Минусинске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Письмо министерства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промышленностиэнергетики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и ЖКХ от 16.06.2020 №78-253/12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Информирование населения о реализации мероприятий в сфере ЖКХ в города Минусинске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5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9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Реализация краткосрочного плана капитального ремонта МКД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5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9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выбор способа управления МКД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5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9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благоустройство дворовых территорий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left="-5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right="9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санитарным состоянием придомовых территорий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/>
                <w:b/>
                <w:sz w:val="23"/>
                <w:szCs w:val="23"/>
              </w:rPr>
              <w:t>Нормативно-правовая деятельность</w:t>
            </w:r>
          </w:p>
        </w:tc>
      </w:tr>
      <w:tr w:rsidR="00210E42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Внесение изменений в муниципальные программы  (Муниципальные программы: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Постановление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ind w:hanging="19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Приведение в соответствие с бюджетным кодексом</w:t>
            </w: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10E42" w:rsidRPr="00C031E4" w:rsidRDefault="00210E42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Внесение изменений в корректировку финансирования (субсидий) по АГ-19 40-п, АГ-2261-п, АГ-2550-п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Внесение изменений в административные регламенты (по 8 МУ)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Подготовка  постановления об утверждении «Порядка комплектования ДОУ»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Постановление по персонифицированному финансированию дополнительного образования детей в образовательных организациях г. Минусинска 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УО,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Копылова И.А., директор МКУ ЦББУ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Макарова Н.С., методист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Постановление о выделении грантов в рамках персонифицированного финансирования дополнительного образования детей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УО,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Копылова И.А., директор МКУ ЦББУ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Макарова Н.С., методист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Постановление о внесении изменений в Устав Муниципальной образовательной бюджетной организации дополнительного образования дом детского творчества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УО,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Левицкая О.А., директор ДДТ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Постановление о внесение изменений в наблюдательные советы муниципальных автономных образовательных учреждений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УО, руководители ОУ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Внесение изменений в Положение об оплате труда 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УО,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Копылова И.А., директор МКУ ЦББУ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Работа с обращениями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Участие в судебных заседаниях по представлению интересов образовательных учреждений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Карпушин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В.А., юрист УО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hanging="19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Мероприятия по участию в проектах и программах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Письмо министерства промышленности, энергетики и ЖКХ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до 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Реализация проекта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01.01.2020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Качественное содержание кладбищ 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01.01.2020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31.03.2020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проведением работ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Текущее содержание сетей уличного освещения.</w:t>
            </w:r>
          </w:p>
          <w:p w:rsidR="00414E8B" w:rsidRPr="00C031E4" w:rsidRDefault="00414E8B" w:rsidP="00C031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01.01.2020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проведением работ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Текущее содержание скверов и зеленых насаждений</w:t>
            </w:r>
          </w:p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01.01.2020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предоставлением работ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01.01.2020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предоставлением работ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01.01.2020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Урегулирование разногласий и спорных ситуаций в сфере ЖКХ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01.01. 2020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Урегулирование разногласий и спорных ситуаций в жилищной сфере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Получение субсидий из бюджетов разных уровней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Получение субсидий из бюджетов разных уровней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Подготовка документов для реализации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</w:t>
            </w: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Получение субсидий из бюджетов разных уровней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Реализация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Патронников В.А. –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.д</w:t>
            </w:r>
            <w:proofErr w:type="gram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иректора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Благоустройство территории города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15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/>
                <w:b/>
                <w:sz w:val="23"/>
                <w:szCs w:val="23"/>
              </w:rPr>
              <w:t>Работа с населением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3"/>
              <w:jc w:val="left"/>
              <w:rPr>
                <w:sz w:val="23"/>
                <w:szCs w:val="23"/>
                <w:highlight w:val="yellow"/>
                <w:lang w:val="ru-RU" w:eastAsia="ru-RU"/>
              </w:rPr>
            </w:pPr>
            <w:r w:rsidRPr="00C031E4">
              <w:rPr>
                <w:sz w:val="23"/>
                <w:szCs w:val="23"/>
                <w:lang w:val="ru-RU" w:eastAsia="ru-RU"/>
              </w:rPr>
              <w:t xml:space="preserve">Проведение мероприятий </w:t>
            </w:r>
            <w:proofErr w:type="gramStart"/>
            <w:r w:rsidRPr="00C031E4">
              <w:rPr>
                <w:sz w:val="23"/>
                <w:szCs w:val="23"/>
                <w:lang w:val="ru-RU" w:eastAsia="ru-RU"/>
              </w:rPr>
              <w:t>по привлечению населения к участию в Общероссийском голосовании по внесению поправок в Конституцию</w:t>
            </w:r>
            <w:proofErr w:type="gramEnd"/>
            <w:r w:rsidRPr="00C031E4">
              <w:rPr>
                <w:sz w:val="23"/>
                <w:szCs w:val="23"/>
                <w:lang w:val="ru-RU" w:eastAsia="ru-RU"/>
              </w:rPr>
              <w:t xml:space="preserve"> РФ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пециалист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  <w:lang w:eastAsia="ru-RU"/>
              </w:rPr>
              <w:t>Привлечение населения к участию в Общероссийском голосовании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Осуществление  депутатами приема 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C031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ежедневно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15-00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Депутаты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Карташова А. Ю.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Решение вопросов жителей города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Работа с жалобами и заявлениями, в </w:t>
            </w:r>
            <w:proofErr w:type="spellStart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т.ч</w:t>
            </w:r>
            <w:proofErr w:type="spellEnd"/>
            <w:r w:rsidRPr="00C031E4">
              <w:rPr>
                <w:rFonts w:ascii="Times New Roman" w:hAnsi="Times New Roman"/>
                <w:spacing w:val="-2"/>
                <w:sz w:val="23"/>
                <w:szCs w:val="23"/>
              </w:rPr>
              <w:t>. поступающими на официальный сайт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ежедневно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Чумаченко Л.И.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Председатель 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31E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городского  Совета депутатов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Решение вопросов жителей города</w:t>
            </w:r>
            <w:r w:rsidRPr="00C031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Программа летнего чтения «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Библиоканикулы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, или Лето с книгой»: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1. Конкурс детских рисунков «Минусинск глазами детей»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2. Виртуальное путешествие «Этот город нам вечно любить»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3. Юбилейная выставка-конкурс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фанфиков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«Мы читаем, сочиняем и подарки получаем!»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4. Акция лучший читатель лета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tabs>
                <w:tab w:val="left" w:pos="285"/>
              </w:tabs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031E4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 течение месяца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01-31.07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5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https://vk.com/bibliotekacherkasova</w:t>
              </w:r>
            </w:hyperlink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6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https://vk.com/cherkasovadetyam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  <w:u w:val="single"/>
              </w:rPr>
            </w:pPr>
            <w:hyperlink r:id="rId7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https://vk.com/detskayanasurguladze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  <w:lang w:val="en-US"/>
              </w:rPr>
              <w:t>https</w:t>
            </w:r>
            <w:r w:rsidRPr="00C031E4">
              <w:rPr>
                <w:rFonts w:ascii="Times New Roman" w:hAnsi="Times New Roman"/>
                <w:sz w:val="23"/>
                <w:szCs w:val="23"/>
              </w:rPr>
              <w:t>://</w:t>
            </w:r>
            <w:r w:rsidRPr="00C031E4">
              <w:rPr>
                <w:rFonts w:ascii="Times New Roman" w:hAnsi="Times New Roman"/>
                <w:sz w:val="23"/>
                <w:szCs w:val="23"/>
                <w:lang w:val="en-US"/>
              </w:rPr>
              <w:t>www</w:t>
            </w:r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  <w:lang w:val="en-US"/>
              </w:rPr>
              <w:t>instagram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r w:rsidRPr="00C031E4">
              <w:rPr>
                <w:rFonts w:ascii="Times New Roman" w:hAnsi="Times New Roman"/>
                <w:sz w:val="23"/>
                <w:szCs w:val="23"/>
                <w:lang w:val="en-US"/>
              </w:rPr>
              <w:t>com</w:t>
            </w:r>
            <w:r w:rsidRPr="00C031E4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  <w:lang w:val="en-US"/>
              </w:rPr>
              <w:t>bibliouspenski</w:t>
            </w:r>
            <w:proofErr w:type="spellEnd"/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01-05.06                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hyperlink r:id="rId8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https://vk.com/gaidarovka1931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  <w:u w:val="single"/>
              </w:rPr>
            </w:pPr>
            <w:hyperlink r:id="rId9" w:history="1">
              <w:r w:rsidRPr="00C031E4">
                <w:rPr>
                  <w:rStyle w:val="a5"/>
                  <w:rFonts w:ascii="Times New Roman" w:hAnsi="Times New Roman"/>
                  <w:color w:val="auto"/>
                  <w:kern w:val="36"/>
                  <w:sz w:val="23"/>
                  <w:szCs w:val="23"/>
                </w:rPr>
                <w:t>https://ok.ru/profile/569823561166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 xml:space="preserve">Организация </w:t>
            </w:r>
            <w:r w:rsidRPr="00C031E4">
              <w:rPr>
                <w:rFonts w:ascii="Times New Roman" w:eastAsia="Times New Roman" w:hAnsi="Times New Roman"/>
                <w:bCs/>
                <w:sz w:val="23"/>
                <w:szCs w:val="23"/>
              </w:rPr>
              <w:t>чтения</w:t>
            </w: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 xml:space="preserve"> и культурного досуга детей в </w:t>
            </w:r>
            <w:r w:rsidRPr="00C031E4">
              <w:rPr>
                <w:rFonts w:ascii="Times New Roman" w:eastAsia="Times New Roman" w:hAnsi="Times New Roman"/>
                <w:bCs/>
                <w:sz w:val="23"/>
                <w:szCs w:val="23"/>
              </w:rPr>
              <w:t>летний</w:t>
            </w: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 xml:space="preserve"> период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Информационная онлайн – программа </w:t>
            </w:r>
            <w:r w:rsidRPr="00C031E4">
              <w:rPr>
                <w:rFonts w:ascii="Times New Roman" w:hAnsi="Times New Roman"/>
                <w:sz w:val="23"/>
                <w:szCs w:val="23"/>
              </w:rPr>
              <w:br/>
              <w:t>«Правила поведения на воде»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Головой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01.07.2020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0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https://vk.com/club146539888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1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досуга населения в период карантинных мер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50 чел.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«Виртуальный тур», приуроченный ко дню изобретения солнцезащитных очков</w:t>
            </w:r>
          </w:p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Головой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01.07.2020 г.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2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https://vk.com/club146539888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3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досуга населения в период карантинных мер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50 чел.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Литературный час «Волшебный мир Гофмана» (205 лет книги «Золотой горшок»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Э.Гофман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)</w:t>
            </w: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</w:pPr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Онлайн – путешествие «В гости к героям </w:t>
            </w:r>
            <w:r w:rsidRPr="00C031E4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Шарля</w:t>
            </w:r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 </w:t>
            </w:r>
            <w:r w:rsidRPr="00C031E4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Перро»</w:t>
            </w: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</w:pP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Библиомастерская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«Эйфелева башня»</w:t>
            </w: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Кинозал «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Дюймовочка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»</w:t>
            </w: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(185 лет Андерсен Х.К. «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Дюймовочка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»(1835))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C031E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Чемпионат по скоростному чтению «Приключения Алисы в стране чудес» (155 лет Кэрролл Л. «Приключения Алисы в стране чудес»)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02.07</w:t>
            </w: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08.07</w:t>
            </w: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09.07</w:t>
            </w: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14.07.                         </w:t>
            </w: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21.07.       </w:t>
            </w: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                 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https://vk.com/id338931422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  <w:u w:val="single"/>
              </w:rPr>
            </w:pPr>
            <w:hyperlink r:id="rId14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https://ok.ru/profile/574252744373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Организация чтения и культурного досуга детей в летний период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Информационная онлайн – программа, по профилактике вирусных заболеваний </w:t>
            </w:r>
          </w:p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«Мойте руки правильно»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03.07.2020 г.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5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https://vk.com/club146539888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6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https://ok.ru/group53413797560534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Пропаганда здорового образа жизни населения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70 чел.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Онлайн акция </w:t>
            </w:r>
          </w:p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«Семья - мир творчества и вдохновения»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05.07. 2020 г. </w:t>
            </w:r>
          </w:p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hyperlink r:id="rId17" w:history="1">
              <w:r w:rsidRPr="00C031E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https://ok.ru/group53413797560534</w:t>
              </w:r>
            </w:hyperlink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hyperlink r:id="rId18" w:history="1">
              <w:r w:rsidRPr="00C031E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https://vk.com/club146539888</w:t>
              </w:r>
            </w:hyperlink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hyperlink r:id="rId19" w:history="1">
              <w:r w:rsidRPr="00C031E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http://minusinsk-gdk.gbu.su/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досуга населения в период карантинных мер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50 чел.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Межрегиональная сетевая акция «Любовь и верность в песнях и стихах»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Мультимедийная презентация «Семья - волшебный символ жизни»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23.06-10.07</w:t>
            </w: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20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  <w:shd w:val="clear" w:color="auto" w:fill="FFFFFF"/>
                </w:rPr>
                <w:t>https://ok.ru/group/57111336190102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hyperlink r:id="rId21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  <w:shd w:val="clear" w:color="auto" w:fill="FFFFFF"/>
                </w:rPr>
                <w:t>https://vk.com/public196355199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hyperlink r:id="rId22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https://vk.com/minus_bam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23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https://www.facebook.com/people/Цгб-Им-А-Пушкина/100026481439373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24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http://мгцбс.рф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06.07</w:t>
            </w: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25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https://ok.ru/profile/574522470550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hyperlink r:id="rId26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https://www.facebook.com/people/Цгб-Им-А-Пушкина/100026481439373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Популяризация семейного чтения,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семейных традиций и ценностей, обзор  памятников, посвящённых семье,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привлечение внимания к деятельности библиотек в социальных сетях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3"/>
                <w:szCs w:val="23"/>
              </w:rPr>
            </w:pPr>
            <w:r w:rsidRPr="00C031E4">
              <w:rPr>
                <w:rFonts w:ascii="Times New Roman" w:hAnsi="Times New Roman"/>
                <w:bCs/>
                <w:sz w:val="23"/>
                <w:szCs w:val="23"/>
              </w:rPr>
              <w:t xml:space="preserve">Онлайн выставка </w:t>
            </w:r>
            <w:r w:rsidRPr="00C031E4">
              <w:rPr>
                <w:rFonts w:ascii="Times New Roman" w:hAnsi="Times New Roman"/>
                <w:sz w:val="23"/>
                <w:szCs w:val="23"/>
              </w:rPr>
              <w:t>из этнографической коллекции Минусинского музея им. Н.М. Мартьянова</w:t>
            </w:r>
            <w:r w:rsidRPr="00C031E4">
              <w:rPr>
                <w:rFonts w:ascii="Times New Roman" w:hAnsi="Times New Roman"/>
                <w:bCs/>
                <w:sz w:val="23"/>
                <w:szCs w:val="23"/>
              </w:rPr>
              <w:t xml:space="preserve"> «Сибирский шаманизм»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3.07-23.07.2020</w:t>
            </w:r>
          </w:p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hyperlink r:id="rId27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https://музей-мартьянова.рф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hyperlink r:id="rId28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https://www.culture.ru/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Популяризация музейного собрания, привлечение посетителей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Онлайн выставка Минусинского краеведческого музея им. Н.М. Мартьянова  ко Дню работников морского и речного флота «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Минусинский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речфлот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05.07- 17.07.2020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29" w:history="1">
              <w:r w:rsidRPr="00C031E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https://музей-мартьянова.рф/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0" w:history="1">
              <w:r w:rsidRPr="00C031E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https://www.culture.ru/</w:t>
              </w:r>
            </w:hyperlink>
          </w:p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Популяризация истории региона</w:t>
            </w:r>
          </w:p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Исторический калейдоскоп «Любви волшебные страницы»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Летний кинозал. Нон-стоп просмотр фильмов «Чарли и шоколадная фабрика», «Девять жизней», «Вам и не снилось»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Творческая мастерская «Рецепт семейного счастья» (мастер-класс)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06.07                          </w:t>
            </w: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07.07  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08.07   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31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https://vk.com/gaidarovka1931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                     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культурного досуга  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right="227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Онлайн-концерт «Песни о любви»,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посвященный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Дню семьи, любви и верности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1593"/>
              </w:tabs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6-10.07.2020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2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https://музей-мартьянова.рф</w:t>
              </w:r>
            </w:hyperlink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культурного досуга  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Видео-просмотр «История праздника Дня Петра и 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Февроньи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 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07.07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33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https://vk.com/id338931422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hyperlink r:id="rId34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https://ok.ru/profile/574252744373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Популяризация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семейных традиций и ценностей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Мастер-класс онлайн</w:t>
            </w:r>
            <w:r w:rsidRPr="00C031E4">
              <w:rPr>
                <w:rFonts w:ascii="Times New Roman" w:hAnsi="Times New Roman"/>
                <w:sz w:val="23"/>
                <w:szCs w:val="23"/>
              </w:rPr>
              <w:br/>
              <w:t>«Ромашка-символ любви»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07.07.2020</w:t>
            </w:r>
          </w:p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hyperlink r:id="rId35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https://ok.ru/profile/580324540133</w:t>
              </w:r>
            </w:hyperlink>
            <w:r w:rsidRPr="00C031E4">
              <w:rPr>
                <w:rFonts w:ascii="Times New Roman" w:hAnsi="Times New Roman"/>
                <w:sz w:val="23"/>
                <w:szCs w:val="23"/>
              </w:rPr>
              <w:br/>
            </w:r>
            <w:hyperlink r:id="rId36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https://vk.com/id591135882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Популяризация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семейных традиций и ценностей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400 чел.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Семейная онлайн-викторина «Вместе веселее»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Онлайн-книжная выставка «Счастье быть вместе»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Мастер-класс «Ромашка»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Онлайн-трансляция Мастер-класс «Ромашковое счастье»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Кукольный спектакль «Сказание о Петре и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Февронии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06.07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07.07</w:t>
            </w: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08.07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37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https://vk.com/detskayanasurguladze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Популяризация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семейных традиций и ценностей 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Видео мастер-класс «Символ семейного благополучия» </w:t>
            </w:r>
            <w:r w:rsidRPr="00C031E4">
              <w:rPr>
                <w:rFonts w:ascii="Times New Roman" w:hAnsi="Times New Roman"/>
                <w:i/>
                <w:sz w:val="23"/>
                <w:szCs w:val="23"/>
              </w:rPr>
              <w:t>(изготовление ромашек)</w:t>
            </w:r>
          </w:p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Виртуальная выставка 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«В день Петра и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Февронии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Выставка-познание (слайдовая) «Моя семья – моё богатство»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i/>
                <w:sz w:val="23"/>
                <w:szCs w:val="23"/>
              </w:rPr>
            </w:pPr>
            <w:r w:rsidRPr="00C031E4">
              <w:rPr>
                <w:rFonts w:ascii="Times New Roman" w:hAnsi="Times New Roman"/>
                <w:i/>
                <w:sz w:val="23"/>
                <w:szCs w:val="23"/>
              </w:rPr>
              <w:t>(рекомендательный список литературы по семейному воспитанию)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06.07                          </w:t>
            </w: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38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https://vk.com/bibliotekacherkasova</w:t>
              </w:r>
            </w:hyperlink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39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https://vk.com/cherkasovadetyam</w:t>
              </w:r>
            </w:hyperlink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07.07                           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08.07                          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Популяризация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семейных традиций и ценностей 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День семьи, любви и верности </w:t>
            </w:r>
          </w:p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-видеоролик «семейные традиции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минусинцев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 конце 19 начала 20 веков»</w:t>
            </w:r>
          </w:p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-выставка  </w:t>
            </w:r>
            <w:r w:rsidRPr="00C031E4">
              <w:rPr>
                <w:rFonts w:ascii="Times New Roman" w:hAnsi="Times New Roman"/>
                <w:sz w:val="23"/>
                <w:szCs w:val="23"/>
                <w:lang w:val="en-US"/>
              </w:rPr>
              <w:t>Watch</w:t>
            </w: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« </w:t>
            </w:r>
            <w:r w:rsidRPr="00C031E4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C031E4">
              <w:rPr>
                <w:rFonts w:ascii="Times New Roman" w:hAnsi="Times New Roman"/>
                <w:sz w:val="23"/>
                <w:szCs w:val="23"/>
              </w:rPr>
              <w:t>»</w:t>
            </w:r>
            <w:r w:rsidRPr="00C031E4">
              <w:rPr>
                <w:rFonts w:ascii="Times New Roman" w:hAnsi="Times New Roman"/>
                <w:sz w:val="23"/>
                <w:szCs w:val="23"/>
                <w:lang w:val="en-US"/>
              </w:rPr>
              <w:t>touch</w:t>
            </w: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«В кругу любимых и родных»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08.07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40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https://vk.com/club119378942</w:t>
              </w:r>
            </w:hyperlink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Популяризация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семейных традиций и ценностей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right="227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Онлайн мастер-класс по изготовлению куклы-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неразлучницы</w:t>
            </w:r>
            <w:proofErr w:type="spellEnd"/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1593"/>
              </w:tabs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8-10.07.2020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41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https://музей-мартьянова.рф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культурного досуга  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ind w:right="227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Онлайн презентация «Игры пушкинской эпохи»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1593"/>
              </w:tabs>
              <w:spacing w:after="0" w:line="240" w:lineRule="auto"/>
              <w:ind w:right="175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8-10.07.2020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42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https://музей-мартьянова.рф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культурного досуга  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День победы русского флота над турецким флотом в Чесменском сражении  1770г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Электронная выставка-хроника «А слава тех не умирает»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  <w:r w:rsidRPr="00C031E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09.07                    </w:t>
            </w: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43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https://vk.com/bibliotekacherkasova</w:t>
              </w:r>
            </w:hyperlink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  <w:u w:val="single"/>
              </w:rPr>
            </w:pPr>
            <w:hyperlink r:id="rId44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https://vk.com/cherkasovadetyam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Популяризация истории русского флота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Литературный музей</w:t>
            </w:r>
          </w:p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«Вы точно этого не знали»</w:t>
            </w:r>
          </w:p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Интересные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факты о поэтах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и писателях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10.07.2020 г.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45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https://vk.com/club146539888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46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https://ok.ru/group53413797560534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instagram</w:t>
            </w:r>
            <w:proofErr w:type="spellEnd"/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  <w:u w:val="single"/>
                <w:lang w:val="en-US"/>
              </w:rPr>
              <w:t>Minusinsk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  <w:u w:val="single"/>
              </w:rPr>
              <w:t>.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  <w:u w:val="single"/>
                <w:lang w:val="en-US"/>
              </w:rPr>
              <w:t>ckr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досуга детей в период карантинных мер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Информационный видеоролик  «Уголовная ответственность несовершеннолетних»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13.07.2020г.</w:t>
            </w:r>
            <w:r w:rsidRPr="00C031E4">
              <w:rPr>
                <w:rFonts w:ascii="Times New Roman" w:hAnsi="Times New Roman"/>
                <w:sz w:val="23"/>
                <w:szCs w:val="23"/>
              </w:rPr>
              <w:br/>
            </w:r>
            <w:hyperlink r:id="rId47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https://ok.ru/profile/580324540133</w:t>
              </w:r>
            </w:hyperlink>
            <w:r w:rsidRPr="00C031E4">
              <w:rPr>
                <w:rFonts w:ascii="Times New Roman" w:hAnsi="Times New Roman"/>
                <w:sz w:val="23"/>
                <w:szCs w:val="23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досуга детей в период карантинных мер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Акция «Музей выходит в город».</w:t>
            </w: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Онлайн экскурсия «По </w:t>
            </w:r>
            <w:proofErr w:type="spellStart"/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Мартьяновским</w:t>
            </w:r>
            <w:proofErr w:type="spellEnd"/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местам»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15.07-29.07.2020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hyperlink r:id="rId48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https://музей-мартьянова.рф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Популяризация истории региона и города</w:t>
            </w: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культурного досуга  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Онлайн выставка экслибрисов из собрания научной библиотеки Минусинского краеведческого музея им. Н.М. Мартьянова «Книжные истории»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16.07.-31.07.2020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49" w:history="1">
              <w:r w:rsidRPr="00C031E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https://музей-мартьянова.рф/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Культура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ф</w:t>
            </w:r>
            <w:proofErr w:type="spellEnd"/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50" w:history="1">
              <w:r w:rsidRPr="00C031E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https://www.culture.ru/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Популяризация собрания</w:t>
            </w: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научной библиотеки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031E4">
              <w:rPr>
                <w:rFonts w:ascii="Times New Roman" w:eastAsiaTheme="minorHAnsi" w:hAnsi="Times New Roman"/>
                <w:sz w:val="23"/>
                <w:szCs w:val="23"/>
              </w:rPr>
              <w:t xml:space="preserve">Виртуальное онлайн-путешествие в прошлое (12 июля </w:t>
            </w:r>
            <w:proofErr w:type="gramStart"/>
            <w:r w:rsidRPr="00C031E4">
              <w:rPr>
                <w:rFonts w:ascii="Times New Roman" w:eastAsiaTheme="minorHAnsi" w:hAnsi="Times New Roman"/>
                <w:sz w:val="23"/>
                <w:szCs w:val="23"/>
              </w:rPr>
              <w:t>-В</w:t>
            </w:r>
            <w:proofErr w:type="gramEnd"/>
            <w:r w:rsidRPr="00C031E4">
              <w:rPr>
                <w:rFonts w:ascii="Times New Roman" w:eastAsiaTheme="minorHAnsi" w:hAnsi="Times New Roman"/>
                <w:sz w:val="23"/>
                <w:szCs w:val="23"/>
              </w:rPr>
              <w:t>сероссийский День почты)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Кукольный спектакль-игра «Злая спичка»  (18.07- День пожарного надзора)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Литературное чаепитие «Это вам не колобок…» (20 июля – Всемирный день торта)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Библиодайвинг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«Наш друг дельфин – король глубин» (23 июля – Всемирный день китов и дельфинов)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Праздник дружбы «Пора поднять паруса»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(30.07 – День дружбы)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12.07</w:t>
            </w: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17.07                            </w:t>
            </w: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 xml:space="preserve">20.07                            </w:t>
            </w: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031E4">
              <w:rPr>
                <w:rFonts w:ascii="Times New Roman" w:eastAsia="Times New Roman" w:hAnsi="Times New Roman"/>
                <w:sz w:val="23"/>
                <w:szCs w:val="23"/>
              </w:rPr>
              <w:t xml:space="preserve">23.07                           </w:t>
            </w: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30.07     </w:t>
            </w: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</w:p>
          <w:p w:rsidR="00414E8B" w:rsidRPr="00C031E4" w:rsidRDefault="00414E8B" w:rsidP="00C031E4">
            <w:pPr>
              <w:pStyle w:val="a6"/>
              <w:rPr>
                <w:rStyle w:val="a5"/>
                <w:rFonts w:ascii="Times New Roman" w:hAnsi="Times New Roman"/>
                <w:color w:val="auto"/>
                <w:sz w:val="23"/>
                <w:szCs w:val="23"/>
              </w:rPr>
            </w:pPr>
            <w:hyperlink r:id="rId51" w:history="1">
              <w:r w:rsidRPr="00C031E4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https://vk.com/detskayanasurguladze</w:t>
              </w:r>
            </w:hyperlink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Культурно-просветительская, образовательная и досуговая деятельность библиотек   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Интеллектуальная игра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«Литературный хронограф»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Обзор «Наши братья по разуму»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Всемирному дню китов и дельфинов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23.07                           </w:t>
            </w:r>
          </w:p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kern w:val="36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27.07                          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Культурно-просветительская, образовательная и досуговая деятельность библиотек    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Онлайн че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лист</w:t>
            </w:r>
          </w:p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«Как сделать идеальный подарок», приуроченный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дню дарения подарков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17.07.2020 г.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52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https://vk.com/club146539888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53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https://ok.ru/group53413797560534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54" w:tgtFrame="_blank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http://minusinsk-gdk.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досуга детей в период карантинных мер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Интеллектуальная онлайн – игра «Сказочные лабиринты»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Годовой план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19.07.2020 г.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55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https://vk.com/club146539888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56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  <w:lang w:val="en-US"/>
                </w:rPr>
                <w:t>https</w:t>
              </w:r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://</w:t>
              </w:r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  <w:lang w:val="en-US"/>
                </w:rPr>
                <w:t>ok</w:t>
              </w:r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/</w:t>
              </w:r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  <w:lang w:val="en-US"/>
                </w:rPr>
                <w:t>group</w:t>
              </w:r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53413797560534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C031E4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досуга детей в период карантинных мер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Мастер класс: «Волшебная нить»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23.07.2020г.</w:t>
            </w:r>
            <w:r w:rsidRPr="00C031E4">
              <w:rPr>
                <w:rFonts w:ascii="Times New Roman" w:hAnsi="Times New Roman"/>
                <w:sz w:val="23"/>
                <w:szCs w:val="23"/>
              </w:rPr>
              <w:br/>
            </w:r>
            <w:hyperlink r:id="rId57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https://ok.ru/profile/580324540133</w:t>
              </w:r>
            </w:hyperlink>
            <w:r w:rsidRPr="00C031E4">
              <w:rPr>
                <w:rFonts w:ascii="Times New Roman" w:hAnsi="Times New Roman"/>
                <w:sz w:val="23"/>
                <w:szCs w:val="23"/>
              </w:rPr>
              <w:br/>
            </w:r>
            <w:hyperlink r:id="rId58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https://vk.com/id591135882</w:t>
              </w:r>
            </w:hyperlink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Организация досуга детей в летний период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Информационно-просветительский проект «Древнейшее наследие Сибири» (о памятниках археологии юга Красноярского края)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59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22-31.07.2020</w:t>
            </w:r>
          </w:p>
          <w:p w:rsidR="00414E8B" w:rsidRPr="00C031E4" w:rsidRDefault="00414E8B" w:rsidP="00C031E4">
            <w:pPr>
              <w:spacing w:after="0" w:line="259" w:lineRule="auto"/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59" w:history="1">
              <w:r w:rsidRPr="00C031E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https://музей-мартьянова.рф/</w:t>
              </w:r>
            </w:hyperlink>
          </w:p>
          <w:p w:rsidR="00414E8B" w:rsidRPr="00C031E4" w:rsidRDefault="00414E8B" w:rsidP="00C031E4">
            <w:pPr>
              <w:spacing w:after="0" w:line="259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Популяризация истории региона</w:t>
            </w:r>
          </w:p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Онлайн выставка,  посвященная дню рождения основателя музея Н.М. Мартьянова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23-31.07.2020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color w:val="0000FF"/>
                <w:sz w:val="23"/>
                <w:szCs w:val="23"/>
                <w:u w:val="single"/>
              </w:rPr>
            </w:pPr>
            <w:hyperlink r:id="rId60" w:history="1">
              <w:r w:rsidRPr="00C031E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</w:rPr>
                <w:t>https://музей-мартьянова.рф/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Популяризация истории музея</w:t>
            </w:r>
          </w:p>
          <w:p w:rsidR="00414E8B" w:rsidRPr="00C031E4" w:rsidRDefault="00414E8B" w:rsidP="00C031E4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Онлайн-викторина  о правилах ПДД  «Если с другом вышел в путь»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27.07.2020г.</w:t>
            </w:r>
            <w:r w:rsidRPr="00C031E4">
              <w:rPr>
                <w:rFonts w:ascii="Times New Roman" w:hAnsi="Times New Roman"/>
                <w:sz w:val="23"/>
                <w:szCs w:val="23"/>
              </w:rPr>
              <w:br/>
            </w:r>
            <w:hyperlink r:id="rId61" w:history="1">
              <w:r w:rsidRPr="00C031E4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https://ok.ru/profile/580324540133</w:t>
              </w:r>
            </w:hyperlink>
            <w:r w:rsidRPr="00C031E4">
              <w:rPr>
                <w:rFonts w:ascii="Times New Roman" w:hAnsi="Times New Roman"/>
                <w:sz w:val="23"/>
                <w:szCs w:val="23"/>
              </w:rPr>
              <w:br/>
              <w:t>https://vk.com/id591135882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Е.Ю.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Бурмакова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– директор МБУК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Ж.В. Павлов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Знакомство с правилами ПДД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ТИМ «Юниор»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20-28.07</w:t>
            </w:r>
          </w:p>
          <w:p w:rsidR="00414E8B" w:rsidRPr="00C031E4" w:rsidRDefault="00414E8B" w:rsidP="00C031E4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30.07-07.08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Начальник отдела спорта и молодежной политики Н.В.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Онлайн участие (обучение) в краевом инфраструктурном проекте. 2 смены  - «Территория будущего» (карьера), «Территория вдохновения» (творчество). </w:t>
            </w:r>
            <w:proofErr w:type="gramEnd"/>
          </w:p>
        </w:tc>
      </w:tr>
      <w:tr w:rsidR="00414E8B" w:rsidRPr="00C031E4" w:rsidTr="00C031E4">
        <w:trPr>
          <w:gridAfter w:val="1"/>
          <w:wAfter w:w="27" w:type="dxa"/>
          <w:cantSplit/>
          <w:trHeight w:val="19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Default="00C031E4" w:rsidP="00C031E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14E8B" w:rsidRDefault="00414E8B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/>
                <w:b/>
                <w:sz w:val="23"/>
                <w:szCs w:val="23"/>
              </w:rPr>
              <w:t>Работа со СМИ</w:t>
            </w:r>
          </w:p>
          <w:p w:rsidR="00C031E4" w:rsidRPr="00C031E4" w:rsidRDefault="00C031E4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14E8B" w:rsidRPr="00C031E4" w:rsidTr="00C031E4">
        <w:trPr>
          <w:gridAfter w:val="1"/>
          <w:wAfter w:w="27" w:type="dxa"/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Размещение нормативно-правовых актов и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постановление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a3"/>
              <w:jc w:val="left"/>
              <w:rPr>
                <w:sz w:val="23"/>
                <w:szCs w:val="23"/>
                <w:lang w:val="ru-RU" w:eastAsia="ru-RU"/>
              </w:rPr>
            </w:pPr>
            <w:r w:rsidRPr="00C031E4">
              <w:rPr>
                <w:sz w:val="23"/>
                <w:szCs w:val="23"/>
              </w:rPr>
              <w:t>Ежедневная деятельность отдела по работе со СМИ  по исполнению устных и письменных запросов СМИ</w:t>
            </w:r>
            <w:r w:rsidRPr="00C031E4">
              <w:rPr>
                <w:sz w:val="23"/>
                <w:szCs w:val="23"/>
                <w:lang w:val="ru-RU"/>
              </w:rPr>
              <w:t>, р</w:t>
            </w:r>
            <w:r w:rsidRPr="00C031E4">
              <w:rPr>
                <w:sz w:val="23"/>
                <w:szCs w:val="23"/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Реализация ФЗ «О СМИ»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88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пециалист 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Подготовка  информационных сообщений о мероприятиях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Реализация муниципальной программы «Информационное общество муниципального образования город Минусинск»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М.А., 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в СМИ города, изготовление баннеров, листовок, содействие НКО и СО НКО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План работы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МБУ «СШОР им.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Щедрухина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:rsidR="00414E8B" w:rsidRPr="00C031E4" w:rsidRDefault="00414E8B" w:rsidP="00C031E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«СШОР им.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Щедрухина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 Директор  - Лисина В.Б.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«СШОР им.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Щедрухина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 Директор  - Лисина В.Б.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Работа молодежного сайта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kern w:val="3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kern w:val="3"/>
                <w:sz w:val="23"/>
                <w:szCs w:val="23"/>
              </w:rPr>
              <w:t xml:space="preserve">Специалист по работе с молодежью МБУ МЦ «Защитник»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kern w:val="3"/>
                <w:sz w:val="23"/>
                <w:szCs w:val="23"/>
              </w:rPr>
              <w:t>Коровина К.А.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Директор МБУ МЦ «Защитник»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Грибачевская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Обновление информации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kern w:val="3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kern w:val="3"/>
                <w:sz w:val="23"/>
                <w:szCs w:val="23"/>
              </w:rPr>
              <w:t xml:space="preserve">Специалист по работе с молодежью МБУ МЦ «Защитник»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kern w:val="3"/>
                <w:sz w:val="23"/>
                <w:szCs w:val="23"/>
              </w:rPr>
              <w:t>Коровина К.А.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Директор МБУ МЦ «Защитник»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Грибачевская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Обновление информации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Молодые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ф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kern w:val="3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kern w:val="3"/>
                <w:sz w:val="23"/>
                <w:szCs w:val="23"/>
              </w:rPr>
              <w:t xml:space="preserve">Специалист по работе с молодежью МБУ МЦ «Защитник» 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kern w:val="3"/>
                <w:sz w:val="23"/>
                <w:szCs w:val="23"/>
              </w:rPr>
              <w:t>Коровина К.А.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Директор МБУ МЦ «Защитник»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Грибачевская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Подготовка и обновление  информации для молодежного портала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Специалист МБУ МЦ «Защитник»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Беркий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С.В.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Директор МБУ МЦ «Защитник»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Грибачевская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Освещение городских молодежных мероприятий. Работа по направлению «</w:t>
            </w:r>
            <w:proofErr w:type="spellStart"/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Инфопоток</w:t>
            </w:r>
            <w:proofErr w:type="spellEnd"/>
            <w:r w:rsidRPr="00C031E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14E8B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 МБУ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Горспортсооружения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В течени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Горспортсооружения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 инструктор-методист  - Чумак А.Н.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МБУ</w:t>
            </w:r>
          </w:p>
          <w:p w:rsidR="00414E8B" w:rsidRPr="00C031E4" w:rsidRDefault="00414E8B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Горспортсооружения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» директор – Левин В.А.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14E8B" w:rsidRPr="00C031E4" w:rsidRDefault="00414E8B" w:rsidP="00C03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031E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 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 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Информация о проделанной работе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27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/>
                <w:b/>
                <w:sz w:val="23"/>
                <w:szCs w:val="23"/>
              </w:rPr>
              <w:t>Работа с Городским Советом депутатов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pStyle w:val="a3"/>
              <w:jc w:val="left"/>
              <w:rPr>
                <w:sz w:val="23"/>
                <w:szCs w:val="23"/>
                <w:lang w:val="ru-RU" w:eastAsia="ru-RU"/>
              </w:rPr>
            </w:pPr>
            <w:r w:rsidRPr="00C031E4">
              <w:rPr>
                <w:sz w:val="23"/>
                <w:szCs w:val="23"/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Анисимова С.В., </w:t>
            </w: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вед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.с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пец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Горсовета, 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Соратникова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Подготовка и публикация  сообщений о деятельности депутатов 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Предоставление отчета об исполнении бюджета города на 01.07.2020 года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25.07.2020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 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 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Информация о проделанной работе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Предоставление проекта решения Минусинского городского Совета депутатов «О внесении изменений в решение Минусинского городского Совета депутатов от 25.12.2019 № 28-150р «О бюджете города Минусинска на 2020 год и плановый период 2021-2022 годов»»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Информация о проделанной работе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22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по повышению инвестиционной привлекательности города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Создание тематических баннеров социальной рекламы 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инициатива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01.07.-31.07.2020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Подготовка  и публикация материалов 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640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031E4">
              <w:rPr>
                <w:rFonts w:ascii="Times New Roman" w:hAnsi="Times New Roman"/>
                <w:b/>
                <w:sz w:val="23"/>
                <w:szCs w:val="23"/>
              </w:rPr>
              <w:t>Предоставление отчетов в министерства Красноярского края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Отчет 1-МУ за II квартал 2020 г. 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План работы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до 15.07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Корман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Л.М.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Агалина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Л.А.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СобецкаяТ.В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Скопцова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Койнова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Т.Н.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Отчет 1-МУ за II квартал 2020 г.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Предоставление в Министерство финансов Красноярского края отчета об исполнении бюджета на 01.07.2020г.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09.07.2020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Начальник отдела учета и отчетности исполнения бюджета 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Жилина Г.В.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Начальник отдела учета и отчетности исполнения бюджета 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Жилина Г.В.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Информация о проделанной работе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Предоставление отчета  в Министерство финансов Красноярского края о расходах и численности работников органов местного самоуправления (ф14МО)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Информация о проделанной работе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 xml:space="preserve">Предоставление отчетов в Министерство финансов Красноярского края по соглашению о мерах по социально-экономическому развитию и оздоровлению муниципальных финансов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Информация о проделанной работе</w:t>
            </w:r>
          </w:p>
        </w:tc>
      </w:tr>
      <w:tr w:rsidR="00C031E4" w:rsidRPr="00C031E4" w:rsidTr="00C031E4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166CD4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Предоставление отчета  по плану и исполнению по доходам и расходам в Министерство финансов Красноярского края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color w:val="000000"/>
                <w:sz w:val="23"/>
                <w:szCs w:val="23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15.07.2020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gramStart"/>
            <w:r w:rsidRPr="00C031E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C031E4">
              <w:rPr>
                <w:rFonts w:ascii="Times New Roman" w:hAnsi="Times New Roman"/>
                <w:sz w:val="23"/>
                <w:szCs w:val="23"/>
              </w:rPr>
              <w:t>уководителя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управления</w:t>
            </w:r>
          </w:p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31E4">
              <w:rPr>
                <w:rFonts w:ascii="Times New Roman" w:hAnsi="Times New Roman"/>
                <w:sz w:val="23"/>
                <w:szCs w:val="23"/>
              </w:rPr>
              <w:t>Гейль</w:t>
            </w:r>
            <w:proofErr w:type="spellEnd"/>
            <w:r w:rsidRPr="00C031E4">
              <w:rPr>
                <w:rFonts w:ascii="Times New Roman" w:hAnsi="Times New Roman"/>
                <w:sz w:val="23"/>
                <w:szCs w:val="23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031E4" w:rsidRPr="00C031E4" w:rsidRDefault="00C031E4" w:rsidP="00C03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31E4">
              <w:rPr>
                <w:rFonts w:ascii="Times New Roman" w:hAnsi="Times New Roman"/>
                <w:sz w:val="23"/>
                <w:szCs w:val="23"/>
              </w:rPr>
              <w:t>Информация о проделанной работе</w:t>
            </w:r>
          </w:p>
        </w:tc>
      </w:tr>
    </w:tbl>
    <w:p w:rsidR="004D1C97" w:rsidRDefault="004D1C97" w:rsidP="00E5130D">
      <w:bookmarkStart w:id="0" w:name="_GoBack"/>
      <w:bookmarkEnd w:id="0"/>
    </w:p>
    <w:sectPr w:rsidR="004D1C97" w:rsidSect="00210E4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6"/>
    <w:rsid w:val="00166CD4"/>
    <w:rsid w:val="001F73C6"/>
    <w:rsid w:val="00210E42"/>
    <w:rsid w:val="00414E8B"/>
    <w:rsid w:val="00461BFD"/>
    <w:rsid w:val="004D1C97"/>
    <w:rsid w:val="007213E3"/>
    <w:rsid w:val="00740FC9"/>
    <w:rsid w:val="00993D9C"/>
    <w:rsid w:val="00C031E4"/>
    <w:rsid w:val="00E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uiPriority w:val="99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uiPriority w:val="1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semiHidden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uiPriority w:val="99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">
    <w:name w:val="Без интервала Знак1"/>
    <w:uiPriority w:val="1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semiHidden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53413797560534" TargetMode="External"/><Relationship Id="rId18" Type="http://schemas.openxmlformats.org/officeDocument/2006/relationships/hyperlink" Target="https://vk.com/club146539888" TargetMode="External"/><Relationship Id="rId26" Type="http://schemas.openxmlformats.org/officeDocument/2006/relationships/hyperlink" Target="https://www.facebook.com/people/&#1062;&#1075;&#1073;-&#1048;&#1084;-&#1040;-&#1055;&#1091;&#1096;&#1082;&#1080;&#1085;&#1072;/100026481439373" TargetMode="External"/><Relationship Id="rId39" Type="http://schemas.openxmlformats.org/officeDocument/2006/relationships/hyperlink" Target="https://vk.com/cherkasovadetyam" TargetMode="External"/><Relationship Id="rId21" Type="http://schemas.openxmlformats.org/officeDocument/2006/relationships/hyperlink" Target="https://vk.com/public196355199" TargetMode="External"/><Relationship Id="rId34" Type="http://schemas.openxmlformats.org/officeDocument/2006/relationships/hyperlink" Target="https://ok.ru/profile/574252744373" TargetMode="External"/><Relationship Id="rId42" Type="http://schemas.openxmlformats.org/officeDocument/2006/relationships/hyperlink" Target="https://&#1084;&#1091;&#1079;&#1077;&#1081;-&#1084;&#1072;&#1088;&#1090;&#1100;&#1103;&#1085;&#1086;&#1074;&#1072;.&#1088;&#1092;" TargetMode="External"/><Relationship Id="rId47" Type="http://schemas.openxmlformats.org/officeDocument/2006/relationships/hyperlink" Target="https://ok.ru/profile/580324540133" TargetMode="External"/><Relationship Id="rId50" Type="http://schemas.openxmlformats.org/officeDocument/2006/relationships/hyperlink" Target="https://www.culture.ru/" TargetMode="External"/><Relationship Id="rId55" Type="http://schemas.openxmlformats.org/officeDocument/2006/relationships/hyperlink" Target="https://vk.com/club14653988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vk.com/detskayanasurguladz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53413797560534" TargetMode="External"/><Relationship Id="rId20" Type="http://schemas.openxmlformats.org/officeDocument/2006/relationships/hyperlink" Target="https://ok.ru/group/57111336190102" TargetMode="External"/><Relationship Id="rId29" Type="http://schemas.openxmlformats.org/officeDocument/2006/relationships/hyperlink" Target="https://&#1084;&#1091;&#1079;&#1077;&#1081;-&#1084;&#1072;&#1088;&#1090;&#1100;&#1103;&#1085;&#1086;&#1074;&#1072;.&#1088;&#1092;/" TargetMode="External"/><Relationship Id="rId41" Type="http://schemas.openxmlformats.org/officeDocument/2006/relationships/hyperlink" Target="https://&#1084;&#1091;&#1079;&#1077;&#1081;-&#1084;&#1072;&#1088;&#1090;&#1100;&#1103;&#1085;&#1086;&#1074;&#1072;.&#1088;&#1092;" TargetMode="External"/><Relationship Id="rId54" Type="http://schemas.openxmlformats.org/officeDocument/2006/relationships/hyperlink" Target="https://vk.com/away.php?to=http%3A%2F%2Fminusinsk-gdk.gbu.su%2Fcategory%2F%25D0%25BD%25D0%25BE%25D0%25B2%25D0%25BE%25D1%2581%25D1%2582%25D0%25B8%2F&amp;cc_key=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herkasovadetyam" TargetMode="External"/><Relationship Id="rId11" Type="http://schemas.openxmlformats.org/officeDocument/2006/relationships/hyperlink" Target="https://ok.ru/group53413797560534" TargetMode="External"/><Relationship Id="rId24" Type="http://schemas.openxmlformats.org/officeDocument/2006/relationships/hyperlink" Target="http://&#1084;&#1075;&#1094;&#1073;&#1089;.&#1088;&#1092;" TargetMode="External"/><Relationship Id="rId32" Type="http://schemas.openxmlformats.org/officeDocument/2006/relationships/hyperlink" Target="https://&#1084;&#1091;&#1079;&#1077;&#1081;-&#1084;&#1072;&#1088;&#1090;&#1100;&#1103;&#1085;&#1086;&#1074;&#1072;.&#1088;&#1092;" TargetMode="External"/><Relationship Id="rId37" Type="http://schemas.openxmlformats.org/officeDocument/2006/relationships/hyperlink" Target="https://vk.com/detskayanasurguladze" TargetMode="External"/><Relationship Id="rId40" Type="http://schemas.openxmlformats.org/officeDocument/2006/relationships/hyperlink" Target="https://vk.com/club119378942" TargetMode="External"/><Relationship Id="rId45" Type="http://schemas.openxmlformats.org/officeDocument/2006/relationships/hyperlink" Target="https://vk.com/club146539888" TargetMode="External"/><Relationship Id="rId53" Type="http://schemas.openxmlformats.org/officeDocument/2006/relationships/hyperlink" Target="https://ok.ru/group53413797560534" TargetMode="External"/><Relationship Id="rId58" Type="http://schemas.openxmlformats.org/officeDocument/2006/relationships/hyperlink" Target="https://vk.com/id591135882" TargetMode="External"/><Relationship Id="rId5" Type="http://schemas.openxmlformats.org/officeDocument/2006/relationships/hyperlink" Target="https://vk.com/bibliotekacherkasova" TargetMode="External"/><Relationship Id="rId15" Type="http://schemas.openxmlformats.org/officeDocument/2006/relationships/hyperlink" Target="https://vk.com/club146539888" TargetMode="External"/><Relationship Id="rId23" Type="http://schemas.openxmlformats.org/officeDocument/2006/relationships/hyperlink" Target="https://www.facebook.com/people/&#1062;&#1075;&#1073;-&#1048;&#1084;-&#1040;-&#1055;&#1091;&#1096;&#1082;&#1080;&#1085;&#1072;/100026481439373" TargetMode="External"/><Relationship Id="rId28" Type="http://schemas.openxmlformats.org/officeDocument/2006/relationships/hyperlink" Target="https://www.culture.ru/" TargetMode="External"/><Relationship Id="rId36" Type="http://schemas.openxmlformats.org/officeDocument/2006/relationships/hyperlink" Target="https://vk.com/id591135882" TargetMode="External"/><Relationship Id="rId49" Type="http://schemas.openxmlformats.org/officeDocument/2006/relationships/hyperlink" Target="https://&#1084;&#1091;&#1079;&#1077;&#1081;-&#1084;&#1072;&#1088;&#1090;&#1100;&#1103;&#1085;&#1086;&#1074;&#1072;.&#1088;&#1092;/" TargetMode="External"/><Relationship Id="rId57" Type="http://schemas.openxmlformats.org/officeDocument/2006/relationships/hyperlink" Target="https://ok.ru/profile/580324540133" TargetMode="External"/><Relationship Id="rId61" Type="http://schemas.openxmlformats.org/officeDocument/2006/relationships/hyperlink" Target="https://ok.ru/profile/580324540133" TargetMode="External"/><Relationship Id="rId10" Type="http://schemas.openxmlformats.org/officeDocument/2006/relationships/hyperlink" Target="https://vk.com/club146539888" TargetMode="External"/><Relationship Id="rId19" Type="http://schemas.openxmlformats.org/officeDocument/2006/relationships/hyperlink" Target="http://minusinsk-gdk.gbu.su/" TargetMode="External"/><Relationship Id="rId31" Type="http://schemas.openxmlformats.org/officeDocument/2006/relationships/hyperlink" Target="https://vk.com/gaidarovka1931" TargetMode="External"/><Relationship Id="rId44" Type="http://schemas.openxmlformats.org/officeDocument/2006/relationships/hyperlink" Target="https://vk.com/cherkasovadetyam" TargetMode="External"/><Relationship Id="rId52" Type="http://schemas.openxmlformats.org/officeDocument/2006/relationships/hyperlink" Target="https://vk.com/club146539888" TargetMode="External"/><Relationship Id="rId60" Type="http://schemas.openxmlformats.org/officeDocument/2006/relationships/hyperlink" Target="https://&#1084;&#1091;&#1079;&#1077;&#1081;-&#1084;&#1072;&#1088;&#1090;&#1100;&#1103;&#1085;&#1086;&#1074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9823561166" TargetMode="External"/><Relationship Id="rId14" Type="http://schemas.openxmlformats.org/officeDocument/2006/relationships/hyperlink" Target="https://ok.ru/profile/574252744373" TargetMode="External"/><Relationship Id="rId22" Type="http://schemas.openxmlformats.org/officeDocument/2006/relationships/hyperlink" Target="https://vk.com/minus_bam" TargetMode="External"/><Relationship Id="rId27" Type="http://schemas.openxmlformats.org/officeDocument/2006/relationships/hyperlink" Target="https://&#1084;&#1091;&#1079;&#1077;&#1081;-&#1084;&#1072;&#1088;&#1090;&#1100;&#1103;&#1085;&#1086;&#1074;&#1072;.&#1088;&#1092;" TargetMode="External"/><Relationship Id="rId30" Type="http://schemas.openxmlformats.org/officeDocument/2006/relationships/hyperlink" Target="https://www.culture.ru/" TargetMode="External"/><Relationship Id="rId35" Type="http://schemas.openxmlformats.org/officeDocument/2006/relationships/hyperlink" Target="https://ok.ru/profile/580324540133" TargetMode="External"/><Relationship Id="rId43" Type="http://schemas.openxmlformats.org/officeDocument/2006/relationships/hyperlink" Target="https://vk.com/bibliotekacherkasova" TargetMode="External"/><Relationship Id="rId48" Type="http://schemas.openxmlformats.org/officeDocument/2006/relationships/hyperlink" Target="https://&#1084;&#1091;&#1079;&#1077;&#1081;-&#1084;&#1072;&#1088;&#1090;&#1100;&#1103;&#1085;&#1086;&#1074;&#1072;.&#1088;&#1092;" TargetMode="External"/><Relationship Id="rId56" Type="http://schemas.openxmlformats.org/officeDocument/2006/relationships/hyperlink" Target="https://ok.ru/group53413797560534" TargetMode="External"/><Relationship Id="rId8" Type="http://schemas.openxmlformats.org/officeDocument/2006/relationships/hyperlink" Target="https://vk.com/gaidarovka1931" TargetMode="External"/><Relationship Id="rId51" Type="http://schemas.openxmlformats.org/officeDocument/2006/relationships/hyperlink" Target="https://vk.com/detskayanasurguladz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46539888" TargetMode="External"/><Relationship Id="rId17" Type="http://schemas.openxmlformats.org/officeDocument/2006/relationships/hyperlink" Target="https://ok.ru/group53413797560534" TargetMode="External"/><Relationship Id="rId25" Type="http://schemas.openxmlformats.org/officeDocument/2006/relationships/hyperlink" Target="https://ok.ru/profile/574522470550" TargetMode="External"/><Relationship Id="rId33" Type="http://schemas.openxmlformats.org/officeDocument/2006/relationships/hyperlink" Target="https://vk.com/id338931422" TargetMode="External"/><Relationship Id="rId38" Type="http://schemas.openxmlformats.org/officeDocument/2006/relationships/hyperlink" Target="https://vk.com/bibliotekacherkasova" TargetMode="External"/><Relationship Id="rId46" Type="http://schemas.openxmlformats.org/officeDocument/2006/relationships/hyperlink" Target="https://ok.ru/group53413797560534" TargetMode="External"/><Relationship Id="rId59" Type="http://schemas.openxmlformats.org/officeDocument/2006/relationships/hyperlink" Target="https://&#1084;&#1091;&#1079;&#1077;&#1081;-&#1084;&#1072;&#1088;&#1090;&#1100;&#1103;&#1085;&#1086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7</cp:revision>
  <dcterms:created xsi:type="dcterms:W3CDTF">2020-07-16T05:35:00Z</dcterms:created>
  <dcterms:modified xsi:type="dcterms:W3CDTF">2020-07-16T05:54:00Z</dcterms:modified>
</cp:coreProperties>
</file>