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A285" w14:textId="77777777" w:rsidR="003B0272" w:rsidRPr="00054F5F" w:rsidRDefault="003B0272" w:rsidP="003B0272">
      <w:pPr>
        <w:jc w:val="center"/>
        <w:rPr>
          <w:spacing w:val="20"/>
          <w:sz w:val="22"/>
        </w:rPr>
      </w:pPr>
      <w:r w:rsidRPr="00054F5F">
        <w:rPr>
          <w:spacing w:val="20"/>
          <w:sz w:val="22"/>
        </w:rPr>
        <w:t>РОССИЙСКАЯ ФЕДЕРАЦИЯ</w:t>
      </w:r>
    </w:p>
    <w:p w14:paraId="0BD992A6" w14:textId="77777777" w:rsidR="003B0272" w:rsidRPr="00054F5F" w:rsidRDefault="003B0272" w:rsidP="003B0272">
      <w:pPr>
        <w:jc w:val="center"/>
        <w:rPr>
          <w:spacing w:val="20"/>
          <w:sz w:val="22"/>
        </w:rPr>
      </w:pPr>
      <w:r w:rsidRPr="00054F5F">
        <w:rPr>
          <w:spacing w:val="20"/>
          <w:sz w:val="22"/>
        </w:rPr>
        <w:t>АДМИНИСТРАЦИЯ ГОРОДА МИНУСИНСКА</w:t>
      </w:r>
    </w:p>
    <w:p w14:paraId="34DBA4F9" w14:textId="77777777" w:rsidR="003B0272" w:rsidRPr="00054F5F" w:rsidRDefault="003B0272" w:rsidP="003B0272">
      <w:pPr>
        <w:jc w:val="center"/>
        <w:rPr>
          <w:spacing w:val="20"/>
          <w:sz w:val="22"/>
        </w:rPr>
      </w:pPr>
      <w:r w:rsidRPr="00054F5F">
        <w:rPr>
          <w:spacing w:val="20"/>
          <w:sz w:val="22"/>
        </w:rPr>
        <w:t>КРАСНОЯРСКОГО КРАЯ</w:t>
      </w:r>
    </w:p>
    <w:p w14:paraId="6954C6E9" w14:textId="77777777" w:rsidR="003B0272" w:rsidRPr="00054F5F" w:rsidRDefault="003B0272" w:rsidP="003B0272">
      <w:pPr>
        <w:jc w:val="center"/>
        <w:rPr>
          <w:sz w:val="22"/>
        </w:rPr>
      </w:pPr>
    </w:p>
    <w:p w14:paraId="745FCC68" w14:textId="77777777" w:rsidR="003B0272" w:rsidRPr="00054F5F" w:rsidRDefault="003B0272" w:rsidP="003B0272">
      <w:pPr>
        <w:jc w:val="center"/>
        <w:rPr>
          <w:spacing w:val="60"/>
          <w:sz w:val="52"/>
        </w:rPr>
      </w:pPr>
      <w:r w:rsidRPr="00054F5F">
        <w:rPr>
          <w:spacing w:val="60"/>
          <w:sz w:val="52"/>
        </w:rPr>
        <w:t>ПОСТАНОВЛЕНИЕ</w:t>
      </w:r>
    </w:p>
    <w:p w14:paraId="1A31A3F9" w14:textId="77777777" w:rsidR="003B0272" w:rsidRDefault="003B0272" w:rsidP="003B0272">
      <w:pPr>
        <w:pStyle w:val="2"/>
        <w:jc w:val="both"/>
      </w:pPr>
    </w:p>
    <w:p w14:paraId="56DC64AB" w14:textId="77777777" w:rsidR="00A27DEC" w:rsidRDefault="00A27DEC" w:rsidP="00A27DEC">
      <w:pPr>
        <w:jc w:val="both"/>
        <w:rPr>
          <w:sz w:val="28"/>
          <w:szCs w:val="28"/>
        </w:rPr>
      </w:pPr>
      <w:r>
        <w:rPr>
          <w:sz w:val="28"/>
          <w:szCs w:val="28"/>
        </w:rPr>
        <w:t>09.12.2024                                                                                             № АГ-2139-п</w:t>
      </w:r>
    </w:p>
    <w:p w14:paraId="7D6C5A66" w14:textId="77777777" w:rsidR="003B0272" w:rsidRDefault="003B0272" w:rsidP="003B0272">
      <w:pPr>
        <w:rPr>
          <w:sz w:val="28"/>
          <w:szCs w:val="28"/>
        </w:rPr>
      </w:pPr>
    </w:p>
    <w:p w14:paraId="4627FFC1" w14:textId="45FE0350" w:rsidR="003B0272" w:rsidRPr="00A27DEC" w:rsidRDefault="003B0272" w:rsidP="00840098">
      <w:pPr>
        <w:jc w:val="both"/>
        <w:rPr>
          <w:sz w:val="28"/>
          <w:szCs w:val="28"/>
        </w:rPr>
      </w:pPr>
      <w:bookmarkStart w:id="0" w:name="_Hlk183595118"/>
      <w:r>
        <w:rPr>
          <w:sz w:val="28"/>
          <w:szCs w:val="28"/>
        </w:rPr>
        <w:t xml:space="preserve">Об утверждении Положения о штабе по вопросам ведения садоводства и огородничества на территории муниципального образования город </w:t>
      </w:r>
      <w:r w:rsidRPr="00A27DEC">
        <w:rPr>
          <w:sz w:val="28"/>
          <w:szCs w:val="28"/>
        </w:rPr>
        <w:t>Минусинск</w:t>
      </w:r>
    </w:p>
    <w:tbl>
      <w:tblPr>
        <w:tblpPr w:leftFromText="180" w:rightFromText="180" w:vertAnchor="text" w:horzAnchor="margin" w:tblpY="261"/>
        <w:tblW w:w="10073" w:type="dxa"/>
        <w:tblLook w:val="0000" w:firstRow="0" w:lastRow="0" w:firstColumn="0" w:lastColumn="0" w:noHBand="0" w:noVBand="0"/>
      </w:tblPr>
      <w:tblGrid>
        <w:gridCol w:w="9835"/>
        <w:gridCol w:w="238"/>
      </w:tblGrid>
      <w:tr w:rsidR="003B0272" w:rsidRPr="00054F5F" w14:paraId="50EE4421" w14:textId="77777777" w:rsidTr="003B0272">
        <w:trPr>
          <w:trHeight w:val="10470"/>
        </w:trPr>
        <w:tc>
          <w:tcPr>
            <w:tcW w:w="9835" w:type="dxa"/>
          </w:tcPr>
          <w:bookmarkEnd w:id="0"/>
          <w:p w14:paraId="30E05D6D" w14:textId="19F775F5" w:rsidR="003B0272" w:rsidRPr="00EC26ED" w:rsidRDefault="003B0272" w:rsidP="00A27DEC">
            <w:pPr>
              <w:pStyle w:val="1"/>
              <w:ind w:right="234" w:firstLine="743"/>
              <w:rPr>
                <w:szCs w:val="28"/>
                <w:lang w:bidi="ru-RU"/>
              </w:rPr>
            </w:pPr>
            <w:r w:rsidRPr="00EC26ED">
              <w:rPr>
                <w:szCs w:val="28"/>
              </w:rPr>
              <w:t xml:space="preserve">В соответствии с Федеральным законом </w:t>
            </w:r>
            <w:r w:rsidRPr="00C16AB2">
              <w:rPr>
                <w:szCs w:val="28"/>
                <w:lang w:bidi="ru-RU"/>
              </w:rPr>
              <w:t xml:space="preserve">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законом Красноярского края от 12.02.2015 № 8-3140 «О государственной поддержке садоводства и огородничества в Красноярском крае», </w:t>
            </w:r>
            <w:r w:rsidRPr="00EC26ED">
              <w:rPr>
                <w:szCs w:val="28"/>
              </w:rPr>
              <w:t xml:space="preserve">ПОСТАНОВЛЯЮ: </w:t>
            </w:r>
          </w:p>
          <w:p w14:paraId="2A6CF404" w14:textId="1D242E31" w:rsidR="003B0272" w:rsidRDefault="003B0272" w:rsidP="00A27DEC">
            <w:pPr>
              <w:ind w:right="234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27D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Утвердить положение о штабе по вопросам ведения садоводства и огородничества на территории муниципального образования город Минусинск, согласно приложению к настоящему постановлению.  </w:t>
            </w:r>
          </w:p>
          <w:p w14:paraId="30DA19FE" w14:textId="77777777" w:rsidR="003B0272" w:rsidRPr="00EC26ED" w:rsidRDefault="003B0272" w:rsidP="00A27DEC">
            <w:pPr>
              <w:ind w:right="234" w:firstLine="7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C26ED">
              <w:rPr>
                <w:bCs/>
                <w:sz w:val="28"/>
                <w:szCs w:val="28"/>
              </w:rPr>
      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      </w:r>
          </w:p>
          <w:p w14:paraId="3A23E543" w14:textId="600ECE2F" w:rsidR="003B0272" w:rsidRDefault="003B0272" w:rsidP="00A27DEC">
            <w:pPr>
              <w:tabs>
                <w:tab w:val="left" w:pos="552"/>
              </w:tabs>
              <w:ind w:right="234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исполнением настоящего постановления возложить на заместителя Главы города по общественно политической работе Гаинца С.В.</w:t>
            </w:r>
          </w:p>
          <w:p w14:paraId="0E1F19D4" w14:textId="57606A47" w:rsidR="003B0272" w:rsidRDefault="003B0272" w:rsidP="00A27DEC">
            <w:pPr>
              <w:ind w:right="234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Постановление вступает в силу в день, следующий за днем его официального опубликования, и распространяет свое действие на правоотношение возникшие с 28.11.2024 года. </w:t>
            </w:r>
          </w:p>
          <w:p w14:paraId="5A2E8F5D" w14:textId="77777777" w:rsidR="003B0272" w:rsidRDefault="003B0272" w:rsidP="00A27DEC">
            <w:pPr>
              <w:ind w:right="234" w:firstLine="567"/>
              <w:rPr>
                <w:sz w:val="28"/>
                <w:szCs w:val="28"/>
              </w:rPr>
            </w:pPr>
          </w:p>
          <w:p w14:paraId="4EEB931E" w14:textId="77777777" w:rsidR="003B0272" w:rsidRPr="00EC26ED" w:rsidRDefault="003B0272" w:rsidP="00A27DEC">
            <w:pPr>
              <w:ind w:right="234" w:firstLine="567"/>
              <w:rPr>
                <w:sz w:val="28"/>
                <w:szCs w:val="28"/>
              </w:rPr>
            </w:pPr>
          </w:p>
          <w:p w14:paraId="473EC936" w14:textId="7903C917" w:rsidR="003B0272" w:rsidRPr="00896FB8" w:rsidRDefault="003B0272" w:rsidP="00A27DEC">
            <w:pPr>
              <w:ind w:righ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896FB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896FB8">
              <w:rPr>
                <w:sz w:val="28"/>
                <w:szCs w:val="28"/>
              </w:rPr>
              <w:t xml:space="preserve"> города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A27DEC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                                     А.А.Маслов</w:t>
            </w:r>
            <w:r w:rsidRPr="00896F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" w:type="dxa"/>
          </w:tcPr>
          <w:p w14:paraId="4EBA0212" w14:textId="77777777" w:rsidR="003B0272" w:rsidRPr="00054F5F" w:rsidRDefault="003B0272" w:rsidP="003B0272">
            <w:pPr>
              <w:jc w:val="both"/>
              <w:rPr>
                <w:sz w:val="28"/>
              </w:rPr>
            </w:pPr>
          </w:p>
        </w:tc>
      </w:tr>
    </w:tbl>
    <w:p w14:paraId="29949324" w14:textId="77777777" w:rsidR="00A27DEC" w:rsidRDefault="003B0272" w:rsidP="00A27DE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города Минусинска </w:t>
      </w:r>
    </w:p>
    <w:p w14:paraId="7473F0B4" w14:textId="36FD2C2D" w:rsidR="003B0272" w:rsidRDefault="003B0272" w:rsidP="00A27DE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27DEC">
        <w:rPr>
          <w:sz w:val="28"/>
          <w:szCs w:val="28"/>
        </w:rPr>
        <w:t xml:space="preserve"> 09.12.2024 </w:t>
      </w:r>
      <w:r>
        <w:rPr>
          <w:sz w:val="28"/>
          <w:szCs w:val="28"/>
        </w:rPr>
        <w:t>№</w:t>
      </w:r>
      <w:r w:rsidR="00A27DEC">
        <w:rPr>
          <w:sz w:val="28"/>
          <w:szCs w:val="28"/>
        </w:rPr>
        <w:t xml:space="preserve"> АГ-2139-п</w:t>
      </w:r>
    </w:p>
    <w:p w14:paraId="17D40DE4" w14:textId="77777777" w:rsidR="003B0272" w:rsidRDefault="003B0272" w:rsidP="003B0272">
      <w:pPr>
        <w:jc w:val="right"/>
        <w:rPr>
          <w:sz w:val="28"/>
          <w:szCs w:val="28"/>
        </w:rPr>
      </w:pPr>
    </w:p>
    <w:p w14:paraId="6076BA0A" w14:textId="77777777" w:rsidR="003B0272" w:rsidRPr="00054F5F" w:rsidRDefault="003B0272" w:rsidP="003B0272">
      <w:pPr>
        <w:jc w:val="right"/>
        <w:rPr>
          <w:sz w:val="28"/>
          <w:szCs w:val="28"/>
        </w:rPr>
      </w:pPr>
    </w:p>
    <w:p w14:paraId="30D40636" w14:textId="77777777" w:rsidR="003B0272" w:rsidRPr="00DE0FE3" w:rsidRDefault="003B0272" w:rsidP="00DE0FE3">
      <w:pPr>
        <w:jc w:val="center"/>
        <w:rPr>
          <w:b/>
          <w:bCs/>
          <w:sz w:val="28"/>
          <w:szCs w:val="28"/>
        </w:rPr>
      </w:pPr>
      <w:r w:rsidRPr="00DE0FE3">
        <w:rPr>
          <w:b/>
          <w:bCs/>
          <w:sz w:val="28"/>
          <w:szCs w:val="28"/>
        </w:rPr>
        <w:t>Положение о штабе по вопросам ведения садоводства и огородничества на территории муниципального образования город Минусинск</w:t>
      </w:r>
    </w:p>
    <w:p w14:paraId="622DCDCD" w14:textId="77777777" w:rsidR="003B0272" w:rsidRPr="00DE0FE3" w:rsidRDefault="003B0272" w:rsidP="00DE0FE3">
      <w:pPr>
        <w:jc w:val="both"/>
        <w:rPr>
          <w:sz w:val="28"/>
          <w:szCs w:val="28"/>
        </w:rPr>
      </w:pPr>
    </w:p>
    <w:p w14:paraId="6368B092" w14:textId="54AB559E" w:rsidR="00364C63" w:rsidRDefault="003B0272" w:rsidP="00DE0FE3">
      <w:pPr>
        <w:jc w:val="center"/>
        <w:rPr>
          <w:sz w:val="28"/>
          <w:szCs w:val="28"/>
        </w:rPr>
      </w:pPr>
      <w:r w:rsidRPr="00DE0FE3">
        <w:rPr>
          <w:sz w:val="28"/>
          <w:szCs w:val="28"/>
        </w:rPr>
        <w:t>1. Общее положение</w:t>
      </w:r>
    </w:p>
    <w:p w14:paraId="04CF127C" w14:textId="77777777" w:rsidR="00A27DEC" w:rsidRPr="00DE0FE3" w:rsidRDefault="00A27DEC" w:rsidP="00A27DEC">
      <w:pPr>
        <w:tabs>
          <w:tab w:val="left" w:pos="709"/>
        </w:tabs>
        <w:jc w:val="center"/>
        <w:rPr>
          <w:sz w:val="28"/>
          <w:szCs w:val="28"/>
        </w:rPr>
      </w:pPr>
    </w:p>
    <w:p w14:paraId="1241EE72" w14:textId="77777777" w:rsidR="003B0272" w:rsidRPr="00DE0FE3" w:rsidRDefault="003B0272" w:rsidP="00A27DEC">
      <w:pPr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>1.1 Штаб по вопросам ведения садоводства и огородничества (далее - Штаб) является совещательным органом, создания в целях рассмотрения вопросов и предложений в сфере развития садоводства на территории муниципального образования город Минусинск.</w:t>
      </w:r>
    </w:p>
    <w:p w14:paraId="33DD8154" w14:textId="52D916EA" w:rsidR="003B0272" w:rsidRPr="00DE0FE3" w:rsidRDefault="003B0272" w:rsidP="00A27DEC">
      <w:pPr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>1.2.  Ш</w:t>
      </w:r>
      <w:r w:rsidRPr="00DE0FE3">
        <w:rPr>
          <w:color w:val="000000"/>
          <w:sz w:val="28"/>
          <w:szCs w:val="28"/>
          <w:lang w:bidi="ru-RU"/>
        </w:rPr>
        <w:t xml:space="preserve">таб </w:t>
      </w:r>
      <w:r w:rsidRPr="00DE0FE3">
        <w:rPr>
          <w:sz w:val="28"/>
          <w:szCs w:val="28"/>
          <w:lang w:bidi="ru-RU"/>
        </w:rPr>
        <w:t>в своей деятельности руководствуется законодательством Российской Федерации, Красноярского края, нормативно-правовыми актами Администрации города Минусинска, а также настоящим Положением.</w:t>
      </w:r>
    </w:p>
    <w:p w14:paraId="53B75525" w14:textId="14A0C0E6" w:rsidR="003B0272" w:rsidRPr="00DE0FE3" w:rsidRDefault="003B0272" w:rsidP="00A27DEC">
      <w:pPr>
        <w:ind w:firstLine="708"/>
        <w:jc w:val="both"/>
        <w:rPr>
          <w:sz w:val="28"/>
          <w:szCs w:val="28"/>
          <w:lang w:bidi="ru-RU"/>
        </w:rPr>
      </w:pPr>
      <w:r w:rsidRPr="00DE0FE3">
        <w:rPr>
          <w:sz w:val="28"/>
          <w:szCs w:val="28"/>
          <w:lang w:bidi="ru-RU"/>
        </w:rPr>
        <w:t xml:space="preserve">1.3 </w:t>
      </w:r>
      <w:r w:rsidRPr="003B0272">
        <w:rPr>
          <w:sz w:val="28"/>
          <w:szCs w:val="28"/>
          <w:lang w:bidi="ru-RU"/>
        </w:rPr>
        <w:t xml:space="preserve">Члены </w:t>
      </w:r>
      <w:r w:rsidR="00DE0FE3">
        <w:rPr>
          <w:sz w:val="28"/>
          <w:szCs w:val="28"/>
          <w:lang w:bidi="ru-RU"/>
        </w:rPr>
        <w:t>штаба</w:t>
      </w:r>
      <w:r w:rsidRPr="003B0272">
        <w:rPr>
          <w:sz w:val="28"/>
          <w:szCs w:val="28"/>
          <w:lang w:bidi="ru-RU"/>
        </w:rPr>
        <w:t xml:space="preserve"> осуществляют свою деятельность на добровольной и безвозмездной основе.</w:t>
      </w:r>
    </w:p>
    <w:p w14:paraId="413A2ACC" w14:textId="224A4650" w:rsidR="003B0272" w:rsidRPr="00DE0FE3" w:rsidRDefault="003B0272" w:rsidP="00A27DEC">
      <w:pPr>
        <w:ind w:firstLine="708"/>
        <w:jc w:val="both"/>
        <w:rPr>
          <w:sz w:val="28"/>
          <w:szCs w:val="28"/>
          <w:lang w:bidi="ru-RU"/>
        </w:rPr>
      </w:pPr>
      <w:r w:rsidRPr="00DE0FE3">
        <w:rPr>
          <w:sz w:val="28"/>
          <w:szCs w:val="28"/>
          <w:lang w:bidi="ru-RU"/>
        </w:rPr>
        <w:t xml:space="preserve">1.4 Руководство </w:t>
      </w:r>
      <w:r w:rsidR="00DE0FE3">
        <w:rPr>
          <w:sz w:val="28"/>
          <w:szCs w:val="28"/>
          <w:lang w:bidi="ru-RU"/>
        </w:rPr>
        <w:t>ш</w:t>
      </w:r>
      <w:r w:rsidRPr="00DE0FE3">
        <w:rPr>
          <w:sz w:val="28"/>
          <w:szCs w:val="28"/>
          <w:lang w:bidi="ru-RU"/>
        </w:rPr>
        <w:t xml:space="preserve">табом осуществляется председателем или его заместителем. </w:t>
      </w:r>
    </w:p>
    <w:p w14:paraId="2399DADA" w14:textId="77777777" w:rsidR="003B0272" w:rsidRPr="00DE0FE3" w:rsidRDefault="003B0272" w:rsidP="00A27DEC">
      <w:pPr>
        <w:ind w:firstLine="708"/>
        <w:jc w:val="both"/>
        <w:rPr>
          <w:sz w:val="28"/>
          <w:szCs w:val="28"/>
          <w:lang w:bidi="ru-RU"/>
        </w:rPr>
      </w:pPr>
    </w:p>
    <w:p w14:paraId="66CCA2B9" w14:textId="2A5B19F4" w:rsidR="003B0272" w:rsidRPr="00DE0FE3" w:rsidRDefault="003B0272" w:rsidP="00A27DEC">
      <w:pPr>
        <w:ind w:firstLine="708"/>
        <w:jc w:val="center"/>
        <w:rPr>
          <w:sz w:val="28"/>
          <w:szCs w:val="28"/>
          <w:lang w:bidi="ru-RU"/>
        </w:rPr>
      </w:pPr>
      <w:r w:rsidRPr="00DE0FE3">
        <w:rPr>
          <w:sz w:val="28"/>
          <w:szCs w:val="28"/>
          <w:lang w:bidi="ru-RU"/>
        </w:rPr>
        <w:t xml:space="preserve">2. Основные задачи </w:t>
      </w:r>
      <w:r w:rsidR="00D809CB" w:rsidRPr="00DE0FE3">
        <w:rPr>
          <w:sz w:val="28"/>
          <w:szCs w:val="28"/>
          <w:lang w:bidi="ru-RU"/>
        </w:rPr>
        <w:t>штаба</w:t>
      </w:r>
    </w:p>
    <w:p w14:paraId="7554E392" w14:textId="77777777" w:rsidR="00DE0FE3" w:rsidRPr="003B0272" w:rsidRDefault="00DE0FE3" w:rsidP="00A27DEC">
      <w:pPr>
        <w:ind w:firstLine="708"/>
        <w:jc w:val="center"/>
        <w:rPr>
          <w:b/>
          <w:bCs/>
          <w:sz w:val="28"/>
          <w:szCs w:val="28"/>
          <w:lang w:bidi="ru-RU"/>
        </w:rPr>
      </w:pPr>
    </w:p>
    <w:p w14:paraId="13354B36" w14:textId="16782B0E" w:rsidR="00D809CB" w:rsidRPr="00DE0FE3" w:rsidRDefault="00DE0FE3" w:rsidP="00A27DEC">
      <w:pPr>
        <w:pStyle w:val="11"/>
        <w:shd w:val="clear" w:color="auto" w:fill="auto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D809CB" w:rsidRPr="00DE0FE3">
        <w:rPr>
          <w:color w:val="000000"/>
          <w:sz w:val="28"/>
          <w:szCs w:val="28"/>
          <w:lang w:eastAsia="ru-RU" w:bidi="ru-RU"/>
        </w:rPr>
        <w:t>2.1 Основными задачами штаба являются:</w:t>
      </w:r>
    </w:p>
    <w:p w14:paraId="7E9320CB" w14:textId="705D4D9C" w:rsidR="00D809CB" w:rsidRPr="00DE0FE3" w:rsidRDefault="00D809CB" w:rsidP="00A27DEC">
      <w:pPr>
        <w:pStyle w:val="11"/>
        <w:shd w:val="clear" w:color="auto" w:fill="auto"/>
        <w:tabs>
          <w:tab w:val="left" w:pos="1058"/>
        </w:tabs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а)</w:t>
      </w:r>
      <w:r w:rsidRPr="00DE0FE3">
        <w:rPr>
          <w:color w:val="000000"/>
          <w:sz w:val="28"/>
          <w:szCs w:val="28"/>
          <w:lang w:eastAsia="ru-RU" w:bidi="ru-RU"/>
        </w:rPr>
        <w:tab/>
        <w:t xml:space="preserve">обеспечение согласованных действий заинтересованных </w:t>
      </w:r>
      <w:r w:rsidR="0084650D">
        <w:rPr>
          <w:color w:val="000000"/>
          <w:sz w:val="28"/>
          <w:szCs w:val="28"/>
          <w:lang w:eastAsia="ru-RU" w:bidi="ru-RU"/>
        </w:rPr>
        <w:t xml:space="preserve">отраслевых </w:t>
      </w:r>
      <w:r w:rsidRPr="00DE0FE3">
        <w:rPr>
          <w:color w:val="000000"/>
          <w:sz w:val="28"/>
          <w:szCs w:val="28"/>
          <w:lang w:eastAsia="ru-RU" w:bidi="ru-RU"/>
        </w:rPr>
        <w:t>органов</w:t>
      </w:r>
      <w:r w:rsidR="0084650D">
        <w:rPr>
          <w:color w:val="000000"/>
          <w:sz w:val="28"/>
          <w:szCs w:val="28"/>
          <w:lang w:eastAsia="ru-RU" w:bidi="ru-RU"/>
        </w:rPr>
        <w:t>, структурных подразделений</w:t>
      </w:r>
      <w:r w:rsidRPr="00DE0FE3">
        <w:rPr>
          <w:color w:val="000000"/>
          <w:sz w:val="28"/>
          <w:szCs w:val="28"/>
          <w:lang w:eastAsia="ru-RU" w:bidi="ru-RU"/>
        </w:rPr>
        <w:t xml:space="preserve"> администрации города Минусинска, общественных объединений и иных организаций, при реализации основных направлений в сфере ведения гражданами садоводства и огородничества для собственных нужд, в том числе по вопросам:</w:t>
      </w:r>
    </w:p>
    <w:p w14:paraId="6D5E0534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корпоративных отношений внутри садоводческих и огороднических товариществ, их отношений с третьими лицами;</w:t>
      </w:r>
    </w:p>
    <w:p w14:paraId="4AFA86AA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создания, преобразования и ликвидации садоводческих и огороднических некоммерческих товариществ;</w:t>
      </w:r>
    </w:p>
    <w:p w14:paraId="080CFB75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земельно-имущественных отношений;</w:t>
      </w:r>
    </w:p>
    <w:p w14:paraId="751766DB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реализации прав граждан на жилище (в связи с возможностью строительства на садовых земельных участках жилых домов);</w:t>
      </w:r>
    </w:p>
    <w:p w14:paraId="1DD1D7F9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обеспечения инфраструктурой территории ведения гражданами садоводства и огородничества (в том числе вопросы обеспечения электроснабжением, водоснабжением, дорожной и иной инфраструктурой);</w:t>
      </w:r>
    </w:p>
    <w:p w14:paraId="16571B0A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соблюдения экологических требований в границах территории ведения гражданами садоводства и огородничества (водопользование, обращение с твердыми коммунальными отходами);</w:t>
      </w:r>
    </w:p>
    <w:p w14:paraId="26B50F39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t>государственной и муниципальной поддержки садоводческого и огороднического движения;</w:t>
      </w:r>
    </w:p>
    <w:p w14:paraId="0B15C737" w14:textId="77777777" w:rsidR="00D809CB" w:rsidRPr="00DE0FE3" w:rsidRDefault="00D809CB" w:rsidP="00A27DEC">
      <w:pPr>
        <w:pStyle w:val="11"/>
        <w:shd w:val="clear" w:color="auto" w:fill="auto"/>
        <w:ind w:firstLine="708"/>
        <w:jc w:val="both"/>
        <w:rPr>
          <w:sz w:val="28"/>
          <w:szCs w:val="28"/>
        </w:rPr>
      </w:pPr>
      <w:r w:rsidRPr="00DE0FE3">
        <w:rPr>
          <w:color w:val="000000"/>
          <w:sz w:val="28"/>
          <w:szCs w:val="28"/>
          <w:lang w:eastAsia="ru-RU" w:bidi="ru-RU"/>
        </w:rPr>
        <w:lastRenderedPageBreak/>
        <w:t>налогообложения;</w:t>
      </w:r>
    </w:p>
    <w:p w14:paraId="5D8843B9" w14:textId="4E91CE28" w:rsidR="00D809CB" w:rsidRPr="00DE0FE3" w:rsidRDefault="00D809CB" w:rsidP="00A27DEC">
      <w:pPr>
        <w:pStyle w:val="11"/>
        <w:shd w:val="clear" w:color="auto" w:fill="auto"/>
        <w:tabs>
          <w:tab w:val="left" w:pos="1243"/>
        </w:tabs>
        <w:spacing w:after="26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E0FE3">
        <w:rPr>
          <w:color w:val="000000"/>
          <w:sz w:val="28"/>
          <w:szCs w:val="28"/>
          <w:lang w:eastAsia="ru-RU" w:bidi="ru-RU"/>
        </w:rPr>
        <w:t>б)</w:t>
      </w:r>
      <w:r w:rsidRPr="00DE0FE3">
        <w:rPr>
          <w:color w:val="000000"/>
          <w:sz w:val="28"/>
          <w:szCs w:val="28"/>
          <w:lang w:eastAsia="ru-RU" w:bidi="ru-RU"/>
        </w:rPr>
        <w:tab/>
        <w:t>рассмотрение предложений, направленных на создание условий для эффективной реализации государственной политики в сфере ведения гражданами садоводства и огородничества для собственных нужд.</w:t>
      </w:r>
    </w:p>
    <w:p w14:paraId="2714BE6F" w14:textId="2A0C3E2D" w:rsidR="00D809CB" w:rsidRPr="00D809CB" w:rsidRDefault="00D809CB" w:rsidP="00A27DEC">
      <w:pPr>
        <w:pStyle w:val="11"/>
        <w:tabs>
          <w:tab w:val="left" w:pos="1243"/>
        </w:tabs>
        <w:spacing w:after="260"/>
        <w:ind w:left="400" w:firstLine="708"/>
        <w:jc w:val="center"/>
        <w:rPr>
          <w:color w:val="000000"/>
          <w:sz w:val="28"/>
          <w:szCs w:val="28"/>
          <w:lang w:bidi="ru-RU"/>
        </w:rPr>
      </w:pPr>
      <w:r w:rsidRPr="00DE0FE3">
        <w:rPr>
          <w:color w:val="000000"/>
          <w:sz w:val="28"/>
          <w:szCs w:val="28"/>
          <w:lang w:bidi="ru-RU"/>
        </w:rPr>
        <w:t xml:space="preserve">3. </w:t>
      </w:r>
      <w:r w:rsidRPr="00D809CB">
        <w:rPr>
          <w:color w:val="000000"/>
          <w:sz w:val="28"/>
          <w:szCs w:val="28"/>
          <w:lang w:bidi="ru-RU"/>
        </w:rPr>
        <w:t xml:space="preserve">Права </w:t>
      </w:r>
      <w:r w:rsidR="00A87529">
        <w:rPr>
          <w:color w:val="000000"/>
          <w:sz w:val="28"/>
          <w:szCs w:val="28"/>
          <w:lang w:bidi="ru-RU"/>
        </w:rPr>
        <w:t>Штаба</w:t>
      </w:r>
    </w:p>
    <w:p w14:paraId="61DA7234" w14:textId="7FBB7E2E" w:rsidR="00D809CB" w:rsidRPr="00D809CB" w:rsidRDefault="00D809CB" w:rsidP="00A27DEC">
      <w:pPr>
        <w:pStyle w:val="11"/>
        <w:tabs>
          <w:tab w:val="left" w:pos="1243"/>
        </w:tabs>
        <w:ind w:firstLine="708"/>
        <w:jc w:val="both"/>
        <w:rPr>
          <w:color w:val="000000"/>
          <w:sz w:val="28"/>
          <w:szCs w:val="28"/>
          <w:lang w:bidi="ru-RU"/>
        </w:rPr>
      </w:pPr>
      <w:r w:rsidRPr="00DE0FE3">
        <w:rPr>
          <w:color w:val="000000"/>
          <w:sz w:val="28"/>
          <w:szCs w:val="28"/>
          <w:lang w:bidi="ru-RU"/>
        </w:rPr>
        <w:t xml:space="preserve">3.1 </w:t>
      </w:r>
      <w:r w:rsidRPr="00D809CB">
        <w:rPr>
          <w:color w:val="000000"/>
          <w:sz w:val="28"/>
          <w:szCs w:val="28"/>
          <w:lang w:bidi="ru-RU"/>
        </w:rPr>
        <w:t>В рамках реализации возложенных на не</w:t>
      </w:r>
      <w:r w:rsidR="00A87529">
        <w:rPr>
          <w:color w:val="000000"/>
          <w:sz w:val="28"/>
          <w:szCs w:val="28"/>
          <w:lang w:bidi="ru-RU"/>
        </w:rPr>
        <w:t>го</w:t>
      </w:r>
      <w:r w:rsidRPr="00D809CB">
        <w:rPr>
          <w:color w:val="000000"/>
          <w:sz w:val="28"/>
          <w:szCs w:val="28"/>
          <w:lang w:bidi="ru-RU"/>
        </w:rPr>
        <w:t xml:space="preserve"> задач </w:t>
      </w:r>
      <w:r w:rsidR="00A87529">
        <w:rPr>
          <w:color w:val="000000"/>
          <w:sz w:val="28"/>
          <w:szCs w:val="28"/>
          <w:lang w:bidi="ru-RU"/>
        </w:rPr>
        <w:t>Штаб</w:t>
      </w:r>
      <w:r w:rsidRPr="00D809CB">
        <w:rPr>
          <w:color w:val="000000"/>
          <w:sz w:val="28"/>
          <w:szCs w:val="28"/>
          <w:lang w:bidi="ru-RU"/>
        </w:rPr>
        <w:t xml:space="preserve"> имеет право:</w:t>
      </w:r>
    </w:p>
    <w:p w14:paraId="145C127B" w14:textId="31325E48" w:rsidR="00D809CB" w:rsidRPr="00D809CB" w:rsidRDefault="00D809CB" w:rsidP="00A27DEC">
      <w:pPr>
        <w:pStyle w:val="11"/>
        <w:tabs>
          <w:tab w:val="left" w:pos="1243"/>
        </w:tabs>
        <w:ind w:firstLine="708"/>
        <w:jc w:val="both"/>
        <w:rPr>
          <w:color w:val="000000"/>
          <w:sz w:val="28"/>
          <w:szCs w:val="28"/>
          <w:lang w:bidi="ru-RU"/>
        </w:rPr>
      </w:pPr>
      <w:r w:rsidRPr="00D809CB">
        <w:rPr>
          <w:color w:val="000000"/>
          <w:sz w:val="28"/>
          <w:szCs w:val="28"/>
          <w:lang w:bidi="ru-RU"/>
        </w:rPr>
        <w:t>а)</w:t>
      </w:r>
      <w:r w:rsidRPr="00D809CB">
        <w:rPr>
          <w:color w:val="000000"/>
          <w:sz w:val="28"/>
          <w:szCs w:val="28"/>
          <w:lang w:bidi="ru-RU"/>
        </w:rPr>
        <w:tab/>
        <w:t xml:space="preserve">рассматривать предложения администрации </w:t>
      </w:r>
      <w:r w:rsidRPr="00DE0FE3">
        <w:rPr>
          <w:color w:val="000000"/>
          <w:sz w:val="28"/>
          <w:szCs w:val="28"/>
          <w:lang w:bidi="ru-RU"/>
        </w:rPr>
        <w:t>города Минусинска</w:t>
      </w:r>
      <w:r w:rsidRPr="00D809CB">
        <w:rPr>
          <w:color w:val="000000"/>
          <w:sz w:val="28"/>
          <w:szCs w:val="28"/>
          <w:lang w:bidi="ru-RU"/>
        </w:rPr>
        <w:t xml:space="preserve">, общественных объединений и иных организаций, о разработке нормативных правовых актов по вопросам, отнесенным к компетенции </w:t>
      </w:r>
      <w:r w:rsidRPr="00DE0FE3">
        <w:rPr>
          <w:color w:val="000000"/>
          <w:sz w:val="28"/>
          <w:szCs w:val="28"/>
          <w:lang w:bidi="ru-RU"/>
        </w:rPr>
        <w:t>Штаба</w:t>
      </w:r>
      <w:r w:rsidRPr="00D809CB">
        <w:rPr>
          <w:color w:val="000000"/>
          <w:sz w:val="28"/>
          <w:szCs w:val="28"/>
          <w:lang w:bidi="ru-RU"/>
        </w:rPr>
        <w:t>;</w:t>
      </w:r>
    </w:p>
    <w:p w14:paraId="2B3DA724" w14:textId="77777777" w:rsidR="00D809CB" w:rsidRPr="00D809CB" w:rsidRDefault="00D809CB" w:rsidP="00A27DEC">
      <w:pPr>
        <w:pStyle w:val="11"/>
        <w:tabs>
          <w:tab w:val="left" w:pos="1243"/>
        </w:tabs>
        <w:ind w:firstLine="708"/>
        <w:jc w:val="both"/>
        <w:rPr>
          <w:color w:val="000000"/>
          <w:sz w:val="28"/>
          <w:szCs w:val="28"/>
          <w:lang w:bidi="ru-RU"/>
        </w:rPr>
      </w:pPr>
      <w:r w:rsidRPr="00D809CB">
        <w:rPr>
          <w:color w:val="000000"/>
          <w:sz w:val="28"/>
          <w:szCs w:val="28"/>
          <w:lang w:bidi="ru-RU"/>
        </w:rPr>
        <w:t>б)</w:t>
      </w:r>
      <w:r w:rsidRPr="00D809CB">
        <w:rPr>
          <w:color w:val="000000"/>
          <w:sz w:val="28"/>
          <w:szCs w:val="28"/>
          <w:lang w:bidi="ru-RU"/>
        </w:rPr>
        <w:tab/>
        <w:t>проводить заседания в форме совместного присутствия (очная форма голосования), в том числе с использованием средств видео-конференц-связи;</w:t>
      </w:r>
    </w:p>
    <w:p w14:paraId="7741DB3A" w14:textId="2EEEB9EC" w:rsidR="00D809CB" w:rsidRPr="00D809CB" w:rsidRDefault="00D809CB" w:rsidP="00A27DEC">
      <w:pPr>
        <w:pStyle w:val="11"/>
        <w:tabs>
          <w:tab w:val="left" w:pos="1243"/>
        </w:tabs>
        <w:ind w:firstLine="708"/>
        <w:jc w:val="both"/>
        <w:rPr>
          <w:color w:val="000000"/>
          <w:sz w:val="28"/>
          <w:szCs w:val="28"/>
          <w:lang w:bidi="ru-RU"/>
        </w:rPr>
      </w:pPr>
      <w:r w:rsidRPr="00D809CB">
        <w:rPr>
          <w:color w:val="000000"/>
          <w:sz w:val="28"/>
          <w:szCs w:val="28"/>
          <w:lang w:bidi="ru-RU"/>
        </w:rPr>
        <w:t>в)</w:t>
      </w:r>
      <w:r w:rsidRPr="00D809CB">
        <w:rPr>
          <w:color w:val="000000"/>
          <w:sz w:val="28"/>
          <w:szCs w:val="28"/>
          <w:lang w:bidi="ru-RU"/>
        </w:rPr>
        <w:tab/>
        <w:t>запрашивать в установленном порядке у федеральных органов исполнительной власти,</w:t>
      </w:r>
      <w:r w:rsidR="0084650D">
        <w:rPr>
          <w:color w:val="000000"/>
          <w:sz w:val="28"/>
          <w:szCs w:val="28"/>
          <w:lang w:bidi="ru-RU"/>
        </w:rPr>
        <w:t xml:space="preserve"> отраслевых</w:t>
      </w:r>
      <w:r w:rsidRPr="00D809CB">
        <w:rPr>
          <w:color w:val="000000"/>
          <w:sz w:val="28"/>
          <w:szCs w:val="28"/>
          <w:lang w:bidi="ru-RU"/>
        </w:rPr>
        <w:t xml:space="preserve"> органов</w:t>
      </w:r>
      <w:r w:rsidR="0084650D">
        <w:rPr>
          <w:color w:val="000000"/>
          <w:sz w:val="28"/>
          <w:szCs w:val="28"/>
          <w:lang w:bidi="ru-RU"/>
        </w:rPr>
        <w:t xml:space="preserve">, структурных подразделений </w:t>
      </w:r>
      <w:r w:rsidRPr="00D809CB">
        <w:rPr>
          <w:color w:val="000000"/>
          <w:sz w:val="28"/>
          <w:szCs w:val="28"/>
          <w:lang w:bidi="ru-RU"/>
        </w:rPr>
        <w:t xml:space="preserve"> администрации </w:t>
      </w:r>
      <w:r w:rsidRPr="00DE0FE3">
        <w:rPr>
          <w:color w:val="000000"/>
          <w:sz w:val="28"/>
          <w:szCs w:val="28"/>
          <w:lang w:bidi="ru-RU"/>
        </w:rPr>
        <w:t>города Минусинска</w:t>
      </w:r>
      <w:r w:rsidRPr="00D809CB">
        <w:rPr>
          <w:color w:val="000000"/>
          <w:sz w:val="28"/>
          <w:szCs w:val="28"/>
          <w:lang w:bidi="ru-RU"/>
        </w:rPr>
        <w:t xml:space="preserve"> и иных лиц информацию по вопросам, отнесенным к компетенции </w:t>
      </w:r>
      <w:r w:rsidRPr="00DE0FE3">
        <w:rPr>
          <w:color w:val="000000"/>
          <w:sz w:val="28"/>
          <w:szCs w:val="28"/>
          <w:lang w:bidi="ru-RU"/>
        </w:rPr>
        <w:t>Штаба</w:t>
      </w:r>
      <w:r w:rsidRPr="00D809CB">
        <w:rPr>
          <w:color w:val="000000"/>
          <w:sz w:val="28"/>
          <w:szCs w:val="28"/>
          <w:lang w:bidi="ru-RU"/>
        </w:rPr>
        <w:t>;</w:t>
      </w:r>
    </w:p>
    <w:p w14:paraId="34844764" w14:textId="3AF001BB" w:rsidR="00D809CB" w:rsidRPr="00D809CB" w:rsidRDefault="00D809CB" w:rsidP="00A27DEC">
      <w:pPr>
        <w:pStyle w:val="11"/>
        <w:tabs>
          <w:tab w:val="left" w:pos="1243"/>
        </w:tabs>
        <w:ind w:firstLine="708"/>
        <w:jc w:val="both"/>
        <w:rPr>
          <w:color w:val="000000"/>
          <w:sz w:val="28"/>
          <w:szCs w:val="28"/>
          <w:lang w:bidi="ru-RU"/>
        </w:rPr>
      </w:pPr>
      <w:r w:rsidRPr="00D809CB">
        <w:rPr>
          <w:color w:val="000000"/>
          <w:sz w:val="28"/>
          <w:szCs w:val="28"/>
          <w:lang w:bidi="ru-RU"/>
        </w:rPr>
        <w:t>г)</w:t>
      </w:r>
      <w:r w:rsidRPr="00D809CB">
        <w:rPr>
          <w:color w:val="000000"/>
          <w:sz w:val="28"/>
          <w:szCs w:val="28"/>
          <w:lang w:bidi="ru-RU"/>
        </w:rPr>
        <w:tab/>
        <w:t xml:space="preserve">заслушивать на своих заседаниях представителей органов администрации </w:t>
      </w:r>
      <w:r w:rsidRPr="00DE0FE3">
        <w:rPr>
          <w:color w:val="000000"/>
          <w:sz w:val="28"/>
          <w:szCs w:val="28"/>
          <w:lang w:bidi="ru-RU"/>
        </w:rPr>
        <w:t>города Минусинска</w:t>
      </w:r>
      <w:r w:rsidRPr="00D809CB">
        <w:rPr>
          <w:color w:val="000000"/>
          <w:sz w:val="28"/>
          <w:szCs w:val="28"/>
          <w:lang w:bidi="ru-RU"/>
        </w:rPr>
        <w:t xml:space="preserve">, общественных объединений и иных организаций, по вопросам, относящимся к компетенции </w:t>
      </w:r>
      <w:r w:rsidRPr="00DE0FE3">
        <w:rPr>
          <w:color w:val="000000"/>
          <w:sz w:val="28"/>
          <w:szCs w:val="28"/>
          <w:lang w:bidi="ru-RU"/>
        </w:rPr>
        <w:t>Штаба</w:t>
      </w:r>
      <w:r w:rsidRPr="00D809CB">
        <w:rPr>
          <w:color w:val="000000"/>
          <w:sz w:val="28"/>
          <w:szCs w:val="28"/>
          <w:lang w:bidi="ru-RU"/>
        </w:rPr>
        <w:t>;</w:t>
      </w:r>
    </w:p>
    <w:p w14:paraId="51B3A2F7" w14:textId="403B39CD" w:rsidR="00D809CB" w:rsidRPr="00D809CB" w:rsidRDefault="00D809CB" w:rsidP="00A27DEC">
      <w:pPr>
        <w:pStyle w:val="11"/>
        <w:tabs>
          <w:tab w:val="left" w:pos="1243"/>
        </w:tabs>
        <w:ind w:firstLine="708"/>
        <w:jc w:val="both"/>
        <w:rPr>
          <w:color w:val="000000"/>
          <w:sz w:val="28"/>
          <w:szCs w:val="28"/>
          <w:lang w:bidi="ru-RU"/>
        </w:rPr>
      </w:pPr>
      <w:r w:rsidRPr="00D809CB">
        <w:rPr>
          <w:color w:val="000000"/>
          <w:sz w:val="28"/>
          <w:szCs w:val="28"/>
          <w:lang w:bidi="ru-RU"/>
        </w:rPr>
        <w:t>д)</w:t>
      </w:r>
      <w:r w:rsidRPr="00D809CB">
        <w:rPr>
          <w:color w:val="000000"/>
          <w:sz w:val="28"/>
          <w:szCs w:val="28"/>
          <w:lang w:bidi="ru-RU"/>
        </w:rPr>
        <w:tab/>
        <w:t xml:space="preserve">привлекать в установленном порядке при необходимости экспертов и консультантов для проработки вопросов, вносимых на рассмотрение </w:t>
      </w:r>
      <w:r w:rsidRPr="00DE0FE3">
        <w:rPr>
          <w:color w:val="000000"/>
          <w:sz w:val="28"/>
          <w:szCs w:val="28"/>
          <w:lang w:bidi="ru-RU"/>
        </w:rPr>
        <w:t>Штаба</w:t>
      </w:r>
      <w:r w:rsidRPr="00D809CB">
        <w:rPr>
          <w:color w:val="000000"/>
          <w:sz w:val="28"/>
          <w:szCs w:val="28"/>
          <w:lang w:bidi="ru-RU"/>
        </w:rPr>
        <w:t>;</w:t>
      </w:r>
    </w:p>
    <w:p w14:paraId="737FBD30" w14:textId="442F54F2" w:rsidR="00D809CB" w:rsidRPr="00D809CB" w:rsidRDefault="00D809CB" w:rsidP="00A27DEC">
      <w:pPr>
        <w:pStyle w:val="11"/>
        <w:tabs>
          <w:tab w:val="left" w:pos="1243"/>
        </w:tabs>
        <w:ind w:firstLine="708"/>
        <w:jc w:val="both"/>
        <w:rPr>
          <w:color w:val="000000"/>
          <w:sz w:val="28"/>
          <w:szCs w:val="28"/>
          <w:lang w:bidi="ru-RU"/>
        </w:rPr>
      </w:pPr>
      <w:r w:rsidRPr="00D809CB">
        <w:rPr>
          <w:color w:val="000000"/>
          <w:sz w:val="28"/>
          <w:szCs w:val="28"/>
          <w:lang w:bidi="ru-RU"/>
        </w:rPr>
        <w:t>е)</w:t>
      </w:r>
      <w:r w:rsidRPr="00D809CB">
        <w:rPr>
          <w:color w:val="000000"/>
          <w:sz w:val="28"/>
          <w:szCs w:val="28"/>
          <w:lang w:bidi="ru-RU"/>
        </w:rPr>
        <w:tab/>
        <w:t xml:space="preserve">создавать в установленном порядке рабочие группы из числа специалистов и экспертов для рассмотрения вопросов, отнесенных к компетенции </w:t>
      </w:r>
      <w:r w:rsidRPr="00DE0FE3">
        <w:rPr>
          <w:color w:val="000000"/>
          <w:sz w:val="28"/>
          <w:szCs w:val="28"/>
          <w:lang w:bidi="ru-RU"/>
        </w:rPr>
        <w:t>Штаба</w:t>
      </w:r>
      <w:r w:rsidRPr="00D809CB">
        <w:rPr>
          <w:color w:val="000000"/>
          <w:sz w:val="28"/>
          <w:szCs w:val="28"/>
          <w:lang w:bidi="ru-RU"/>
        </w:rPr>
        <w:t>.</w:t>
      </w:r>
    </w:p>
    <w:p w14:paraId="47EFBD84" w14:textId="79BF524A" w:rsidR="00D809CB" w:rsidRPr="00DE0FE3" w:rsidRDefault="00D809C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 xml:space="preserve">4. Состав и организация деятельности </w:t>
      </w:r>
      <w:r w:rsidR="00A87529">
        <w:rPr>
          <w:sz w:val="28"/>
          <w:szCs w:val="28"/>
        </w:rPr>
        <w:t>штаба:</w:t>
      </w:r>
    </w:p>
    <w:p w14:paraId="38CB11A9" w14:textId="1F6BC5CD" w:rsidR="00D809CB" w:rsidRPr="00DE0FE3" w:rsidRDefault="00D809C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 xml:space="preserve">4.1 Состав </w:t>
      </w:r>
      <w:r w:rsidR="00B24A1B" w:rsidRPr="00DE0FE3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 утверждается распоряжением Администрации города Минусинска.</w:t>
      </w:r>
    </w:p>
    <w:p w14:paraId="570D56D4" w14:textId="70541A17" w:rsidR="00D809CB" w:rsidRPr="00DE0FE3" w:rsidRDefault="00D809C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 xml:space="preserve">4.2 </w:t>
      </w:r>
      <w:r w:rsidR="00B24A1B" w:rsidRPr="00DE0FE3">
        <w:rPr>
          <w:sz w:val="28"/>
          <w:szCs w:val="28"/>
        </w:rPr>
        <w:t>Штаб состоит</w:t>
      </w:r>
      <w:r w:rsidRPr="00DE0FE3">
        <w:rPr>
          <w:sz w:val="28"/>
          <w:szCs w:val="28"/>
        </w:rPr>
        <w:t xml:space="preserve"> из председателя </w:t>
      </w:r>
      <w:r w:rsidR="00A87529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, его заместителя, секретаря и членов </w:t>
      </w:r>
      <w:r w:rsidR="00B24A1B" w:rsidRPr="00DE0FE3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. </w:t>
      </w:r>
    </w:p>
    <w:p w14:paraId="0D8EAE34" w14:textId="33576482" w:rsidR="00D809CB" w:rsidRPr="00DE0FE3" w:rsidRDefault="00D809C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 xml:space="preserve">4.3 Заседание </w:t>
      </w:r>
      <w:r w:rsidR="00B24A1B" w:rsidRPr="00DE0FE3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 проводит председатель </w:t>
      </w:r>
      <w:r w:rsidR="00A87529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, а в его отсутствие по его поручению – заместитель председателя </w:t>
      </w:r>
      <w:r w:rsidR="00B24A1B" w:rsidRPr="00DE0FE3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. </w:t>
      </w:r>
    </w:p>
    <w:p w14:paraId="4767B9B2" w14:textId="087B1D59" w:rsidR="00D809CB" w:rsidRPr="00DE0FE3" w:rsidRDefault="00D809C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 xml:space="preserve">4.4 Председатель </w:t>
      </w:r>
      <w:r w:rsidR="00B24A1B" w:rsidRPr="00DE0FE3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 осуществляет </w:t>
      </w:r>
      <w:r w:rsidR="00B24A1B" w:rsidRPr="00DE0FE3">
        <w:rPr>
          <w:sz w:val="28"/>
          <w:szCs w:val="28"/>
        </w:rPr>
        <w:t>руководство</w:t>
      </w:r>
      <w:r w:rsidRPr="00DE0FE3">
        <w:rPr>
          <w:sz w:val="28"/>
          <w:szCs w:val="28"/>
        </w:rPr>
        <w:t xml:space="preserve"> деятельностью </w:t>
      </w:r>
      <w:r w:rsidR="00B24A1B" w:rsidRPr="00DE0FE3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, определяет утверждает </w:t>
      </w:r>
      <w:r w:rsidR="00B24A1B" w:rsidRPr="00DE0FE3">
        <w:rPr>
          <w:sz w:val="28"/>
          <w:szCs w:val="28"/>
        </w:rPr>
        <w:t>повестку</w:t>
      </w:r>
      <w:r w:rsidRPr="00DE0FE3">
        <w:rPr>
          <w:sz w:val="28"/>
          <w:szCs w:val="28"/>
        </w:rPr>
        <w:t xml:space="preserve"> заседания </w:t>
      </w:r>
      <w:r w:rsidR="00B24A1B" w:rsidRPr="00DE0FE3">
        <w:rPr>
          <w:sz w:val="28"/>
          <w:szCs w:val="28"/>
        </w:rPr>
        <w:t>штаба</w:t>
      </w:r>
      <w:r w:rsidRPr="00DE0FE3">
        <w:rPr>
          <w:sz w:val="28"/>
          <w:szCs w:val="28"/>
        </w:rPr>
        <w:t>, определяет дату, место, время</w:t>
      </w:r>
      <w:r w:rsidR="00B24A1B" w:rsidRPr="00DE0FE3">
        <w:rPr>
          <w:sz w:val="28"/>
          <w:szCs w:val="28"/>
        </w:rPr>
        <w:t xml:space="preserve"> его проведения, ведет заседания штаба. </w:t>
      </w:r>
      <w:r w:rsidRPr="00DE0FE3">
        <w:rPr>
          <w:sz w:val="28"/>
          <w:szCs w:val="28"/>
        </w:rPr>
        <w:t xml:space="preserve"> </w:t>
      </w:r>
    </w:p>
    <w:p w14:paraId="0362A5D9" w14:textId="2A4F0EAF" w:rsidR="00B24A1B" w:rsidRPr="00DE0FE3" w:rsidRDefault="00B24A1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 xml:space="preserve">4.5 Штаб правомочен принимать решения, если в заседании участвует не менее половины состава. Решения принимаются большинством голосов присутствующих на заседании членов штаба путем открытого голосования. В случае равенства голосов, решающим является голос председательствующего на заседании штаба. </w:t>
      </w:r>
    </w:p>
    <w:p w14:paraId="4B94442C" w14:textId="766B53FE" w:rsidR="00B24A1B" w:rsidRPr="00DE0FE3" w:rsidRDefault="00B24A1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 xml:space="preserve">4.6 Решения, </w:t>
      </w:r>
      <w:r w:rsidR="00DE0FE3" w:rsidRPr="00DE0FE3">
        <w:rPr>
          <w:sz w:val="28"/>
          <w:szCs w:val="28"/>
        </w:rPr>
        <w:t>принятые штабом</w:t>
      </w:r>
      <w:r w:rsidRPr="00DE0FE3">
        <w:rPr>
          <w:sz w:val="28"/>
          <w:szCs w:val="28"/>
        </w:rPr>
        <w:t xml:space="preserve">, оформляются протоколом, который подписывается председательствующим на заседании штаба в течении 3 рабочих дней со дня проведения заседания штаба. </w:t>
      </w:r>
    </w:p>
    <w:p w14:paraId="1CF47DE6" w14:textId="6241ECC2" w:rsidR="00B24A1B" w:rsidRPr="00DE0FE3" w:rsidRDefault="00B24A1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>4.7 Заседание штаба проводятся по мере необходимости.</w:t>
      </w:r>
    </w:p>
    <w:p w14:paraId="1959A615" w14:textId="32247143" w:rsidR="00B24A1B" w:rsidRPr="00DE0FE3" w:rsidRDefault="00B24A1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lastRenderedPageBreak/>
        <w:t xml:space="preserve">4.8 Секретарь штаба извещает членов штаба и приглашенных на ее заседание лиц о дате, время, месте проведения и повестке дня заседания штаба не позднее, чем за 3 рабочих заседания </w:t>
      </w:r>
      <w:r w:rsidR="00DE0FE3" w:rsidRPr="00DE0FE3">
        <w:rPr>
          <w:sz w:val="28"/>
          <w:szCs w:val="28"/>
        </w:rPr>
        <w:t>штаба.</w:t>
      </w:r>
    </w:p>
    <w:p w14:paraId="6B720564" w14:textId="415CEB7A" w:rsidR="00B24A1B" w:rsidRPr="00DE0FE3" w:rsidRDefault="00B24A1B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>4.</w:t>
      </w:r>
      <w:r w:rsidR="00A87529">
        <w:rPr>
          <w:sz w:val="28"/>
          <w:szCs w:val="28"/>
        </w:rPr>
        <w:t>9</w:t>
      </w:r>
      <w:r w:rsidRPr="00DE0FE3">
        <w:rPr>
          <w:sz w:val="28"/>
          <w:szCs w:val="28"/>
        </w:rPr>
        <w:t xml:space="preserve"> </w:t>
      </w:r>
      <w:r w:rsidR="00DE0FE3" w:rsidRPr="00DE0FE3">
        <w:rPr>
          <w:sz w:val="28"/>
          <w:szCs w:val="28"/>
        </w:rPr>
        <w:t>В протоколе заседания штаба указывается дата, время и место проведения заседания штаба, утверждённая повестка дня заседания штаба, сведения об учувствовавших в заседании членах комиссии и иных приглашенных лицах, принятые решения по вопросам повестки дня заседания штаба.</w:t>
      </w:r>
    </w:p>
    <w:p w14:paraId="6CC2319F" w14:textId="3014570F" w:rsidR="00DE0FE3" w:rsidRPr="00DE0FE3" w:rsidRDefault="00DE0FE3" w:rsidP="00A27DEC">
      <w:pPr>
        <w:pStyle w:val="11"/>
        <w:shd w:val="clear" w:color="auto" w:fill="auto"/>
        <w:tabs>
          <w:tab w:val="left" w:pos="1243"/>
        </w:tabs>
        <w:ind w:firstLine="708"/>
        <w:jc w:val="both"/>
        <w:rPr>
          <w:sz w:val="28"/>
          <w:szCs w:val="28"/>
        </w:rPr>
      </w:pPr>
      <w:r w:rsidRPr="00DE0FE3">
        <w:rPr>
          <w:sz w:val="28"/>
          <w:szCs w:val="28"/>
        </w:rPr>
        <w:t>4.</w:t>
      </w:r>
      <w:r w:rsidR="00A87529">
        <w:rPr>
          <w:sz w:val="28"/>
          <w:szCs w:val="28"/>
        </w:rPr>
        <w:t>10</w:t>
      </w:r>
      <w:r w:rsidRPr="00DE0FE3">
        <w:rPr>
          <w:sz w:val="28"/>
          <w:szCs w:val="28"/>
        </w:rPr>
        <w:t xml:space="preserve"> Протоколы заседания комиссии направляются секретарем штаба членам </w:t>
      </w:r>
      <w:r w:rsidR="00A87529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 в течении 5 рабочих дней со дня заседания </w:t>
      </w:r>
      <w:r w:rsidR="00A87529">
        <w:rPr>
          <w:sz w:val="28"/>
          <w:szCs w:val="28"/>
        </w:rPr>
        <w:t>штаба</w:t>
      </w:r>
      <w:r w:rsidRPr="00DE0FE3">
        <w:rPr>
          <w:sz w:val="28"/>
          <w:szCs w:val="28"/>
        </w:rPr>
        <w:t xml:space="preserve">. </w:t>
      </w:r>
    </w:p>
    <w:p w14:paraId="53C16B28" w14:textId="77777777" w:rsidR="0001628C" w:rsidRDefault="0001628C" w:rsidP="00DE0FE3"/>
    <w:p w14:paraId="20752DF9" w14:textId="77777777" w:rsidR="0001628C" w:rsidRDefault="0001628C" w:rsidP="00DE0FE3"/>
    <w:p w14:paraId="744BEF84" w14:textId="77777777" w:rsidR="00A27DEC" w:rsidRDefault="00A27DEC" w:rsidP="00DE0FE3"/>
    <w:p w14:paraId="79D070F3" w14:textId="3A6ED437" w:rsidR="0001628C" w:rsidRPr="0001628C" w:rsidRDefault="0001628C" w:rsidP="00DE0FE3">
      <w:pPr>
        <w:rPr>
          <w:sz w:val="28"/>
          <w:szCs w:val="28"/>
        </w:rPr>
      </w:pPr>
      <w:r w:rsidRPr="0001628C">
        <w:rPr>
          <w:sz w:val="28"/>
          <w:szCs w:val="28"/>
        </w:rPr>
        <w:t xml:space="preserve">Врио Главы города  </w:t>
      </w:r>
      <w:r>
        <w:rPr>
          <w:sz w:val="28"/>
          <w:szCs w:val="28"/>
        </w:rPr>
        <w:t xml:space="preserve">                             </w:t>
      </w:r>
      <w:r w:rsidR="00A27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7DEC">
        <w:rPr>
          <w:sz w:val="28"/>
          <w:szCs w:val="28"/>
        </w:rPr>
        <w:t xml:space="preserve">подпись     </w:t>
      </w:r>
      <w:r>
        <w:rPr>
          <w:sz w:val="28"/>
          <w:szCs w:val="28"/>
        </w:rPr>
        <w:t xml:space="preserve">                         </w:t>
      </w:r>
      <w:r w:rsidRPr="0001628C">
        <w:rPr>
          <w:sz w:val="28"/>
          <w:szCs w:val="28"/>
        </w:rPr>
        <w:t xml:space="preserve"> А.А. Маслов </w:t>
      </w:r>
    </w:p>
    <w:sectPr w:rsidR="0001628C" w:rsidRPr="0001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1BF3"/>
    <w:multiLevelType w:val="multilevel"/>
    <w:tmpl w:val="EB9EB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916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77"/>
    <w:rsid w:val="0001628C"/>
    <w:rsid w:val="001B111E"/>
    <w:rsid w:val="00364C63"/>
    <w:rsid w:val="003B0272"/>
    <w:rsid w:val="003D14F8"/>
    <w:rsid w:val="004A4A77"/>
    <w:rsid w:val="007356C1"/>
    <w:rsid w:val="00840098"/>
    <w:rsid w:val="0084650D"/>
    <w:rsid w:val="00A27DEC"/>
    <w:rsid w:val="00A87529"/>
    <w:rsid w:val="00B24A1B"/>
    <w:rsid w:val="00CA5013"/>
    <w:rsid w:val="00D71737"/>
    <w:rsid w:val="00D809CB"/>
    <w:rsid w:val="00D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FD6A"/>
  <w15:chartTrackingRefBased/>
  <w15:docId w15:val="{7FAD6E90-6747-45BB-BE23-4CD86BED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B02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B0272"/>
    <w:pPr>
      <w:keepNext/>
      <w:overflowPunct w:val="0"/>
      <w:autoSpaceDE w:val="0"/>
      <w:autoSpaceDN w:val="0"/>
      <w:adjustRightInd w:val="0"/>
      <w:ind w:right="-1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27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B027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3">
    <w:name w:val="Основной текст_"/>
    <w:basedOn w:val="a0"/>
    <w:link w:val="11"/>
    <w:rsid w:val="00D809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809CB"/>
    <w:pPr>
      <w:widowControl w:val="0"/>
      <w:shd w:val="clear" w:color="auto" w:fill="FFFFFF"/>
      <w:ind w:firstLine="400"/>
    </w:pPr>
    <w:rPr>
      <w:kern w:val="2"/>
      <w:sz w:val="22"/>
      <w:szCs w:val="22"/>
      <w:lang w:eastAsia="en-US"/>
      <w14:ligatures w14:val="standardContextual"/>
    </w:rPr>
  </w:style>
  <w:style w:type="paragraph" w:styleId="a4">
    <w:name w:val="List Paragraph"/>
    <w:basedOn w:val="a"/>
    <w:uiPriority w:val="34"/>
    <w:qFormat/>
    <w:rsid w:val="00A2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2024-11-28T01:42:00Z</cp:lastPrinted>
  <dcterms:created xsi:type="dcterms:W3CDTF">2024-11-27T02:38:00Z</dcterms:created>
  <dcterms:modified xsi:type="dcterms:W3CDTF">2024-12-09T02:32:00Z</dcterms:modified>
</cp:coreProperties>
</file>