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E0C4B" w14:textId="77777777" w:rsidR="00325096" w:rsidRDefault="002B5FD3" w:rsidP="002B5FD3">
      <w:pPr>
        <w:pStyle w:val="a3"/>
        <w:shd w:val="clear" w:color="auto" w:fill="FFFFFF"/>
        <w:spacing w:before="169" w:beforeAutospacing="0" w:after="169" w:afterAutospacing="0"/>
        <w:jc w:val="center"/>
        <w:rPr>
          <w:sz w:val="28"/>
          <w:szCs w:val="28"/>
        </w:rPr>
      </w:pPr>
      <w:r w:rsidRPr="00325096">
        <w:rPr>
          <w:sz w:val="28"/>
          <w:szCs w:val="28"/>
        </w:rPr>
        <w:t xml:space="preserve">Финансовый менеджмент </w:t>
      </w:r>
    </w:p>
    <w:p w14:paraId="790A98D9" w14:textId="27DACA9C" w:rsidR="002B5FD3" w:rsidRPr="00325096" w:rsidRDefault="002B5FD3" w:rsidP="002B5FD3">
      <w:pPr>
        <w:pStyle w:val="a3"/>
        <w:shd w:val="clear" w:color="auto" w:fill="FFFFFF"/>
        <w:spacing w:before="169" w:beforeAutospacing="0" w:after="169" w:afterAutospacing="0"/>
        <w:jc w:val="center"/>
        <w:rPr>
          <w:sz w:val="28"/>
          <w:szCs w:val="28"/>
        </w:rPr>
      </w:pPr>
      <w:r w:rsidRPr="00325096">
        <w:rPr>
          <w:sz w:val="28"/>
          <w:szCs w:val="28"/>
        </w:rPr>
        <w:t>в отношении муниципальных казенных учреждений, подведомственных Администрации города Минусинска за 202</w:t>
      </w:r>
      <w:r w:rsidR="0030582A">
        <w:rPr>
          <w:sz w:val="28"/>
          <w:szCs w:val="28"/>
        </w:rPr>
        <w:t>4</w:t>
      </w:r>
      <w:r w:rsidRPr="00325096">
        <w:rPr>
          <w:sz w:val="28"/>
          <w:szCs w:val="28"/>
        </w:rPr>
        <w:t xml:space="preserve"> год</w:t>
      </w:r>
    </w:p>
    <w:p w14:paraId="2696A390" w14:textId="77777777" w:rsidR="002B5FD3" w:rsidRPr="00325096" w:rsidRDefault="002B5FD3" w:rsidP="002B5FD3">
      <w:pPr>
        <w:pStyle w:val="a3"/>
        <w:shd w:val="clear" w:color="auto" w:fill="FFFFFF"/>
        <w:spacing w:before="169" w:beforeAutospacing="0" w:after="169" w:afterAutospacing="0"/>
        <w:jc w:val="center"/>
        <w:rPr>
          <w:sz w:val="28"/>
          <w:szCs w:val="28"/>
        </w:rPr>
      </w:pPr>
      <w:r w:rsidRPr="00325096">
        <w:rPr>
          <w:sz w:val="28"/>
          <w:szCs w:val="28"/>
        </w:rPr>
        <w:t> </w:t>
      </w:r>
    </w:p>
    <w:p w14:paraId="7C0D7FFC" w14:textId="77777777" w:rsidR="00325096" w:rsidRDefault="002B5FD3" w:rsidP="0032509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25096">
        <w:rPr>
          <w:sz w:val="28"/>
          <w:szCs w:val="28"/>
        </w:rPr>
        <w:t xml:space="preserve">      Оценке подлежат муниципальные казенные учреждения, подведомственные Администрации города Минусинска. </w:t>
      </w:r>
    </w:p>
    <w:p w14:paraId="2CF3DAFD" w14:textId="77777777" w:rsidR="002B5FD3" w:rsidRPr="00325096" w:rsidRDefault="002B5FD3" w:rsidP="00325096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25096">
        <w:rPr>
          <w:sz w:val="28"/>
          <w:szCs w:val="28"/>
        </w:rPr>
        <w:t>Сводный рейтинг по качеству финансового менеджмента составлен по 5 учреждениям:</w:t>
      </w:r>
    </w:p>
    <w:p w14:paraId="2224D9E1" w14:textId="77777777" w:rsidR="002B5FD3" w:rsidRPr="00325096" w:rsidRDefault="002B5FD3" w:rsidP="0032509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25096">
        <w:rPr>
          <w:sz w:val="28"/>
          <w:szCs w:val="28"/>
        </w:rPr>
        <w:t>- Муниципальное казенное учреждение "Управление городского хозяйства" Администрации города Минусинска;</w:t>
      </w:r>
    </w:p>
    <w:p w14:paraId="7AC74887" w14:textId="77777777" w:rsidR="002B5FD3" w:rsidRPr="00325096" w:rsidRDefault="00325096" w:rsidP="00325096">
      <w:pPr>
        <w:pStyle w:val="a3"/>
        <w:shd w:val="clear" w:color="auto" w:fill="FFFFFF"/>
        <w:tabs>
          <w:tab w:val="left" w:pos="284"/>
        </w:tabs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25096">
        <w:rPr>
          <w:sz w:val="28"/>
          <w:szCs w:val="28"/>
        </w:rPr>
        <w:t xml:space="preserve">- </w:t>
      </w:r>
      <w:r w:rsidR="002B5FD3" w:rsidRPr="00325096">
        <w:rPr>
          <w:sz w:val="28"/>
          <w:szCs w:val="28"/>
        </w:rPr>
        <w:t>Муниципальное казенное учреждение "Управление муниципальных закупок";</w:t>
      </w:r>
    </w:p>
    <w:p w14:paraId="4A36614C" w14:textId="77777777" w:rsidR="002B5FD3" w:rsidRPr="00325096" w:rsidRDefault="002B5FD3" w:rsidP="0032509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25096">
        <w:rPr>
          <w:sz w:val="28"/>
          <w:szCs w:val="28"/>
        </w:rPr>
        <w:t>- Муниципальное казенное учреждение города Минусинска "Архив города Минусинска";</w:t>
      </w:r>
    </w:p>
    <w:p w14:paraId="233F7CFF" w14:textId="77777777" w:rsidR="002B5FD3" w:rsidRPr="00325096" w:rsidRDefault="002B5FD3" w:rsidP="0032509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25096">
        <w:rPr>
          <w:sz w:val="28"/>
          <w:szCs w:val="28"/>
        </w:rPr>
        <w:t>- Муниципальное казенное учреждение города Минусинска "Землеустройство и градостроительство";</w:t>
      </w:r>
    </w:p>
    <w:p w14:paraId="55AB1B0D" w14:textId="77777777" w:rsidR="002B5FD3" w:rsidRPr="00325096" w:rsidRDefault="002B5FD3" w:rsidP="0032509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25096">
        <w:rPr>
          <w:sz w:val="28"/>
          <w:szCs w:val="28"/>
        </w:rPr>
        <w:t>- Муниципальное казенное учреждение "Централизованная бухгалтерия"</w:t>
      </w:r>
      <w:r w:rsidR="00D7240A" w:rsidRPr="00325096">
        <w:rPr>
          <w:sz w:val="28"/>
          <w:szCs w:val="28"/>
        </w:rPr>
        <w:t>.</w:t>
      </w:r>
    </w:p>
    <w:p w14:paraId="2039A874" w14:textId="77777777" w:rsidR="00325096" w:rsidRDefault="00D7240A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325096">
        <w:rPr>
          <w:sz w:val="28"/>
          <w:szCs w:val="28"/>
        </w:rPr>
        <w:t>Оценка качества финансового менеджмента проводится по следующим направлениям:</w:t>
      </w:r>
    </w:p>
    <w:p w14:paraId="5F001EBD" w14:textId="77777777" w:rsid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B5FD3" w:rsidRPr="00325096">
        <w:rPr>
          <w:sz w:val="28"/>
          <w:szCs w:val="28"/>
        </w:rPr>
        <w:t xml:space="preserve"> оценка качества управления доходами;</w:t>
      </w:r>
    </w:p>
    <w:p w14:paraId="22A82622" w14:textId="77777777" w:rsidR="002B5FD3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B5FD3" w:rsidRPr="00325096">
        <w:rPr>
          <w:sz w:val="28"/>
          <w:szCs w:val="28"/>
        </w:rPr>
        <w:t>оценка качества управления расходами; </w:t>
      </w:r>
    </w:p>
    <w:p w14:paraId="27CBA84A" w14:textId="77777777" w:rsidR="002B5FD3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B5FD3" w:rsidRPr="00325096">
        <w:rPr>
          <w:sz w:val="28"/>
          <w:szCs w:val="28"/>
        </w:rPr>
        <w:t>оценка качества управления обязательствами;        </w:t>
      </w:r>
    </w:p>
    <w:p w14:paraId="4B03F2BA" w14:textId="77777777" w:rsidR="00D7240A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B5FD3" w:rsidRPr="00325096">
        <w:rPr>
          <w:sz w:val="28"/>
          <w:szCs w:val="28"/>
        </w:rPr>
        <w:t>оценка качества ведения учета и составления бюджетной отчетности;       </w:t>
      </w:r>
    </w:p>
    <w:p w14:paraId="7183AD39" w14:textId="77777777" w:rsidR="00A24553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B5FD3" w:rsidRPr="00325096">
        <w:rPr>
          <w:sz w:val="28"/>
          <w:szCs w:val="28"/>
        </w:rPr>
        <w:t xml:space="preserve">оценка </w:t>
      </w:r>
      <w:r w:rsidR="00D7240A" w:rsidRPr="00325096">
        <w:rPr>
          <w:sz w:val="28"/>
          <w:szCs w:val="28"/>
        </w:rPr>
        <w:t>прозрачности бюджетного процесса</w:t>
      </w:r>
      <w:r w:rsidR="002B5FD3" w:rsidRPr="00325096">
        <w:rPr>
          <w:sz w:val="28"/>
          <w:szCs w:val="28"/>
        </w:rPr>
        <w:t>;   </w:t>
      </w:r>
    </w:p>
    <w:p w14:paraId="639953DF" w14:textId="77777777" w:rsidR="00A24553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24553" w:rsidRPr="00325096">
        <w:rPr>
          <w:sz w:val="28"/>
          <w:szCs w:val="28"/>
        </w:rPr>
        <w:t>оценка качества управления активами</w:t>
      </w:r>
    </w:p>
    <w:p w14:paraId="0C338F12" w14:textId="77777777" w:rsidR="00A24553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24553" w:rsidRPr="00325096">
        <w:rPr>
          <w:sz w:val="28"/>
          <w:szCs w:val="28"/>
        </w:rPr>
        <w:t>оценка качества осуществления закупок товаров, работ и услуг для обеспечения муниципальных нужд;</w:t>
      </w:r>
    </w:p>
    <w:p w14:paraId="31045F16" w14:textId="77777777" w:rsidR="00A24553" w:rsidRPr="00325096" w:rsidRDefault="00325096" w:rsidP="0032509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24553" w:rsidRPr="00325096">
        <w:rPr>
          <w:sz w:val="28"/>
          <w:szCs w:val="28"/>
        </w:rPr>
        <w:t>оценка организации системы контроля.</w:t>
      </w:r>
    </w:p>
    <w:p w14:paraId="0FC095A7" w14:textId="77777777" w:rsidR="002B5FD3" w:rsidRDefault="002B5FD3" w:rsidP="002B5FD3">
      <w:pPr>
        <w:pStyle w:val="a3"/>
        <w:shd w:val="clear" w:color="auto" w:fill="FFFFFF"/>
        <w:spacing w:before="169" w:beforeAutospacing="0" w:after="169" w:afterAutospacing="0"/>
        <w:rPr>
          <w:sz w:val="32"/>
          <w:szCs w:val="32"/>
        </w:rPr>
      </w:pPr>
      <w:r w:rsidRPr="002B5FD3">
        <w:rPr>
          <w:sz w:val="32"/>
          <w:szCs w:val="32"/>
        </w:rPr>
        <w:t>   </w:t>
      </w:r>
    </w:p>
    <w:p w14:paraId="6A39E628" w14:textId="77777777" w:rsidR="00325096" w:rsidRDefault="00325096" w:rsidP="002B5FD3">
      <w:pPr>
        <w:pStyle w:val="a3"/>
        <w:shd w:val="clear" w:color="auto" w:fill="FFFFFF"/>
        <w:spacing w:before="169" w:beforeAutospacing="0" w:after="169" w:afterAutospacing="0"/>
        <w:rPr>
          <w:sz w:val="32"/>
          <w:szCs w:val="32"/>
        </w:rPr>
      </w:pPr>
    </w:p>
    <w:tbl>
      <w:tblPr>
        <w:tblW w:w="9069" w:type="dxa"/>
        <w:tblInd w:w="108" w:type="dxa"/>
        <w:tblLook w:val="04A0" w:firstRow="1" w:lastRow="0" w:firstColumn="1" w:lastColumn="0" w:noHBand="0" w:noVBand="1"/>
      </w:tblPr>
      <w:tblGrid>
        <w:gridCol w:w="573"/>
        <w:gridCol w:w="2897"/>
        <w:gridCol w:w="1389"/>
        <w:gridCol w:w="1578"/>
        <w:gridCol w:w="1527"/>
        <w:gridCol w:w="1105"/>
      </w:tblGrid>
      <w:tr w:rsidR="00CE0477" w14:paraId="21E93368" w14:textId="77777777" w:rsidTr="00CE0477">
        <w:trPr>
          <w:trHeight w:val="375"/>
        </w:trPr>
        <w:tc>
          <w:tcPr>
            <w:tcW w:w="90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73F6F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Сводный рейтинг учреждений по качеству</w:t>
            </w:r>
          </w:p>
        </w:tc>
      </w:tr>
      <w:tr w:rsidR="00CE0477" w14:paraId="0306B6B5" w14:textId="77777777" w:rsidTr="00CE0477">
        <w:trPr>
          <w:trHeight w:val="375"/>
        </w:trPr>
        <w:tc>
          <w:tcPr>
            <w:tcW w:w="90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5EB76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финансового менеджмента</w:t>
            </w:r>
          </w:p>
        </w:tc>
      </w:tr>
      <w:tr w:rsidR="00CE0477" w14:paraId="00799680" w14:textId="77777777" w:rsidTr="00CE0477">
        <w:trPr>
          <w:trHeight w:val="315"/>
        </w:trPr>
        <w:tc>
          <w:tcPr>
            <w:tcW w:w="90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9BF102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CE0477">
              <w:rPr>
                <w:rFonts w:ascii="Times New Roman" w:hAnsi="Times New Roman" w:cs="Times New Roman"/>
                <w:color w:val="000000"/>
                <w:u w:val="single"/>
              </w:rPr>
              <w:t>учреждения подведомственные Администрации города Минусинска</w:t>
            </w:r>
          </w:p>
        </w:tc>
      </w:tr>
      <w:tr w:rsidR="00CE0477" w14:paraId="3DDD9171" w14:textId="77777777" w:rsidTr="00CE0477">
        <w:trPr>
          <w:trHeight w:val="300"/>
        </w:trPr>
        <w:tc>
          <w:tcPr>
            <w:tcW w:w="90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F5C87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(наименование учреждения)</w:t>
            </w:r>
          </w:p>
        </w:tc>
      </w:tr>
      <w:tr w:rsidR="00CE0477" w14:paraId="3804CE5F" w14:textId="77777777" w:rsidTr="00CE0477">
        <w:trPr>
          <w:trHeight w:val="315"/>
        </w:trPr>
        <w:tc>
          <w:tcPr>
            <w:tcW w:w="90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217EA7" w14:textId="7A668C71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CE0477">
              <w:rPr>
                <w:rFonts w:ascii="Times New Roman" w:hAnsi="Times New Roman" w:cs="Times New Roman"/>
                <w:color w:val="000000"/>
                <w:u w:val="single"/>
              </w:rPr>
              <w:t>202</w:t>
            </w:r>
            <w:r w:rsidR="0030582A">
              <w:rPr>
                <w:rFonts w:ascii="Times New Roman" w:hAnsi="Times New Roman" w:cs="Times New Roman"/>
                <w:color w:val="000000"/>
                <w:u w:val="single"/>
              </w:rPr>
              <w:t>4</w:t>
            </w:r>
            <w:r w:rsidRPr="00CE0477">
              <w:rPr>
                <w:rFonts w:ascii="Times New Roman" w:hAnsi="Times New Roman" w:cs="Times New Roman"/>
                <w:color w:val="000000"/>
                <w:u w:val="single"/>
              </w:rPr>
              <w:t xml:space="preserve"> год</w:t>
            </w:r>
          </w:p>
        </w:tc>
      </w:tr>
      <w:tr w:rsidR="00CE0477" w14:paraId="2FBE30A6" w14:textId="77777777" w:rsidTr="00CE0477">
        <w:trPr>
          <w:trHeight w:val="300"/>
        </w:trPr>
        <w:tc>
          <w:tcPr>
            <w:tcW w:w="90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DD62C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(период)</w:t>
            </w:r>
          </w:p>
        </w:tc>
      </w:tr>
      <w:tr w:rsidR="00CE0477" w14:paraId="6378A4DE" w14:textId="77777777" w:rsidTr="0030582A">
        <w:trPr>
          <w:trHeight w:val="21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D21E7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N п/п</w:t>
            </w:r>
          </w:p>
        </w:tc>
        <w:tc>
          <w:tcPr>
            <w:tcW w:w="2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A6D57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Название учреждения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174F3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Рейтинговая оценка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08005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Суммарная оценка качества финансового менеджмента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C0F50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Максимально возможное кол-во баллов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4658D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Уровень качества</w:t>
            </w:r>
          </w:p>
        </w:tc>
      </w:tr>
      <w:tr w:rsidR="00CE0477" w14:paraId="321421EB" w14:textId="77777777" w:rsidTr="0030582A">
        <w:trPr>
          <w:trHeight w:val="30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9BFE7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3BFEE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70472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27456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5E8CC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0C721" w14:textId="77777777" w:rsidR="00CE0477" w:rsidRPr="00CE0477" w:rsidRDefault="00CE047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E04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30582A" w14:paraId="66C63191" w14:textId="77777777" w:rsidTr="0030582A">
        <w:trPr>
          <w:trHeight w:val="157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6019F" w14:textId="77777777" w:rsidR="0030582A" w:rsidRPr="00CE0477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91503" w14:textId="77777777" w:rsidR="0030582A" w:rsidRPr="00CE0477" w:rsidRDefault="0030582A" w:rsidP="0030582A">
            <w:pPr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Муниципальное казенное учреждение "Управление городского хозяйства" Администрации города Минусинска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815A5" w14:textId="0ECE8483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31098" w14:textId="5600231B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04CCB" w14:textId="30645087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EDCB8" w14:textId="1BEF8FEF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0,72</w:t>
            </w:r>
          </w:p>
        </w:tc>
      </w:tr>
      <w:tr w:rsidR="0030582A" w14:paraId="4E1CDAE7" w14:textId="77777777" w:rsidTr="0030582A">
        <w:trPr>
          <w:trHeight w:val="94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886C1" w14:textId="77777777" w:rsidR="0030582A" w:rsidRPr="00CE0477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2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6765A" w14:textId="77777777" w:rsidR="0030582A" w:rsidRPr="00CE0477" w:rsidRDefault="0030582A" w:rsidP="0030582A">
            <w:pPr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Муниципальное казенное учреждение "Управление муниципальных закупок"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7252C" w14:textId="2C7910F5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59F7F4" w14:textId="0F2D8107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A25DB" w14:textId="3EED732C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B10B5" w14:textId="59417256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0,92</w:t>
            </w:r>
          </w:p>
        </w:tc>
      </w:tr>
      <w:tr w:rsidR="0030582A" w14:paraId="79D1286B" w14:textId="77777777" w:rsidTr="0030582A">
        <w:trPr>
          <w:trHeight w:val="136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6A02B" w14:textId="77777777" w:rsidR="0030582A" w:rsidRPr="00CE0477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2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B59B4" w14:textId="77777777" w:rsidR="0030582A" w:rsidRPr="00CE0477" w:rsidRDefault="0030582A" w:rsidP="0030582A">
            <w:pPr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Муниципальное казенное учреждение города Минусинска "Архив города Минусинска"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D1E30" w14:textId="3D317231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C0270" w14:textId="0BE5F271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644D9" w14:textId="06EEC8A5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C2195" w14:textId="7B062485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0,85</w:t>
            </w:r>
          </w:p>
        </w:tc>
      </w:tr>
      <w:tr w:rsidR="0030582A" w14:paraId="2046445E" w14:textId="77777777" w:rsidTr="0030582A">
        <w:trPr>
          <w:trHeight w:val="17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88229" w14:textId="77777777" w:rsidR="0030582A" w:rsidRPr="00CE0477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2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65150" w14:textId="77777777" w:rsidR="0030582A" w:rsidRPr="00CE0477" w:rsidRDefault="0030582A" w:rsidP="0030582A">
            <w:pPr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Муниципальное казенное учреждение города Минусинска "Землеустройство и градостроительство"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A2B8D" w14:textId="550E02DB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5909E" w14:textId="62494C4C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9F9C7" w14:textId="0DB907DE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03537" w14:textId="68E63EB2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0,77</w:t>
            </w:r>
          </w:p>
        </w:tc>
      </w:tr>
      <w:tr w:rsidR="0030582A" w14:paraId="10F3B069" w14:textId="77777777" w:rsidTr="0030582A">
        <w:trPr>
          <w:trHeight w:val="135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98544" w14:textId="77777777" w:rsidR="0030582A" w:rsidRPr="00CE0477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A679B" w14:textId="77777777" w:rsidR="0030582A" w:rsidRPr="00CE0477" w:rsidRDefault="0030582A" w:rsidP="0030582A">
            <w:pPr>
              <w:rPr>
                <w:rFonts w:ascii="Times New Roman" w:hAnsi="Times New Roman" w:cs="Times New Roman"/>
                <w:color w:val="000000"/>
              </w:rPr>
            </w:pPr>
            <w:r w:rsidRPr="00CE0477">
              <w:rPr>
                <w:rFonts w:ascii="Times New Roman" w:hAnsi="Times New Roman" w:cs="Times New Roman"/>
                <w:color w:val="000000"/>
              </w:rPr>
              <w:t>муниципальное казенное учреждение "Централизованная бухгалтерия"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8058" w14:textId="76F41D16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9A468" w14:textId="19597F28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50E1C" w14:textId="765370F8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B2A54" w14:textId="7C706D6E" w:rsidR="0030582A" w:rsidRPr="0030582A" w:rsidRDefault="0030582A" w:rsidP="0030582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82A">
              <w:rPr>
                <w:rFonts w:ascii="Times New Roman" w:hAnsi="Times New Roman" w:cs="Times New Roman"/>
              </w:rPr>
              <w:t>0,87</w:t>
            </w:r>
          </w:p>
        </w:tc>
      </w:tr>
    </w:tbl>
    <w:p w14:paraId="17FF6041" w14:textId="77777777" w:rsidR="00A24553" w:rsidRPr="002B5FD3" w:rsidRDefault="00A24553" w:rsidP="002B5FD3">
      <w:pPr>
        <w:pStyle w:val="a3"/>
        <w:shd w:val="clear" w:color="auto" w:fill="FFFFFF"/>
        <w:spacing w:before="169" w:beforeAutospacing="0" w:after="169" w:afterAutospacing="0"/>
        <w:rPr>
          <w:sz w:val="32"/>
          <w:szCs w:val="32"/>
        </w:rPr>
      </w:pPr>
    </w:p>
    <w:sectPr w:rsidR="00A24553" w:rsidRPr="002B5FD3" w:rsidSect="00325096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5FD3"/>
    <w:rsid w:val="001A64C6"/>
    <w:rsid w:val="002B5FD3"/>
    <w:rsid w:val="0030582A"/>
    <w:rsid w:val="00325096"/>
    <w:rsid w:val="004945EF"/>
    <w:rsid w:val="005070AE"/>
    <w:rsid w:val="006A440B"/>
    <w:rsid w:val="007F1C83"/>
    <w:rsid w:val="009F420A"/>
    <w:rsid w:val="00A24553"/>
    <w:rsid w:val="00CE0477"/>
    <w:rsid w:val="00D14384"/>
    <w:rsid w:val="00D7240A"/>
    <w:rsid w:val="00FD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4D348"/>
  <w15:docId w15:val="{EB55CE04-7E80-46B3-8338-0AE61C150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44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5F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250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50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6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Елена Сергеевна</cp:lastModifiedBy>
  <cp:revision>5</cp:revision>
  <cp:lastPrinted>2023-03-28T02:55:00Z</cp:lastPrinted>
  <dcterms:created xsi:type="dcterms:W3CDTF">2023-03-21T10:17:00Z</dcterms:created>
  <dcterms:modified xsi:type="dcterms:W3CDTF">2025-03-18T08:55:00Z</dcterms:modified>
</cp:coreProperties>
</file>