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F8" w:rsidRPr="00E865D1" w:rsidRDefault="00BA5AF8" w:rsidP="00BA5A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5D1">
        <w:rPr>
          <w:rFonts w:ascii="Times New Roman" w:hAnsi="Times New Roman" w:cs="Times New Roman"/>
          <w:b/>
          <w:sz w:val="28"/>
          <w:szCs w:val="28"/>
        </w:rPr>
        <w:t>О ПРОВЕДЕНИИ ПОДБОРА И УЧЕТА ГРАЖДАН, ЖЕЛАЮЩИХ СТАТЬ ОПЕКУНАМИ СОВЕРШЕННОЛЕТНИХ НЕДЕЕСПОСОБНЫХ ГРАЖДАН</w:t>
      </w:r>
    </w:p>
    <w:p w:rsidR="00BA5AF8" w:rsidRDefault="00BA5AF8" w:rsidP="00BA5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64D6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E865D1">
        <w:rPr>
          <w:rFonts w:ascii="Times New Roman" w:hAnsi="Times New Roman" w:cs="Times New Roman"/>
          <w:sz w:val="28"/>
          <w:szCs w:val="28"/>
        </w:rPr>
        <w:t>, реализующая государственные полномочия по организации и осуществлению деятельности по опеке и попечительству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совершеннолетних граждан, а также в сфере патронажа, с</w:t>
      </w:r>
      <w:r w:rsidRPr="00E865D1">
        <w:rPr>
          <w:rFonts w:ascii="Times New Roman" w:hAnsi="Times New Roman" w:cs="Times New Roman"/>
          <w:sz w:val="28"/>
          <w:szCs w:val="28"/>
        </w:rPr>
        <w:t>ообщает о проведении подбора и учета граждан, желающих стать опекунами</w:t>
      </w:r>
      <w:r>
        <w:rPr>
          <w:rFonts w:ascii="Times New Roman" w:hAnsi="Times New Roman" w:cs="Times New Roman"/>
          <w:sz w:val="28"/>
          <w:szCs w:val="28"/>
        </w:rPr>
        <w:t xml:space="preserve"> и попечителями</w:t>
      </w:r>
      <w:r w:rsidRPr="00E865D1">
        <w:rPr>
          <w:rFonts w:ascii="Times New Roman" w:hAnsi="Times New Roman" w:cs="Times New Roman"/>
          <w:sz w:val="28"/>
          <w:szCs w:val="28"/>
        </w:rPr>
        <w:t xml:space="preserve"> в отношении совершеннолетних, признанных судом недееспособными, </w:t>
      </w:r>
      <w:r>
        <w:rPr>
          <w:rFonts w:ascii="Times New Roman" w:hAnsi="Times New Roman" w:cs="Times New Roman"/>
          <w:sz w:val="28"/>
          <w:szCs w:val="28"/>
        </w:rPr>
        <w:t xml:space="preserve">или ограниченными в дееспособности </w:t>
      </w:r>
      <w:r w:rsidRPr="00E865D1">
        <w:rPr>
          <w:rFonts w:ascii="Times New Roman" w:hAnsi="Times New Roman" w:cs="Times New Roman"/>
          <w:sz w:val="28"/>
          <w:szCs w:val="28"/>
        </w:rPr>
        <w:t>граждан</w:t>
      </w:r>
      <w:r w:rsidR="00B664D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865D1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r w:rsidR="00B664D6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E865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AF8" w:rsidRDefault="00BA5AF8" w:rsidP="00BA5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D1">
        <w:rPr>
          <w:rFonts w:ascii="Times New Roman" w:hAnsi="Times New Roman" w:cs="Times New Roman"/>
          <w:sz w:val="28"/>
          <w:szCs w:val="28"/>
        </w:rPr>
        <w:t>Опекун может быть назначен только с его согласия.</w:t>
      </w:r>
    </w:p>
    <w:p w:rsidR="00BA5AF8" w:rsidRPr="006300EC" w:rsidRDefault="00BA5AF8" w:rsidP="00BA5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Опекунами и попечителями могут назначаться только совершеннолетние дееспособные граждане, которые не были лишены родительских прав и не имеют на момент установления опеки или попечительства судимости за умышленное преступление против жизни или здоровья граждан.</w:t>
      </w:r>
    </w:p>
    <w:p w:rsidR="00BA5AF8" w:rsidRPr="006300EC" w:rsidRDefault="00BA5AF8" w:rsidP="00BA5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Кроме того, установить опеку (или попечительство) не могут люди, у которых есть следующие заболевания: туберкулез органов дыхания (I и II группы диспансерного наблюдения), инфекционные заболевания, наркомания, токсикомания, алкоголизм, психические расстройства или расстройства поведения, злокачественные новообразования любой локализации III и IV стадий, (злокачественные новообразования любой локализации I и II стадий – (только после проведения радикального лечения), инвалидность I группы.</w:t>
      </w:r>
    </w:p>
    <w:p w:rsidR="00BA5AF8" w:rsidRPr="00E865D1" w:rsidRDefault="00BA5AF8" w:rsidP="00BA5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Близкие родственники имеют преимущественное право быть опекунами или попечителями недееспособного или ограниченно дееспособного гражданина перед всеми другими лицами.</w:t>
      </w:r>
    </w:p>
    <w:p w:rsidR="00BA5AF8" w:rsidRDefault="00BA5AF8" w:rsidP="00BA5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Обязанности по опеке и попечительству исполняются безвозмездно, кроме с</w:t>
      </w:r>
      <w:r>
        <w:rPr>
          <w:rFonts w:ascii="Times New Roman" w:hAnsi="Times New Roman" w:cs="Times New Roman"/>
          <w:sz w:val="28"/>
          <w:szCs w:val="28"/>
        </w:rPr>
        <w:t>лучаев, предусмотренных законом (ст. 36 ГК РФ)</w:t>
      </w:r>
    </w:p>
    <w:p w:rsidR="00A16133" w:rsidRDefault="00A16133"/>
    <w:sectPr w:rsidR="00A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1B"/>
    <w:rsid w:val="00A16133"/>
    <w:rsid w:val="00B664D6"/>
    <w:rsid w:val="00BA5AF8"/>
    <w:rsid w:val="00E1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D39A"/>
  <w15:docId w15:val="{F09B0CB4-D34B-4269-AA18-454620D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Intel</cp:lastModifiedBy>
  <cp:revision>3</cp:revision>
  <dcterms:created xsi:type="dcterms:W3CDTF">2024-08-15T08:16:00Z</dcterms:created>
  <dcterms:modified xsi:type="dcterms:W3CDTF">2024-12-11T06:54:00Z</dcterms:modified>
</cp:coreProperties>
</file>