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5764E9" w14:textId="64255F53" w:rsidR="00A111C2" w:rsidRDefault="00A111C2" w:rsidP="00A111C2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3704FC7F" wp14:editId="5DD23418">
            <wp:extent cx="542925" cy="904875"/>
            <wp:effectExtent l="0" t="0" r="9525" b="9525"/>
            <wp:docPr id="1" name="Рисунок 1" descr="Герб города Минусинска на блан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 города Минусинска на бланк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C71125" w14:textId="77777777" w:rsidR="00A111C2" w:rsidRDefault="00A111C2" w:rsidP="00A111C2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РОССИЙСКАЯ ФЕДЕРАЦИЯ</w:t>
      </w:r>
    </w:p>
    <w:p w14:paraId="33E96B65" w14:textId="4DEC7B5C" w:rsidR="00A111C2" w:rsidRDefault="00A111C2" w:rsidP="00A111C2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КРАСНОЯРСКИЙ КРАЙ</w:t>
      </w:r>
    </w:p>
    <w:p w14:paraId="1CC9C8F3" w14:textId="77777777" w:rsidR="00A111C2" w:rsidRDefault="00A111C2" w:rsidP="00A111C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МУНИЦИПАЛЬНОЕ ОБРАЗОВАНИЕ ГОРОД МИНУСИНСК</w:t>
      </w:r>
    </w:p>
    <w:p w14:paraId="042EE228" w14:textId="77777777" w:rsidR="00A111C2" w:rsidRDefault="00A111C2" w:rsidP="00A111C2">
      <w:pPr>
        <w:keepNext/>
        <w:spacing w:after="0" w:line="240" w:lineRule="auto"/>
        <w:jc w:val="center"/>
        <w:outlineLvl w:val="0"/>
        <w:rPr>
          <w:rFonts w:ascii="Times New Roman CYR" w:eastAsia="Times New Roman" w:hAnsi="Times New Roman CYR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МИНУСИНСКИЙ ГОРОДСКОЙ СОВЕТ ДЕПУТАТОВ</w:t>
      </w:r>
    </w:p>
    <w:p w14:paraId="15A6BDC6" w14:textId="77777777" w:rsidR="00A111C2" w:rsidRDefault="00A111C2" w:rsidP="00A111C2">
      <w:pPr>
        <w:keepNext/>
        <w:spacing w:after="0" w:line="240" w:lineRule="auto"/>
        <w:ind w:right="-108"/>
        <w:jc w:val="center"/>
        <w:outlineLvl w:val="2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14:paraId="38CB12F9" w14:textId="77777777" w:rsidR="00A111C2" w:rsidRDefault="00A111C2" w:rsidP="00A111C2">
      <w:pPr>
        <w:keepNext/>
        <w:spacing w:after="0" w:line="240" w:lineRule="auto"/>
        <w:ind w:right="-108"/>
        <w:jc w:val="center"/>
        <w:outlineLvl w:val="2"/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  <w:t>РЕШЕНИЕ</w:t>
      </w:r>
    </w:p>
    <w:p w14:paraId="61A39D37" w14:textId="77777777" w:rsidR="00A111C2" w:rsidRDefault="00A111C2" w:rsidP="00A111C2">
      <w:pPr>
        <w:keepNext/>
        <w:spacing w:after="0" w:line="240" w:lineRule="auto"/>
        <w:ind w:right="-108"/>
        <w:outlineLvl w:val="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5CD3411D" w14:textId="1E6D2241" w:rsidR="00A111C2" w:rsidRDefault="00A111C2" w:rsidP="00A111C2">
      <w:pPr>
        <w:keepNext/>
        <w:spacing w:after="0" w:line="240" w:lineRule="auto"/>
        <w:ind w:right="-108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09.12.2022                                                                                                                  №4-19р</w:t>
      </w:r>
    </w:p>
    <w:p w14:paraId="2F75D239" w14:textId="77777777" w:rsidR="00A111C2" w:rsidRDefault="00A111C2" w:rsidP="00A111C2">
      <w:pPr>
        <w:keepNext/>
        <w:spacing w:after="0" w:line="240" w:lineRule="auto"/>
        <w:ind w:right="-108"/>
        <w:jc w:val="center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г. Минусинск</w:t>
      </w:r>
    </w:p>
    <w:p w14:paraId="5C2DCEF8" w14:textId="77777777" w:rsidR="00DA351B" w:rsidRPr="00251F86" w:rsidRDefault="00DA351B" w:rsidP="00A727EA">
      <w:pPr>
        <w:rPr>
          <w:rFonts w:ascii="Times New Roman" w:hAnsi="Times New Roman" w:cs="Times New Roman"/>
        </w:rPr>
      </w:pPr>
    </w:p>
    <w:p w14:paraId="6469E34C" w14:textId="77777777" w:rsidR="00DA351B" w:rsidRPr="00A111C2" w:rsidRDefault="00DA351B" w:rsidP="00A111C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111C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О </w:t>
      </w:r>
      <w:r w:rsidR="009310CD" w:rsidRPr="00A111C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внесении изменений в </w:t>
      </w:r>
      <w:hyperlink r:id="rId6" w:history="1">
        <w:r w:rsidR="009310CD" w:rsidRPr="00A111C2">
          <w:rPr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>решение</w:t>
        </w:r>
      </w:hyperlink>
      <w:r w:rsidR="009310CD" w:rsidRPr="00A111C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Минусинского городского Совета депутатов от 24.12.2012 № 7-51р «Об утверждении Правил землепользования и застройки муниципального образования город Минусинск»</w:t>
      </w:r>
    </w:p>
    <w:p w14:paraId="4D41C754" w14:textId="77777777" w:rsidR="00DA351B" w:rsidRPr="00251F86" w:rsidRDefault="00DA351B" w:rsidP="00A727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F88D0DB" w14:textId="5BA0DD7C" w:rsidR="00DA351B" w:rsidRPr="00251F86" w:rsidRDefault="00DA351B" w:rsidP="00A727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1F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соответствии с </w:t>
      </w:r>
      <w:r w:rsidR="002F4CC7" w:rsidRPr="00251F86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Градостроительным кодексом Российской Федерации</w:t>
      </w:r>
      <w:r w:rsidR="002F4CC7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2F4CC7" w:rsidRPr="00251F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51F86">
        <w:rPr>
          <w:rFonts w:ascii="Times New Roman" w:eastAsia="Times New Roman" w:hAnsi="Times New Roman" w:cs="Times New Roman"/>
          <w:sz w:val="28"/>
          <w:szCs w:val="28"/>
          <w:lang w:eastAsia="ru-RU"/>
        </w:rPr>
        <w:t>Федеральным законом от 06.10.2003 № 131-ФЗ «Об общих принципах организации местного самоуправления в Российской Федерации</w:t>
      </w:r>
      <w:r w:rsidR="00A111C2" w:rsidRPr="00251F86">
        <w:rPr>
          <w:rFonts w:ascii="Times New Roman" w:eastAsia="Times New Roman" w:hAnsi="Times New Roman" w:cs="Times New Roman"/>
          <w:sz w:val="28"/>
          <w:szCs w:val="28"/>
          <w:lang w:eastAsia="ru-RU"/>
        </w:rPr>
        <w:t>», Уставом</w:t>
      </w:r>
      <w:r w:rsidRPr="00251F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городского округа город Минусинск Красноярского края, Минусинский городской Совет депутатов РЕШИЛ:</w:t>
      </w:r>
    </w:p>
    <w:p w14:paraId="6EC15E9D" w14:textId="30946442" w:rsidR="00DA351B" w:rsidRPr="00251F86" w:rsidRDefault="00DA351B" w:rsidP="00A727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1F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Внести в </w:t>
      </w:r>
      <w:hyperlink r:id="rId7" w:history="1">
        <w:r w:rsidR="00861F77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р</w:t>
        </w:r>
        <w:r w:rsidRPr="00251F86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ешение</w:t>
        </w:r>
      </w:hyperlink>
      <w:r w:rsidRPr="00251F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Минусинского городского Совета депутатов от 24.12.2012 </w:t>
      </w:r>
      <w:r w:rsidR="00EE1C14" w:rsidRPr="00251F86">
        <w:rPr>
          <w:rFonts w:ascii="Times New Roman" w:eastAsia="Times New Roman" w:hAnsi="Times New Roman" w:cs="Times New Roman"/>
          <w:sz w:val="28"/>
          <w:szCs w:val="28"/>
          <w:lang w:eastAsia="ru-RU"/>
        </w:rPr>
        <w:t>№</w:t>
      </w:r>
      <w:r w:rsidRPr="00251F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7-51р </w:t>
      </w:r>
      <w:r w:rsidR="009310CD" w:rsidRPr="00251F86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251F86">
        <w:rPr>
          <w:rFonts w:ascii="Times New Roman" w:eastAsia="Times New Roman" w:hAnsi="Times New Roman" w:cs="Times New Roman"/>
          <w:sz w:val="28"/>
          <w:szCs w:val="28"/>
          <w:lang w:eastAsia="ru-RU"/>
        </w:rPr>
        <w:t>Об утверждении Правил землепользования и застройки муниципального образования город Минусинск</w:t>
      </w:r>
      <w:r w:rsidR="009310CD" w:rsidRPr="00251F86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251F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(с изменениями от</w:t>
      </w:r>
      <w:r w:rsidR="00C64AD6" w:rsidRPr="00251F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21.08.2013 № 10-94р,</w:t>
      </w:r>
      <w:r w:rsidRPr="00251F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51F8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24.03.2020 № 30-170р</w:t>
      </w:r>
      <w:r w:rsidR="003355EF" w:rsidRPr="00251F86">
        <w:rPr>
          <w:rFonts w:ascii="Times New Roman" w:eastAsia="Times New Roman" w:hAnsi="Times New Roman" w:cs="Times New Roman"/>
          <w:sz w:val="28"/>
          <w:szCs w:val="28"/>
          <w:lang w:eastAsia="ru-RU"/>
        </w:rPr>
        <w:t>, от 19.08.2021 № 43-277р</w:t>
      </w:r>
      <w:r w:rsidR="003B6AA7">
        <w:rPr>
          <w:rFonts w:ascii="Times New Roman" w:eastAsia="Times New Roman" w:hAnsi="Times New Roman" w:cs="Times New Roman"/>
          <w:sz w:val="28"/>
          <w:szCs w:val="28"/>
          <w:lang w:eastAsia="ru-RU"/>
        </w:rPr>
        <w:t>, от 26.07.2022 № 55-375р</w:t>
      </w:r>
      <w:r w:rsidRPr="00251F86">
        <w:rPr>
          <w:rFonts w:ascii="Times New Roman" w:eastAsia="Times New Roman" w:hAnsi="Times New Roman" w:cs="Times New Roman"/>
          <w:sz w:val="28"/>
          <w:szCs w:val="28"/>
          <w:lang w:eastAsia="ru-RU"/>
        </w:rPr>
        <w:t>) следующие изменения:</w:t>
      </w:r>
    </w:p>
    <w:p w14:paraId="315BD590" w14:textId="583739C6" w:rsidR="00BD1D60" w:rsidRPr="00ED2D1F" w:rsidRDefault="00BC5BE7" w:rsidP="00A727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bookmarkStart w:id="0" w:name="_Hlk117005923"/>
      <w:r w:rsidRPr="00ED2D1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1.1. </w:t>
      </w:r>
      <w:r w:rsidR="003B6AA7" w:rsidRPr="00ED2D1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приложении 1 «Правила землепользования и застройки муниципального образования городской округ город Минусинск» в раздел</w:t>
      </w:r>
      <w:r w:rsidR="002F4CC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</w:t>
      </w:r>
      <w:r w:rsidR="003B6AA7" w:rsidRPr="00ED2D1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2 «Градостроительные регламенты»</w:t>
      </w:r>
      <w:r w:rsidR="00BD1D60" w:rsidRPr="00ED2D1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</w:t>
      </w:r>
    </w:p>
    <w:p w14:paraId="7405669C" w14:textId="18237B81" w:rsidR="002F4CC7" w:rsidRDefault="003B6AA7" w:rsidP="00A727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D2D1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статье 10 «Зона застройки индивидуальными жилыми домами (Ж1)</w:t>
      </w:r>
      <w:r w:rsidR="002F4CC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»</w:t>
      </w:r>
      <w:r w:rsidRPr="00ED2D1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 пункте 3 в подпункте 1</w:t>
      </w:r>
      <w:r w:rsidR="002F4CC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</w:t>
      </w:r>
    </w:p>
    <w:p w14:paraId="0DB7DC72" w14:textId="0E3E5DA5" w:rsidR="003B6AA7" w:rsidRPr="00ED2D1F" w:rsidRDefault="003B6AA7" w:rsidP="00A727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D2D1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абзац 4 изложить в следующей редакции:</w:t>
      </w:r>
    </w:p>
    <w:bookmarkEnd w:id="0"/>
    <w:p w14:paraId="4292D8E6" w14:textId="30AB867D" w:rsidR="003B6AA7" w:rsidRPr="00ED2D1F" w:rsidRDefault="003B6AA7" w:rsidP="00A727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D2D1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«- образование и просвещение (код - 3.5), спорт (код - 5.1), амбулаторно-поликлиническое обслуживание (код - 3.4.1), гостиничное обслуживание (код - 4.7)</w:t>
      </w:r>
      <w:bookmarkStart w:id="1" w:name="_Hlk117005671"/>
      <w:r w:rsidRPr="00ED2D1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 минимальный - 600 м2, максимальный – 35000</w:t>
      </w:r>
      <w:r w:rsidR="00BD1D60" w:rsidRPr="00ED2D1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ED2D1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м2;</w:t>
      </w:r>
      <w:r w:rsidR="00BD1D60" w:rsidRPr="00ED2D1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»;</w:t>
      </w:r>
    </w:p>
    <w:bookmarkEnd w:id="1"/>
    <w:p w14:paraId="2DFD03CF" w14:textId="53C4CF7A" w:rsidR="00BD1D60" w:rsidRPr="00ED2D1F" w:rsidRDefault="00BD1D60" w:rsidP="00A727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D2D1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</w:t>
      </w:r>
      <w:r w:rsidR="003B6AA7" w:rsidRPr="00ED2D1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ополнить абзацем 10</w:t>
      </w:r>
      <w:r w:rsidRPr="00ED2D1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следующего содержания:</w:t>
      </w:r>
    </w:p>
    <w:p w14:paraId="1A68DD41" w14:textId="0B43DCD8" w:rsidR="003B6AA7" w:rsidRPr="00ED2D1F" w:rsidRDefault="00BD1D60" w:rsidP="00A727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D2D1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«-</w:t>
      </w:r>
      <w:r w:rsidR="003B6AA7" w:rsidRPr="00ED2D1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объекты культурно-досуговой деятельности (код - 3.6.1),</w:t>
      </w:r>
      <w:r w:rsidR="003B6AA7" w:rsidRPr="00ED2D1F">
        <w:rPr>
          <w:color w:val="000000" w:themeColor="text1"/>
        </w:rPr>
        <w:t xml:space="preserve"> </w:t>
      </w:r>
      <w:r w:rsidR="003B6AA7" w:rsidRPr="00ED2D1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религиозное использование (код - 3.7): минимальный - 100 м2, максимальный – 35000м2;</w:t>
      </w:r>
      <w:r w:rsidRPr="00ED2D1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».</w:t>
      </w:r>
    </w:p>
    <w:p w14:paraId="457BFD7F" w14:textId="2445C9A0" w:rsidR="00BD1D60" w:rsidRPr="00ED2D1F" w:rsidRDefault="00BD1D60" w:rsidP="00A727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D2D1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статье 17 «Производственная зона (П)» в пункте 1 подпункт 7 изложить в следующей редакции:</w:t>
      </w:r>
    </w:p>
    <w:p w14:paraId="609F3D56" w14:textId="11A09C1C" w:rsidR="00BD1D60" w:rsidRPr="00ED2D1F" w:rsidRDefault="00BD1D60" w:rsidP="00A727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D2D1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«7) Отдых (рекреация) (код – 5.0)».</w:t>
      </w:r>
    </w:p>
    <w:p w14:paraId="16D11063" w14:textId="59B043C2" w:rsidR="00BD1D60" w:rsidRPr="00BD1D60" w:rsidRDefault="00BD1D60" w:rsidP="00BD1D6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1D6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 статье 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Pr="00BD1D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Зона улично-дорожной сети</w:t>
      </w:r>
      <w:r w:rsidRPr="00BD1D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Т1</w:t>
      </w:r>
      <w:r w:rsidRPr="00BD1D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)» пункт 1 </w:t>
      </w:r>
      <w:r w:rsidR="00BC5B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дополнить </w:t>
      </w:r>
      <w:r w:rsidRPr="00BD1D60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подпункт</w:t>
      </w:r>
      <w:r w:rsidR="00BC5BE7">
        <w:rPr>
          <w:rFonts w:ascii="Times New Roman" w:eastAsia="Times New Roman" w:hAnsi="Times New Roman" w:cs="Times New Roman"/>
          <w:sz w:val="28"/>
          <w:szCs w:val="28"/>
          <w:lang w:eastAsia="ru-RU"/>
        </w:rPr>
        <w:t>ом</w:t>
      </w:r>
      <w:r w:rsidRPr="00BD1D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C5BE7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BD1D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C5BE7">
        <w:rPr>
          <w:rFonts w:ascii="Times New Roman" w:eastAsia="Times New Roman" w:hAnsi="Times New Roman" w:cs="Times New Roman"/>
          <w:sz w:val="28"/>
          <w:szCs w:val="28"/>
          <w:lang w:eastAsia="ru-RU"/>
        </w:rPr>
        <w:t>следующего содержания</w:t>
      </w:r>
      <w:r w:rsidRPr="00BD1D60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14:paraId="5F120BC2" w14:textId="1E1C2EDA" w:rsidR="00BD1D60" w:rsidRDefault="00BD1D60" w:rsidP="00BD1D6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1D60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BC5BE7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BD1D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  <w:r w:rsidR="00BC5BE7" w:rsidRPr="00BC5BE7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обеспечение внутреннего правопорядка (код – 8.3)</w:t>
      </w:r>
      <w:r w:rsidRPr="00BD1D60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p w14:paraId="17956CE4" w14:textId="7F60E158" w:rsidR="00AF398B" w:rsidRPr="00251F86" w:rsidRDefault="00AF398B" w:rsidP="00A727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1F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1.2. Приложение 2 </w:t>
      </w:r>
      <w:r w:rsidR="00A57A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</w:t>
      </w:r>
      <w:r w:rsidRPr="00251F86">
        <w:rPr>
          <w:rFonts w:ascii="Times New Roman" w:eastAsia="Times New Roman" w:hAnsi="Times New Roman" w:cs="Times New Roman"/>
          <w:sz w:val="28"/>
          <w:szCs w:val="28"/>
          <w:lang w:eastAsia="ru-RU"/>
        </w:rPr>
        <w:t>решени</w:t>
      </w:r>
      <w:r w:rsidR="00A57AFC"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Pr="00251F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изложить в редакции, согласно приложению </w:t>
      </w:r>
      <w:r w:rsidR="00A111C2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A111C2" w:rsidRPr="00251F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</w:t>
      </w:r>
      <w:r w:rsidRPr="00251F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настоящему решению.</w:t>
      </w:r>
    </w:p>
    <w:p w14:paraId="7FDE8BB0" w14:textId="555C4373" w:rsidR="00DA351B" w:rsidRPr="00251F86" w:rsidRDefault="003355EF" w:rsidP="00A727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1F86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DA351B" w:rsidRPr="00251F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Контроль за выполнением решения возложить на комиссию </w:t>
      </w:r>
      <w:proofErr w:type="gramStart"/>
      <w:r w:rsidR="00DA351B" w:rsidRPr="00251F86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городскому</w:t>
      </w:r>
      <w:proofErr w:type="gramEnd"/>
      <w:r w:rsidR="00DA351B" w:rsidRPr="00251F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жилищно-коммунальному хозяйству, градостроительству, собственности и земельным вопросам Минусинского городского Совета депутатов. </w:t>
      </w:r>
    </w:p>
    <w:p w14:paraId="17A1D6C0" w14:textId="101FACA5" w:rsidR="00DA351B" w:rsidRPr="00251F86" w:rsidRDefault="003355EF" w:rsidP="00A727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1F86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DA351B" w:rsidRPr="00251F86">
        <w:rPr>
          <w:rFonts w:ascii="Times New Roman" w:eastAsia="Times New Roman" w:hAnsi="Times New Roman" w:cs="Times New Roman"/>
          <w:sz w:val="28"/>
          <w:szCs w:val="28"/>
          <w:lang w:eastAsia="ru-RU"/>
        </w:rPr>
        <w:t>. Решение вступает в силу в день, следующий за днем его официального опубликования в печатном средстве массовой информации «Минусинск официальный».</w:t>
      </w:r>
    </w:p>
    <w:p w14:paraId="36B8484F" w14:textId="6E138DFE" w:rsidR="00DA351B" w:rsidRDefault="00DA351B" w:rsidP="00A727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F3B4A72" w14:textId="20A3FD50" w:rsidR="00A111C2" w:rsidRDefault="00A111C2" w:rsidP="00A727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E39B051" w14:textId="77777777" w:rsidR="00A111C2" w:rsidRPr="00251F86" w:rsidRDefault="00A111C2" w:rsidP="00A727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6BAE041" w14:textId="66F496C6" w:rsidR="00DA351B" w:rsidRPr="00251F86" w:rsidRDefault="00DA351B" w:rsidP="00A727E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1F86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Глава города</w:t>
      </w:r>
      <w:r w:rsidR="00A11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Минусинска</w:t>
      </w:r>
      <w:r w:rsidRPr="00251F8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251F8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251F8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251F8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A11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A111C2" w:rsidRPr="00251F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11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="00A111C2" w:rsidRPr="00251F8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Председатель</w:t>
      </w:r>
      <w:r w:rsidRPr="00251F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Минусинского</w:t>
      </w:r>
    </w:p>
    <w:p w14:paraId="5A3A0A7C" w14:textId="6ABBE935" w:rsidR="00D02A44" w:rsidRPr="00251F86" w:rsidRDefault="00AE0993" w:rsidP="00AE099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</w:t>
      </w:r>
      <w:r w:rsidR="00D02A44" w:rsidRPr="00251F86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городского Совета депутатов</w:t>
      </w:r>
    </w:p>
    <w:p w14:paraId="7FB10DF6" w14:textId="77777777" w:rsidR="00D02A44" w:rsidRPr="00251F86" w:rsidRDefault="00D02A44" w:rsidP="00A727EA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6718B2E" w14:textId="2A8E9C89" w:rsidR="00D02A44" w:rsidRPr="00251F86" w:rsidRDefault="00AE0993" w:rsidP="00A727E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подпись</w:t>
      </w:r>
      <w:r w:rsidR="00A11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="00DA351B" w:rsidRPr="00251F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А.О. Первухин                                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97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подпись</w:t>
      </w:r>
      <w:r w:rsidR="00E97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="00A11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02A44" w:rsidRPr="00251F86">
        <w:rPr>
          <w:rFonts w:ascii="Times New Roman" w:eastAsia="Times New Roman" w:hAnsi="Times New Roman" w:cs="Times New Roman"/>
          <w:sz w:val="28"/>
          <w:szCs w:val="28"/>
          <w:lang w:eastAsia="ru-RU"/>
        </w:rPr>
        <w:t>Л.И. Чумаченко</w:t>
      </w:r>
    </w:p>
    <w:p w14:paraId="0CF54472" w14:textId="77777777" w:rsidR="00DA351B" w:rsidRPr="00251F86" w:rsidRDefault="00DA351B" w:rsidP="00A727E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84F8FFF" w14:textId="6A1876B1" w:rsidR="00D02A44" w:rsidRPr="00251F86" w:rsidRDefault="00DA351B" w:rsidP="00A727EA">
      <w:pPr>
        <w:spacing w:after="0" w:line="240" w:lineRule="auto"/>
        <w:ind w:left="141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1F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</w:t>
      </w:r>
    </w:p>
    <w:p w14:paraId="478E5E22" w14:textId="3BBE2587" w:rsidR="003355EF" w:rsidRPr="00251F86" w:rsidRDefault="003355EF" w:rsidP="00A727EA">
      <w:pPr>
        <w:spacing w:after="0" w:line="240" w:lineRule="auto"/>
        <w:ind w:left="141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15A8DBC" w14:textId="77777777" w:rsidR="00BC5BE7" w:rsidRDefault="00BC5BE7" w:rsidP="00A727EA">
      <w:pPr>
        <w:spacing w:after="0" w:line="240" w:lineRule="auto"/>
        <w:ind w:left="552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2" w:name="_Hlk109637661"/>
    </w:p>
    <w:p w14:paraId="23BD4697" w14:textId="77777777" w:rsidR="00BC5BE7" w:rsidRDefault="00BC5BE7" w:rsidP="00A727EA">
      <w:pPr>
        <w:spacing w:after="0" w:line="240" w:lineRule="auto"/>
        <w:ind w:left="552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E320BB6" w14:textId="77777777" w:rsidR="00BC5BE7" w:rsidRDefault="00BC5BE7" w:rsidP="00A727EA">
      <w:pPr>
        <w:spacing w:after="0" w:line="240" w:lineRule="auto"/>
        <w:ind w:left="552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9F94C7A" w14:textId="77777777" w:rsidR="00BC5BE7" w:rsidRDefault="00BC5BE7" w:rsidP="00A727EA">
      <w:pPr>
        <w:spacing w:after="0" w:line="240" w:lineRule="auto"/>
        <w:ind w:left="552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B3591D6" w14:textId="77777777" w:rsidR="00BC5BE7" w:rsidRDefault="00BC5BE7" w:rsidP="00A727EA">
      <w:pPr>
        <w:spacing w:after="0" w:line="240" w:lineRule="auto"/>
        <w:ind w:left="552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81CFB3B" w14:textId="77777777" w:rsidR="00BC5BE7" w:rsidRDefault="00BC5BE7" w:rsidP="00A727EA">
      <w:pPr>
        <w:spacing w:after="0" w:line="240" w:lineRule="auto"/>
        <w:ind w:left="552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362CE32" w14:textId="77777777" w:rsidR="00BC5BE7" w:rsidRDefault="00BC5BE7" w:rsidP="00A727EA">
      <w:pPr>
        <w:spacing w:after="0" w:line="240" w:lineRule="auto"/>
        <w:ind w:left="552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4895E43" w14:textId="77777777" w:rsidR="00BC5BE7" w:rsidRDefault="00BC5BE7" w:rsidP="00A727EA">
      <w:pPr>
        <w:spacing w:after="0" w:line="240" w:lineRule="auto"/>
        <w:ind w:left="552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E11225B" w14:textId="77777777" w:rsidR="00BC5BE7" w:rsidRDefault="00BC5BE7" w:rsidP="00A727EA">
      <w:pPr>
        <w:spacing w:after="0" w:line="240" w:lineRule="auto"/>
        <w:ind w:left="552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447EA55" w14:textId="77777777" w:rsidR="00BC5BE7" w:rsidRDefault="00BC5BE7" w:rsidP="00A727EA">
      <w:pPr>
        <w:spacing w:after="0" w:line="240" w:lineRule="auto"/>
        <w:ind w:left="552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A919546" w14:textId="77777777" w:rsidR="00BC5BE7" w:rsidRDefault="00BC5BE7" w:rsidP="00A727EA">
      <w:pPr>
        <w:spacing w:after="0" w:line="240" w:lineRule="auto"/>
        <w:ind w:left="552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BA2828C" w14:textId="77777777" w:rsidR="00BC5BE7" w:rsidRDefault="00BC5BE7" w:rsidP="00A727EA">
      <w:pPr>
        <w:spacing w:after="0" w:line="240" w:lineRule="auto"/>
        <w:ind w:left="552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9501A30" w14:textId="77777777" w:rsidR="00BC5BE7" w:rsidRDefault="00BC5BE7" w:rsidP="00A727EA">
      <w:pPr>
        <w:spacing w:after="0" w:line="240" w:lineRule="auto"/>
        <w:ind w:left="552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EEABA16" w14:textId="77777777" w:rsidR="00BC5BE7" w:rsidRDefault="00BC5BE7" w:rsidP="00A727EA">
      <w:pPr>
        <w:spacing w:after="0" w:line="240" w:lineRule="auto"/>
        <w:ind w:left="552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A54B883" w14:textId="77777777" w:rsidR="00BC5BE7" w:rsidRDefault="00BC5BE7" w:rsidP="00A727EA">
      <w:pPr>
        <w:spacing w:after="0" w:line="240" w:lineRule="auto"/>
        <w:ind w:left="552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84097DD" w14:textId="77777777" w:rsidR="00BC5BE7" w:rsidRDefault="00BC5BE7" w:rsidP="00A727EA">
      <w:pPr>
        <w:spacing w:after="0" w:line="240" w:lineRule="auto"/>
        <w:ind w:left="552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4A5F7AF" w14:textId="77777777" w:rsidR="00BC5BE7" w:rsidRDefault="00BC5BE7" w:rsidP="00A727EA">
      <w:pPr>
        <w:spacing w:after="0" w:line="240" w:lineRule="auto"/>
        <w:ind w:left="552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5A0712E" w14:textId="77777777" w:rsidR="00BC5BE7" w:rsidRDefault="00BC5BE7" w:rsidP="00A727EA">
      <w:pPr>
        <w:spacing w:after="0" w:line="240" w:lineRule="auto"/>
        <w:ind w:left="552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CB1145A" w14:textId="77777777" w:rsidR="00BC5BE7" w:rsidRDefault="00BC5BE7" w:rsidP="00A727EA">
      <w:pPr>
        <w:spacing w:after="0" w:line="240" w:lineRule="auto"/>
        <w:ind w:left="552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B6E6981" w14:textId="77777777" w:rsidR="00BC5BE7" w:rsidRDefault="00BC5BE7" w:rsidP="00A727EA">
      <w:pPr>
        <w:spacing w:after="0" w:line="240" w:lineRule="auto"/>
        <w:ind w:left="552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D4CFB51" w14:textId="77777777" w:rsidR="00BC5BE7" w:rsidRDefault="00BC5BE7" w:rsidP="00A727EA">
      <w:pPr>
        <w:spacing w:after="0" w:line="240" w:lineRule="auto"/>
        <w:ind w:left="552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5F18D6E" w14:textId="77777777" w:rsidR="00BC5BE7" w:rsidRDefault="00BC5BE7" w:rsidP="00A727EA">
      <w:pPr>
        <w:spacing w:after="0" w:line="240" w:lineRule="auto"/>
        <w:ind w:left="552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776437D" w14:textId="77777777" w:rsidR="00BC5BE7" w:rsidRDefault="00BC5BE7" w:rsidP="00A727EA">
      <w:pPr>
        <w:spacing w:after="0" w:line="240" w:lineRule="auto"/>
        <w:ind w:left="552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17FFC93" w14:textId="77777777" w:rsidR="00BC5BE7" w:rsidRDefault="00BC5BE7" w:rsidP="00A727EA">
      <w:pPr>
        <w:spacing w:after="0" w:line="240" w:lineRule="auto"/>
        <w:ind w:left="552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19BF07D" w14:textId="28DBBC67" w:rsidR="003355EF" w:rsidRPr="003355EF" w:rsidRDefault="00A111C2" w:rsidP="00A727EA">
      <w:pPr>
        <w:spacing w:after="0" w:line="240" w:lineRule="auto"/>
        <w:ind w:left="552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</w:t>
      </w:r>
      <w:r w:rsidR="003355EF" w:rsidRPr="003355EF">
        <w:rPr>
          <w:rFonts w:ascii="Times New Roman" w:eastAsia="Times New Roman" w:hAnsi="Times New Roman" w:cs="Times New Roman"/>
          <w:sz w:val="28"/>
          <w:szCs w:val="28"/>
          <w:lang w:eastAsia="ru-RU"/>
        </w:rPr>
        <w:t>риложение1</w:t>
      </w:r>
    </w:p>
    <w:p w14:paraId="26659C6A" w14:textId="77777777" w:rsidR="003355EF" w:rsidRPr="003355EF" w:rsidRDefault="003355EF" w:rsidP="00A727EA">
      <w:pPr>
        <w:spacing w:after="0" w:line="240" w:lineRule="auto"/>
        <w:ind w:left="552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55EF">
        <w:rPr>
          <w:rFonts w:ascii="Times New Roman" w:eastAsia="Times New Roman" w:hAnsi="Times New Roman" w:cs="Times New Roman"/>
          <w:sz w:val="28"/>
          <w:szCs w:val="28"/>
          <w:lang w:eastAsia="ru-RU"/>
        </w:rPr>
        <w:t>к решению Минусинского городского Совета депутатов</w:t>
      </w:r>
    </w:p>
    <w:p w14:paraId="232E6068" w14:textId="63972EDB" w:rsidR="003355EF" w:rsidRPr="003355EF" w:rsidRDefault="003355EF" w:rsidP="00A727EA">
      <w:pPr>
        <w:spacing w:after="0" w:line="240" w:lineRule="auto"/>
        <w:ind w:left="552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55EF">
        <w:rPr>
          <w:rFonts w:ascii="Times New Roman" w:eastAsia="Times New Roman" w:hAnsi="Times New Roman" w:cs="Times New Roman"/>
          <w:sz w:val="28"/>
          <w:szCs w:val="28"/>
          <w:lang w:eastAsia="ru-RU"/>
        </w:rPr>
        <w:t>от</w:t>
      </w:r>
      <w:r w:rsidR="00A11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09.12.2022 </w:t>
      </w:r>
      <w:r w:rsidRPr="003355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</w:t>
      </w:r>
      <w:r w:rsidR="00A111C2">
        <w:rPr>
          <w:rFonts w:ascii="Times New Roman" w:eastAsia="Times New Roman" w:hAnsi="Times New Roman" w:cs="Times New Roman"/>
          <w:sz w:val="28"/>
          <w:szCs w:val="28"/>
          <w:lang w:eastAsia="ru-RU"/>
        </w:rPr>
        <w:t>4-19р</w:t>
      </w:r>
    </w:p>
    <w:p w14:paraId="45353DB6" w14:textId="77777777" w:rsidR="003355EF" w:rsidRPr="003355EF" w:rsidRDefault="003355EF" w:rsidP="00A727EA">
      <w:pPr>
        <w:spacing w:after="0" w:line="240" w:lineRule="auto"/>
        <w:ind w:left="552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00CA722" w14:textId="77777777" w:rsidR="008F2B6A" w:rsidRPr="003355EF" w:rsidRDefault="008F2B6A" w:rsidP="008F2B6A">
      <w:pPr>
        <w:spacing w:after="0" w:line="240" w:lineRule="auto"/>
        <w:ind w:left="552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3" w:name="_Hlk109639111"/>
      <w:bookmarkEnd w:id="2"/>
    </w:p>
    <w:p w14:paraId="1074B3E6" w14:textId="6AF2A0D4" w:rsidR="008F2B6A" w:rsidRPr="00B113B8" w:rsidRDefault="008F2B6A" w:rsidP="008F2B6A">
      <w:pPr>
        <w:spacing w:after="0" w:line="240" w:lineRule="auto"/>
        <w:ind w:left="552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55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Приложение </w:t>
      </w:r>
      <w:r w:rsidRPr="00B113B8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</w:p>
    <w:p w14:paraId="68262B49" w14:textId="77777777" w:rsidR="008F2B6A" w:rsidRPr="003355EF" w:rsidRDefault="008F2B6A" w:rsidP="008F2B6A">
      <w:pPr>
        <w:spacing w:after="0" w:line="240" w:lineRule="auto"/>
        <w:ind w:left="552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55EF">
        <w:rPr>
          <w:rFonts w:ascii="Times New Roman" w:eastAsia="Times New Roman" w:hAnsi="Times New Roman" w:cs="Times New Roman"/>
          <w:sz w:val="28"/>
          <w:szCs w:val="28"/>
          <w:lang w:eastAsia="ru-RU"/>
        </w:rPr>
        <w:t>к решению Минусинского городского Совета депутатов</w:t>
      </w:r>
    </w:p>
    <w:p w14:paraId="1B577A38" w14:textId="77777777" w:rsidR="008F2B6A" w:rsidRPr="003355EF" w:rsidRDefault="008F2B6A" w:rsidP="008F2B6A">
      <w:pPr>
        <w:spacing w:after="0" w:line="240" w:lineRule="auto"/>
        <w:ind w:left="552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55EF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3355EF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   24.12.2012   </w:t>
      </w:r>
      <w:r w:rsidRPr="003355EF">
        <w:rPr>
          <w:rFonts w:ascii="Times New Roman" w:eastAsia="Times New Roman" w:hAnsi="Times New Roman" w:cs="Times New Roman"/>
          <w:sz w:val="28"/>
          <w:szCs w:val="28"/>
          <w:lang w:eastAsia="ru-RU"/>
        </w:rPr>
        <w:t>№</w:t>
      </w:r>
      <w:r w:rsidRPr="003355EF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  7-51р</w:t>
      </w:r>
    </w:p>
    <w:bookmarkEnd w:id="3"/>
    <w:p w14:paraId="1E9BE792" w14:textId="30027477" w:rsidR="008F2B6A" w:rsidRDefault="008F2B6A" w:rsidP="00A727EA">
      <w:pPr>
        <w:tabs>
          <w:tab w:val="left" w:pos="123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93ABE9D" w14:textId="0DAF6E85" w:rsidR="008F2B6A" w:rsidRPr="008F2B6A" w:rsidRDefault="008F2B6A" w:rsidP="008F2B6A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E2FA3DC" w14:textId="24ADE399" w:rsidR="008F2B6A" w:rsidRPr="008F2B6A" w:rsidRDefault="008F2B6A" w:rsidP="008F2B6A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E0132A8" w14:textId="4F013B36" w:rsidR="008F2B6A" w:rsidRDefault="008F2B6A" w:rsidP="008F2B6A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94FBC56" w14:textId="77777777" w:rsidR="008F2B6A" w:rsidRPr="008F2B6A" w:rsidRDefault="008F2B6A" w:rsidP="008F2B6A">
      <w:pPr>
        <w:tabs>
          <w:tab w:val="left" w:pos="174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14:paraId="7D495AD5" w14:textId="43C7BFDE" w:rsidR="008F2B6A" w:rsidRDefault="008F2B6A" w:rsidP="008F2B6A">
      <w:pPr>
        <w:tabs>
          <w:tab w:val="left" w:pos="1740"/>
        </w:tabs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F2B6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Карта градостроительного зонирования</w:t>
      </w:r>
    </w:p>
    <w:p w14:paraId="61186F6E" w14:textId="0177A941" w:rsidR="008F2B6A" w:rsidRDefault="008F2B6A" w:rsidP="008F2B6A">
      <w:pPr>
        <w:tabs>
          <w:tab w:val="left" w:pos="1740"/>
        </w:tabs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66A4D15E" w14:textId="5C00EA2D" w:rsidR="008F2B6A" w:rsidRDefault="008F2B6A" w:rsidP="008F2B6A">
      <w:pPr>
        <w:tabs>
          <w:tab w:val="left" w:pos="1740"/>
        </w:tabs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2A249C49" w14:textId="598C717D" w:rsidR="008F2B6A" w:rsidRDefault="008F2B6A" w:rsidP="008F2B6A">
      <w:pPr>
        <w:tabs>
          <w:tab w:val="left" w:pos="1740"/>
        </w:tabs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7BEAA17F" w14:textId="73428436" w:rsidR="008F2B6A" w:rsidRDefault="008F2B6A" w:rsidP="008F2B6A">
      <w:pPr>
        <w:tabs>
          <w:tab w:val="left" w:pos="1740"/>
        </w:tabs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59D70E37" w14:textId="2A4944E6" w:rsidR="008F2B6A" w:rsidRDefault="008F2B6A" w:rsidP="008F2B6A">
      <w:pPr>
        <w:tabs>
          <w:tab w:val="left" w:pos="1740"/>
        </w:tabs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57E4FB21" w14:textId="0682F716" w:rsidR="008F2B6A" w:rsidRDefault="008F2B6A" w:rsidP="008F2B6A">
      <w:pPr>
        <w:tabs>
          <w:tab w:val="left" w:pos="1740"/>
        </w:tabs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694DAF27" w14:textId="644552CB" w:rsidR="008F2B6A" w:rsidRDefault="008F2B6A" w:rsidP="008F2B6A">
      <w:pPr>
        <w:tabs>
          <w:tab w:val="left" w:pos="1740"/>
        </w:tabs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5286179A" w14:textId="7D445153" w:rsidR="008F2B6A" w:rsidRDefault="008F2B6A" w:rsidP="008F2B6A">
      <w:pPr>
        <w:tabs>
          <w:tab w:val="left" w:pos="1740"/>
        </w:tabs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40F0C9F3" w14:textId="70803F39" w:rsidR="008F2B6A" w:rsidRDefault="008F2B6A" w:rsidP="008F2B6A">
      <w:pPr>
        <w:tabs>
          <w:tab w:val="left" w:pos="1740"/>
        </w:tabs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030666A5" w14:textId="279C8203" w:rsidR="008F2B6A" w:rsidRDefault="008F2B6A" w:rsidP="008F2B6A">
      <w:pPr>
        <w:tabs>
          <w:tab w:val="left" w:pos="1740"/>
        </w:tabs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3A347E2A" w14:textId="0AD8F045" w:rsidR="008F2B6A" w:rsidRDefault="008F2B6A" w:rsidP="008F2B6A">
      <w:pPr>
        <w:tabs>
          <w:tab w:val="left" w:pos="1740"/>
        </w:tabs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3F8646D5" w14:textId="1D5822F6" w:rsidR="008F2B6A" w:rsidRDefault="008F2B6A" w:rsidP="008F2B6A">
      <w:pPr>
        <w:tabs>
          <w:tab w:val="left" w:pos="1740"/>
        </w:tabs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5941F914" w14:textId="52FD5991" w:rsidR="008F2B6A" w:rsidRDefault="008F2B6A" w:rsidP="008F2B6A">
      <w:pPr>
        <w:tabs>
          <w:tab w:val="left" w:pos="1740"/>
        </w:tabs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552DC237" w14:textId="77777777" w:rsidR="007210B0" w:rsidRDefault="007210B0" w:rsidP="008F2B6A">
      <w:pPr>
        <w:tabs>
          <w:tab w:val="left" w:pos="1740"/>
        </w:tabs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sectPr w:rsidR="007210B0" w:rsidSect="00A111C2">
          <w:pgSz w:w="11906" w:h="16838"/>
          <w:pgMar w:top="1134" w:right="567" w:bottom="1134" w:left="1134" w:header="709" w:footer="709" w:gutter="0"/>
          <w:cols w:space="708"/>
          <w:docGrid w:linePitch="360"/>
        </w:sectPr>
      </w:pPr>
    </w:p>
    <w:p w14:paraId="563462BF" w14:textId="77777777" w:rsidR="00E4247B" w:rsidRDefault="00E4247B" w:rsidP="00314BB5">
      <w:pPr>
        <w:tabs>
          <w:tab w:val="left" w:pos="1740"/>
        </w:tabs>
        <w:ind w:left="14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sectPr w:rsidR="00E4247B" w:rsidSect="00314BB5">
          <w:pgSz w:w="16838" w:h="23811" w:code="8"/>
          <w:pgMar w:top="709" w:right="395" w:bottom="709" w:left="1276" w:header="708" w:footer="708" w:gutter="0"/>
          <w:cols w:space="708"/>
          <w:docGrid w:linePitch="360"/>
        </w:sect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 wp14:anchorId="35E1C0D3" wp14:editId="73CD31AD">
            <wp:extent cx="8801100" cy="1407979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1100" cy="14079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766895" w14:textId="381606ED" w:rsidR="00E4247B" w:rsidRPr="008F2B6A" w:rsidRDefault="00E4247B" w:rsidP="00BC5BE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sectPr w:rsidR="00E4247B" w:rsidRPr="008F2B6A" w:rsidSect="00BC5BE7">
      <w:pgSz w:w="11906" w:h="16838" w:code="9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A42F3B"/>
    <w:multiLevelType w:val="hybridMultilevel"/>
    <w:tmpl w:val="567428B8"/>
    <w:lvl w:ilvl="0" w:tplc="1F8801B8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0C250C23"/>
    <w:multiLevelType w:val="hybridMultilevel"/>
    <w:tmpl w:val="AACAB6DE"/>
    <w:lvl w:ilvl="0" w:tplc="1F8801B8">
      <w:start w:val="1"/>
      <w:numFmt w:val="decimal"/>
      <w:lvlText w:val="%1)"/>
      <w:lvlJc w:val="left"/>
      <w:pPr>
        <w:ind w:left="17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 w15:restartNumberingAfterBreak="0">
    <w:nsid w:val="119F3FFC"/>
    <w:multiLevelType w:val="hybridMultilevel"/>
    <w:tmpl w:val="5AE6B7A4"/>
    <w:lvl w:ilvl="0" w:tplc="540269B2">
      <w:start w:val="1"/>
      <w:numFmt w:val="decimal"/>
      <w:lvlText w:val="%1)"/>
      <w:lvlJc w:val="left"/>
      <w:pPr>
        <w:ind w:left="1084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1A933107"/>
    <w:multiLevelType w:val="hybridMultilevel"/>
    <w:tmpl w:val="B838D550"/>
    <w:lvl w:ilvl="0" w:tplc="F30814C0">
      <w:start w:val="1"/>
      <w:numFmt w:val="decimal"/>
      <w:lvlText w:val="%1)"/>
      <w:lvlJc w:val="left"/>
      <w:pPr>
        <w:ind w:left="1084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1AFB5168"/>
    <w:multiLevelType w:val="hybridMultilevel"/>
    <w:tmpl w:val="4D4EFC3A"/>
    <w:lvl w:ilvl="0" w:tplc="F32EF610">
      <w:start w:val="1"/>
      <w:numFmt w:val="decimal"/>
      <w:suff w:val="space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 w15:restartNumberingAfterBreak="0">
    <w:nsid w:val="1D267236"/>
    <w:multiLevelType w:val="hybridMultilevel"/>
    <w:tmpl w:val="BE0C8814"/>
    <w:lvl w:ilvl="0" w:tplc="5D3C3550">
      <w:start w:val="1"/>
      <w:numFmt w:val="decimal"/>
      <w:suff w:val="space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 w15:restartNumberingAfterBreak="0">
    <w:nsid w:val="25AE35A7"/>
    <w:multiLevelType w:val="hybridMultilevel"/>
    <w:tmpl w:val="07C20EC6"/>
    <w:lvl w:ilvl="0" w:tplc="4E08F252">
      <w:start w:val="1"/>
      <w:numFmt w:val="decimal"/>
      <w:suff w:val="space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 w15:restartNumberingAfterBreak="0">
    <w:nsid w:val="26F35F69"/>
    <w:multiLevelType w:val="hybridMultilevel"/>
    <w:tmpl w:val="5FD28134"/>
    <w:lvl w:ilvl="0" w:tplc="1F8801B8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 w15:restartNumberingAfterBreak="0">
    <w:nsid w:val="26F40D3C"/>
    <w:multiLevelType w:val="hybridMultilevel"/>
    <w:tmpl w:val="320AF308"/>
    <w:lvl w:ilvl="0" w:tplc="F30814C0">
      <w:start w:val="1"/>
      <w:numFmt w:val="decimal"/>
      <w:lvlText w:val="%1)"/>
      <w:lvlJc w:val="left"/>
      <w:pPr>
        <w:ind w:left="1084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 w15:restartNumberingAfterBreak="0">
    <w:nsid w:val="29BE1A1D"/>
    <w:multiLevelType w:val="hybridMultilevel"/>
    <w:tmpl w:val="022CA2CA"/>
    <w:lvl w:ilvl="0" w:tplc="50A4FD4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 w15:restartNumberingAfterBreak="0">
    <w:nsid w:val="2FE23406"/>
    <w:multiLevelType w:val="hybridMultilevel"/>
    <w:tmpl w:val="13702CA4"/>
    <w:lvl w:ilvl="0" w:tplc="87402F62">
      <w:start w:val="1"/>
      <w:numFmt w:val="decimal"/>
      <w:suff w:val="space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" w15:restartNumberingAfterBreak="0">
    <w:nsid w:val="30206689"/>
    <w:multiLevelType w:val="hybridMultilevel"/>
    <w:tmpl w:val="423A1E4A"/>
    <w:lvl w:ilvl="0" w:tplc="1DCC6C0A">
      <w:start w:val="1"/>
      <w:numFmt w:val="decimal"/>
      <w:suff w:val="space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" w15:restartNumberingAfterBreak="0">
    <w:nsid w:val="31F119BA"/>
    <w:multiLevelType w:val="hybridMultilevel"/>
    <w:tmpl w:val="90DCF292"/>
    <w:lvl w:ilvl="0" w:tplc="A2AABDB0">
      <w:start w:val="1"/>
      <w:numFmt w:val="decimal"/>
      <w:suff w:val="space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 w15:restartNumberingAfterBreak="0">
    <w:nsid w:val="322E40AC"/>
    <w:multiLevelType w:val="hybridMultilevel"/>
    <w:tmpl w:val="4CD01564"/>
    <w:lvl w:ilvl="0" w:tplc="DA36D91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 w15:restartNumberingAfterBreak="0">
    <w:nsid w:val="34B0718B"/>
    <w:multiLevelType w:val="hybridMultilevel"/>
    <w:tmpl w:val="7D50EA7A"/>
    <w:lvl w:ilvl="0" w:tplc="F30814C0">
      <w:start w:val="1"/>
      <w:numFmt w:val="decimal"/>
      <w:lvlText w:val="%1)"/>
      <w:lvlJc w:val="left"/>
      <w:pPr>
        <w:ind w:left="1084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 w15:restartNumberingAfterBreak="0">
    <w:nsid w:val="394B21F2"/>
    <w:multiLevelType w:val="hybridMultilevel"/>
    <w:tmpl w:val="7DC0B376"/>
    <w:lvl w:ilvl="0" w:tplc="F30814C0">
      <w:start w:val="1"/>
      <w:numFmt w:val="decimal"/>
      <w:lvlText w:val="%1)"/>
      <w:lvlJc w:val="left"/>
      <w:pPr>
        <w:ind w:left="1084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 w15:restartNumberingAfterBreak="0">
    <w:nsid w:val="398A187A"/>
    <w:multiLevelType w:val="hybridMultilevel"/>
    <w:tmpl w:val="5AD4DC44"/>
    <w:lvl w:ilvl="0" w:tplc="6E92666A">
      <w:start w:val="1"/>
      <w:numFmt w:val="decimal"/>
      <w:suff w:val="space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7" w15:restartNumberingAfterBreak="0">
    <w:nsid w:val="3BD17597"/>
    <w:multiLevelType w:val="hybridMultilevel"/>
    <w:tmpl w:val="48D0BC04"/>
    <w:lvl w:ilvl="0" w:tplc="50A4FD4E">
      <w:start w:val="1"/>
      <w:numFmt w:val="decimal"/>
      <w:lvlText w:val="%1)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8" w15:restartNumberingAfterBreak="0">
    <w:nsid w:val="40594D23"/>
    <w:multiLevelType w:val="hybridMultilevel"/>
    <w:tmpl w:val="7F2E7CC8"/>
    <w:lvl w:ilvl="0" w:tplc="F30814C0">
      <w:start w:val="1"/>
      <w:numFmt w:val="decimal"/>
      <w:lvlText w:val="%1)"/>
      <w:lvlJc w:val="left"/>
      <w:pPr>
        <w:ind w:left="1084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 w15:restartNumberingAfterBreak="0">
    <w:nsid w:val="42771FD0"/>
    <w:multiLevelType w:val="hybridMultilevel"/>
    <w:tmpl w:val="382C722E"/>
    <w:lvl w:ilvl="0" w:tplc="F30814C0">
      <w:start w:val="1"/>
      <w:numFmt w:val="decimal"/>
      <w:lvlText w:val="%1)"/>
      <w:lvlJc w:val="left"/>
      <w:pPr>
        <w:ind w:left="1084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6562562"/>
    <w:multiLevelType w:val="hybridMultilevel"/>
    <w:tmpl w:val="38E2A5BA"/>
    <w:lvl w:ilvl="0" w:tplc="F1828FC0">
      <w:start w:val="1"/>
      <w:numFmt w:val="decimal"/>
      <w:suff w:val="space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1" w15:restartNumberingAfterBreak="0">
    <w:nsid w:val="4F4B3668"/>
    <w:multiLevelType w:val="hybridMultilevel"/>
    <w:tmpl w:val="2E5015CE"/>
    <w:lvl w:ilvl="0" w:tplc="7AE66828">
      <w:start w:val="1"/>
      <w:numFmt w:val="decimal"/>
      <w:suff w:val="space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2" w15:restartNumberingAfterBreak="0">
    <w:nsid w:val="566E10FF"/>
    <w:multiLevelType w:val="hybridMultilevel"/>
    <w:tmpl w:val="7640E616"/>
    <w:lvl w:ilvl="0" w:tplc="50A4FD4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3" w15:restartNumberingAfterBreak="0">
    <w:nsid w:val="5E621863"/>
    <w:multiLevelType w:val="hybridMultilevel"/>
    <w:tmpl w:val="CCA2219E"/>
    <w:lvl w:ilvl="0" w:tplc="2306EBFC">
      <w:start w:val="1"/>
      <w:numFmt w:val="decimal"/>
      <w:suff w:val="space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4" w15:restartNumberingAfterBreak="0">
    <w:nsid w:val="635D3931"/>
    <w:multiLevelType w:val="hybridMultilevel"/>
    <w:tmpl w:val="5D643F0E"/>
    <w:lvl w:ilvl="0" w:tplc="B636E2B2">
      <w:start w:val="1"/>
      <w:numFmt w:val="decimal"/>
      <w:suff w:val="space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5" w15:restartNumberingAfterBreak="0">
    <w:nsid w:val="64263F6A"/>
    <w:multiLevelType w:val="hybridMultilevel"/>
    <w:tmpl w:val="C1C2B1E6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5E94DF88">
      <w:start w:val="1"/>
      <w:numFmt w:val="decimal"/>
      <w:lvlText w:val="%2."/>
      <w:lvlJc w:val="left"/>
      <w:pPr>
        <w:ind w:left="2149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6" w15:restartNumberingAfterBreak="0">
    <w:nsid w:val="651820ED"/>
    <w:multiLevelType w:val="hybridMultilevel"/>
    <w:tmpl w:val="41E2C910"/>
    <w:lvl w:ilvl="0" w:tplc="50A4FD4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7" w15:restartNumberingAfterBreak="0">
    <w:nsid w:val="6587275A"/>
    <w:multiLevelType w:val="hybridMultilevel"/>
    <w:tmpl w:val="0CAC8E90"/>
    <w:lvl w:ilvl="0" w:tplc="AE7C6B40">
      <w:start w:val="1"/>
      <w:numFmt w:val="decimal"/>
      <w:suff w:val="space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8" w15:restartNumberingAfterBreak="0">
    <w:nsid w:val="6B1A16B1"/>
    <w:multiLevelType w:val="hybridMultilevel"/>
    <w:tmpl w:val="D16840D4"/>
    <w:lvl w:ilvl="0" w:tplc="ACAA9D8E">
      <w:start w:val="1"/>
      <w:numFmt w:val="decimal"/>
      <w:suff w:val="space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9" w15:restartNumberingAfterBreak="0">
    <w:nsid w:val="6D220200"/>
    <w:multiLevelType w:val="hybridMultilevel"/>
    <w:tmpl w:val="12DE47CA"/>
    <w:lvl w:ilvl="0" w:tplc="1F8801B8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0" w15:restartNumberingAfterBreak="0">
    <w:nsid w:val="70036F19"/>
    <w:multiLevelType w:val="hybridMultilevel"/>
    <w:tmpl w:val="89D66DB4"/>
    <w:lvl w:ilvl="0" w:tplc="E354BB72">
      <w:start w:val="1"/>
      <w:numFmt w:val="decimal"/>
      <w:suff w:val="space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1" w15:restartNumberingAfterBreak="0">
    <w:nsid w:val="72FE43FB"/>
    <w:multiLevelType w:val="hybridMultilevel"/>
    <w:tmpl w:val="5F20B2CE"/>
    <w:lvl w:ilvl="0" w:tplc="E4F079DC">
      <w:start w:val="1"/>
      <w:numFmt w:val="decimal"/>
      <w:suff w:val="space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27"/>
  </w:num>
  <w:num w:numId="2">
    <w:abstractNumId w:val="5"/>
  </w:num>
  <w:num w:numId="3">
    <w:abstractNumId w:val="21"/>
  </w:num>
  <w:num w:numId="4">
    <w:abstractNumId w:val="31"/>
  </w:num>
  <w:num w:numId="5">
    <w:abstractNumId w:val="24"/>
  </w:num>
  <w:num w:numId="6">
    <w:abstractNumId w:val="30"/>
  </w:num>
  <w:num w:numId="7">
    <w:abstractNumId w:val="12"/>
  </w:num>
  <w:num w:numId="8">
    <w:abstractNumId w:val="16"/>
  </w:num>
  <w:num w:numId="9">
    <w:abstractNumId w:val="28"/>
  </w:num>
  <w:num w:numId="10">
    <w:abstractNumId w:val="10"/>
  </w:num>
  <w:num w:numId="11">
    <w:abstractNumId w:val="20"/>
  </w:num>
  <w:num w:numId="12">
    <w:abstractNumId w:val="4"/>
  </w:num>
  <w:num w:numId="13">
    <w:abstractNumId w:val="11"/>
  </w:num>
  <w:num w:numId="14">
    <w:abstractNumId w:val="23"/>
  </w:num>
  <w:num w:numId="15">
    <w:abstractNumId w:val="25"/>
  </w:num>
  <w:num w:numId="16">
    <w:abstractNumId w:val="6"/>
  </w:num>
  <w:num w:numId="17">
    <w:abstractNumId w:val="9"/>
  </w:num>
  <w:num w:numId="18">
    <w:abstractNumId w:val="22"/>
  </w:num>
  <w:num w:numId="19">
    <w:abstractNumId w:val="17"/>
  </w:num>
  <w:num w:numId="20">
    <w:abstractNumId w:val="26"/>
  </w:num>
  <w:num w:numId="21">
    <w:abstractNumId w:val="7"/>
  </w:num>
  <w:num w:numId="22">
    <w:abstractNumId w:val="0"/>
  </w:num>
  <w:num w:numId="23">
    <w:abstractNumId w:val="29"/>
  </w:num>
  <w:num w:numId="24">
    <w:abstractNumId w:val="1"/>
  </w:num>
  <w:num w:numId="25">
    <w:abstractNumId w:val="2"/>
  </w:num>
  <w:num w:numId="26">
    <w:abstractNumId w:val="14"/>
  </w:num>
  <w:num w:numId="27">
    <w:abstractNumId w:val="8"/>
  </w:num>
  <w:num w:numId="28">
    <w:abstractNumId w:val="19"/>
  </w:num>
  <w:num w:numId="29">
    <w:abstractNumId w:val="3"/>
  </w:num>
  <w:num w:numId="30">
    <w:abstractNumId w:val="15"/>
  </w:num>
  <w:num w:numId="31">
    <w:abstractNumId w:val="18"/>
  </w:num>
  <w:num w:numId="32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C6D72"/>
    <w:rsid w:val="00044260"/>
    <w:rsid w:val="000F0526"/>
    <w:rsid w:val="000F72A9"/>
    <w:rsid w:val="001437D8"/>
    <w:rsid w:val="00225C8F"/>
    <w:rsid w:val="00251F86"/>
    <w:rsid w:val="002F4CC7"/>
    <w:rsid w:val="00306A40"/>
    <w:rsid w:val="00314BB5"/>
    <w:rsid w:val="003355EF"/>
    <w:rsid w:val="003B6AA7"/>
    <w:rsid w:val="003D15B0"/>
    <w:rsid w:val="00423EA5"/>
    <w:rsid w:val="006022F1"/>
    <w:rsid w:val="00644B1A"/>
    <w:rsid w:val="007210B0"/>
    <w:rsid w:val="008037C1"/>
    <w:rsid w:val="00842B9C"/>
    <w:rsid w:val="00861F77"/>
    <w:rsid w:val="008C6D72"/>
    <w:rsid w:val="008F2B6A"/>
    <w:rsid w:val="009310CD"/>
    <w:rsid w:val="00A111C2"/>
    <w:rsid w:val="00A25507"/>
    <w:rsid w:val="00A57AFC"/>
    <w:rsid w:val="00A727EA"/>
    <w:rsid w:val="00A84DEB"/>
    <w:rsid w:val="00AE0993"/>
    <w:rsid w:val="00AF398B"/>
    <w:rsid w:val="00B113B8"/>
    <w:rsid w:val="00B65B9D"/>
    <w:rsid w:val="00BC5BE7"/>
    <w:rsid w:val="00BD1D60"/>
    <w:rsid w:val="00BF7D2B"/>
    <w:rsid w:val="00C64AD6"/>
    <w:rsid w:val="00C7279B"/>
    <w:rsid w:val="00D02A44"/>
    <w:rsid w:val="00D83BEA"/>
    <w:rsid w:val="00DA351B"/>
    <w:rsid w:val="00DB11C1"/>
    <w:rsid w:val="00DB3EAE"/>
    <w:rsid w:val="00DE68F3"/>
    <w:rsid w:val="00E077E3"/>
    <w:rsid w:val="00E4046D"/>
    <w:rsid w:val="00E4247B"/>
    <w:rsid w:val="00E67C3C"/>
    <w:rsid w:val="00E970FD"/>
    <w:rsid w:val="00EA61A0"/>
    <w:rsid w:val="00ED2D1F"/>
    <w:rsid w:val="00EE1C14"/>
    <w:rsid w:val="00F054A2"/>
    <w:rsid w:val="00F06DE0"/>
    <w:rsid w:val="00F25AE8"/>
    <w:rsid w:val="00FD29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B16A02"/>
  <w15:docId w15:val="{1D5F1F74-4E26-4B03-ACF3-0D79AF70A7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4247B"/>
  </w:style>
  <w:style w:type="paragraph" w:styleId="1">
    <w:name w:val="heading 1"/>
    <w:basedOn w:val="a"/>
    <w:next w:val="a"/>
    <w:link w:val="10"/>
    <w:uiPriority w:val="9"/>
    <w:qFormat/>
    <w:rsid w:val="003355EF"/>
    <w:pPr>
      <w:keepNext/>
      <w:keepLines/>
      <w:spacing w:before="240" w:after="0" w:line="259" w:lineRule="auto"/>
      <w:outlineLvl w:val="0"/>
    </w:pPr>
    <w:rPr>
      <w:rFonts w:ascii="Times New Roman" w:eastAsia="Times New Roman" w:hAnsi="Times New Roman" w:cs="Times New Roman"/>
      <w:bCs/>
      <w:color w:val="000000"/>
      <w:kern w:val="32"/>
      <w:sz w:val="28"/>
      <w:szCs w:val="28"/>
      <w:lang w:eastAsia="ru-RU"/>
    </w:rPr>
  </w:style>
  <w:style w:type="paragraph" w:styleId="2">
    <w:name w:val="heading 2"/>
    <w:basedOn w:val="a"/>
    <w:link w:val="20"/>
    <w:uiPriority w:val="9"/>
    <w:qFormat/>
    <w:rsid w:val="003355E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355EF"/>
    <w:pPr>
      <w:keepNext/>
      <w:keepLines/>
      <w:spacing w:before="40" w:after="0" w:line="259" w:lineRule="auto"/>
      <w:outlineLvl w:val="2"/>
    </w:pPr>
    <w:rPr>
      <w:rFonts w:ascii="Cambria" w:eastAsia="Times New Roman" w:hAnsi="Cambria" w:cs="Times New Roman"/>
      <w:b/>
      <w:bCs/>
      <w:color w:val="4F81BD"/>
      <w:sz w:val="20"/>
      <w:szCs w:val="20"/>
      <w:lang w:eastAsia="ru-RU"/>
    </w:rPr>
  </w:style>
  <w:style w:type="paragraph" w:styleId="4">
    <w:name w:val="heading 4"/>
    <w:basedOn w:val="a"/>
    <w:link w:val="40"/>
    <w:uiPriority w:val="9"/>
    <w:qFormat/>
    <w:rsid w:val="003355EF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A351B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D02A4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D02A44"/>
    <w:rPr>
      <w:rFonts w:ascii="Segoe UI" w:hAnsi="Segoe UI" w:cs="Segoe UI"/>
      <w:sz w:val="18"/>
      <w:szCs w:val="18"/>
    </w:rPr>
  </w:style>
  <w:style w:type="character" w:customStyle="1" w:styleId="10">
    <w:name w:val="Заголовок 1 Знак"/>
    <w:basedOn w:val="a0"/>
    <w:link w:val="1"/>
    <w:uiPriority w:val="9"/>
    <w:rsid w:val="003355EF"/>
    <w:rPr>
      <w:rFonts w:ascii="Times New Roman" w:eastAsia="Times New Roman" w:hAnsi="Times New Roman" w:cs="Times New Roman"/>
      <w:bCs/>
      <w:color w:val="000000"/>
      <w:kern w:val="32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3355EF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3355EF"/>
    <w:rPr>
      <w:rFonts w:ascii="Cambria" w:eastAsia="Times New Roman" w:hAnsi="Cambria" w:cs="Times New Roman"/>
      <w:b/>
      <w:bCs/>
      <w:color w:val="4F81BD"/>
      <w:sz w:val="20"/>
      <w:szCs w:val="20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3355EF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3355EF"/>
  </w:style>
  <w:style w:type="paragraph" w:customStyle="1" w:styleId="12">
    <w:name w:val="&quot;Алмаз&quot;1"/>
    <w:basedOn w:val="a"/>
    <w:next w:val="a"/>
    <w:autoRedefine/>
    <w:uiPriority w:val="9"/>
    <w:qFormat/>
    <w:rsid w:val="003355EF"/>
    <w:pPr>
      <w:keepNext/>
      <w:shd w:val="clear" w:color="auto" w:fill="FFFFFF"/>
      <w:spacing w:after="0" w:line="249" w:lineRule="atLeast"/>
      <w:jc w:val="center"/>
      <w:textAlignment w:val="baseline"/>
      <w:outlineLvl w:val="0"/>
    </w:pPr>
    <w:rPr>
      <w:rFonts w:ascii="Times New Roman" w:eastAsia="Times New Roman" w:hAnsi="Times New Roman" w:cs="Times New Roman"/>
      <w:bCs/>
      <w:color w:val="000000"/>
      <w:kern w:val="32"/>
      <w:sz w:val="28"/>
      <w:szCs w:val="28"/>
      <w:lang w:eastAsia="ru-RU"/>
    </w:rPr>
  </w:style>
  <w:style w:type="paragraph" w:customStyle="1" w:styleId="31">
    <w:name w:val="Заголовок 31"/>
    <w:basedOn w:val="a"/>
    <w:next w:val="a"/>
    <w:uiPriority w:val="9"/>
    <w:unhideWhenUsed/>
    <w:qFormat/>
    <w:rsid w:val="003355EF"/>
    <w:pPr>
      <w:keepNext/>
      <w:keepLines/>
      <w:spacing w:before="200" w:after="0" w:line="240" w:lineRule="auto"/>
      <w:outlineLvl w:val="2"/>
    </w:pPr>
    <w:rPr>
      <w:rFonts w:ascii="Cambria" w:eastAsia="Times New Roman" w:hAnsi="Cambria" w:cs="Times New Roman"/>
      <w:b/>
      <w:bCs/>
      <w:color w:val="4F81BD"/>
      <w:sz w:val="20"/>
      <w:szCs w:val="20"/>
      <w:lang w:eastAsia="ru-RU"/>
    </w:rPr>
  </w:style>
  <w:style w:type="numbering" w:customStyle="1" w:styleId="110">
    <w:name w:val="Нет списка11"/>
    <w:next w:val="a2"/>
    <w:uiPriority w:val="99"/>
    <w:semiHidden/>
    <w:unhideWhenUsed/>
    <w:rsid w:val="003355EF"/>
  </w:style>
  <w:style w:type="paragraph" w:styleId="a6">
    <w:name w:val="Normal (Web)"/>
    <w:basedOn w:val="a"/>
    <w:uiPriority w:val="99"/>
    <w:unhideWhenUsed/>
    <w:rsid w:val="003355E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PlusNormal">
    <w:name w:val="ConsPlusNormal"/>
    <w:rsid w:val="003355E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8"/>
      <w:szCs w:val="28"/>
    </w:rPr>
  </w:style>
  <w:style w:type="character" w:customStyle="1" w:styleId="apple-converted-space">
    <w:name w:val="apple-converted-space"/>
    <w:basedOn w:val="a0"/>
    <w:rsid w:val="003355EF"/>
  </w:style>
  <w:style w:type="paragraph" w:customStyle="1" w:styleId="Default">
    <w:name w:val="Default"/>
    <w:uiPriority w:val="99"/>
    <w:rsid w:val="003355EF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ConsPlusNonformat">
    <w:name w:val="ConsPlusNonformat"/>
    <w:uiPriority w:val="99"/>
    <w:rsid w:val="003355EF"/>
    <w:pPr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</w:rPr>
  </w:style>
  <w:style w:type="character" w:customStyle="1" w:styleId="blk">
    <w:name w:val="blk"/>
    <w:basedOn w:val="a0"/>
    <w:rsid w:val="003355EF"/>
  </w:style>
  <w:style w:type="character" w:customStyle="1" w:styleId="b">
    <w:name w:val="b"/>
    <w:basedOn w:val="a0"/>
    <w:rsid w:val="003355EF"/>
  </w:style>
  <w:style w:type="table" w:styleId="a7">
    <w:name w:val="Table Grid"/>
    <w:basedOn w:val="a1"/>
    <w:uiPriority w:val="59"/>
    <w:rsid w:val="003355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">
    <w:name w:val="Нет списка111"/>
    <w:next w:val="a2"/>
    <w:uiPriority w:val="99"/>
    <w:semiHidden/>
    <w:unhideWhenUsed/>
    <w:rsid w:val="003355EF"/>
  </w:style>
  <w:style w:type="paragraph" w:customStyle="1" w:styleId="headertext">
    <w:name w:val="headertext"/>
    <w:basedOn w:val="a"/>
    <w:rsid w:val="003355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3355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Hyperlink"/>
    <w:uiPriority w:val="99"/>
    <w:unhideWhenUsed/>
    <w:rsid w:val="003355EF"/>
    <w:rPr>
      <w:color w:val="0000FF"/>
      <w:u w:val="single"/>
    </w:rPr>
  </w:style>
  <w:style w:type="character" w:styleId="a9">
    <w:name w:val="FollowedHyperlink"/>
    <w:uiPriority w:val="99"/>
    <w:semiHidden/>
    <w:unhideWhenUsed/>
    <w:rsid w:val="003355EF"/>
    <w:rPr>
      <w:color w:val="800080"/>
      <w:u w:val="single"/>
    </w:rPr>
  </w:style>
  <w:style w:type="paragraph" w:styleId="aa">
    <w:name w:val="header"/>
    <w:basedOn w:val="a"/>
    <w:link w:val="ab"/>
    <w:uiPriority w:val="99"/>
    <w:unhideWhenUsed/>
    <w:rsid w:val="003355EF"/>
    <w:pPr>
      <w:tabs>
        <w:tab w:val="center" w:pos="4677"/>
        <w:tab w:val="right" w:pos="9355"/>
      </w:tabs>
    </w:pPr>
    <w:rPr>
      <w:rFonts w:ascii="Calibri" w:eastAsia="Calibri" w:hAnsi="Calibri" w:cs="Times New Roman"/>
    </w:rPr>
  </w:style>
  <w:style w:type="character" w:customStyle="1" w:styleId="ab">
    <w:name w:val="Верхний колонтитул Знак"/>
    <w:basedOn w:val="a0"/>
    <w:link w:val="aa"/>
    <w:uiPriority w:val="99"/>
    <w:rsid w:val="003355EF"/>
    <w:rPr>
      <w:rFonts w:ascii="Calibri" w:eastAsia="Calibri" w:hAnsi="Calibri" w:cs="Times New Roman"/>
    </w:rPr>
  </w:style>
  <w:style w:type="paragraph" w:styleId="ac">
    <w:name w:val="footer"/>
    <w:basedOn w:val="a"/>
    <w:link w:val="ad"/>
    <w:uiPriority w:val="99"/>
    <w:unhideWhenUsed/>
    <w:rsid w:val="003355EF"/>
    <w:pPr>
      <w:tabs>
        <w:tab w:val="center" w:pos="4677"/>
        <w:tab w:val="right" w:pos="9355"/>
      </w:tabs>
    </w:pPr>
    <w:rPr>
      <w:rFonts w:ascii="Calibri" w:eastAsia="Calibri" w:hAnsi="Calibri" w:cs="Times New Roman"/>
    </w:rPr>
  </w:style>
  <w:style w:type="character" w:customStyle="1" w:styleId="ad">
    <w:name w:val="Нижний колонтитул Знак"/>
    <w:basedOn w:val="a0"/>
    <w:link w:val="ac"/>
    <w:uiPriority w:val="99"/>
    <w:rsid w:val="003355EF"/>
    <w:rPr>
      <w:rFonts w:ascii="Calibri" w:eastAsia="Calibri" w:hAnsi="Calibri" w:cs="Times New Roman"/>
    </w:rPr>
  </w:style>
  <w:style w:type="paragraph" w:styleId="ae">
    <w:name w:val="Subtitle"/>
    <w:basedOn w:val="a"/>
    <w:next w:val="a"/>
    <w:link w:val="af"/>
    <w:uiPriority w:val="11"/>
    <w:qFormat/>
    <w:rsid w:val="003355EF"/>
    <w:pPr>
      <w:spacing w:after="60"/>
      <w:jc w:val="center"/>
      <w:outlineLvl w:val="1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af">
    <w:name w:val="Подзаголовок Знак"/>
    <w:basedOn w:val="a0"/>
    <w:link w:val="ae"/>
    <w:uiPriority w:val="11"/>
    <w:rsid w:val="003355EF"/>
    <w:rPr>
      <w:rFonts w:ascii="Times New Roman" w:eastAsia="Times New Roman" w:hAnsi="Times New Roman" w:cs="Times New Roman"/>
      <w:sz w:val="28"/>
      <w:szCs w:val="24"/>
    </w:rPr>
  </w:style>
  <w:style w:type="character" w:customStyle="1" w:styleId="112">
    <w:name w:val="Заголовок 1 Знак1"/>
    <w:basedOn w:val="a0"/>
    <w:uiPriority w:val="9"/>
    <w:rsid w:val="003355EF"/>
    <w:rPr>
      <w:rFonts w:ascii="Calibri Light" w:eastAsia="Times New Roman" w:hAnsi="Calibri Light" w:cs="Times New Roman"/>
      <w:color w:val="2F5496"/>
      <w:sz w:val="32"/>
      <w:szCs w:val="32"/>
    </w:rPr>
  </w:style>
  <w:style w:type="character" w:customStyle="1" w:styleId="310">
    <w:name w:val="Заголовок 3 Знак1"/>
    <w:basedOn w:val="a0"/>
    <w:uiPriority w:val="9"/>
    <w:semiHidden/>
    <w:rsid w:val="003355EF"/>
    <w:rPr>
      <w:rFonts w:ascii="Calibri Light" w:eastAsia="Times New Roman" w:hAnsi="Calibri Light" w:cs="Times New Roman"/>
      <w:color w:val="1F3763"/>
      <w:sz w:val="24"/>
      <w:szCs w:val="24"/>
    </w:rPr>
  </w:style>
  <w:style w:type="table" w:customStyle="1" w:styleId="TableGridReport1">
    <w:name w:val="Table Grid Report1"/>
    <w:basedOn w:val="a1"/>
    <w:next w:val="a7"/>
    <w:uiPriority w:val="59"/>
    <w:rsid w:val="00842B9C"/>
    <w:pPr>
      <w:spacing w:after="0" w:line="240" w:lineRule="auto"/>
    </w:pPr>
    <w:rPr>
      <w:rFonts w:ascii="Times New Roman" w:hAnsi="Times New Roman"/>
      <w:sz w:val="26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9435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05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hyperlink" Target="consultantplus://offline/ref=BBA141CAE3ACFFF509A891767256F82D65649E0F632A01F91FD0DBAEB7310382AD05972AF1E2AA1796159D1B9D0A436505M0Y8I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consultantplus://offline/ref=BBA141CAE3ACFFF509A891767256F82D65649E0F632A01F91FD0DBAEB7310382AD05972AF1E2AA1796159D1B9D0A436505M0Y8I" TargetMode="Externa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5</Pages>
  <Words>507</Words>
  <Characters>2892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Intel</cp:lastModifiedBy>
  <cp:revision>9</cp:revision>
  <cp:lastPrinted>2022-11-11T07:48:00Z</cp:lastPrinted>
  <dcterms:created xsi:type="dcterms:W3CDTF">2022-10-18T10:31:00Z</dcterms:created>
  <dcterms:modified xsi:type="dcterms:W3CDTF">2022-12-12T07:50:00Z</dcterms:modified>
</cp:coreProperties>
</file>