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6A" w:rsidRPr="00DD74AC" w:rsidRDefault="00A2006A" w:rsidP="00A2006A">
      <w:pPr>
        <w:pStyle w:val="1"/>
        <w:jc w:val="center"/>
        <w:rPr>
          <w:b w:val="0"/>
          <w:sz w:val="28"/>
          <w:szCs w:val="28"/>
        </w:rPr>
      </w:pPr>
      <w:r w:rsidRPr="00DD74AC">
        <w:rPr>
          <w:b w:val="0"/>
          <w:sz w:val="28"/>
          <w:szCs w:val="28"/>
        </w:rPr>
        <w:t>РОССИЙСКАЯ ФЕДЕРАЦИЯ</w:t>
      </w:r>
    </w:p>
    <w:p w:rsidR="00A2006A" w:rsidRDefault="00A2006A" w:rsidP="00A2006A">
      <w:pPr>
        <w:pStyle w:val="1"/>
        <w:jc w:val="center"/>
        <w:rPr>
          <w:b w:val="0"/>
          <w:sz w:val="28"/>
          <w:szCs w:val="28"/>
        </w:rPr>
      </w:pPr>
      <w:r w:rsidRPr="00DD74AC">
        <w:rPr>
          <w:b w:val="0"/>
          <w:sz w:val="28"/>
          <w:szCs w:val="28"/>
        </w:rPr>
        <w:t>КРАСНОЯРСКИЙ  КРАЙ</w:t>
      </w:r>
    </w:p>
    <w:p w:rsidR="00A2006A" w:rsidRDefault="00A2006A" w:rsidP="00A2006A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 ГОРОД МИНУСИНСК</w:t>
      </w:r>
    </w:p>
    <w:p w:rsidR="00A2006A" w:rsidRPr="00DD74AC" w:rsidRDefault="00A2006A" w:rsidP="00A2006A">
      <w:pPr>
        <w:pStyle w:val="1"/>
        <w:jc w:val="center"/>
        <w:rPr>
          <w:b w:val="0"/>
          <w:sz w:val="28"/>
          <w:szCs w:val="28"/>
        </w:rPr>
      </w:pPr>
      <w:r w:rsidRPr="00DD74AC">
        <w:rPr>
          <w:b w:val="0"/>
          <w:sz w:val="28"/>
          <w:szCs w:val="28"/>
        </w:rPr>
        <w:t>МИНУСИНСКИЙ ГОРОДСКОЙ  СОВЕТ ДЕПУТАТОВ</w:t>
      </w:r>
    </w:p>
    <w:p w:rsidR="00A2006A" w:rsidRDefault="00A2006A" w:rsidP="00A2006A">
      <w:pPr>
        <w:pStyle w:val="1"/>
        <w:jc w:val="center"/>
      </w:pPr>
    </w:p>
    <w:p w:rsidR="00295D85" w:rsidRDefault="00295D85" w:rsidP="00295D85">
      <w:pPr>
        <w:pStyle w:val="3"/>
        <w:jc w:val="center"/>
        <w:rPr>
          <w:b/>
          <w:sz w:val="44"/>
          <w:szCs w:val="44"/>
        </w:rPr>
      </w:pPr>
      <w:r w:rsidRPr="00295D85">
        <w:rPr>
          <w:b/>
          <w:sz w:val="44"/>
          <w:szCs w:val="44"/>
        </w:rPr>
        <w:t>РЕШЕНИ</w:t>
      </w:r>
      <w:r w:rsidR="00A2006A" w:rsidRPr="00295D85">
        <w:rPr>
          <w:b/>
          <w:sz w:val="44"/>
          <w:szCs w:val="44"/>
        </w:rPr>
        <w:t>Е</w:t>
      </w:r>
    </w:p>
    <w:p w:rsidR="00295D85" w:rsidRDefault="00295D85" w:rsidP="00295D85">
      <w:pPr>
        <w:rPr>
          <w:sz w:val="28"/>
          <w:szCs w:val="28"/>
          <w:lang w:eastAsia="ru-RU"/>
        </w:rPr>
      </w:pPr>
    </w:p>
    <w:p w:rsidR="00295D85" w:rsidRDefault="00295D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95D85">
        <w:rPr>
          <w:rFonts w:ascii="Times New Roman" w:hAnsi="Times New Roman" w:cs="Times New Roman"/>
          <w:sz w:val="28"/>
          <w:szCs w:val="28"/>
          <w:lang w:eastAsia="ru-RU"/>
        </w:rPr>
        <w:t>19.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08.2021                                                                         </w:t>
      </w:r>
      <w:r w:rsidR="00BC27B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№ 43-276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</w:p>
    <w:p w:rsidR="008C674F" w:rsidRPr="00295D85" w:rsidRDefault="008C674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7B6" w:rsidRDefault="00B767B6" w:rsidP="00B767B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  <w:lang w:eastAsia="ru-RU"/>
        </w:rPr>
      </w:pPr>
      <w:r w:rsidRPr="003F1A8B">
        <w:rPr>
          <w:rFonts w:ascii="Times New Roman" w:hAnsi="Times New Roman" w:cs="Times New Roman"/>
          <w:bCs w:val="0"/>
          <w:sz w:val="28"/>
          <w:szCs w:val="28"/>
          <w:lang w:eastAsia="ru-RU"/>
        </w:rPr>
        <w:t>О внесении изменений в решение Минусинской городской Думы от 27.02.2006 № 14-131р «Об утверждении Положения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</w:t>
      </w:r>
    </w:p>
    <w:p w:rsidR="007E6B1B" w:rsidRDefault="007E6B1B" w:rsidP="007E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13" w:rsidRPr="007E6B1B" w:rsidRDefault="00445D13" w:rsidP="007E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B1B" w:rsidRPr="00DA3937" w:rsidRDefault="00B767B6" w:rsidP="00DA3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3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7E6B1B" w:rsidRPr="00DA39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A3937">
        <w:rPr>
          <w:rFonts w:ascii="Times New Roman" w:hAnsi="Times New Roman" w:cs="Times New Roman"/>
          <w:sz w:val="28"/>
          <w:szCs w:val="28"/>
        </w:rPr>
        <w:t xml:space="preserve">Законом Красноярского края от 24.04.2008 № 5-1565 «Об особенностях правового регулирования муниципальной службы в Красноярском крае», </w:t>
      </w:r>
      <w:r w:rsidR="007E6B1B" w:rsidRPr="00DA3937">
        <w:rPr>
          <w:rFonts w:ascii="Times New Roman" w:eastAsia="Calibri" w:hAnsi="Times New Roman" w:cs="Times New Roman"/>
          <w:sz w:val="28"/>
          <w:szCs w:val="28"/>
        </w:rPr>
        <w:t>Устав</w:t>
      </w:r>
      <w:r w:rsidRPr="00DA3937">
        <w:rPr>
          <w:rFonts w:ascii="Times New Roman" w:eastAsia="Calibri" w:hAnsi="Times New Roman" w:cs="Times New Roman"/>
          <w:sz w:val="28"/>
          <w:szCs w:val="28"/>
        </w:rPr>
        <w:t>ом</w:t>
      </w:r>
      <w:r w:rsidR="007E6B1B" w:rsidRPr="00DA3937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город Минусинск Красноярского края, Минусинский городской Совет депутатов РЕШИЛ:</w:t>
      </w:r>
    </w:p>
    <w:p w:rsidR="007E6B1B" w:rsidRDefault="007E6B1B" w:rsidP="00A200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767B6">
        <w:rPr>
          <w:rFonts w:ascii="Times New Roman" w:hAnsi="Times New Roman" w:cs="Times New Roman"/>
          <w:sz w:val="28"/>
          <w:szCs w:val="28"/>
        </w:rPr>
        <w:t>1.</w:t>
      </w:r>
      <w:r w:rsidRPr="00B767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67B6" w:rsidRPr="00B767B6">
        <w:rPr>
          <w:rFonts w:ascii="Times New Roman" w:eastAsia="Calibri" w:hAnsi="Times New Roman" w:cs="Times New Roman"/>
          <w:sz w:val="28"/>
          <w:szCs w:val="28"/>
        </w:rPr>
        <w:t xml:space="preserve"> Внести в решение</w:t>
      </w:r>
      <w:r w:rsidR="00B767B6" w:rsidRPr="00B767B6">
        <w:rPr>
          <w:rFonts w:ascii="Times New Roman" w:hAnsi="Times New Roman" w:cs="Times New Roman"/>
          <w:sz w:val="28"/>
          <w:szCs w:val="28"/>
        </w:rPr>
        <w:t xml:space="preserve"> Минусинской городской Думы от 27.02.2006 № 14-131р «Об утверждении Положения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 (с изменениями </w:t>
      </w:r>
      <w:r w:rsidR="00B767B6" w:rsidRPr="00B767B6">
        <w:rPr>
          <w:rFonts w:ascii="Times New Roman" w:hAnsi="Times New Roman" w:cs="Times New Roman"/>
          <w:bCs/>
          <w:sz w:val="28"/>
          <w:szCs w:val="28"/>
        </w:rPr>
        <w:t xml:space="preserve">от 29.05.2007 №23-208р; 17.08.2007 №24-218р; 12.03.2008 №6-37р; 20.01.2009 №13-111р; 04.03.2010 № 22-189р; 24.05.2011 №31-266; 24.10.2012 №5-37р; 12.11.2013 №11-103р; 16.07.2015 № 28-205р, 07.10.2015 № 32-222р; 26.02.2016 № 36-265р; от 23.12.2016 №44-321р, </w:t>
      </w:r>
      <w:r w:rsidR="00B767B6" w:rsidRPr="00B767B6">
        <w:rPr>
          <w:rFonts w:ascii="Times New Roman" w:hAnsi="Times New Roman" w:cs="Times New Roman"/>
          <w:bCs/>
          <w:sz w:val="28"/>
          <w:szCs w:val="28"/>
        </w:rPr>
        <w:br/>
        <w:t>от 17.05.2017 № 47-343р; от 25.12.2017 № 5-33р; 05.09.2018 № 11-71р; 19.03.2019 № 18-101р; 25.09.2019 № 23-130р; 14.05.2020 № 31-179р,</w:t>
      </w:r>
      <w:r w:rsidR="00445D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67B6" w:rsidRPr="00B767B6">
        <w:rPr>
          <w:rFonts w:ascii="Times New Roman" w:hAnsi="Times New Roman" w:cs="Times New Roman"/>
          <w:bCs/>
          <w:sz w:val="28"/>
          <w:szCs w:val="28"/>
        </w:rPr>
        <w:t>24.09.2020 №34-197р)</w:t>
      </w:r>
      <w:r w:rsidR="00B767B6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B767B6" w:rsidRDefault="00B767B6" w:rsidP="00A200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1.1.В</w:t>
      </w:r>
      <w:r w:rsidR="00D7391F">
        <w:rPr>
          <w:rFonts w:ascii="Times New Roman" w:eastAsia="Calibri" w:hAnsi="Times New Roman" w:cs="Times New Roman"/>
          <w:sz w:val="28"/>
          <w:szCs w:val="28"/>
        </w:rPr>
        <w:t xml:space="preserve"> наименовании и тексте решения слова </w:t>
      </w:r>
      <w:proofErr w:type="gramStart"/>
      <w:r w:rsidR="00D7391F">
        <w:rPr>
          <w:rFonts w:ascii="Times New Roman" w:eastAsia="Calibri" w:hAnsi="Times New Roman" w:cs="Times New Roman"/>
          <w:sz w:val="28"/>
          <w:szCs w:val="28"/>
        </w:rPr>
        <w:t>«,членов</w:t>
      </w:r>
      <w:proofErr w:type="gramEnd"/>
      <w:r w:rsidR="00D7391F">
        <w:rPr>
          <w:rFonts w:ascii="Times New Roman" w:eastAsia="Calibri" w:hAnsi="Times New Roman" w:cs="Times New Roman"/>
          <w:sz w:val="28"/>
          <w:szCs w:val="28"/>
        </w:rPr>
        <w:t xml:space="preserve"> выборных органов местного самоуправления» исключить.</w:t>
      </w:r>
    </w:p>
    <w:p w:rsidR="00D7391F" w:rsidRDefault="00D7391F" w:rsidP="00A200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445D13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преамбуле решения слова «О реестре муниципальных должностей муниципальной службы» заменить словами «О реестре должностей муниципальной службы»</w:t>
      </w:r>
      <w:r w:rsidR="00CB65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035B" w:rsidRDefault="0040035B" w:rsidP="00A200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</w:t>
      </w:r>
      <w:r w:rsidRPr="0040035B">
        <w:rPr>
          <w:rFonts w:ascii="Times New Roman" w:hAnsi="Times New Roman" w:cs="Times New Roman"/>
          <w:sz w:val="28"/>
          <w:szCs w:val="28"/>
        </w:rPr>
        <w:t xml:space="preserve"> </w:t>
      </w:r>
      <w:r w:rsidRPr="00B767B6">
        <w:rPr>
          <w:rFonts w:ascii="Times New Roman" w:hAnsi="Times New Roman" w:cs="Times New Roman"/>
          <w:sz w:val="28"/>
          <w:szCs w:val="28"/>
        </w:rPr>
        <w:t>Положени</w:t>
      </w:r>
      <w:r w:rsidR="00E12981">
        <w:rPr>
          <w:rFonts w:ascii="Times New Roman" w:hAnsi="Times New Roman" w:cs="Times New Roman"/>
          <w:sz w:val="28"/>
          <w:szCs w:val="28"/>
        </w:rPr>
        <w:t>е</w:t>
      </w:r>
      <w:r w:rsidRPr="00B767B6">
        <w:rPr>
          <w:rFonts w:ascii="Times New Roman" w:hAnsi="Times New Roman" w:cs="Times New Roman"/>
          <w:sz w:val="28"/>
          <w:szCs w:val="28"/>
        </w:rPr>
        <w:t xml:space="preserve">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554F" w:rsidRDefault="00A0554F" w:rsidP="00A055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1.3.1.В наименовании и в тексте Положения слова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«,членов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выборных органов местного самоуправления» исключить.</w:t>
      </w:r>
    </w:p>
    <w:p w:rsidR="00A0554F" w:rsidRDefault="00A0554F" w:rsidP="00A200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В абзаце первом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слова «выборных должностных лиц, осуществляющих свои полномочия на постоянной основе» заменить словами «выборного должностного лица (далее</w:t>
      </w:r>
      <w:r w:rsidR="00445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45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должности)</w:t>
      </w:r>
      <w:r w:rsidR="00CB65BC">
        <w:rPr>
          <w:rFonts w:ascii="Times New Roman" w:hAnsi="Times New Roman" w:cs="Times New Roman"/>
          <w:sz w:val="28"/>
          <w:szCs w:val="28"/>
        </w:rPr>
        <w:t>.</w:t>
      </w:r>
    </w:p>
    <w:p w:rsidR="00CB65BC" w:rsidRDefault="00CB65BC" w:rsidP="00A200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Pr="00CB6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абзаце втором</w:t>
      </w:r>
      <w:r w:rsidR="00992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1C2">
        <w:rPr>
          <w:rFonts w:ascii="Times New Roman" w:hAnsi="Times New Roman" w:cs="Times New Roman"/>
          <w:sz w:val="28"/>
          <w:szCs w:val="28"/>
        </w:rPr>
        <w:t>слова «выборны</w:t>
      </w:r>
      <w:r w:rsidR="00CC28AC">
        <w:rPr>
          <w:rFonts w:ascii="Times New Roman" w:hAnsi="Times New Roman" w:cs="Times New Roman"/>
          <w:sz w:val="28"/>
          <w:szCs w:val="28"/>
        </w:rPr>
        <w:t>х</w:t>
      </w:r>
      <w:r w:rsidR="009921C2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CC28AC">
        <w:rPr>
          <w:rFonts w:ascii="Times New Roman" w:hAnsi="Times New Roman" w:cs="Times New Roman"/>
          <w:sz w:val="28"/>
          <w:szCs w:val="28"/>
        </w:rPr>
        <w:t>х лиц</w:t>
      </w:r>
      <w:r w:rsidR="009921C2">
        <w:rPr>
          <w:rFonts w:ascii="Times New Roman" w:hAnsi="Times New Roman" w:cs="Times New Roman"/>
          <w:sz w:val="28"/>
          <w:szCs w:val="28"/>
        </w:rPr>
        <w:t>»</w:t>
      </w:r>
      <w:r w:rsidR="00CC28AC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CC28AC" w:rsidRPr="00CC28AC">
        <w:rPr>
          <w:rFonts w:ascii="Times New Roman" w:hAnsi="Times New Roman" w:cs="Times New Roman"/>
          <w:sz w:val="28"/>
          <w:szCs w:val="28"/>
        </w:rPr>
        <w:t xml:space="preserve"> </w:t>
      </w:r>
      <w:r w:rsidR="00CC28AC">
        <w:rPr>
          <w:rFonts w:ascii="Times New Roman" w:hAnsi="Times New Roman" w:cs="Times New Roman"/>
          <w:sz w:val="28"/>
          <w:szCs w:val="28"/>
        </w:rPr>
        <w:t>словами «лиц, замещающих муниципальные должности»</w:t>
      </w:r>
      <w:r w:rsidR="00445D13">
        <w:rPr>
          <w:rFonts w:ascii="Times New Roman" w:hAnsi="Times New Roman" w:cs="Times New Roman"/>
          <w:sz w:val="28"/>
          <w:szCs w:val="28"/>
        </w:rPr>
        <w:t>.</w:t>
      </w:r>
    </w:p>
    <w:p w:rsidR="00A0554F" w:rsidRDefault="00A0554F" w:rsidP="00A200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CC28A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абзаце четвертом</w:t>
      </w:r>
      <w:r w:rsidRPr="00A05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слово «выборные» исключить</w:t>
      </w:r>
      <w:r w:rsidR="00445D13">
        <w:rPr>
          <w:rFonts w:ascii="Times New Roman" w:hAnsi="Times New Roman" w:cs="Times New Roman"/>
          <w:sz w:val="28"/>
          <w:szCs w:val="28"/>
        </w:rPr>
        <w:t>.</w:t>
      </w:r>
    </w:p>
    <w:p w:rsidR="001D367D" w:rsidRPr="00445D13" w:rsidRDefault="0040035B" w:rsidP="00445D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CC28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5D13">
        <w:rPr>
          <w:rFonts w:ascii="Times New Roman" w:hAnsi="Times New Roman" w:cs="Times New Roman"/>
          <w:sz w:val="28"/>
          <w:szCs w:val="28"/>
        </w:rPr>
        <w:t xml:space="preserve"> </w:t>
      </w:r>
      <w:r w:rsidR="001D367D" w:rsidRPr="00445D13">
        <w:rPr>
          <w:rFonts w:ascii="Times New Roman" w:hAnsi="Times New Roman" w:cs="Times New Roman"/>
          <w:sz w:val="28"/>
          <w:szCs w:val="28"/>
        </w:rPr>
        <w:t>Наименование раздела II изложить в следующей редакции:</w:t>
      </w:r>
    </w:p>
    <w:p w:rsidR="001D367D" w:rsidRPr="007576E1" w:rsidRDefault="001D367D" w:rsidP="00E12981">
      <w:pPr>
        <w:pStyle w:val="1"/>
        <w:rPr>
          <w:b w:val="0"/>
          <w:sz w:val="28"/>
          <w:szCs w:val="28"/>
        </w:rPr>
      </w:pPr>
      <w:r w:rsidRPr="007576E1">
        <w:rPr>
          <w:rFonts w:eastAsia="Calibri"/>
          <w:b w:val="0"/>
          <w:sz w:val="28"/>
          <w:szCs w:val="28"/>
        </w:rPr>
        <w:t>«</w:t>
      </w:r>
      <w:r w:rsidR="00E12981" w:rsidRPr="007576E1">
        <w:rPr>
          <w:rFonts w:eastAsia="Calibri"/>
          <w:b w:val="0"/>
          <w:sz w:val="28"/>
          <w:szCs w:val="28"/>
          <w:lang w:val="en-US"/>
        </w:rPr>
        <w:t>II</w:t>
      </w:r>
      <w:r w:rsidR="00E12981" w:rsidRPr="007576E1">
        <w:rPr>
          <w:rFonts w:eastAsia="Calibri"/>
          <w:b w:val="0"/>
          <w:sz w:val="28"/>
          <w:szCs w:val="28"/>
        </w:rPr>
        <w:t xml:space="preserve"> </w:t>
      </w:r>
      <w:r w:rsidRPr="007576E1">
        <w:rPr>
          <w:rFonts w:eastAsia="Calibri"/>
          <w:b w:val="0"/>
          <w:sz w:val="28"/>
          <w:szCs w:val="28"/>
        </w:rPr>
        <w:t>Размеры денежного вознаграждения и денежного поощрения лиц, замещающих муниципальные должности»</w:t>
      </w:r>
      <w:r w:rsidR="00445D13">
        <w:rPr>
          <w:rFonts w:eastAsia="Calibri"/>
          <w:b w:val="0"/>
          <w:sz w:val="28"/>
          <w:szCs w:val="28"/>
        </w:rPr>
        <w:t>.</w:t>
      </w:r>
    </w:p>
    <w:p w:rsidR="00A0554F" w:rsidRDefault="00CC28AC" w:rsidP="00A055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</w:t>
      </w:r>
      <w:r w:rsidR="00445D13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0554F">
        <w:rPr>
          <w:rFonts w:ascii="Times New Roman" w:eastAsia="Calibri" w:hAnsi="Times New Roman" w:cs="Times New Roman"/>
          <w:sz w:val="28"/>
          <w:szCs w:val="28"/>
        </w:rPr>
        <w:t xml:space="preserve">В разделе </w:t>
      </w:r>
      <w:r w:rsidR="00A0554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A0554F">
        <w:rPr>
          <w:rFonts w:ascii="Times New Roman" w:eastAsia="Calibri" w:hAnsi="Times New Roman" w:cs="Times New Roman"/>
          <w:sz w:val="28"/>
          <w:szCs w:val="28"/>
        </w:rPr>
        <w:t xml:space="preserve"> слова «выборных должностных лиц</w:t>
      </w:r>
      <w:r w:rsidR="002D0466">
        <w:rPr>
          <w:rFonts w:ascii="Times New Roman" w:eastAsia="Calibri" w:hAnsi="Times New Roman" w:cs="Times New Roman"/>
          <w:sz w:val="28"/>
          <w:szCs w:val="28"/>
        </w:rPr>
        <w:t>,</w:t>
      </w:r>
      <w:r w:rsidR="002D0466" w:rsidRPr="002D0466">
        <w:rPr>
          <w:rFonts w:ascii="Times New Roman" w:hAnsi="Times New Roman" w:cs="Times New Roman"/>
          <w:sz w:val="28"/>
          <w:szCs w:val="28"/>
        </w:rPr>
        <w:t xml:space="preserve"> </w:t>
      </w:r>
      <w:r w:rsidR="002D0466">
        <w:rPr>
          <w:rFonts w:ascii="Times New Roman" w:hAnsi="Times New Roman" w:cs="Times New Roman"/>
          <w:sz w:val="28"/>
          <w:szCs w:val="28"/>
        </w:rPr>
        <w:t>осуществляющих свои полномочия на постоянной основе</w:t>
      </w:r>
      <w:r w:rsidR="00A0554F">
        <w:rPr>
          <w:rFonts w:ascii="Times New Roman" w:eastAsia="Calibri" w:hAnsi="Times New Roman" w:cs="Times New Roman"/>
          <w:sz w:val="28"/>
          <w:szCs w:val="28"/>
        </w:rPr>
        <w:t>» заменить словами «</w:t>
      </w:r>
      <w:r w:rsidR="00A0554F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 w:rsidR="002D0466">
        <w:rPr>
          <w:rFonts w:ascii="Times New Roman" w:hAnsi="Times New Roman" w:cs="Times New Roman"/>
          <w:sz w:val="28"/>
          <w:szCs w:val="28"/>
        </w:rPr>
        <w:t>»</w:t>
      </w:r>
      <w:r w:rsidR="007576E1">
        <w:rPr>
          <w:rFonts w:ascii="Times New Roman" w:hAnsi="Times New Roman" w:cs="Times New Roman"/>
          <w:sz w:val="28"/>
          <w:szCs w:val="28"/>
        </w:rPr>
        <w:t>.</w:t>
      </w:r>
    </w:p>
    <w:p w:rsidR="00A0554F" w:rsidRDefault="001D367D" w:rsidP="00A200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</w:t>
      </w:r>
      <w:r w:rsidR="00445D13">
        <w:rPr>
          <w:rFonts w:ascii="Times New Roman" w:eastAsia="Calibri" w:hAnsi="Times New Roman" w:cs="Times New Roman"/>
          <w:sz w:val="28"/>
          <w:szCs w:val="28"/>
        </w:rPr>
        <w:t>7</w:t>
      </w:r>
      <w:r w:rsidR="00CC28AC">
        <w:rPr>
          <w:rFonts w:ascii="Times New Roman" w:eastAsia="Calibri" w:hAnsi="Times New Roman" w:cs="Times New Roman"/>
          <w:sz w:val="28"/>
          <w:szCs w:val="28"/>
        </w:rPr>
        <w:t>.</w:t>
      </w:r>
      <w:r w:rsidR="00E12981">
        <w:rPr>
          <w:rFonts w:ascii="Times New Roman" w:eastAsia="Calibri" w:hAnsi="Times New Roman" w:cs="Times New Roman"/>
          <w:sz w:val="28"/>
          <w:szCs w:val="28"/>
        </w:rPr>
        <w:t xml:space="preserve">В разделе </w:t>
      </w:r>
      <w:r w:rsidR="00E12981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E12981">
        <w:rPr>
          <w:rFonts w:ascii="Times New Roman" w:eastAsia="Calibri" w:hAnsi="Times New Roman" w:cs="Times New Roman"/>
          <w:sz w:val="28"/>
          <w:szCs w:val="28"/>
        </w:rPr>
        <w:t xml:space="preserve"> слова «Максимальные», «максимальных»,</w:t>
      </w:r>
      <w:r w:rsidR="007576E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12981">
        <w:rPr>
          <w:rFonts w:ascii="Times New Roman" w:eastAsia="Calibri" w:hAnsi="Times New Roman" w:cs="Times New Roman"/>
          <w:sz w:val="28"/>
          <w:szCs w:val="28"/>
        </w:rPr>
        <w:t>Максимальный», «предельного значения», «предельных значений», «максимального значения» исключить.</w:t>
      </w:r>
    </w:p>
    <w:p w:rsidR="007576E1" w:rsidRPr="007576E1" w:rsidRDefault="00CC28AC" w:rsidP="00A200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</w:t>
      </w:r>
      <w:r w:rsidR="00445D13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7576E1">
        <w:rPr>
          <w:rFonts w:ascii="Times New Roman" w:eastAsia="Calibri" w:hAnsi="Times New Roman" w:cs="Times New Roman"/>
          <w:sz w:val="28"/>
          <w:szCs w:val="28"/>
        </w:rPr>
        <w:t>В пункте 3.1</w:t>
      </w:r>
      <w:r w:rsidR="007576E1" w:rsidRPr="007576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6E1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="007576E1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7576E1">
        <w:rPr>
          <w:rFonts w:ascii="Times New Roman" w:eastAsia="Calibri" w:hAnsi="Times New Roman" w:cs="Times New Roman"/>
          <w:sz w:val="28"/>
          <w:szCs w:val="28"/>
        </w:rPr>
        <w:t xml:space="preserve"> слова «Контрольно-счетной комиссии» заменить словами «Контрольно-счетной палаты».</w:t>
      </w:r>
    </w:p>
    <w:p w:rsidR="00E12981" w:rsidRDefault="00E12981" w:rsidP="00A200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CC28A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445D13">
        <w:rPr>
          <w:rFonts w:ascii="Times New Roman" w:eastAsia="Calibri" w:hAnsi="Times New Roman" w:cs="Times New Roman"/>
          <w:sz w:val="28"/>
          <w:szCs w:val="28"/>
        </w:rPr>
        <w:t>9</w:t>
      </w:r>
      <w:r w:rsidR="00CC28A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 пункте 3</w:t>
      </w:r>
      <w:r w:rsidR="007576E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9 раздела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цифры «3.2.7.» заменить цифрами «3.8.»</w:t>
      </w:r>
    </w:p>
    <w:p w:rsidR="007576E1" w:rsidRDefault="00CC28AC" w:rsidP="007576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1.3.1</w:t>
      </w:r>
      <w:r w:rsidR="00445D13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7576E1">
        <w:rPr>
          <w:rFonts w:ascii="Times New Roman" w:eastAsia="Calibri" w:hAnsi="Times New Roman" w:cs="Times New Roman"/>
          <w:sz w:val="28"/>
          <w:szCs w:val="28"/>
        </w:rPr>
        <w:t xml:space="preserve">В разделе </w:t>
      </w:r>
      <w:r w:rsidR="007576E1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7576E1" w:rsidRPr="007576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6E1">
        <w:rPr>
          <w:rFonts w:ascii="Times New Roman" w:eastAsia="Calibri" w:hAnsi="Times New Roman" w:cs="Times New Roman"/>
          <w:sz w:val="28"/>
          <w:szCs w:val="28"/>
        </w:rPr>
        <w:t>слова «выборных должностных лиц»</w:t>
      </w:r>
      <w:r w:rsidR="007576E1" w:rsidRPr="007576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6E1">
        <w:rPr>
          <w:rFonts w:ascii="Times New Roman" w:eastAsia="Calibri" w:hAnsi="Times New Roman" w:cs="Times New Roman"/>
          <w:sz w:val="28"/>
          <w:szCs w:val="28"/>
        </w:rPr>
        <w:t>заменить словами «</w:t>
      </w:r>
      <w:r w:rsidR="007576E1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должности», слово «максимальных» исключить.</w:t>
      </w:r>
    </w:p>
    <w:p w:rsidR="00F226BE" w:rsidRDefault="00CC28AC" w:rsidP="007576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</w:t>
      </w:r>
      <w:r w:rsidR="00445D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5D13">
        <w:rPr>
          <w:rFonts w:ascii="Times New Roman" w:hAnsi="Times New Roman" w:cs="Times New Roman"/>
          <w:sz w:val="28"/>
          <w:szCs w:val="28"/>
        </w:rPr>
        <w:t xml:space="preserve"> </w:t>
      </w:r>
      <w:r w:rsidR="00F226BE">
        <w:rPr>
          <w:rFonts w:ascii="Times New Roman" w:hAnsi="Times New Roman" w:cs="Times New Roman"/>
          <w:sz w:val="28"/>
          <w:szCs w:val="28"/>
        </w:rPr>
        <w:t xml:space="preserve">Таблицу Приложения 2 к Положению дополнить строкой </w:t>
      </w:r>
      <w:r w:rsidR="004851C3">
        <w:rPr>
          <w:rFonts w:ascii="Times New Roman" w:hAnsi="Times New Roman" w:cs="Times New Roman"/>
          <w:sz w:val="28"/>
          <w:szCs w:val="28"/>
        </w:rPr>
        <w:t>13</w:t>
      </w:r>
      <w:r w:rsidR="00F226BE">
        <w:rPr>
          <w:rFonts w:ascii="Times New Roman" w:hAnsi="Times New Roman" w:cs="Times New Roman"/>
          <w:sz w:val="28"/>
          <w:szCs w:val="28"/>
        </w:rPr>
        <w:t>.1. следующего содержания:</w:t>
      </w:r>
    </w:p>
    <w:p w:rsidR="00F226BE" w:rsidRDefault="00F226BE" w:rsidP="007576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"/>
        <w:gridCol w:w="5607"/>
        <w:gridCol w:w="2961"/>
      </w:tblGrid>
      <w:tr w:rsidR="00F226BE" w:rsidTr="00F226BE">
        <w:tc>
          <w:tcPr>
            <w:tcW w:w="392" w:type="dxa"/>
          </w:tcPr>
          <w:p w:rsidR="00F226BE" w:rsidRDefault="00137363" w:rsidP="007576E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226B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162" w:type="dxa"/>
          </w:tcPr>
          <w:p w:rsidR="00F226BE" w:rsidRDefault="00F226BE" w:rsidP="003617A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Главы города</w:t>
            </w:r>
          </w:p>
        </w:tc>
        <w:tc>
          <w:tcPr>
            <w:tcW w:w="3277" w:type="dxa"/>
          </w:tcPr>
          <w:p w:rsidR="00F226BE" w:rsidRDefault="004851C3" w:rsidP="004851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6 500</w:t>
            </w:r>
          </w:p>
        </w:tc>
      </w:tr>
    </w:tbl>
    <w:p w:rsidR="00F226BE" w:rsidRDefault="00F226BE" w:rsidP="00F226B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E12981" w:rsidRPr="007576E1" w:rsidRDefault="00CC28AC" w:rsidP="00F226BE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</w:t>
      </w:r>
      <w:r w:rsidR="00445D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5D13">
        <w:rPr>
          <w:rFonts w:ascii="Times New Roman" w:hAnsi="Times New Roman" w:cs="Times New Roman"/>
          <w:sz w:val="28"/>
          <w:szCs w:val="28"/>
        </w:rPr>
        <w:t xml:space="preserve"> В таблице Приложения 2 слова </w:t>
      </w:r>
      <w:r w:rsidR="00F226BE">
        <w:rPr>
          <w:rFonts w:ascii="Times New Roman" w:hAnsi="Times New Roman" w:cs="Times New Roman"/>
          <w:sz w:val="28"/>
          <w:szCs w:val="28"/>
        </w:rPr>
        <w:t xml:space="preserve">«Контрольно-счетной комиссии» заменить словами «Контрольно-счетной </w:t>
      </w:r>
      <w:r w:rsidR="004F614E">
        <w:rPr>
          <w:rFonts w:ascii="Times New Roman" w:hAnsi="Times New Roman" w:cs="Times New Roman"/>
          <w:sz w:val="28"/>
          <w:szCs w:val="28"/>
        </w:rPr>
        <w:t>палаты</w:t>
      </w:r>
      <w:r w:rsidR="00F226BE">
        <w:rPr>
          <w:rFonts w:ascii="Times New Roman" w:hAnsi="Times New Roman" w:cs="Times New Roman"/>
          <w:sz w:val="28"/>
          <w:szCs w:val="28"/>
        </w:rPr>
        <w:t>»</w:t>
      </w:r>
      <w:r w:rsidR="004F614E">
        <w:rPr>
          <w:rFonts w:ascii="Times New Roman" w:hAnsi="Times New Roman" w:cs="Times New Roman"/>
          <w:sz w:val="28"/>
          <w:szCs w:val="28"/>
        </w:rPr>
        <w:t>.</w:t>
      </w:r>
    </w:p>
    <w:p w:rsidR="00E12981" w:rsidRDefault="00CC28AC" w:rsidP="00E12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</w:t>
      </w:r>
      <w:r w:rsidR="00445D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5D13">
        <w:rPr>
          <w:rFonts w:ascii="Times New Roman" w:hAnsi="Times New Roman" w:cs="Times New Roman"/>
          <w:sz w:val="28"/>
          <w:szCs w:val="28"/>
        </w:rPr>
        <w:t xml:space="preserve"> </w:t>
      </w:r>
      <w:r w:rsidR="00E1298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12981">
        <w:rPr>
          <w:rFonts w:ascii="Times New Roman" w:eastAsia="Calibri" w:hAnsi="Times New Roman" w:cs="Times New Roman"/>
          <w:sz w:val="28"/>
          <w:szCs w:val="28"/>
        </w:rPr>
        <w:t>приложения 1 к Положению изложить в следующей редакции:</w:t>
      </w:r>
    </w:p>
    <w:p w:rsidR="00E12981" w:rsidRDefault="00445D13" w:rsidP="00E12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E12981">
        <w:rPr>
          <w:rFonts w:ascii="Times New Roman" w:eastAsia="Calibri" w:hAnsi="Times New Roman" w:cs="Times New Roman"/>
          <w:sz w:val="28"/>
          <w:szCs w:val="28"/>
        </w:rPr>
        <w:t>Размеры денежного вознаграждения и денежного поощрения лиц, замещающих муниципальные должности»</w:t>
      </w:r>
      <w:r w:rsidR="004F61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614E" w:rsidRDefault="00CC28AC" w:rsidP="00E12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1.3.1</w:t>
      </w:r>
      <w:r w:rsidR="00445D13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47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614E">
        <w:rPr>
          <w:rFonts w:ascii="Times New Roman" w:eastAsia="Calibri" w:hAnsi="Times New Roman" w:cs="Times New Roman"/>
          <w:sz w:val="28"/>
          <w:szCs w:val="28"/>
        </w:rPr>
        <w:t>В  пункте 4 Приложения 3 к Положению слово «Максимальные» исключить, слова «контрольно-счетной комиссии» заменить словами «Контрольно-счетной палаты»</w:t>
      </w:r>
    </w:p>
    <w:p w:rsidR="004F614E" w:rsidRPr="001D367D" w:rsidRDefault="004F614E" w:rsidP="00E12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61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28AC">
        <w:rPr>
          <w:rFonts w:ascii="Times New Roman" w:eastAsia="Calibri" w:hAnsi="Times New Roman" w:cs="Times New Roman"/>
          <w:sz w:val="28"/>
          <w:szCs w:val="28"/>
        </w:rPr>
        <w:t>1.3.1</w:t>
      </w:r>
      <w:r w:rsidR="00445D13">
        <w:rPr>
          <w:rFonts w:ascii="Times New Roman" w:eastAsia="Calibri" w:hAnsi="Times New Roman" w:cs="Times New Roman"/>
          <w:sz w:val="28"/>
          <w:szCs w:val="28"/>
        </w:rPr>
        <w:t>5</w:t>
      </w:r>
      <w:r w:rsidR="002479B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 пункте 5 Приложения 3 к Положению слово «муниципальные» исключить.</w:t>
      </w:r>
    </w:p>
    <w:p w:rsidR="009F533C" w:rsidRPr="009F533C" w:rsidRDefault="009F533C" w:rsidP="009F5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выполнением решения возложить на постоянную комиссию Минусинского городского Совета депутатов по вопросам организации местного самоуправления.</w:t>
      </w:r>
    </w:p>
    <w:p w:rsidR="009F533C" w:rsidRDefault="009F533C" w:rsidP="009F5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официального опубликования в печатном средстве массовой информации «Минусинск официальный».</w:t>
      </w:r>
    </w:p>
    <w:p w:rsidR="00445D13" w:rsidRPr="009F533C" w:rsidRDefault="00445D13" w:rsidP="009F5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33C" w:rsidRPr="009F533C" w:rsidRDefault="009F533C" w:rsidP="009F5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707"/>
      </w:tblGrid>
      <w:tr w:rsidR="009F533C" w:rsidRPr="009F533C" w:rsidTr="002F3869">
        <w:tc>
          <w:tcPr>
            <w:tcW w:w="4785" w:type="dxa"/>
            <w:shd w:val="clear" w:color="auto" w:fill="auto"/>
          </w:tcPr>
          <w:p w:rsidR="009F533C" w:rsidRPr="009F533C" w:rsidRDefault="009F533C" w:rsidP="009F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 Минусинска</w:t>
            </w:r>
          </w:p>
          <w:p w:rsidR="009F533C" w:rsidRPr="009F533C" w:rsidRDefault="009F533C" w:rsidP="009F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3C" w:rsidRPr="009F533C" w:rsidRDefault="009F533C" w:rsidP="0029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9F533C" w:rsidRPr="009F533C" w:rsidRDefault="00F12034" w:rsidP="009F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подпись </w:t>
            </w:r>
            <w:r w:rsidR="009F533C" w:rsidRPr="009F5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А.О. Первухин</w:t>
            </w:r>
          </w:p>
        </w:tc>
        <w:tc>
          <w:tcPr>
            <w:tcW w:w="4786" w:type="dxa"/>
            <w:shd w:val="clear" w:color="auto" w:fill="auto"/>
          </w:tcPr>
          <w:p w:rsidR="009F533C" w:rsidRPr="009F533C" w:rsidRDefault="00295D85" w:rsidP="00295D85">
            <w:pPr>
              <w:spacing w:after="0" w:line="240" w:lineRule="auto"/>
              <w:ind w:left="1057" w:right="-116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9F533C" w:rsidRPr="009F5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Минусинского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9F533C" w:rsidRPr="009F5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Совета депутатов                                                                         </w:t>
            </w:r>
          </w:p>
          <w:p w:rsidR="009F533C" w:rsidRPr="009F533C" w:rsidRDefault="009F533C" w:rsidP="009F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3C" w:rsidRPr="009F533C" w:rsidRDefault="009F533C" w:rsidP="00295D85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F12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bookmarkStart w:id="0" w:name="_GoBack"/>
            <w:bookmarkEnd w:id="0"/>
            <w:r w:rsidR="00F12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</w:t>
            </w:r>
            <w:r w:rsidRPr="009F5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 Чумаченко</w:t>
            </w:r>
          </w:p>
          <w:p w:rsidR="009F533C" w:rsidRPr="009F533C" w:rsidRDefault="009F533C" w:rsidP="009F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6B1B" w:rsidRDefault="007E6B1B" w:rsidP="009F533C"/>
    <w:sectPr w:rsidR="007E6B1B" w:rsidSect="00295D85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47"/>
    <w:rsid w:val="00137363"/>
    <w:rsid w:val="001D367D"/>
    <w:rsid w:val="002479B3"/>
    <w:rsid w:val="00273347"/>
    <w:rsid w:val="00295D85"/>
    <w:rsid w:val="002D0466"/>
    <w:rsid w:val="00306CBD"/>
    <w:rsid w:val="003617A8"/>
    <w:rsid w:val="0040035B"/>
    <w:rsid w:val="00445D13"/>
    <w:rsid w:val="004851C3"/>
    <w:rsid w:val="004F614E"/>
    <w:rsid w:val="006D2E17"/>
    <w:rsid w:val="007576E1"/>
    <w:rsid w:val="007E6B1B"/>
    <w:rsid w:val="00813BD3"/>
    <w:rsid w:val="008C674F"/>
    <w:rsid w:val="00926377"/>
    <w:rsid w:val="009921C2"/>
    <w:rsid w:val="009F533C"/>
    <w:rsid w:val="00A0554F"/>
    <w:rsid w:val="00A2006A"/>
    <w:rsid w:val="00B767B6"/>
    <w:rsid w:val="00BC27B8"/>
    <w:rsid w:val="00CB65BC"/>
    <w:rsid w:val="00CC28AC"/>
    <w:rsid w:val="00D7391F"/>
    <w:rsid w:val="00DA3937"/>
    <w:rsid w:val="00DE0FF7"/>
    <w:rsid w:val="00E12981"/>
    <w:rsid w:val="00EE0F72"/>
    <w:rsid w:val="00F12034"/>
    <w:rsid w:val="00F226BE"/>
    <w:rsid w:val="00F9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9B31"/>
  <w15:docId w15:val="{B43BF2E2-D177-4182-A774-48F1281A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2006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A2006A"/>
    <w:pPr>
      <w:keepNext/>
      <w:spacing w:after="0" w:line="240" w:lineRule="auto"/>
      <w:ind w:right="-108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2006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20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B767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styleId="a3">
    <w:name w:val="List Paragraph"/>
    <w:basedOn w:val="a"/>
    <w:uiPriority w:val="34"/>
    <w:qFormat/>
    <w:rsid w:val="00B767B6"/>
    <w:pPr>
      <w:ind w:left="720"/>
      <w:contextualSpacing/>
    </w:pPr>
  </w:style>
  <w:style w:type="table" w:styleId="a4">
    <w:name w:val="Table Grid"/>
    <w:basedOn w:val="a1"/>
    <w:uiPriority w:val="59"/>
    <w:rsid w:val="00F2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Kartashova</cp:lastModifiedBy>
  <cp:revision>11</cp:revision>
  <cp:lastPrinted>2021-08-08T07:12:00Z</cp:lastPrinted>
  <dcterms:created xsi:type="dcterms:W3CDTF">2021-08-08T05:47:00Z</dcterms:created>
  <dcterms:modified xsi:type="dcterms:W3CDTF">2021-08-19T06:37:00Z</dcterms:modified>
</cp:coreProperties>
</file>