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EF741" w14:textId="3F5EC856" w:rsidR="00A364D4" w:rsidRPr="00A364D4" w:rsidRDefault="007E3F8E" w:rsidP="00A3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 w14:anchorId="398BB300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460.95pt;margin-top:59.7pt;width:22.6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" strokecolor="white">
            <v:textbox>
              <w:txbxContent>
                <w:p w14:paraId="58DF50CB" w14:textId="77777777" w:rsidR="00A364D4" w:rsidRPr="003671E2" w:rsidRDefault="00A364D4" w:rsidP="00A364D4">
                  <w:pPr>
                    <w:pStyle w:val="3"/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14:paraId="0A2B4FBF" w14:textId="77777777" w:rsidR="00A364D4" w:rsidRDefault="00A364D4" w:rsidP="00A364D4">
                  <w:pPr>
                    <w:ind w:right="142"/>
                  </w:pPr>
                </w:p>
              </w:txbxContent>
            </v:textbox>
            <w10:wrap type="square"/>
          </v:shape>
        </w:pict>
      </w:r>
      <w:r w:rsidR="00A364D4" w:rsidRPr="00A364D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F803A2C" w14:textId="77777777" w:rsidR="00A364D4" w:rsidRPr="00A364D4" w:rsidRDefault="00A364D4" w:rsidP="00A3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4D4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14:paraId="7544A7B6" w14:textId="77777777" w:rsidR="00A364D4" w:rsidRPr="00A364D4" w:rsidRDefault="00A364D4" w:rsidP="00A3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4D4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65E2E986" w14:textId="77777777" w:rsidR="00A364D4" w:rsidRPr="00A364D4" w:rsidRDefault="00A364D4" w:rsidP="00A364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A364D4">
        <w:rPr>
          <w:rFonts w:ascii="Times New Roman" w:hAnsi="Times New Roman" w:cs="Times New Roman"/>
          <w:sz w:val="28"/>
          <w:szCs w:val="28"/>
        </w:rPr>
        <w:t>МИНУСИНСКИЙ ГОРОДСКОЙ  СОВЕТ ДЕПУТАТОВ</w:t>
      </w:r>
    </w:p>
    <w:p w14:paraId="0D188808" w14:textId="77777777" w:rsidR="00DA351B" w:rsidRPr="00DA351B" w:rsidRDefault="00DA351B" w:rsidP="00DA3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4B1BB" w14:textId="5385501A" w:rsidR="00A364D4" w:rsidRDefault="00DA351B" w:rsidP="00A36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364D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14:paraId="377D2424" w14:textId="56E05696" w:rsidR="00A364D4" w:rsidRDefault="00A364D4" w:rsidP="00A36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7766ACB4" w14:textId="2689FC53" w:rsidR="00A364D4" w:rsidRPr="00A364D4" w:rsidRDefault="00A364D4" w:rsidP="00A36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17.06.2022                                                                                                 № 54-369р</w:t>
      </w:r>
    </w:p>
    <w:p w14:paraId="7CD122FE" w14:textId="77777777" w:rsidR="00DA351B" w:rsidRPr="00DA351B" w:rsidRDefault="00DA351B" w:rsidP="00DA351B">
      <w:pPr>
        <w:rPr>
          <w:rFonts w:ascii="Times New Roman" w:hAnsi="Times New Roman" w:cs="Times New Roman"/>
        </w:rPr>
      </w:pPr>
    </w:p>
    <w:p w14:paraId="7E386DFE" w14:textId="73678E95" w:rsidR="00DA351B" w:rsidRPr="00A364D4" w:rsidRDefault="00DA351B" w:rsidP="00A364D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8A6089" w:rsidRPr="00A36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Минусинского городского Совета депутатов</w:t>
      </w:r>
      <w:r w:rsidR="00074339" w:rsidRPr="00A36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29.05.2007 № 23-214р</w:t>
      </w:r>
      <w:r w:rsidR="00074339" w:rsidRPr="00A364D4">
        <w:rPr>
          <w:rFonts w:ascii="Calibri" w:eastAsia="Calibri" w:hAnsi="Calibri" w:cs="Times New Roman"/>
          <w:b/>
          <w:bCs/>
        </w:rPr>
        <w:t xml:space="preserve"> </w:t>
      </w:r>
      <w:r w:rsidR="00074339" w:rsidRPr="00A36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6089" w:rsidRPr="00A36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 утверждении  Положения о публичных слушаниях</w:t>
      </w:r>
      <w:r w:rsidR="00A36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6089" w:rsidRPr="00A36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городе</w:t>
      </w:r>
      <w:r w:rsidR="00A36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6089" w:rsidRPr="00A36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Минусинске»</w:t>
      </w:r>
    </w:p>
    <w:p w14:paraId="55E0B610" w14:textId="77777777"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56958" w14:textId="77777777"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РФ, Уставом городского округа город Минусинск Красноярского края,</w:t>
      </w:r>
      <w:r w:rsidR="0072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Федерального закона от 14.03.2022 № 58-ФЗ «О внесении изменений </w:t>
      </w:r>
      <w:proofErr w:type="gramStart"/>
      <w:r w:rsidR="00725C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2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законодательные акты Российской Федерации»,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Минусинский городской Совет депутатов РЕШИЛ:</w:t>
      </w:r>
    </w:p>
    <w:p w14:paraId="52970D2A" w14:textId="6891FCEC" w:rsid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774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774C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публичных </w:t>
      </w:r>
      <w:r w:rsidR="0077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слушаниях в городе Минусинске</w:t>
      </w:r>
      <w:r w:rsidR="00774C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="00774C79">
        <w:t xml:space="preserve"> </w:t>
      </w:r>
      <w:hyperlink r:id="rId5" w:history="1">
        <w:r w:rsidR="00774C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Pr="00DA3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ешение</w:t>
        </w:r>
      </w:hyperlink>
      <w:r w:rsidR="00774C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Минусинского городского Совета депутатов от </w:t>
      </w:r>
      <w:r w:rsidR="00DA7AA3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29.05.2007 № 23-214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r w:rsidR="00DA7A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публичных</w:t>
      </w:r>
      <w:r w:rsidR="0072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слушаниях в городе Минусинске»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</w:t>
      </w:r>
      <w:r w:rsidR="00DA7AA3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22.03.2009 №14-126р, от 16.06.2010 №25-209р, от 01.03.2012 №42-329р, 31.03.2015 №25-184р, от 17.05.2016 №37-274р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</w:t>
      </w:r>
      <w:r w:rsidR="00725C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725C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 w:rsidR="0077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07E0E6F1" w14:textId="77777777" w:rsidR="00725C48" w:rsidRDefault="00725C48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разделе 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организации и проведения публичных слушаний по вопросам градостроительной деятельности»:</w:t>
      </w:r>
    </w:p>
    <w:p w14:paraId="5A08677E" w14:textId="77777777" w:rsidR="00725C48" w:rsidRDefault="00725C48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 пункта 1 «Особенности организации и проведения публичных слушаний по проекту Генерального плана города Минусинск, проекту о внесении изменений в Генеральный план города Минусинска»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2CC2" w:rsidRP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 менее одного месяца и не более трех месяцев» заменить словами «не может превышать один месяц»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77329B" w14:textId="77777777" w:rsidR="00725C48" w:rsidRDefault="00725C48" w:rsidP="00F40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наименование пункта 2 изложить в следующей редакции: «</w:t>
      </w:r>
      <w:r w:rsidRPr="0063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публичных слушаний при обсуждении</w:t>
      </w:r>
      <w:r w:rsidR="00F4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планировки территории, </w:t>
      </w:r>
      <w:r w:rsidRPr="0063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межевания территории</w:t>
      </w:r>
      <w:r w:rsidR="00F4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06C3">
        <w:rPr>
          <w:rFonts w:ascii="Times New Roman" w:hAnsi="Times New Roman" w:cs="Times New Roman"/>
          <w:sz w:val="28"/>
          <w:szCs w:val="28"/>
        </w:rPr>
        <w:t>проектов, предусматривающих внесение изменений в один из указанных утвержденных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42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DD1203" w14:textId="77777777" w:rsidR="0044422E" w:rsidRDefault="0044422E" w:rsidP="00F40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1.1.3. в подпункте 2.1. пункта 2 после слов «проектам межевания территории» добавить слова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проектам, предусматривающим изменения </w:t>
      </w:r>
      <w:r>
        <w:rPr>
          <w:rFonts w:ascii="Times New Roman" w:hAnsi="Times New Roman" w:cs="Times New Roman"/>
          <w:sz w:val="28"/>
          <w:szCs w:val="28"/>
        </w:rPr>
        <w:t>в один из указанных утвержденных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E08F5A6" w14:textId="77777777" w:rsidR="0044422E" w:rsidRDefault="0044422E" w:rsidP="00F40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1.1.4. 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 пункта 2 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 «</w:t>
      </w:r>
      <w:r w:rsidR="008D2CC2" w:rsidRP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менее одного месяца и более трех месяцев» заменить словами «превышать один месяц»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C4C52E" w14:textId="77777777" w:rsidR="0044422E" w:rsidRDefault="0044422E" w:rsidP="00F40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1.1.5. 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 пункта 3 «</w:t>
      </w:r>
      <w:r w:rsidRPr="0044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и проведения публичных слушаний  по проекту Правил землепользования и </w:t>
      </w:r>
      <w:proofErr w:type="gramStart"/>
      <w:r w:rsidRPr="00444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 города</w:t>
      </w:r>
      <w:proofErr w:type="gramEnd"/>
      <w:r w:rsidRPr="0044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 «</w:t>
      </w:r>
      <w:r w:rsidR="008D2CC2" w:rsidRP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 менее двух и не более четырех месяцев со дня опубликования такого проекта» заменить словами «не может превышать один месяц»</w:t>
      </w:r>
      <w:r w:rsidR="006111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CD7AC9" w14:textId="77777777" w:rsidR="00DA351B" w:rsidRPr="00DA351B" w:rsidRDefault="006111A4" w:rsidP="00611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второй абзац подпункта 4.6. пункта 4 исключить. </w:t>
      </w:r>
    </w:p>
    <w:p w14:paraId="78EC3B45" w14:textId="52597A6F" w:rsidR="00DA351B" w:rsidRPr="00DA351B" w:rsidRDefault="006111A4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возложить на </w:t>
      </w:r>
      <w:r w:rsidR="007E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="007E3F8E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городского Совета депутатов</w:t>
      </w:r>
      <w:r w:rsidR="007E3F8E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городскому и жилищно-коммунальному хозяйству, градостроительству, собственности и земельным вопросам. </w:t>
      </w:r>
      <w:bookmarkStart w:id="0" w:name="_GoBack"/>
      <w:bookmarkEnd w:id="0"/>
    </w:p>
    <w:p w14:paraId="19AAC67F" w14:textId="7D4ABA83" w:rsidR="00DA351B" w:rsidRPr="00DA351B" w:rsidRDefault="006111A4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в день, следующий за днем его официального опубликования в печатном средстве массовой информации «Минусинск официальный»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до 31 декабря 2022</w:t>
      </w:r>
      <w:r w:rsidR="0032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2C8962" w14:textId="77777777" w:rsidR="00A364D4" w:rsidRPr="00DA351B" w:rsidRDefault="00A364D4" w:rsidP="00A3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A364D4" w:rsidRPr="00803BB8" w14:paraId="0A8BDBD1" w14:textId="77777777" w:rsidTr="00072B8A">
        <w:tc>
          <w:tcPr>
            <w:tcW w:w="4927" w:type="dxa"/>
            <w:shd w:val="clear" w:color="auto" w:fill="auto"/>
          </w:tcPr>
          <w:p w14:paraId="0289E5D5" w14:textId="77777777" w:rsidR="00A364D4" w:rsidRPr="00A364D4" w:rsidRDefault="00A364D4" w:rsidP="00A364D4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2CF67" w14:textId="77777777" w:rsidR="00A364D4" w:rsidRPr="00A364D4" w:rsidRDefault="00A364D4" w:rsidP="00A364D4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A364D4">
              <w:rPr>
                <w:rFonts w:ascii="Times New Roman" w:hAnsi="Times New Roman" w:cs="Times New Roman"/>
                <w:sz w:val="28"/>
                <w:szCs w:val="28"/>
              </w:rPr>
              <w:t>Глава города Минусинска</w:t>
            </w:r>
          </w:p>
          <w:p w14:paraId="411B9702" w14:textId="77777777" w:rsidR="00A364D4" w:rsidRPr="00A364D4" w:rsidRDefault="00A364D4" w:rsidP="00A364D4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D0A8E" w14:textId="77777777" w:rsidR="00A364D4" w:rsidRPr="00A364D4" w:rsidRDefault="00A364D4" w:rsidP="00A364D4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AD9D5" w14:textId="29DBA3CB" w:rsidR="00A364D4" w:rsidRPr="00A364D4" w:rsidRDefault="00A364D4" w:rsidP="00A364D4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A364D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364D4">
              <w:rPr>
                <w:rFonts w:ascii="Times New Roman" w:hAnsi="Times New Roman" w:cs="Times New Roman"/>
                <w:sz w:val="28"/>
                <w:szCs w:val="28"/>
              </w:rPr>
              <w:t>А.О. Первухин</w:t>
            </w:r>
          </w:p>
        </w:tc>
        <w:tc>
          <w:tcPr>
            <w:tcW w:w="4928" w:type="dxa"/>
            <w:shd w:val="clear" w:color="auto" w:fill="auto"/>
          </w:tcPr>
          <w:p w14:paraId="5D537799" w14:textId="77777777" w:rsidR="00A364D4" w:rsidRPr="00A364D4" w:rsidRDefault="00A364D4" w:rsidP="00A364D4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A36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2023C3" w14:textId="77777777" w:rsidR="00A364D4" w:rsidRPr="00A364D4" w:rsidRDefault="00A364D4" w:rsidP="00A364D4">
            <w:pPr>
              <w:spacing w:after="0" w:line="240" w:lineRule="auto"/>
              <w:ind w:right="-81"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A364D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A364D4">
              <w:rPr>
                <w:rFonts w:ascii="Times New Roman" w:hAnsi="Times New Roman" w:cs="Times New Roman"/>
                <w:sz w:val="28"/>
                <w:szCs w:val="28"/>
              </w:rPr>
              <w:t>Минусинского</w:t>
            </w:r>
            <w:proofErr w:type="gramEnd"/>
            <w:r w:rsidRPr="00A364D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A08E15A" w14:textId="0FD0D998" w:rsidR="00A364D4" w:rsidRPr="00A364D4" w:rsidRDefault="00A364D4" w:rsidP="00A364D4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A364D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A364D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депутатов    </w:t>
            </w:r>
          </w:p>
          <w:p w14:paraId="41BA4104" w14:textId="77777777" w:rsidR="00A364D4" w:rsidRPr="00A364D4" w:rsidRDefault="00A364D4" w:rsidP="00A364D4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D1218" w14:textId="26873D78" w:rsidR="00A364D4" w:rsidRPr="00A364D4" w:rsidRDefault="00A364D4" w:rsidP="00A364D4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A364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364D4">
              <w:rPr>
                <w:rFonts w:ascii="Times New Roman" w:hAnsi="Times New Roman" w:cs="Times New Roman"/>
                <w:sz w:val="28"/>
                <w:szCs w:val="28"/>
              </w:rPr>
              <w:t xml:space="preserve">Л.И. Чумаченко                         </w:t>
            </w:r>
          </w:p>
        </w:tc>
      </w:tr>
    </w:tbl>
    <w:p w14:paraId="386AA657" w14:textId="3442D248" w:rsidR="00044260" w:rsidRPr="00DA351B" w:rsidRDefault="00044260" w:rsidP="00A3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4260" w:rsidRPr="00DA351B" w:rsidSect="00A3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D72"/>
    <w:rsid w:val="00044260"/>
    <w:rsid w:val="00074339"/>
    <w:rsid w:val="001437D8"/>
    <w:rsid w:val="002B0F8E"/>
    <w:rsid w:val="00327C25"/>
    <w:rsid w:val="0035261B"/>
    <w:rsid w:val="003E2E44"/>
    <w:rsid w:val="0044422E"/>
    <w:rsid w:val="006111A4"/>
    <w:rsid w:val="00631385"/>
    <w:rsid w:val="006E4225"/>
    <w:rsid w:val="00725C48"/>
    <w:rsid w:val="00774C79"/>
    <w:rsid w:val="00775F01"/>
    <w:rsid w:val="007E3F8E"/>
    <w:rsid w:val="008A6089"/>
    <w:rsid w:val="008C6D72"/>
    <w:rsid w:val="008D2CC2"/>
    <w:rsid w:val="00A25507"/>
    <w:rsid w:val="00A364D4"/>
    <w:rsid w:val="00BB3013"/>
    <w:rsid w:val="00BB5868"/>
    <w:rsid w:val="00C7279B"/>
    <w:rsid w:val="00CA2332"/>
    <w:rsid w:val="00D14FE3"/>
    <w:rsid w:val="00DA351B"/>
    <w:rsid w:val="00DA7AA3"/>
    <w:rsid w:val="00DB11C1"/>
    <w:rsid w:val="00E077E3"/>
    <w:rsid w:val="00E51830"/>
    <w:rsid w:val="00EA61A0"/>
    <w:rsid w:val="00F255F7"/>
    <w:rsid w:val="00F4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FA4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E3"/>
  </w:style>
  <w:style w:type="paragraph" w:styleId="3">
    <w:name w:val="heading 3"/>
    <w:basedOn w:val="a"/>
    <w:next w:val="a"/>
    <w:link w:val="30"/>
    <w:qFormat/>
    <w:rsid w:val="00A364D4"/>
    <w:pPr>
      <w:keepNext/>
      <w:spacing w:after="0" w:line="240" w:lineRule="auto"/>
      <w:ind w:firstLine="6521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64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A141CAE3ACFFF509A891767256F82D65649E0F632A01F91FD0DBAEB7310382AD05972AF1E2AA1796159D1B9D0A436505M0Y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2022-05-16T09:04:00Z</cp:lastPrinted>
  <dcterms:created xsi:type="dcterms:W3CDTF">2022-04-21T08:17:00Z</dcterms:created>
  <dcterms:modified xsi:type="dcterms:W3CDTF">2022-06-17T06:45:00Z</dcterms:modified>
</cp:coreProperties>
</file>