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A2C31" w14:textId="77777777" w:rsidR="002C0900" w:rsidRPr="00CB5B32" w:rsidRDefault="002C0900" w:rsidP="00CB5B32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85B9656" w14:textId="0283CE40" w:rsidR="0055271F" w:rsidRPr="00FB7CE5" w:rsidRDefault="0055271F" w:rsidP="0055271F">
      <w:pPr>
        <w:jc w:val="center"/>
        <w:rPr>
          <w:sz w:val="28"/>
          <w:szCs w:val="28"/>
        </w:rPr>
      </w:pPr>
      <w:r w:rsidRPr="00FB7CE5">
        <w:rPr>
          <w:noProof/>
        </w:rPr>
        <w:drawing>
          <wp:inline distT="0" distB="0" distL="0" distR="0" wp14:anchorId="31AE5765" wp14:editId="4B11BCC6">
            <wp:extent cx="571500" cy="923925"/>
            <wp:effectExtent l="0" t="0" r="0" b="9525"/>
            <wp:docPr id="1" name="Рисунок 1" descr="Описание: Описание: C:\Users\chk1\AppData\Local\Microsoft\Windows\Temporary Internet Files\Content.Outlook\76R87TIE\_Герб города Минусинска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C:\Users\chk1\AppData\Local\Microsoft\Windows\Temporary Internet Files\Content.Outlook\76R87TIE\_Герб города Минусинска (3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AF5067" w14:textId="77777777" w:rsidR="0055271F" w:rsidRPr="00FB7CE5" w:rsidRDefault="0055271F" w:rsidP="0055271F">
      <w:pPr>
        <w:keepNext/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B7CE5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14:paraId="1EAC6E04" w14:textId="77777777" w:rsidR="0055271F" w:rsidRPr="00FB7CE5" w:rsidRDefault="0055271F" w:rsidP="0055271F">
      <w:pPr>
        <w:keepNext/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B7CE5">
        <w:rPr>
          <w:rFonts w:ascii="Times New Roman" w:hAnsi="Times New Roman" w:cs="Times New Roman"/>
          <w:sz w:val="28"/>
          <w:szCs w:val="28"/>
        </w:rPr>
        <w:t>КРАСНОЯРСКИЙ КРАЙ</w:t>
      </w:r>
    </w:p>
    <w:p w14:paraId="580546D3" w14:textId="77777777" w:rsidR="0055271F" w:rsidRPr="00FB7CE5" w:rsidRDefault="0055271F" w:rsidP="005527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B7CE5">
        <w:rPr>
          <w:rFonts w:ascii="Times New Roman" w:hAnsi="Times New Roman" w:cs="Times New Roman"/>
          <w:sz w:val="28"/>
          <w:szCs w:val="28"/>
        </w:rPr>
        <w:t>МУНИЦИПАЛЬНОЕ ОБРАЗОВАНИЕ ГОРОД МИНУСИНСК</w:t>
      </w:r>
    </w:p>
    <w:p w14:paraId="5D7AEF68" w14:textId="6BB159D8" w:rsidR="0055271F" w:rsidRPr="00FB7CE5" w:rsidRDefault="0055271F" w:rsidP="0055271F">
      <w:pPr>
        <w:keepNext/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B7CE5">
        <w:rPr>
          <w:rFonts w:ascii="Times New Roman" w:hAnsi="Times New Roman" w:cs="Times New Roman"/>
          <w:sz w:val="28"/>
          <w:szCs w:val="28"/>
        </w:rPr>
        <w:t>МИНУСИНСКИЙ ГОРОДСКОЙ СОВЕТ ДЕПУТАТОВ</w:t>
      </w:r>
    </w:p>
    <w:p w14:paraId="0DD09ACC" w14:textId="77777777" w:rsidR="0055271F" w:rsidRPr="00FB7CE5" w:rsidRDefault="0055271F" w:rsidP="0055271F">
      <w:pPr>
        <w:keepNext/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03F520E" w14:textId="77777777" w:rsidR="0055271F" w:rsidRPr="00FB7CE5" w:rsidRDefault="0055271F" w:rsidP="0055271F">
      <w:pPr>
        <w:keepNext/>
        <w:spacing w:after="0"/>
        <w:jc w:val="center"/>
        <w:outlineLvl w:val="2"/>
        <w:rPr>
          <w:rFonts w:ascii="Times New Roman" w:hAnsi="Times New Roman" w:cs="Times New Roman"/>
          <w:b/>
          <w:bCs/>
          <w:sz w:val="48"/>
          <w:szCs w:val="48"/>
        </w:rPr>
      </w:pPr>
      <w:r w:rsidRPr="00FB7CE5">
        <w:rPr>
          <w:rFonts w:ascii="Times New Roman" w:hAnsi="Times New Roman" w:cs="Times New Roman"/>
          <w:b/>
          <w:bCs/>
          <w:sz w:val="48"/>
          <w:szCs w:val="48"/>
        </w:rPr>
        <w:t>РЕШЕНИЕ</w:t>
      </w:r>
    </w:p>
    <w:p w14:paraId="283BC4CB" w14:textId="3AE7F59E" w:rsidR="0055271F" w:rsidRPr="00FB7CE5" w:rsidRDefault="0055271F" w:rsidP="0055271F">
      <w:pPr>
        <w:keepNext/>
        <w:spacing w:after="0"/>
        <w:outlineLvl w:val="2"/>
        <w:rPr>
          <w:rFonts w:ascii="Times New Roman" w:hAnsi="Times New Roman" w:cs="Times New Roman"/>
          <w:sz w:val="28"/>
          <w:szCs w:val="28"/>
        </w:rPr>
      </w:pPr>
      <w:r w:rsidRPr="00FB7CE5">
        <w:rPr>
          <w:rFonts w:ascii="Times New Roman" w:hAnsi="Times New Roman" w:cs="Times New Roman"/>
          <w:sz w:val="28"/>
          <w:szCs w:val="28"/>
        </w:rPr>
        <w:t>21.02.2023                                                                                                      №7-3</w:t>
      </w:r>
      <w:r w:rsidR="00A8690E" w:rsidRPr="00FB7CE5">
        <w:rPr>
          <w:rFonts w:ascii="Times New Roman" w:hAnsi="Times New Roman" w:cs="Times New Roman"/>
          <w:sz w:val="28"/>
          <w:szCs w:val="28"/>
        </w:rPr>
        <w:t>7</w:t>
      </w:r>
      <w:r w:rsidRPr="00FB7CE5">
        <w:rPr>
          <w:rFonts w:ascii="Times New Roman" w:hAnsi="Times New Roman" w:cs="Times New Roman"/>
          <w:sz w:val="28"/>
          <w:szCs w:val="28"/>
        </w:rPr>
        <w:t xml:space="preserve">р                                                                                                               </w:t>
      </w:r>
    </w:p>
    <w:p w14:paraId="17F97431" w14:textId="77777777" w:rsidR="0055271F" w:rsidRPr="00FB7CE5" w:rsidRDefault="0055271F" w:rsidP="0055271F">
      <w:pPr>
        <w:keepNext/>
        <w:spacing w:after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B7CE5">
        <w:rPr>
          <w:rFonts w:ascii="Times New Roman" w:hAnsi="Times New Roman" w:cs="Times New Roman"/>
          <w:sz w:val="28"/>
          <w:szCs w:val="28"/>
        </w:rPr>
        <w:t>г. Минусинск</w:t>
      </w:r>
    </w:p>
    <w:p w14:paraId="6C84C072" w14:textId="77777777" w:rsidR="00DA351B" w:rsidRPr="00FB7CE5" w:rsidRDefault="00DA351B" w:rsidP="00DA351B">
      <w:pPr>
        <w:rPr>
          <w:rFonts w:ascii="Times New Roman" w:hAnsi="Times New Roman" w:cs="Times New Roman"/>
        </w:rPr>
      </w:pPr>
    </w:p>
    <w:p w14:paraId="3BD7B89F" w14:textId="77777777" w:rsidR="00DA351B" w:rsidRPr="00FB7CE5" w:rsidRDefault="00DA351B" w:rsidP="005527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7C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в </w:t>
      </w:r>
      <w:r w:rsidR="00294CB4" w:rsidRPr="00FB7C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  <w:r w:rsidR="00A57BF5" w:rsidRPr="00FB7C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Минусинского городского Совета депутатов от 29.06.</w:t>
      </w:r>
      <w:r w:rsidR="00A51238" w:rsidRPr="00FB7C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2021 № 42-274р «Об утверждении П</w:t>
      </w:r>
      <w:r w:rsidR="00A57BF5" w:rsidRPr="00FB7C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равил благоустройства территории муниципального образования город Минусинск»</w:t>
      </w:r>
    </w:p>
    <w:p w14:paraId="5DD2721E" w14:textId="77777777" w:rsidR="00DA351B" w:rsidRPr="00FB7CE5" w:rsidRDefault="00DA351B" w:rsidP="00DA35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70D83D" w14:textId="77777777" w:rsidR="00DA351B" w:rsidRPr="00FB7CE5" w:rsidRDefault="00DA351B" w:rsidP="00DA35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CE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</w:t>
      </w:r>
      <w:r w:rsidR="00A57BF5" w:rsidRPr="00FB7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вления в Российской Федерации», </w:t>
      </w:r>
      <w:r w:rsidR="00A51238" w:rsidRPr="00FB7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городского округа город Минусинск Красноярского края, </w:t>
      </w:r>
      <w:r w:rsidRPr="00FB7CE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Минусинский городской Совет депутатов РЕШИЛ:</w:t>
      </w:r>
    </w:p>
    <w:p w14:paraId="1D249938" w14:textId="77777777" w:rsidR="00DA351B" w:rsidRPr="00FB7CE5" w:rsidRDefault="00DA351B" w:rsidP="00DA35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</w:t>
      </w:r>
      <w:r w:rsidR="00A57BF5" w:rsidRPr="00FB7CE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в решение Минусинского городского Совета депутатов от 29.06.</w:t>
      </w:r>
      <w:r w:rsidR="00A51238" w:rsidRPr="00FB7CE5">
        <w:rPr>
          <w:rFonts w:ascii="Times New Roman" w:eastAsia="Times New Roman" w:hAnsi="Times New Roman" w:cs="Times New Roman"/>
          <w:sz w:val="28"/>
          <w:szCs w:val="28"/>
          <w:lang w:eastAsia="ru-RU"/>
        </w:rPr>
        <w:t>2021 № 42-274р «Об утверждении П</w:t>
      </w:r>
      <w:r w:rsidR="00A57BF5" w:rsidRPr="00FB7CE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равил благоустройства территории муниципального образования город Минусинск»</w:t>
      </w:r>
      <w:r w:rsidRPr="00FB7CE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016B2F7" w14:textId="77777777" w:rsidR="00A57BF5" w:rsidRPr="00FB7CE5" w:rsidRDefault="00A57BF5" w:rsidP="00DA35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CE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Приложении «Правила благоустройства территории муниципального образования город Минусинск»:</w:t>
      </w:r>
    </w:p>
    <w:p w14:paraId="21DC7B5C" w14:textId="0E6BA936" w:rsidR="008678A4" w:rsidRPr="00FB7CE5" w:rsidRDefault="00D64233" w:rsidP="00D64233">
      <w:pPr>
        <w:pStyle w:val="a3"/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 w:rsidRPr="00FB7CE5">
        <w:rPr>
          <w:sz w:val="28"/>
          <w:szCs w:val="28"/>
        </w:rPr>
        <w:t>Пункт 4.1, 4.2, 4.3 р</w:t>
      </w:r>
      <w:r w:rsidR="008678A4" w:rsidRPr="00FB7CE5">
        <w:rPr>
          <w:sz w:val="28"/>
          <w:szCs w:val="28"/>
        </w:rPr>
        <w:t>аздел</w:t>
      </w:r>
      <w:r w:rsidRPr="00FB7CE5">
        <w:rPr>
          <w:sz w:val="28"/>
          <w:szCs w:val="28"/>
        </w:rPr>
        <w:t>а</w:t>
      </w:r>
      <w:r w:rsidR="008678A4" w:rsidRPr="00FB7CE5">
        <w:rPr>
          <w:sz w:val="28"/>
          <w:szCs w:val="28"/>
        </w:rPr>
        <w:t xml:space="preserve"> </w:t>
      </w:r>
      <w:r w:rsidRPr="00FB7CE5">
        <w:rPr>
          <w:sz w:val="28"/>
          <w:szCs w:val="28"/>
        </w:rPr>
        <w:t>4</w:t>
      </w:r>
      <w:r w:rsidR="008678A4" w:rsidRPr="00FB7CE5">
        <w:rPr>
          <w:sz w:val="28"/>
          <w:szCs w:val="28"/>
        </w:rPr>
        <w:t xml:space="preserve"> «</w:t>
      </w:r>
      <w:r w:rsidRPr="00FB7CE5">
        <w:rPr>
          <w:sz w:val="28"/>
          <w:szCs w:val="28"/>
        </w:rPr>
        <w:t>Накопление и вывоз (транспортирование) отходов</w:t>
      </w:r>
      <w:r w:rsidR="008678A4" w:rsidRPr="00FB7CE5">
        <w:rPr>
          <w:sz w:val="28"/>
          <w:szCs w:val="28"/>
        </w:rPr>
        <w:t xml:space="preserve">» </w:t>
      </w:r>
      <w:r w:rsidRPr="00FB7CE5">
        <w:rPr>
          <w:sz w:val="28"/>
          <w:szCs w:val="28"/>
        </w:rPr>
        <w:t>изложить в следующей редакции</w:t>
      </w:r>
      <w:r w:rsidR="008678A4" w:rsidRPr="00FB7CE5">
        <w:rPr>
          <w:sz w:val="28"/>
          <w:szCs w:val="28"/>
        </w:rPr>
        <w:t>:</w:t>
      </w:r>
    </w:p>
    <w:p w14:paraId="6BB3E9E8" w14:textId="5B27E3E3" w:rsidR="00D64233" w:rsidRPr="00FB7CE5" w:rsidRDefault="008678A4" w:rsidP="00D64233">
      <w:pPr>
        <w:pStyle w:val="ConsPlusNormal"/>
        <w:spacing w:line="0" w:lineRule="atLeast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7CE5">
        <w:rPr>
          <w:rFonts w:ascii="Times New Roman" w:eastAsia="Times New Roman" w:hAnsi="Times New Roman" w:cs="Times New Roman"/>
          <w:sz w:val="28"/>
          <w:szCs w:val="28"/>
        </w:rPr>
        <w:t>«</w:t>
      </w:r>
      <w:r w:rsidR="00D64233" w:rsidRPr="00FB7CE5">
        <w:rPr>
          <w:rFonts w:ascii="Times New Roman" w:hAnsi="Times New Roman" w:cs="Times New Roman"/>
          <w:sz w:val="28"/>
          <w:szCs w:val="28"/>
        </w:rPr>
        <w:t>4.1. Обращение отходов на территории города.</w:t>
      </w:r>
    </w:p>
    <w:p w14:paraId="702164D6" w14:textId="77777777" w:rsidR="00D64233" w:rsidRPr="00FB7CE5" w:rsidRDefault="00D64233" w:rsidP="00D64233">
      <w:pPr>
        <w:pStyle w:val="ConsPlusNormal"/>
        <w:spacing w:before="220" w:line="0" w:lineRule="atLeast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7CE5">
        <w:rPr>
          <w:rFonts w:ascii="Times New Roman" w:hAnsi="Times New Roman" w:cs="Times New Roman"/>
          <w:sz w:val="28"/>
          <w:szCs w:val="28"/>
        </w:rPr>
        <w:t>4.1.1. Территории города подлежит регулярной очистке от твердых коммунальных отходов (далее - ТКО) в соответствии с экологическими, санитарными и иными требованиями законодательства РФ, нормативными правовыми актами Красноярского края, территориальной схемой обращения с отходами.</w:t>
      </w:r>
    </w:p>
    <w:p w14:paraId="4C2653D0" w14:textId="77777777" w:rsidR="00D64233" w:rsidRPr="00FB7CE5" w:rsidRDefault="00D64233" w:rsidP="00D64233">
      <w:pPr>
        <w:pStyle w:val="ConsPlusNormal"/>
        <w:spacing w:before="220" w:line="0" w:lineRule="atLeast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7CE5">
        <w:rPr>
          <w:rFonts w:ascii="Times New Roman" w:hAnsi="Times New Roman" w:cs="Times New Roman"/>
          <w:sz w:val="28"/>
          <w:szCs w:val="28"/>
        </w:rPr>
        <w:t>4.1.2. Лица, производящие ремонт, реконструкцию, перепланировку жилых и нежилых помещений, обязаны ежедневно вывозить строительный мусор, образовавшийся в процессе реконструкции, перепланировки, ремонта, согласно заключенному договору со специализированной организацией.</w:t>
      </w:r>
    </w:p>
    <w:p w14:paraId="756A25F4" w14:textId="77777777" w:rsidR="00D64233" w:rsidRPr="00FB7CE5" w:rsidRDefault="00D64233" w:rsidP="00D64233">
      <w:pPr>
        <w:pStyle w:val="ConsPlusNormal"/>
        <w:spacing w:before="220" w:line="0" w:lineRule="atLeast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7CE5">
        <w:rPr>
          <w:rFonts w:ascii="Times New Roman" w:hAnsi="Times New Roman" w:cs="Times New Roman"/>
          <w:sz w:val="28"/>
          <w:szCs w:val="28"/>
        </w:rPr>
        <w:t>4.1.3. Запрещается складирование отходов (мусора) на территории города Минусинск вне специально отведенных мест.</w:t>
      </w:r>
    </w:p>
    <w:p w14:paraId="043F0837" w14:textId="77777777" w:rsidR="00D64233" w:rsidRPr="00FB7CE5" w:rsidRDefault="00D64233" w:rsidP="00D64233">
      <w:pPr>
        <w:pStyle w:val="ConsPlusNormal"/>
        <w:spacing w:before="220" w:line="0" w:lineRule="atLeast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7CE5">
        <w:rPr>
          <w:rFonts w:ascii="Times New Roman" w:hAnsi="Times New Roman" w:cs="Times New Roman"/>
          <w:sz w:val="28"/>
          <w:szCs w:val="28"/>
        </w:rPr>
        <w:lastRenderedPageBreak/>
        <w:t>Лица, разместившие ТКО вне предусмотренных для этих целей мест, обязаны за свой счет произвести уборку (очистку) данной территории, а при необходимости - рекультивацию земельного участка (земли).</w:t>
      </w:r>
    </w:p>
    <w:p w14:paraId="012AE227" w14:textId="77777777" w:rsidR="00D64233" w:rsidRPr="00FB7CE5" w:rsidRDefault="00D64233" w:rsidP="00D64233">
      <w:pPr>
        <w:pStyle w:val="ConsPlusNormal"/>
        <w:spacing w:before="220" w:line="0" w:lineRule="atLeast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7CE5">
        <w:rPr>
          <w:rFonts w:ascii="Times New Roman" w:hAnsi="Times New Roman" w:cs="Times New Roman"/>
          <w:sz w:val="28"/>
          <w:szCs w:val="28"/>
        </w:rPr>
        <w:t xml:space="preserve">4.1.4. Накопление ТКО на территории города осуществляется в соответствии с </w:t>
      </w:r>
      <w:hyperlink r:id="rId9">
        <w:r w:rsidRPr="00FB7CE5">
          <w:rPr>
            <w:rFonts w:ascii="Times New Roman" w:hAnsi="Times New Roman" w:cs="Times New Roman"/>
            <w:color w:val="000000" w:themeColor="text1"/>
            <w:sz w:val="28"/>
            <w:szCs w:val="28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Порядком</w:t>
        </w:r>
      </w:hyperlink>
      <w:r w:rsidRPr="00FB7CE5">
        <w:rPr>
          <w:rFonts w:ascii="Times New Roman" w:hAnsi="Times New Roman" w:cs="Times New Roman"/>
          <w:sz w:val="28"/>
          <w:szCs w:val="28"/>
        </w:rPr>
        <w:t xml:space="preserve"> накопления твердых коммунальных отходов (в том числе их раздельного накопления) на территории Красноярского края, утвержденным Постановлением Правительства Красноярского края от 03.11.2020 N 769-п, в местах (площадках) накопления ТКО, создаваемых в установленном действующим законодательством РФ порядке.</w:t>
      </w:r>
    </w:p>
    <w:p w14:paraId="6532A02C" w14:textId="387B16EA" w:rsidR="00D64233" w:rsidRPr="00FB7CE5" w:rsidRDefault="00D64233" w:rsidP="00D64233">
      <w:pPr>
        <w:pStyle w:val="ConsPlusNormal"/>
        <w:spacing w:before="220" w:line="0" w:lineRule="atLeast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7CE5">
        <w:rPr>
          <w:rFonts w:ascii="Times New Roman" w:hAnsi="Times New Roman" w:cs="Times New Roman"/>
          <w:sz w:val="28"/>
          <w:szCs w:val="28"/>
        </w:rPr>
        <w:t xml:space="preserve">4.2. Требования </w:t>
      </w:r>
      <w:r w:rsidR="0055271F" w:rsidRPr="00FB7CE5">
        <w:rPr>
          <w:rFonts w:ascii="Times New Roman" w:hAnsi="Times New Roman" w:cs="Times New Roman"/>
          <w:sz w:val="28"/>
          <w:szCs w:val="28"/>
        </w:rPr>
        <w:t>к организации</w:t>
      </w:r>
      <w:r w:rsidRPr="00FB7CE5">
        <w:rPr>
          <w:rFonts w:ascii="Times New Roman" w:hAnsi="Times New Roman" w:cs="Times New Roman"/>
          <w:sz w:val="28"/>
          <w:szCs w:val="28"/>
        </w:rPr>
        <w:t xml:space="preserve"> мест (площадок) накопления ТКО.</w:t>
      </w:r>
    </w:p>
    <w:p w14:paraId="6237A60E" w14:textId="77777777" w:rsidR="00D64233" w:rsidRPr="00FB7CE5" w:rsidRDefault="00D64233" w:rsidP="00D64233">
      <w:pPr>
        <w:pStyle w:val="ConsPlusNormal"/>
        <w:spacing w:before="220" w:line="0" w:lineRule="atLeast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7CE5">
        <w:rPr>
          <w:rFonts w:ascii="Times New Roman" w:hAnsi="Times New Roman" w:cs="Times New Roman"/>
          <w:sz w:val="28"/>
          <w:szCs w:val="28"/>
        </w:rPr>
        <w:t>4.2.1. Места (площадки) накопления ТКО - специально оборудованные места, предназначенные для складирования ТКО.</w:t>
      </w:r>
    </w:p>
    <w:p w14:paraId="0BEA45E0" w14:textId="77777777" w:rsidR="00D64233" w:rsidRPr="00FB7CE5" w:rsidRDefault="00D64233" w:rsidP="00D64233">
      <w:pPr>
        <w:pStyle w:val="ConsPlusNormal"/>
        <w:spacing w:before="220" w:line="0" w:lineRule="atLeast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7CE5">
        <w:rPr>
          <w:rFonts w:ascii="Times New Roman" w:hAnsi="Times New Roman" w:cs="Times New Roman"/>
          <w:sz w:val="28"/>
          <w:szCs w:val="28"/>
        </w:rPr>
        <w:t>Размещение площадки для накопления ТКО на территориях ведения гражданами садоводства и огородничества осуществляется владельцами площадки после согласования с Администрацией города Минусинска создания места (площадки) накопления ТКО на территории муниципального образования.</w:t>
      </w:r>
    </w:p>
    <w:p w14:paraId="35874D3C" w14:textId="77777777" w:rsidR="00D64233" w:rsidRPr="00FB7CE5" w:rsidRDefault="00D64233" w:rsidP="00D64233">
      <w:pPr>
        <w:pStyle w:val="ConsPlusNormal"/>
        <w:spacing w:before="220" w:line="0" w:lineRule="atLeast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7CE5">
        <w:rPr>
          <w:rFonts w:ascii="Times New Roman" w:hAnsi="Times New Roman" w:cs="Times New Roman"/>
          <w:sz w:val="28"/>
          <w:szCs w:val="28"/>
        </w:rPr>
        <w:t>4.2.2. Места (площадки) накопления ТКО должны предусматриваться в составе территорий и участков любого функционального назначения, где могут накапливаться коммунальные отходы.</w:t>
      </w:r>
    </w:p>
    <w:p w14:paraId="22AACCBE" w14:textId="77777777" w:rsidR="00D64233" w:rsidRPr="00FB7CE5" w:rsidRDefault="00D64233" w:rsidP="00D64233">
      <w:pPr>
        <w:pStyle w:val="ConsPlusNormal"/>
        <w:spacing w:before="220" w:line="0" w:lineRule="atLeast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7CE5">
        <w:rPr>
          <w:rFonts w:ascii="Times New Roman" w:hAnsi="Times New Roman" w:cs="Times New Roman"/>
          <w:sz w:val="28"/>
          <w:szCs w:val="28"/>
        </w:rPr>
        <w:t>Места (площадки) накопления ТКО совмещаются с площадками для складирования отдельных групп коммунальных отходов, в том числе для складирования КГО.</w:t>
      </w:r>
    </w:p>
    <w:p w14:paraId="0D7D559D" w14:textId="77777777" w:rsidR="00D64233" w:rsidRPr="00FB7CE5" w:rsidRDefault="00D64233" w:rsidP="00D64233">
      <w:pPr>
        <w:pStyle w:val="ConsPlusNormal"/>
        <w:spacing w:before="220" w:line="0" w:lineRule="atLeast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7CE5">
        <w:rPr>
          <w:rFonts w:ascii="Times New Roman" w:hAnsi="Times New Roman" w:cs="Times New Roman"/>
          <w:sz w:val="28"/>
          <w:szCs w:val="28"/>
        </w:rPr>
        <w:t>4.2.3. Расстояние от площадок до многоквартирных жилых домов, индивидуальных жилых домов, детских игровых и спортивных площадок, зданий и игровых, прогулочных и спортивных площадок организаций воспитания и обучения, отдыха и оздоровления детей и молодежи должно быть не менее 20 метров, но не более 100 метров; до территорий медицинских организаций - не менее 25 метров. Допускается уменьшение не более чем на 25% указанных в настоящем пункте расстояний.</w:t>
      </w:r>
    </w:p>
    <w:p w14:paraId="1C4A318B" w14:textId="77777777" w:rsidR="00D64233" w:rsidRPr="00FB7CE5" w:rsidRDefault="00D64233" w:rsidP="00D64233">
      <w:pPr>
        <w:pStyle w:val="ConsPlusNormal"/>
        <w:spacing w:before="220" w:line="0" w:lineRule="atLeast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7CE5">
        <w:rPr>
          <w:rFonts w:ascii="Times New Roman" w:hAnsi="Times New Roman" w:cs="Times New Roman"/>
          <w:sz w:val="28"/>
          <w:szCs w:val="28"/>
        </w:rPr>
        <w:t>В случае раздельного накопления отходов расстояние от площадок до многоквартирных жилых домов, индивидуальных жилых домов, детских игровых и спортивных площадок, зданий и игровых, прогулочных и спортивных площадок организаций воспитания и обучения, отдыха и оздоровления детей и молодежи должно быть не менее 8 метров, но не более 100 метров; до территорий медицинских организаций - не менее 10 метров.</w:t>
      </w:r>
    </w:p>
    <w:p w14:paraId="655B5C3D" w14:textId="77777777" w:rsidR="00D64233" w:rsidRPr="00FB7CE5" w:rsidRDefault="00D64233" w:rsidP="00D64233">
      <w:pPr>
        <w:pStyle w:val="ConsPlusNormal"/>
        <w:spacing w:before="220" w:line="0" w:lineRule="atLeast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7CE5">
        <w:rPr>
          <w:rFonts w:ascii="Times New Roman" w:hAnsi="Times New Roman" w:cs="Times New Roman"/>
          <w:sz w:val="28"/>
          <w:szCs w:val="28"/>
        </w:rPr>
        <w:t>В исключительных случаях, в районах сложившейся застройки города, где нет возможности соблюдения установленных разрывов при размещении контейнерных площадок, эти расстояния устанавливаются лицом, ответственным за благоустройство, по согласованию с уполномоченным органом в области государственного санитарно-эпидемиологического надзора.</w:t>
      </w:r>
    </w:p>
    <w:p w14:paraId="7CEE7995" w14:textId="43F2F82E" w:rsidR="00D64233" w:rsidRPr="00FB7CE5" w:rsidRDefault="00D64233" w:rsidP="00D64233">
      <w:pPr>
        <w:pStyle w:val="ConsPlusNormal"/>
        <w:spacing w:before="220" w:line="0" w:lineRule="atLeast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7CE5">
        <w:rPr>
          <w:rFonts w:ascii="Times New Roman" w:hAnsi="Times New Roman" w:cs="Times New Roman"/>
          <w:sz w:val="28"/>
          <w:szCs w:val="28"/>
        </w:rPr>
        <w:t>4.3.</w:t>
      </w:r>
      <w:r w:rsidRPr="00FB7CE5">
        <w:t xml:space="preserve"> </w:t>
      </w:r>
      <w:r w:rsidRPr="00FB7CE5">
        <w:rPr>
          <w:rFonts w:ascii="Times New Roman" w:hAnsi="Times New Roman" w:cs="Times New Roman"/>
          <w:sz w:val="28"/>
          <w:szCs w:val="28"/>
        </w:rPr>
        <w:t xml:space="preserve"> Требования к местам (площадкам) накопления ТКО</w:t>
      </w:r>
    </w:p>
    <w:p w14:paraId="63BB38C5" w14:textId="77777777" w:rsidR="00D64233" w:rsidRPr="00FB7CE5" w:rsidRDefault="00D64233" w:rsidP="00D64233">
      <w:pPr>
        <w:pStyle w:val="ConsPlusNormal"/>
        <w:spacing w:before="220" w:line="0" w:lineRule="atLeast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7CE5">
        <w:rPr>
          <w:rFonts w:ascii="Times New Roman" w:hAnsi="Times New Roman" w:cs="Times New Roman"/>
          <w:sz w:val="28"/>
          <w:szCs w:val="28"/>
        </w:rPr>
        <w:t>4.3.1.</w:t>
      </w:r>
      <w:r w:rsidRPr="00FB7CE5">
        <w:t xml:space="preserve"> </w:t>
      </w:r>
      <w:r w:rsidRPr="00FB7CE5">
        <w:rPr>
          <w:rFonts w:ascii="Times New Roman" w:hAnsi="Times New Roman" w:cs="Times New Roman"/>
          <w:sz w:val="28"/>
          <w:szCs w:val="28"/>
        </w:rPr>
        <w:t>Размер площадки определяется исходя из задач, габаритов и количества контейнеров, используемых для складирования ТКО, но не более предусмотренного санитарно-эпидемиологическими требованиями.</w:t>
      </w:r>
    </w:p>
    <w:p w14:paraId="207DD049" w14:textId="77777777" w:rsidR="00D64233" w:rsidRPr="00FB7CE5" w:rsidRDefault="00D64233" w:rsidP="00D64233">
      <w:pPr>
        <w:pStyle w:val="ConsPlusNormal"/>
        <w:spacing w:before="220" w:line="0" w:lineRule="atLeast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7CE5">
        <w:rPr>
          <w:rFonts w:ascii="Times New Roman" w:hAnsi="Times New Roman" w:cs="Times New Roman"/>
          <w:sz w:val="28"/>
          <w:szCs w:val="28"/>
        </w:rPr>
        <w:lastRenderedPageBreak/>
        <w:t>Количество мусорных контейнеров, бункеров, устанавливаемых на контейнерных площадках, определяется лицами, ответственными за благоустройство, с учетом нормы накопления отходов, численности населения, пользующегося ими, сроков хранения отходов.</w:t>
      </w:r>
    </w:p>
    <w:p w14:paraId="15AC3785" w14:textId="0D6017E1" w:rsidR="00D64233" w:rsidRPr="00FB7CE5" w:rsidRDefault="00D64233" w:rsidP="00D64233">
      <w:pPr>
        <w:pStyle w:val="ConsPlusNormal"/>
        <w:spacing w:before="220" w:line="0" w:lineRule="atLeast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7CE5">
        <w:rPr>
          <w:rFonts w:ascii="Times New Roman" w:hAnsi="Times New Roman" w:cs="Times New Roman"/>
          <w:sz w:val="28"/>
          <w:szCs w:val="28"/>
        </w:rPr>
        <w:t>Мусорные контейнеры должны быть технически исправны, окрашены</w:t>
      </w:r>
      <w:r w:rsidR="00986C0A" w:rsidRPr="00FB7CE5">
        <w:rPr>
          <w:rFonts w:ascii="Times New Roman" w:hAnsi="Times New Roman" w:cs="Times New Roman"/>
          <w:sz w:val="28"/>
          <w:szCs w:val="28"/>
        </w:rPr>
        <w:t>.</w:t>
      </w:r>
    </w:p>
    <w:p w14:paraId="0ADAA93C" w14:textId="77777777" w:rsidR="00D64233" w:rsidRPr="00FB7CE5" w:rsidRDefault="00D64233" w:rsidP="00D64233">
      <w:pPr>
        <w:pStyle w:val="ConsPlusNormal"/>
        <w:spacing w:before="220" w:line="0" w:lineRule="atLeast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7CE5">
        <w:rPr>
          <w:rFonts w:ascii="Times New Roman" w:hAnsi="Times New Roman" w:cs="Times New Roman"/>
          <w:sz w:val="28"/>
          <w:szCs w:val="28"/>
        </w:rPr>
        <w:t xml:space="preserve"> 4.3.2. Места (площадки) накопления ТКО должны быть снабжены сведениями о сроках удаления отходов, наименовании организации, выполняющей данную работу, и контактах лица, ответственного за работу по содержанию площадки и удаление отходов, а также информацией, предостерегающей владельцев транспортных средств о недопустимости загромождения подъезда специализированного транспорта, разгружающего контейнеры.</w:t>
      </w:r>
    </w:p>
    <w:p w14:paraId="019B13F4" w14:textId="77777777" w:rsidR="00D64233" w:rsidRPr="00FB7CE5" w:rsidRDefault="00D64233" w:rsidP="00D64233">
      <w:pPr>
        <w:pStyle w:val="ConsPlusNormal"/>
        <w:spacing w:before="220" w:line="0" w:lineRule="atLeast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7CE5">
        <w:rPr>
          <w:rFonts w:ascii="Times New Roman" w:hAnsi="Times New Roman" w:cs="Times New Roman"/>
          <w:sz w:val="28"/>
          <w:szCs w:val="28"/>
        </w:rPr>
        <w:t>4.3.3. Площадки, организуемые заинтересованными лицами, независимо от видов мусоросборников (контейнеров и бункеров) должны иметь подъездной путь, твердое (асфальтовое, бетонное) покрытие с уклоном для отведения талых и дождевых сточных вод, а также ограждение, исключающее распространение отходов за пределы контейнерной площадки. В качестве ограждения площадки могут быть использованы зеленые насаждения.</w:t>
      </w:r>
    </w:p>
    <w:p w14:paraId="3559311D" w14:textId="77777777" w:rsidR="00D64233" w:rsidRPr="00FB7CE5" w:rsidRDefault="00D64233" w:rsidP="00D64233">
      <w:pPr>
        <w:pStyle w:val="ConsPlusNormal"/>
        <w:spacing w:before="220" w:line="0" w:lineRule="atLeast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7CE5">
        <w:rPr>
          <w:rFonts w:ascii="Times New Roman" w:hAnsi="Times New Roman" w:cs="Times New Roman"/>
          <w:sz w:val="28"/>
          <w:szCs w:val="28"/>
        </w:rPr>
        <w:t>4.3.4 Планировка (место размещения), размеры и оформление площадок должны обеспечивать удобный подход от зданий, свободный проезд транспортных средств, отвечают условиям производства погрузочно-разгрузочных работ, не затрудняют маневрирование автомобильного транспорта.</w:t>
      </w:r>
    </w:p>
    <w:p w14:paraId="39BDE53A" w14:textId="77777777" w:rsidR="00D64233" w:rsidRPr="00FB7CE5" w:rsidRDefault="00D64233" w:rsidP="00D64233">
      <w:pPr>
        <w:pStyle w:val="ConsPlusNormal"/>
        <w:spacing w:before="220" w:line="0" w:lineRule="atLeast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7CE5">
        <w:rPr>
          <w:rFonts w:ascii="Times New Roman" w:hAnsi="Times New Roman" w:cs="Times New Roman"/>
          <w:sz w:val="28"/>
          <w:szCs w:val="28"/>
        </w:rPr>
        <w:t>4.3.5. Требования к внешнему облику площадок устанавливаются Администрацией города Минусинска исходя из требований действующего законодательства, настоящих Правил в целях сохранения архитектурного облика города и в соответствии с концепцией благоустройства города Минусинска.</w:t>
      </w:r>
    </w:p>
    <w:p w14:paraId="450FB02F" w14:textId="77777777" w:rsidR="00D64233" w:rsidRPr="00FB7CE5" w:rsidRDefault="00D64233" w:rsidP="00D64233">
      <w:pPr>
        <w:pStyle w:val="ConsPlusNormal"/>
        <w:spacing w:before="220" w:line="0" w:lineRule="atLeast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7CE5">
        <w:rPr>
          <w:rFonts w:ascii="Times New Roman" w:hAnsi="Times New Roman" w:cs="Times New Roman"/>
          <w:sz w:val="28"/>
          <w:szCs w:val="28"/>
        </w:rPr>
        <w:t>При отсутствии собственных контейнерных площадок и мусорных контейнеров накопление и вывоз образующихся отходов лицами, ответственными за благоустройство, осуществляется по договорам в мусорные контейнеры других владельцев контейнерных площадок при наличии у последних заключенных договоров на транспортирование отходов со специализированной организацией.</w:t>
      </w:r>
    </w:p>
    <w:p w14:paraId="027BDF6C" w14:textId="3A80D341" w:rsidR="001978F7" w:rsidRPr="00FB7CE5" w:rsidRDefault="00D64233" w:rsidP="00D64233">
      <w:pPr>
        <w:pStyle w:val="ConsPlusNormal"/>
        <w:spacing w:before="220" w:line="0" w:lineRule="atLeast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CE5">
        <w:rPr>
          <w:rFonts w:ascii="Times New Roman" w:hAnsi="Times New Roman" w:cs="Times New Roman"/>
          <w:sz w:val="28"/>
          <w:szCs w:val="28"/>
        </w:rPr>
        <w:t>4.3.6. Удаление с площадки ТКО, оброненных при погрузке, и перемещение их в мусоровоз производится работниками организации, осуществляющей транспортирование отходов</w:t>
      </w:r>
      <w:r w:rsidR="00FB427E" w:rsidRPr="00FB7CE5">
        <w:rPr>
          <w:rFonts w:ascii="Times New Roman" w:eastAsia="Times New Roman" w:hAnsi="Times New Roman" w:cs="Times New Roman"/>
          <w:sz w:val="28"/>
          <w:szCs w:val="28"/>
        </w:rPr>
        <w:t>».</w:t>
      </w:r>
    </w:p>
    <w:p w14:paraId="7B352725" w14:textId="27E2FC37" w:rsidR="00986C0A" w:rsidRPr="00FB7CE5" w:rsidRDefault="00986C0A" w:rsidP="00D64233">
      <w:pPr>
        <w:pStyle w:val="ConsPlusNormal"/>
        <w:spacing w:before="220" w:line="0" w:lineRule="atLeast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CE5">
        <w:rPr>
          <w:rFonts w:ascii="Times New Roman" w:eastAsia="Times New Roman" w:hAnsi="Times New Roman" w:cs="Times New Roman"/>
          <w:sz w:val="28"/>
          <w:szCs w:val="28"/>
        </w:rPr>
        <w:t>1.2. Подпункт «г» пункта 1</w:t>
      </w:r>
      <w:r w:rsidR="00FB7CE5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FB7CE5">
        <w:rPr>
          <w:rFonts w:ascii="Times New Roman" w:eastAsia="Times New Roman" w:hAnsi="Times New Roman" w:cs="Times New Roman"/>
          <w:sz w:val="28"/>
          <w:szCs w:val="28"/>
        </w:rPr>
        <w:t>.2 раздела 1</w:t>
      </w:r>
      <w:r w:rsidR="00FB7CE5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FB7CE5">
        <w:rPr>
          <w:rFonts w:ascii="Times New Roman" w:eastAsia="Times New Roman" w:hAnsi="Times New Roman" w:cs="Times New Roman"/>
          <w:sz w:val="28"/>
          <w:szCs w:val="28"/>
        </w:rPr>
        <w:t xml:space="preserve"> «Определение границ прилегающей территории» изложить в следующей редакции:</w:t>
      </w:r>
    </w:p>
    <w:p w14:paraId="6F067751" w14:textId="67817399" w:rsidR="00986C0A" w:rsidRPr="00FB7CE5" w:rsidRDefault="00986C0A" w:rsidP="00986C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7CE5">
        <w:rPr>
          <w:rFonts w:ascii="Times New Roman" w:eastAsia="Times New Roman" w:hAnsi="Times New Roman" w:cs="Times New Roman"/>
          <w:sz w:val="28"/>
          <w:szCs w:val="28"/>
        </w:rPr>
        <w:t xml:space="preserve">«г) </w:t>
      </w:r>
      <w:r w:rsidRPr="00FB7CE5">
        <w:rPr>
          <w:rFonts w:ascii="Times New Roman" w:hAnsi="Times New Roman" w:cs="Times New Roman"/>
          <w:sz w:val="28"/>
          <w:szCs w:val="28"/>
        </w:rPr>
        <w:t>для зданий и сооружений инженерно-технического назначения, тепловых насосных станций (других наземных тепловых объектов), трансформаторных подстанций, контейнерных площадок для сбора ТКО, иных наземных объектов коммунальной инфраструктуры 10 метров от ограждения указанных объектов, а при отсутствии ограждения - 10 метров от границ указанных объектов;».</w:t>
      </w:r>
    </w:p>
    <w:p w14:paraId="6C3C9709" w14:textId="4498E0DF" w:rsidR="003E4154" w:rsidRPr="00FB7CE5" w:rsidRDefault="003E4154" w:rsidP="00D85C61">
      <w:pPr>
        <w:pStyle w:val="a3"/>
        <w:numPr>
          <w:ilvl w:val="1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B7CE5">
        <w:rPr>
          <w:sz w:val="28"/>
          <w:szCs w:val="28"/>
        </w:rPr>
        <w:t>В пункт 2.3 раздела 2 «</w:t>
      </w:r>
      <w:r w:rsidR="00F45155" w:rsidRPr="00FB7CE5">
        <w:rPr>
          <w:sz w:val="28"/>
          <w:szCs w:val="28"/>
        </w:rPr>
        <w:t xml:space="preserve">Требования по содержанию зданий, строений, сооружений и земельных участков, на которых они расположены. </w:t>
      </w:r>
      <w:r w:rsidR="00F45155" w:rsidRPr="00FB7CE5">
        <w:rPr>
          <w:sz w:val="28"/>
          <w:szCs w:val="28"/>
        </w:rPr>
        <w:lastRenderedPageBreak/>
        <w:t xml:space="preserve">Требования к внешними виду фасадов, ограждающих конструкций» </w:t>
      </w:r>
      <w:r w:rsidRPr="00FB7CE5">
        <w:rPr>
          <w:sz w:val="28"/>
          <w:szCs w:val="28"/>
        </w:rPr>
        <w:t>добавить абзац 1</w:t>
      </w:r>
      <w:r w:rsidR="00F45155" w:rsidRPr="00FB7CE5">
        <w:rPr>
          <w:sz w:val="28"/>
          <w:szCs w:val="28"/>
        </w:rPr>
        <w:t>5</w:t>
      </w:r>
      <w:r w:rsidRPr="00FB7CE5">
        <w:rPr>
          <w:sz w:val="28"/>
          <w:szCs w:val="28"/>
        </w:rPr>
        <w:t xml:space="preserve"> следующего содержания «Согласование изменения внешнего вида здания, строения осуществляется </w:t>
      </w:r>
      <w:r w:rsidR="00F45155" w:rsidRPr="00FB7CE5">
        <w:rPr>
          <w:sz w:val="28"/>
          <w:szCs w:val="28"/>
        </w:rPr>
        <w:t xml:space="preserve">Администрацией города Минусинска в лице </w:t>
      </w:r>
      <w:r w:rsidRPr="00FB7CE5">
        <w:rPr>
          <w:sz w:val="28"/>
          <w:szCs w:val="28"/>
        </w:rPr>
        <w:t>управлени</w:t>
      </w:r>
      <w:r w:rsidR="00F45155" w:rsidRPr="00FB7CE5">
        <w:rPr>
          <w:sz w:val="28"/>
          <w:szCs w:val="28"/>
        </w:rPr>
        <w:t>я</w:t>
      </w:r>
      <w:r w:rsidRPr="00FB7CE5">
        <w:rPr>
          <w:sz w:val="28"/>
          <w:szCs w:val="28"/>
        </w:rPr>
        <w:t xml:space="preserve"> архитектуры, градостроительства и землепользования </w:t>
      </w:r>
      <w:r w:rsidR="00F45155" w:rsidRPr="00FB7CE5">
        <w:rPr>
          <w:sz w:val="28"/>
          <w:szCs w:val="28"/>
        </w:rPr>
        <w:t>в порядке, установленном постановлением Администрации города Минусинска</w:t>
      </w:r>
      <w:r w:rsidRPr="00FB7CE5">
        <w:rPr>
          <w:sz w:val="28"/>
          <w:szCs w:val="28"/>
        </w:rPr>
        <w:t>».</w:t>
      </w:r>
    </w:p>
    <w:p w14:paraId="6536E58F" w14:textId="77777777" w:rsidR="00DA351B" w:rsidRPr="00FB7CE5" w:rsidRDefault="003C71F2" w:rsidP="00DA35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CE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A351B" w:rsidRPr="00FB7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выполнением решения возложить на </w:t>
      </w:r>
      <w:r w:rsidR="00836D89" w:rsidRPr="00FB7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постоянную </w:t>
      </w:r>
      <w:r w:rsidR="00DA351B" w:rsidRPr="00FB7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комиссию </w:t>
      </w:r>
      <w:r w:rsidR="00836D89" w:rsidRPr="00FB7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Минусинского городского Совета депутатов </w:t>
      </w:r>
      <w:proofErr w:type="gramStart"/>
      <w:r w:rsidR="00836D89" w:rsidRPr="00FB7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605FEC" w:rsidRPr="00FB7CE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городскому</w:t>
      </w:r>
      <w:proofErr w:type="gramEnd"/>
      <w:r w:rsidR="00605FEC" w:rsidRPr="00FB7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жилищно-коммунальному хозяйству, градостроительству, собственности и земельным вопросам.</w:t>
      </w:r>
      <w:r w:rsidR="00DA351B" w:rsidRPr="00FB7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611890E" w14:textId="77777777" w:rsidR="00DA351B" w:rsidRPr="00FB7CE5" w:rsidRDefault="003C71F2" w:rsidP="00DA35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CE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A351B" w:rsidRPr="00FB7CE5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Решение вступает в силу в день, следующий за днем его официального опубликования в печатном средстве массовой информации «Минусинск официальный».</w:t>
      </w:r>
    </w:p>
    <w:p w14:paraId="69C389FE" w14:textId="3A73DF3E" w:rsidR="00680D68" w:rsidRPr="00FB7CE5" w:rsidRDefault="00680D68" w:rsidP="00DA35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4819BB" w14:textId="610D363D" w:rsidR="00F45155" w:rsidRPr="00FB7CE5" w:rsidRDefault="00F45155" w:rsidP="00DA35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E6B699" w14:textId="77777777" w:rsidR="0055271F" w:rsidRPr="00FB7CE5" w:rsidRDefault="0055271F" w:rsidP="00DA35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91C00D" w14:textId="51C72CC4" w:rsidR="00680D68" w:rsidRPr="00FB7CE5" w:rsidRDefault="00DA351B" w:rsidP="00DA35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CE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города</w:t>
      </w:r>
      <w:r w:rsidR="00680D68" w:rsidRPr="00FB7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271F" w:rsidRPr="00FB7CE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Минусинска</w:t>
      </w:r>
      <w:r w:rsidR="00680D68" w:rsidRPr="00FB7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Pr="00FB7C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Минусинского</w:t>
      </w:r>
    </w:p>
    <w:p w14:paraId="2B815FFB" w14:textId="77777777" w:rsidR="00A01061" w:rsidRPr="00FB7CE5" w:rsidRDefault="00DA351B" w:rsidP="00A01061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городского Совета депутатов</w:t>
      </w:r>
    </w:p>
    <w:p w14:paraId="1D4BEEF0" w14:textId="77777777" w:rsidR="00A01061" w:rsidRPr="00FB7CE5" w:rsidRDefault="00A01061" w:rsidP="00A01061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1A1CFF" w14:textId="30B012E9" w:rsidR="00680D68" w:rsidRPr="00DA351B" w:rsidRDefault="00B12FB9" w:rsidP="00DA35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025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714395" w:rsidRPr="00FB7CE5">
        <w:rPr>
          <w:rFonts w:ascii="Times New Roman" w:eastAsia="Times New Roman" w:hAnsi="Times New Roman" w:cs="Times New Roman"/>
          <w:sz w:val="28"/>
          <w:szCs w:val="28"/>
          <w:lang w:eastAsia="ru-RU"/>
        </w:rPr>
        <w:t>А.О.</w:t>
      </w:r>
      <w:r w:rsidR="00D64233" w:rsidRPr="00FB7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4395" w:rsidRPr="00FB7CE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Первухин</w:t>
      </w:r>
      <w:r w:rsidR="00714395" w:rsidRPr="00FB7CE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14395" w:rsidRPr="00FB7CE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14395" w:rsidRPr="00FB7CE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1025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A01061" w:rsidRPr="00FB7CE5">
        <w:rPr>
          <w:rFonts w:ascii="Times New Roman" w:eastAsia="Times New Roman" w:hAnsi="Times New Roman" w:cs="Times New Roman"/>
          <w:sz w:val="28"/>
          <w:szCs w:val="28"/>
          <w:lang w:eastAsia="ru-RU"/>
        </w:rPr>
        <w:t>Л.И. Чумаченко</w:t>
      </w:r>
      <w:r w:rsidR="007143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143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55D711C4" w14:textId="77777777" w:rsidR="009F12E8" w:rsidRDefault="00DA351B" w:rsidP="00CC60EF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DA3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680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sectPr w:rsidR="009F12E8" w:rsidSect="00E87DC2">
      <w:pgSz w:w="11906" w:h="16838"/>
      <w:pgMar w:top="568" w:right="851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6174E" w14:textId="77777777" w:rsidR="00D41827" w:rsidRDefault="00D41827">
      <w:pPr>
        <w:spacing w:after="0" w:line="240" w:lineRule="auto"/>
      </w:pPr>
      <w:r>
        <w:separator/>
      </w:r>
    </w:p>
  </w:endnote>
  <w:endnote w:type="continuationSeparator" w:id="0">
    <w:p w14:paraId="4C090980" w14:textId="77777777" w:rsidR="00D41827" w:rsidRDefault="00D41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09C5E" w14:textId="77777777" w:rsidR="00D41827" w:rsidRDefault="00D41827">
      <w:pPr>
        <w:spacing w:after="0" w:line="240" w:lineRule="auto"/>
      </w:pPr>
      <w:r>
        <w:separator/>
      </w:r>
    </w:p>
  </w:footnote>
  <w:footnote w:type="continuationSeparator" w:id="0">
    <w:p w14:paraId="1B128705" w14:textId="77777777" w:rsidR="00D41827" w:rsidRDefault="00D418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A87591"/>
    <w:multiLevelType w:val="multilevel"/>
    <w:tmpl w:val="F5C662D0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2138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6312053C"/>
    <w:multiLevelType w:val="hybridMultilevel"/>
    <w:tmpl w:val="2E087818"/>
    <w:lvl w:ilvl="0" w:tplc="D0D4E7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C74DCA"/>
    <w:multiLevelType w:val="multilevel"/>
    <w:tmpl w:val="105292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D72"/>
    <w:rsid w:val="000060FB"/>
    <w:rsid w:val="00044260"/>
    <w:rsid w:val="000C5D08"/>
    <w:rsid w:val="000C76AB"/>
    <w:rsid w:val="0010255D"/>
    <w:rsid w:val="001437D8"/>
    <w:rsid w:val="001527ED"/>
    <w:rsid w:val="001978F7"/>
    <w:rsid w:val="001C6DDD"/>
    <w:rsid w:val="002406EE"/>
    <w:rsid w:val="00241A8F"/>
    <w:rsid w:val="00294CB4"/>
    <w:rsid w:val="002C0900"/>
    <w:rsid w:val="002E5A05"/>
    <w:rsid w:val="002E7DA9"/>
    <w:rsid w:val="00313913"/>
    <w:rsid w:val="0032120F"/>
    <w:rsid w:val="0033348E"/>
    <w:rsid w:val="0036653F"/>
    <w:rsid w:val="003771F7"/>
    <w:rsid w:val="00394D0F"/>
    <w:rsid w:val="003C71F2"/>
    <w:rsid w:val="003E4154"/>
    <w:rsid w:val="00471D80"/>
    <w:rsid w:val="0047545E"/>
    <w:rsid w:val="004B20C3"/>
    <w:rsid w:val="004B551C"/>
    <w:rsid w:val="004D2096"/>
    <w:rsid w:val="0055271F"/>
    <w:rsid w:val="005F36D6"/>
    <w:rsid w:val="00603415"/>
    <w:rsid w:val="00605FEC"/>
    <w:rsid w:val="00680D68"/>
    <w:rsid w:val="00684F19"/>
    <w:rsid w:val="00705377"/>
    <w:rsid w:val="00714395"/>
    <w:rsid w:val="007321E5"/>
    <w:rsid w:val="007B12A4"/>
    <w:rsid w:val="007B3077"/>
    <w:rsid w:val="007E1E3A"/>
    <w:rsid w:val="007F4140"/>
    <w:rsid w:val="00824534"/>
    <w:rsid w:val="00836D89"/>
    <w:rsid w:val="008678A4"/>
    <w:rsid w:val="008C6D72"/>
    <w:rsid w:val="008D63C8"/>
    <w:rsid w:val="00963DE2"/>
    <w:rsid w:val="00973C28"/>
    <w:rsid w:val="009809D6"/>
    <w:rsid w:val="00986C0A"/>
    <w:rsid w:val="009B0A27"/>
    <w:rsid w:val="009C4C64"/>
    <w:rsid w:val="009F12E8"/>
    <w:rsid w:val="00A01061"/>
    <w:rsid w:val="00A227E7"/>
    <w:rsid w:val="00A51238"/>
    <w:rsid w:val="00A57BF5"/>
    <w:rsid w:val="00A8690E"/>
    <w:rsid w:val="00A939B7"/>
    <w:rsid w:val="00B12FB9"/>
    <w:rsid w:val="00B53824"/>
    <w:rsid w:val="00B60986"/>
    <w:rsid w:val="00B63632"/>
    <w:rsid w:val="00B66E77"/>
    <w:rsid w:val="00BB28D9"/>
    <w:rsid w:val="00C35532"/>
    <w:rsid w:val="00C6693D"/>
    <w:rsid w:val="00C7279B"/>
    <w:rsid w:val="00C944BC"/>
    <w:rsid w:val="00CA3961"/>
    <w:rsid w:val="00CA3EBA"/>
    <w:rsid w:val="00CB5B32"/>
    <w:rsid w:val="00CC60EF"/>
    <w:rsid w:val="00D37C2E"/>
    <w:rsid w:val="00D41827"/>
    <w:rsid w:val="00D41D5E"/>
    <w:rsid w:val="00D64233"/>
    <w:rsid w:val="00D85C61"/>
    <w:rsid w:val="00DA351B"/>
    <w:rsid w:val="00DB11C1"/>
    <w:rsid w:val="00DB64E5"/>
    <w:rsid w:val="00DC243D"/>
    <w:rsid w:val="00DD65BF"/>
    <w:rsid w:val="00E077E3"/>
    <w:rsid w:val="00E87DC2"/>
    <w:rsid w:val="00EA61A0"/>
    <w:rsid w:val="00F45155"/>
    <w:rsid w:val="00F70B6D"/>
    <w:rsid w:val="00F9399A"/>
    <w:rsid w:val="00FB30AB"/>
    <w:rsid w:val="00FB427E"/>
    <w:rsid w:val="00FB7CE5"/>
    <w:rsid w:val="00FE01C0"/>
    <w:rsid w:val="00FE3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0DA08"/>
  <w15:docId w15:val="{1C285B2A-8A04-4458-A47F-017554652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77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51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9F12E8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5">
    <w:name w:val="Верхний колонтитул Знак"/>
    <w:basedOn w:val="a0"/>
    <w:link w:val="a4"/>
    <w:uiPriority w:val="99"/>
    <w:rsid w:val="009F12E8"/>
    <w:rPr>
      <w:rFonts w:ascii="Times New Roman" w:hAnsi="Times New Roman"/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B609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6098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D6423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A786517B4977F121A747D864982AFAD39C4619AFE206727DCE6873DEE7AE52548825BA7086EAEB9DAD27DA20ABC9B01C3185332BED73E794C8EFCD2mCQ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7CEA43-5E0C-498C-BE8E-AAA089CF1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1300</Words>
  <Characters>7411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Intel</cp:lastModifiedBy>
  <cp:revision>12</cp:revision>
  <cp:lastPrinted>2023-02-27T05:04:00Z</cp:lastPrinted>
  <dcterms:created xsi:type="dcterms:W3CDTF">2023-01-09T03:27:00Z</dcterms:created>
  <dcterms:modified xsi:type="dcterms:W3CDTF">2023-02-27T05:04:00Z</dcterms:modified>
</cp:coreProperties>
</file>