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2A3F5" w14:textId="77777777" w:rsidR="004E63B1" w:rsidRPr="00071054" w:rsidRDefault="004E63B1" w:rsidP="004E63B1">
      <w:pPr>
        <w:pStyle w:val="ConsPlusNormal"/>
        <w:jc w:val="center"/>
        <w:outlineLvl w:val="0"/>
        <w:rPr>
          <w:rFonts w:ascii="Times New Roman" w:hAnsi="Times New Roman" w:cs="Times New Roman"/>
        </w:rPr>
      </w:pPr>
      <w:r w:rsidRPr="00071054">
        <w:rPr>
          <w:rFonts w:ascii="Times New Roman" w:hAnsi="Times New Roman" w:cs="Times New Roman"/>
        </w:rPr>
        <w:t>РОССИЙСКАЯ ФЕДЕРАЦИЯ</w:t>
      </w:r>
    </w:p>
    <w:p w14:paraId="0318D1D0" w14:textId="77777777" w:rsidR="004E63B1" w:rsidRPr="00071054" w:rsidRDefault="004E63B1" w:rsidP="004E63B1">
      <w:pPr>
        <w:pStyle w:val="ConsPlusNormal"/>
        <w:jc w:val="center"/>
        <w:outlineLvl w:val="0"/>
        <w:rPr>
          <w:rFonts w:ascii="Times New Roman" w:hAnsi="Times New Roman" w:cs="Times New Roman"/>
        </w:rPr>
      </w:pPr>
      <w:r w:rsidRPr="00071054">
        <w:rPr>
          <w:rFonts w:ascii="Times New Roman" w:hAnsi="Times New Roman" w:cs="Times New Roman"/>
        </w:rPr>
        <w:t>АДМИНИСТРАЦИЯ ГОРОДА МИНУСИНСКА</w:t>
      </w:r>
    </w:p>
    <w:p w14:paraId="6A35C9F0" w14:textId="77777777" w:rsidR="004E63B1" w:rsidRPr="00071054" w:rsidRDefault="004E63B1" w:rsidP="004E63B1">
      <w:pPr>
        <w:pStyle w:val="ConsPlusNormal"/>
        <w:jc w:val="center"/>
        <w:outlineLvl w:val="0"/>
        <w:rPr>
          <w:rFonts w:ascii="Times New Roman" w:hAnsi="Times New Roman" w:cs="Times New Roman"/>
        </w:rPr>
      </w:pPr>
      <w:r w:rsidRPr="00071054">
        <w:rPr>
          <w:rFonts w:ascii="Times New Roman" w:hAnsi="Times New Roman" w:cs="Times New Roman"/>
        </w:rPr>
        <w:t>КРАСНОЯРСКОГО КРАЯ</w:t>
      </w:r>
    </w:p>
    <w:p w14:paraId="2C90F0EE" w14:textId="77777777" w:rsidR="004E63B1" w:rsidRPr="00071054" w:rsidRDefault="004E63B1" w:rsidP="004E63B1">
      <w:pPr>
        <w:pStyle w:val="ConsPlusNormal"/>
        <w:jc w:val="center"/>
        <w:outlineLvl w:val="0"/>
        <w:rPr>
          <w:rFonts w:ascii="Times New Roman" w:hAnsi="Times New Roman" w:cs="Times New Roman"/>
          <w:sz w:val="30"/>
          <w:szCs w:val="30"/>
        </w:rPr>
      </w:pPr>
    </w:p>
    <w:p w14:paraId="4F77A4CA" w14:textId="77777777" w:rsidR="004E63B1" w:rsidRPr="00071054" w:rsidRDefault="004E63B1" w:rsidP="004E63B1">
      <w:pPr>
        <w:pStyle w:val="ConsPlusNormal"/>
        <w:jc w:val="center"/>
        <w:outlineLvl w:val="0"/>
        <w:rPr>
          <w:rFonts w:ascii="Times New Roman" w:hAnsi="Times New Roman" w:cs="Times New Roman"/>
          <w:sz w:val="52"/>
          <w:szCs w:val="52"/>
        </w:rPr>
      </w:pPr>
      <w:r w:rsidRPr="00071054">
        <w:rPr>
          <w:rFonts w:ascii="Times New Roman" w:hAnsi="Times New Roman" w:cs="Times New Roman"/>
          <w:sz w:val="52"/>
          <w:szCs w:val="52"/>
        </w:rPr>
        <w:t>ПОСТАНОВЛЕНИЕ</w:t>
      </w:r>
    </w:p>
    <w:p w14:paraId="3BF9BA6A" w14:textId="77777777" w:rsidR="004E63B1" w:rsidRPr="00843753" w:rsidRDefault="004E63B1" w:rsidP="004E63B1">
      <w:pPr>
        <w:pStyle w:val="ConsPlusTitle"/>
        <w:rPr>
          <w:rFonts w:ascii="Times New Roman" w:hAnsi="Times New Roman" w:cs="Times New Roman"/>
          <w:b w:val="0"/>
          <w:sz w:val="30"/>
          <w:szCs w:val="30"/>
        </w:rPr>
      </w:pPr>
    </w:p>
    <w:p w14:paraId="38AB7775" w14:textId="7B9E9F6D" w:rsidR="00EB03FB" w:rsidRDefault="008F4EF5" w:rsidP="004E63B1">
      <w:pPr>
        <w:pStyle w:val="ConsPlusNormal"/>
        <w:jc w:val="both"/>
        <w:rPr>
          <w:rFonts w:ascii="Times New Roman" w:hAnsi="Times New Roman" w:cs="Times New Roman"/>
          <w:sz w:val="28"/>
          <w:szCs w:val="28"/>
        </w:rPr>
      </w:pPr>
      <w:r>
        <w:rPr>
          <w:rFonts w:ascii="Times New Roman" w:hAnsi="Times New Roman" w:cs="Times New Roman"/>
          <w:sz w:val="28"/>
          <w:szCs w:val="28"/>
        </w:rPr>
        <w:t>05.09.2024                                                                                            № АГ-1555-п</w:t>
      </w:r>
    </w:p>
    <w:p w14:paraId="1A1790F7" w14:textId="77777777" w:rsidR="008F4EF5" w:rsidRDefault="008F4EF5" w:rsidP="004E63B1">
      <w:pPr>
        <w:pStyle w:val="ConsPlusNormal"/>
        <w:jc w:val="both"/>
        <w:rPr>
          <w:rFonts w:ascii="Times New Roman" w:hAnsi="Times New Roman" w:cs="Times New Roman"/>
          <w:sz w:val="28"/>
          <w:szCs w:val="28"/>
        </w:rPr>
      </w:pPr>
    </w:p>
    <w:p w14:paraId="767156F6" w14:textId="5BE21FEE" w:rsidR="004E63B1" w:rsidRPr="00B87B94" w:rsidRDefault="004E63B1" w:rsidP="004E63B1">
      <w:pPr>
        <w:pStyle w:val="ConsPlusNormal"/>
        <w:jc w:val="both"/>
        <w:rPr>
          <w:rFonts w:ascii="Times New Roman" w:hAnsi="Times New Roman" w:cs="Times New Roman"/>
          <w:sz w:val="28"/>
          <w:szCs w:val="28"/>
        </w:rPr>
      </w:pPr>
      <w:r w:rsidRPr="00B87B94">
        <w:rPr>
          <w:rFonts w:ascii="Times New Roman" w:hAnsi="Times New Roman" w:cs="Times New Roman"/>
          <w:sz w:val="28"/>
          <w:szCs w:val="28"/>
        </w:rPr>
        <w:t xml:space="preserve">О внесении изменений в постановление Администрации города Минусинска от 21.12.2023 № АГ-2586-п «О дополнительной мере социальной поддержки отдельным категориям граждан в виде частичной оплаты стоимости электроэнергии, используемой для отопления» </w:t>
      </w:r>
    </w:p>
    <w:p w14:paraId="6AF4BF98" w14:textId="77777777" w:rsidR="00A17B5B" w:rsidRPr="00B87B94" w:rsidRDefault="00A17B5B" w:rsidP="004E63B1">
      <w:pPr>
        <w:pStyle w:val="ConsPlusNormal"/>
        <w:jc w:val="both"/>
        <w:rPr>
          <w:rFonts w:ascii="Times New Roman" w:hAnsi="Times New Roman" w:cs="Times New Roman"/>
          <w:sz w:val="28"/>
          <w:szCs w:val="28"/>
        </w:rPr>
      </w:pPr>
    </w:p>
    <w:p w14:paraId="36AB5741" w14:textId="77777777" w:rsidR="004E63B1" w:rsidRPr="00B87B94" w:rsidRDefault="004E63B1" w:rsidP="004E63B1">
      <w:pPr>
        <w:pStyle w:val="ConsPlusNormal"/>
        <w:ind w:firstLine="540"/>
        <w:jc w:val="both"/>
        <w:rPr>
          <w:rFonts w:ascii="Times New Roman" w:hAnsi="Times New Roman" w:cs="Times New Roman"/>
          <w:sz w:val="28"/>
          <w:szCs w:val="28"/>
        </w:rPr>
      </w:pPr>
      <w:r w:rsidRPr="00B87B94">
        <w:rPr>
          <w:rFonts w:ascii="Times New Roman" w:hAnsi="Times New Roman" w:cs="Times New Roman"/>
          <w:sz w:val="28"/>
          <w:szCs w:val="28"/>
        </w:rPr>
        <w:t xml:space="preserve">В соответствии с Федеральным законом от 10.01.2002 № 7-ФЗ «Об охране окружающей среды», Федеральным </w:t>
      </w:r>
      <w:hyperlink r:id="rId8">
        <w:r w:rsidRPr="00B87B94">
          <w:rPr>
            <w:rFonts w:ascii="Times New Roman" w:hAnsi="Times New Roman" w:cs="Times New Roman"/>
            <w:sz w:val="28"/>
            <w:szCs w:val="28"/>
          </w:rPr>
          <w:t>законом</w:t>
        </w:r>
      </w:hyperlink>
      <w:r w:rsidRPr="00B87B9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9">
        <w:r w:rsidRPr="00B87B94">
          <w:rPr>
            <w:rFonts w:ascii="Times New Roman" w:hAnsi="Times New Roman" w:cs="Times New Roman"/>
            <w:sz w:val="28"/>
            <w:szCs w:val="28"/>
          </w:rPr>
          <w:t>решением</w:t>
        </w:r>
      </w:hyperlink>
      <w:r w:rsidRPr="00B87B94">
        <w:rPr>
          <w:rFonts w:ascii="Times New Roman" w:hAnsi="Times New Roman" w:cs="Times New Roman"/>
          <w:sz w:val="28"/>
          <w:szCs w:val="28"/>
        </w:rPr>
        <w:t xml:space="preserve"> Минусинского городского Совета депутатов от 07.12.2023 № 15-90р «О дополнительных мерах социальной поддержки и социальной помощи для отдельных категорий граждан», Уставом городского округа город Минусинск Красноярского края, ПОСТАНОВЛЯЮ:</w:t>
      </w:r>
    </w:p>
    <w:p w14:paraId="663F329A" w14:textId="7A9003D9" w:rsidR="004E63B1" w:rsidRPr="00B87B94" w:rsidRDefault="006F219A" w:rsidP="008D5B88">
      <w:pPr>
        <w:pStyle w:val="ConsPlusNormal"/>
        <w:numPr>
          <w:ilvl w:val="0"/>
          <w:numId w:val="3"/>
        </w:numPr>
        <w:ind w:left="0" w:firstLine="709"/>
        <w:jc w:val="both"/>
        <w:rPr>
          <w:rFonts w:ascii="Times New Roman" w:hAnsi="Times New Roman" w:cs="Times New Roman"/>
          <w:sz w:val="28"/>
          <w:szCs w:val="28"/>
        </w:rPr>
      </w:pPr>
      <w:r w:rsidRPr="00B87B94">
        <w:rPr>
          <w:rFonts w:ascii="Times New Roman" w:hAnsi="Times New Roman" w:cs="Times New Roman"/>
          <w:sz w:val="28"/>
          <w:szCs w:val="28"/>
        </w:rPr>
        <w:t>В</w:t>
      </w:r>
      <w:r w:rsidR="004E63B1" w:rsidRPr="00B87B94">
        <w:rPr>
          <w:rFonts w:ascii="Times New Roman" w:hAnsi="Times New Roman" w:cs="Times New Roman"/>
          <w:sz w:val="28"/>
          <w:szCs w:val="28"/>
        </w:rPr>
        <w:t xml:space="preserve"> постановление </w:t>
      </w:r>
      <w:r w:rsidR="00660600">
        <w:rPr>
          <w:rFonts w:ascii="Times New Roman" w:hAnsi="Times New Roman" w:cs="Times New Roman"/>
          <w:sz w:val="28"/>
          <w:szCs w:val="28"/>
        </w:rPr>
        <w:t>А</w:t>
      </w:r>
      <w:r w:rsidR="004E63B1" w:rsidRPr="00B87B94">
        <w:rPr>
          <w:rFonts w:ascii="Times New Roman" w:hAnsi="Times New Roman" w:cs="Times New Roman"/>
          <w:sz w:val="28"/>
          <w:szCs w:val="28"/>
        </w:rPr>
        <w:t xml:space="preserve">дминистрации города Минусинска </w:t>
      </w:r>
      <w:r w:rsidRPr="00B87B94">
        <w:rPr>
          <w:rFonts w:ascii="Times New Roman" w:hAnsi="Times New Roman" w:cs="Times New Roman"/>
          <w:sz w:val="28"/>
          <w:szCs w:val="28"/>
        </w:rPr>
        <w:t xml:space="preserve">                                    </w:t>
      </w:r>
      <w:r w:rsidR="004E63B1" w:rsidRPr="00B87B94">
        <w:rPr>
          <w:rFonts w:ascii="Times New Roman" w:hAnsi="Times New Roman" w:cs="Times New Roman"/>
          <w:sz w:val="28"/>
          <w:szCs w:val="28"/>
        </w:rPr>
        <w:t xml:space="preserve">от 21.12.2023 № АГ-2586-п «О дополнительной мере социальной поддержки отдельным категориям граждан в виде частичной оплаты стоимости электроэнергии, используемой для отопления» </w:t>
      </w:r>
      <w:r w:rsidRPr="00B87B94">
        <w:rPr>
          <w:rFonts w:ascii="Times New Roman" w:hAnsi="Times New Roman" w:cs="Times New Roman"/>
          <w:sz w:val="28"/>
          <w:szCs w:val="28"/>
        </w:rPr>
        <w:t xml:space="preserve">Внести следующие изменения </w:t>
      </w:r>
      <w:r w:rsidR="004E63B1" w:rsidRPr="00B87B94">
        <w:rPr>
          <w:rFonts w:ascii="Times New Roman" w:hAnsi="Times New Roman" w:cs="Times New Roman"/>
          <w:sz w:val="28"/>
          <w:szCs w:val="28"/>
        </w:rPr>
        <w:t xml:space="preserve">(с </w:t>
      </w:r>
      <w:r w:rsidR="004A65E7" w:rsidRPr="00B87B94">
        <w:rPr>
          <w:rFonts w:ascii="Times New Roman" w:hAnsi="Times New Roman" w:cs="Times New Roman"/>
          <w:sz w:val="28"/>
          <w:szCs w:val="28"/>
        </w:rPr>
        <w:t>изменениями от</w:t>
      </w:r>
      <w:r w:rsidR="004E63B1" w:rsidRPr="00B87B94">
        <w:rPr>
          <w:rFonts w:ascii="Times New Roman" w:hAnsi="Times New Roman" w:cs="Times New Roman"/>
          <w:sz w:val="28"/>
          <w:szCs w:val="28"/>
        </w:rPr>
        <w:t xml:space="preserve"> 02.02.2024 № АГ-</w:t>
      </w:r>
      <w:r w:rsidR="004A65E7" w:rsidRPr="00B87B94">
        <w:rPr>
          <w:rFonts w:ascii="Times New Roman" w:hAnsi="Times New Roman" w:cs="Times New Roman"/>
          <w:sz w:val="28"/>
          <w:szCs w:val="28"/>
        </w:rPr>
        <w:t xml:space="preserve"> 191-</w:t>
      </w:r>
      <w:r w:rsidR="004E63B1" w:rsidRPr="00B87B94">
        <w:rPr>
          <w:rFonts w:ascii="Times New Roman" w:hAnsi="Times New Roman" w:cs="Times New Roman"/>
          <w:sz w:val="28"/>
          <w:szCs w:val="28"/>
        </w:rPr>
        <w:t>п</w:t>
      </w:r>
      <w:r w:rsidRPr="00B87B94">
        <w:rPr>
          <w:rFonts w:ascii="Times New Roman" w:hAnsi="Times New Roman" w:cs="Times New Roman"/>
          <w:sz w:val="28"/>
          <w:szCs w:val="28"/>
        </w:rPr>
        <w:t>, от 01.02.2024 № АГ-191-п</w:t>
      </w:r>
      <w:r w:rsidR="00ED7AB3" w:rsidRPr="00B87B94">
        <w:rPr>
          <w:rFonts w:ascii="Times New Roman" w:hAnsi="Times New Roman" w:cs="Times New Roman"/>
          <w:sz w:val="28"/>
          <w:szCs w:val="28"/>
        </w:rPr>
        <w:t>, с изменениями от 01.02.2024 № АГ-191-п, от 19.02.2024 № АГ-295-п,  от 11.03.2024 №</w:t>
      </w:r>
      <w:r w:rsidR="00660600">
        <w:rPr>
          <w:rFonts w:ascii="Times New Roman" w:hAnsi="Times New Roman" w:cs="Times New Roman"/>
          <w:sz w:val="28"/>
          <w:szCs w:val="28"/>
        </w:rPr>
        <w:t xml:space="preserve"> </w:t>
      </w:r>
      <w:r w:rsidR="00ED7AB3" w:rsidRPr="00B87B94">
        <w:rPr>
          <w:rFonts w:ascii="Times New Roman" w:hAnsi="Times New Roman" w:cs="Times New Roman"/>
          <w:sz w:val="28"/>
          <w:szCs w:val="28"/>
        </w:rPr>
        <w:t>АГ- 419-п, от 25.03.2024 №</w:t>
      </w:r>
      <w:r w:rsidR="00660600">
        <w:rPr>
          <w:rFonts w:ascii="Times New Roman" w:hAnsi="Times New Roman" w:cs="Times New Roman"/>
          <w:sz w:val="28"/>
          <w:szCs w:val="28"/>
        </w:rPr>
        <w:t xml:space="preserve"> </w:t>
      </w:r>
      <w:r w:rsidR="00ED7AB3" w:rsidRPr="00B87B94">
        <w:rPr>
          <w:rFonts w:ascii="Times New Roman" w:hAnsi="Times New Roman" w:cs="Times New Roman"/>
          <w:sz w:val="28"/>
          <w:szCs w:val="28"/>
        </w:rPr>
        <w:t>АГ- 525-п</w:t>
      </w:r>
      <w:r w:rsidR="004E63B1" w:rsidRPr="00B87B94">
        <w:rPr>
          <w:rFonts w:ascii="Times New Roman" w:hAnsi="Times New Roman" w:cs="Times New Roman"/>
          <w:sz w:val="28"/>
          <w:szCs w:val="28"/>
        </w:rPr>
        <w:t>):</w:t>
      </w:r>
    </w:p>
    <w:p w14:paraId="42A178F2" w14:textId="0033D4FE" w:rsidR="006F219A" w:rsidRPr="00B87B94" w:rsidRDefault="00660600" w:rsidP="008D5B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6F219A" w:rsidRPr="00B87B94">
        <w:rPr>
          <w:rFonts w:ascii="Times New Roman" w:hAnsi="Times New Roman" w:cs="Times New Roman"/>
          <w:sz w:val="28"/>
          <w:szCs w:val="28"/>
        </w:rPr>
        <w:t xml:space="preserve"> в приложени</w:t>
      </w:r>
      <w:r>
        <w:rPr>
          <w:rFonts w:ascii="Times New Roman" w:hAnsi="Times New Roman" w:cs="Times New Roman"/>
          <w:sz w:val="28"/>
          <w:szCs w:val="28"/>
        </w:rPr>
        <w:t>е</w:t>
      </w:r>
      <w:r w:rsidR="006F219A" w:rsidRPr="00B87B94">
        <w:rPr>
          <w:rFonts w:ascii="Times New Roman" w:hAnsi="Times New Roman" w:cs="Times New Roman"/>
          <w:sz w:val="28"/>
          <w:szCs w:val="28"/>
        </w:rPr>
        <w:t xml:space="preserve"> «Положение о порядке предоставления дополнительной меры социальной поддержки отдельным категориям граждан в виде частичной оплаты стоимости электроэнергии, используемой для отопления»</w:t>
      </w:r>
      <w:r w:rsidR="008D5B88" w:rsidRPr="00B87B94">
        <w:rPr>
          <w:rFonts w:ascii="Times New Roman" w:hAnsi="Times New Roman" w:cs="Times New Roman"/>
          <w:sz w:val="28"/>
          <w:szCs w:val="28"/>
        </w:rPr>
        <w:t>:</w:t>
      </w:r>
    </w:p>
    <w:p w14:paraId="6DA8423D" w14:textId="60D813B8" w:rsidR="006F219A" w:rsidRPr="00B87B94" w:rsidRDefault="00660600" w:rsidP="008D5B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6F219A" w:rsidRPr="00B87B94">
        <w:rPr>
          <w:rFonts w:ascii="Times New Roman" w:hAnsi="Times New Roman" w:cs="Times New Roman"/>
          <w:sz w:val="28"/>
          <w:szCs w:val="28"/>
        </w:rPr>
        <w:t xml:space="preserve">пункт </w:t>
      </w:r>
      <w:r w:rsidR="00ED7AB3" w:rsidRPr="00B87B94">
        <w:rPr>
          <w:rFonts w:ascii="Times New Roman" w:hAnsi="Times New Roman" w:cs="Times New Roman"/>
          <w:sz w:val="28"/>
          <w:szCs w:val="28"/>
        </w:rPr>
        <w:t>2</w:t>
      </w:r>
      <w:r w:rsidR="00B955A0" w:rsidRPr="00B87B94">
        <w:rPr>
          <w:rFonts w:ascii="Times New Roman" w:hAnsi="Times New Roman" w:cs="Times New Roman"/>
          <w:sz w:val="28"/>
          <w:szCs w:val="28"/>
        </w:rPr>
        <w:t xml:space="preserve"> раздела</w:t>
      </w:r>
      <w:r w:rsidR="006F219A" w:rsidRPr="00B87B94">
        <w:rPr>
          <w:rFonts w:ascii="Times New Roman" w:hAnsi="Times New Roman" w:cs="Times New Roman"/>
          <w:sz w:val="28"/>
          <w:szCs w:val="28"/>
        </w:rPr>
        <w:t xml:space="preserve"> 1 </w:t>
      </w:r>
      <w:r>
        <w:rPr>
          <w:rFonts w:ascii="Times New Roman" w:hAnsi="Times New Roman" w:cs="Times New Roman"/>
          <w:sz w:val="28"/>
          <w:szCs w:val="28"/>
        </w:rPr>
        <w:t>«</w:t>
      </w:r>
      <w:r w:rsidR="006F219A" w:rsidRPr="00B87B94">
        <w:rPr>
          <w:rFonts w:ascii="Times New Roman" w:hAnsi="Times New Roman" w:cs="Times New Roman"/>
          <w:sz w:val="28"/>
          <w:szCs w:val="28"/>
        </w:rPr>
        <w:t xml:space="preserve">Общие положения» изложить в </w:t>
      </w:r>
      <w:r>
        <w:rPr>
          <w:rFonts w:ascii="Times New Roman" w:hAnsi="Times New Roman" w:cs="Times New Roman"/>
          <w:sz w:val="28"/>
          <w:szCs w:val="28"/>
        </w:rPr>
        <w:t>следующей</w:t>
      </w:r>
      <w:r w:rsidR="006F219A" w:rsidRPr="00B87B94">
        <w:rPr>
          <w:rFonts w:ascii="Times New Roman" w:hAnsi="Times New Roman" w:cs="Times New Roman"/>
          <w:sz w:val="28"/>
          <w:szCs w:val="28"/>
        </w:rPr>
        <w:t xml:space="preserve"> редакции:</w:t>
      </w:r>
    </w:p>
    <w:p w14:paraId="473796DD" w14:textId="68B381E6" w:rsidR="006F219A" w:rsidRPr="00B87B94" w:rsidRDefault="00553F59" w:rsidP="008D5B88">
      <w:pPr>
        <w:pStyle w:val="ConsPlusNormal"/>
        <w:ind w:firstLine="709"/>
        <w:jc w:val="both"/>
        <w:rPr>
          <w:rFonts w:ascii="Times New Roman" w:hAnsi="Times New Roman" w:cs="Times New Roman"/>
          <w:sz w:val="28"/>
          <w:szCs w:val="28"/>
        </w:rPr>
      </w:pPr>
      <w:r w:rsidRPr="00B87B94">
        <w:rPr>
          <w:rFonts w:ascii="Times New Roman" w:hAnsi="Times New Roman" w:cs="Times New Roman"/>
          <w:sz w:val="28"/>
          <w:szCs w:val="28"/>
        </w:rPr>
        <w:t>«</w:t>
      </w:r>
      <w:r w:rsidR="00ED7AB3" w:rsidRPr="00B87B94">
        <w:rPr>
          <w:rFonts w:ascii="Times New Roman" w:hAnsi="Times New Roman" w:cs="Times New Roman"/>
          <w:sz w:val="28"/>
          <w:szCs w:val="28"/>
        </w:rPr>
        <w:t>2. Право на дополнительную меру социальной поддержки имеют граждане Российской Федерации зарегистрированные по месту жительства или по месту пребывания на территории муниципального образования город Минусинск, являющиеся собственниками жилого помещения в частном домовладении или нанимателями такого жилого помещения, занимаемого по договору социального найма или договору найма жилого помещения государственного или муниципального жилищного фонда, на территории городского округа и использующие электроотопительные установки, относящиеся к отдельным категориям граждан Российской Федерации, указанным в пункте 2 настоящего постановления   (далее – заявитель).</w:t>
      </w:r>
    </w:p>
    <w:p w14:paraId="7E3D0ACE" w14:textId="198BE4A2" w:rsidR="00ED7AB3" w:rsidRPr="00B87B94" w:rsidRDefault="00ED7AB3" w:rsidP="008D5B88">
      <w:pPr>
        <w:pStyle w:val="ConsPlusNormal"/>
        <w:ind w:firstLine="709"/>
        <w:jc w:val="both"/>
        <w:rPr>
          <w:rFonts w:ascii="Times New Roman" w:hAnsi="Times New Roman" w:cs="Times New Roman"/>
          <w:sz w:val="28"/>
          <w:szCs w:val="28"/>
        </w:rPr>
      </w:pPr>
      <w:r w:rsidRPr="00B87B94">
        <w:rPr>
          <w:rFonts w:ascii="Times New Roman" w:hAnsi="Times New Roman" w:cs="Times New Roman"/>
          <w:sz w:val="28"/>
          <w:szCs w:val="28"/>
        </w:rPr>
        <w:t xml:space="preserve">При наличии у заявителя одновременно права на получении ДМСП по </w:t>
      </w:r>
      <w:r w:rsidRPr="00B87B94">
        <w:rPr>
          <w:rFonts w:ascii="Times New Roman" w:hAnsi="Times New Roman" w:cs="Times New Roman"/>
          <w:sz w:val="28"/>
          <w:szCs w:val="28"/>
        </w:rPr>
        <w:lastRenderedPageBreak/>
        <w:t>двум или нескольким категориям ДМСП предоставляется по одной из них.»</w:t>
      </w:r>
    </w:p>
    <w:p w14:paraId="37DEA4B6" w14:textId="2A18D3B1" w:rsidR="00E7275D" w:rsidRPr="00A23F42" w:rsidRDefault="00B241FC" w:rsidP="00B241FC">
      <w:pPr>
        <w:pStyle w:val="ab"/>
        <w:autoSpaceDE w:val="0"/>
        <w:autoSpaceDN w:val="0"/>
        <w:adjustRightInd w:val="0"/>
        <w:spacing w:after="0" w:line="240" w:lineRule="auto"/>
        <w:ind w:left="709" w:firstLine="142"/>
        <w:jc w:val="both"/>
        <w:outlineLvl w:val="0"/>
        <w:rPr>
          <w:rFonts w:ascii="Times New Roman" w:hAnsi="Times New Roman" w:cs="Times New Roman"/>
          <w:sz w:val="28"/>
          <w:szCs w:val="28"/>
        </w:rPr>
      </w:pPr>
      <w:bookmarkStart w:id="0" w:name="_Hlk170824392"/>
      <w:r w:rsidRPr="00A23F42">
        <w:rPr>
          <w:rFonts w:ascii="Times New Roman" w:hAnsi="Times New Roman" w:cs="Times New Roman"/>
          <w:sz w:val="28"/>
          <w:szCs w:val="28"/>
        </w:rPr>
        <w:t>1.1.2.</w:t>
      </w:r>
      <w:r w:rsidR="00660600" w:rsidRPr="00A23F42">
        <w:rPr>
          <w:rFonts w:ascii="Times New Roman" w:hAnsi="Times New Roman" w:cs="Times New Roman"/>
          <w:sz w:val="28"/>
          <w:szCs w:val="28"/>
        </w:rPr>
        <w:t xml:space="preserve"> в</w:t>
      </w:r>
      <w:r w:rsidR="00784888" w:rsidRPr="00A23F42">
        <w:rPr>
          <w:rFonts w:ascii="Times New Roman" w:hAnsi="Times New Roman" w:cs="Times New Roman"/>
          <w:sz w:val="28"/>
          <w:szCs w:val="28"/>
        </w:rPr>
        <w:t xml:space="preserve"> </w:t>
      </w:r>
      <w:r w:rsidR="004A3926" w:rsidRPr="00A23F42">
        <w:rPr>
          <w:rFonts w:ascii="Times New Roman" w:hAnsi="Times New Roman" w:cs="Times New Roman"/>
          <w:sz w:val="28"/>
          <w:szCs w:val="28"/>
        </w:rPr>
        <w:t xml:space="preserve">раздел </w:t>
      </w:r>
      <w:r w:rsidR="00E7275D" w:rsidRPr="00A23F42">
        <w:rPr>
          <w:rFonts w:ascii="Times New Roman" w:hAnsi="Times New Roman" w:cs="Times New Roman"/>
          <w:sz w:val="28"/>
          <w:szCs w:val="28"/>
        </w:rPr>
        <w:t xml:space="preserve">2 </w:t>
      </w:r>
      <w:r w:rsidR="004A3926" w:rsidRPr="00A23F42">
        <w:rPr>
          <w:rFonts w:ascii="Times New Roman" w:hAnsi="Times New Roman" w:cs="Times New Roman"/>
          <w:sz w:val="28"/>
          <w:szCs w:val="28"/>
        </w:rPr>
        <w:t>«</w:t>
      </w:r>
      <w:r w:rsidR="00E7275D" w:rsidRPr="00A23F42">
        <w:rPr>
          <w:rFonts w:ascii="Times New Roman" w:hAnsi="Times New Roman" w:cs="Times New Roman"/>
          <w:sz w:val="28"/>
          <w:szCs w:val="28"/>
        </w:rPr>
        <w:t>Порядок определения права на получение</w:t>
      </w:r>
      <w:r w:rsidR="00660600" w:rsidRPr="00A23F42">
        <w:rPr>
          <w:rFonts w:ascii="Times New Roman" w:hAnsi="Times New Roman" w:cs="Times New Roman"/>
          <w:sz w:val="28"/>
          <w:szCs w:val="28"/>
        </w:rPr>
        <w:t xml:space="preserve"> </w:t>
      </w:r>
      <w:r w:rsidR="00E7275D" w:rsidRPr="00A23F42">
        <w:rPr>
          <w:rFonts w:ascii="Times New Roman" w:hAnsi="Times New Roman" w:cs="Times New Roman"/>
          <w:sz w:val="28"/>
          <w:szCs w:val="28"/>
        </w:rPr>
        <w:t>ДМС</w:t>
      </w:r>
      <w:r w:rsidR="00660600" w:rsidRPr="00A23F42">
        <w:rPr>
          <w:rFonts w:ascii="Times New Roman" w:hAnsi="Times New Roman" w:cs="Times New Roman"/>
          <w:sz w:val="28"/>
          <w:szCs w:val="28"/>
        </w:rPr>
        <w:t>П</w:t>
      </w:r>
      <w:r w:rsidR="00E7275D" w:rsidRPr="00A23F42">
        <w:rPr>
          <w:rFonts w:ascii="Times New Roman" w:hAnsi="Times New Roman" w:cs="Times New Roman"/>
          <w:sz w:val="28"/>
          <w:szCs w:val="28"/>
        </w:rPr>
        <w:t>»</w:t>
      </w:r>
      <w:r w:rsidR="00FA1627" w:rsidRPr="00A23F42">
        <w:rPr>
          <w:rFonts w:ascii="Times New Roman" w:hAnsi="Times New Roman" w:cs="Times New Roman"/>
          <w:sz w:val="28"/>
          <w:szCs w:val="28"/>
        </w:rPr>
        <w:t>:</w:t>
      </w:r>
      <w:r w:rsidR="00E7275D" w:rsidRPr="00A23F42">
        <w:rPr>
          <w:rFonts w:ascii="Times New Roman" w:hAnsi="Times New Roman" w:cs="Times New Roman"/>
          <w:sz w:val="28"/>
          <w:szCs w:val="28"/>
        </w:rPr>
        <w:t xml:space="preserve"> </w:t>
      </w:r>
    </w:p>
    <w:p w14:paraId="167C2845" w14:textId="77777777" w:rsidR="006D1146" w:rsidRDefault="00784888" w:rsidP="00B241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23F42">
        <w:rPr>
          <w:rFonts w:ascii="Times New Roman" w:hAnsi="Times New Roman" w:cs="Times New Roman"/>
          <w:sz w:val="28"/>
          <w:szCs w:val="28"/>
        </w:rPr>
        <w:t xml:space="preserve"> </w:t>
      </w:r>
      <w:r w:rsidR="00B241FC" w:rsidRPr="00A23F42">
        <w:rPr>
          <w:rFonts w:ascii="Times New Roman" w:hAnsi="Times New Roman" w:cs="Times New Roman"/>
          <w:sz w:val="28"/>
          <w:szCs w:val="28"/>
        </w:rPr>
        <w:t xml:space="preserve"> 1.1.2.1. </w:t>
      </w:r>
      <w:r w:rsidR="00482934" w:rsidRPr="00A23F42">
        <w:rPr>
          <w:rFonts w:ascii="Times New Roman" w:hAnsi="Times New Roman" w:cs="Times New Roman"/>
          <w:sz w:val="28"/>
          <w:szCs w:val="28"/>
        </w:rPr>
        <w:t xml:space="preserve">в пункт 6: </w:t>
      </w:r>
    </w:p>
    <w:p w14:paraId="48DC4D29" w14:textId="08F99969" w:rsidR="00FA1627" w:rsidRPr="00094CC2" w:rsidRDefault="006D1146" w:rsidP="00B241FC">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84888" w:rsidRPr="00094CC2">
        <w:rPr>
          <w:rFonts w:ascii="Times New Roman" w:hAnsi="Times New Roman" w:cs="Times New Roman"/>
          <w:color w:val="000000" w:themeColor="text1"/>
          <w:sz w:val="28"/>
          <w:szCs w:val="28"/>
        </w:rPr>
        <w:t xml:space="preserve">подпункт 8 </w:t>
      </w:r>
      <w:r w:rsidR="00FA1627" w:rsidRPr="00094CC2">
        <w:rPr>
          <w:rFonts w:ascii="Times New Roman" w:hAnsi="Times New Roman" w:cs="Times New Roman"/>
          <w:color w:val="000000" w:themeColor="text1"/>
          <w:sz w:val="28"/>
          <w:szCs w:val="28"/>
        </w:rPr>
        <w:t xml:space="preserve">изложить в </w:t>
      </w:r>
      <w:r w:rsidR="00660600" w:rsidRPr="00094CC2">
        <w:rPr>
          <w:rFonts w:ascii="Times New Roman" w:hAnsi="Times New Roman" w:cs="Times New Roman"/>
          <w:color w:val="000000" w:themeColor="text1"/>
          <w:sz w:val="28"/>
          <w:szCs w:val="28"/>
        </w:rPr>
        <w:t xml:space="preserve">следующей </w:t>
      </w:r>
      <w:r w:rsidR="00FA1627" w:rsidRPr="00094CC2">
        <w:rPr>
          <w:rFonts w:ascii="Times New Roman" w:hAnsi="Times New Roman" w:cs="Times New Roman"/>
          <w:color w:val="000000" w:themeColor="text1"/>
          <w:sz w:val="28"/>
          <w:szCs w:val="28"/>
        </w:rPr>
        <w:t>редакции:</w:t>
      </w:r>
    </w:p>
    <w:bookmarkEnd w:id="0"/>
    <w:p w14:paraId="1C83A7CF" w14:textId="06CF2CBE" w:rsidR="00ED7AB3" w:rsidRPr="00094CC2" w:rsidRDefault="00B241FC" w:rsidP="00B241F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  1.1.2.1.1. </w:t>
      </w:r>
      <w:r w:rsidR="00ED7AB3" w:rsidRPr="00094CC2">
        <w:rPr>
          <w:rFonts w:ascii="Times New Roman" w:hAnsi="Times New Roman" w:cs="Times New Roman"/>
          <w:color w:val="000000" w:themeColor="text1"/>
          <w:sz w:val="28"/>
          <w:szCs w:val="28"/>
        </w:rPr>
        <w:t xml:space="preserve">8) документ, подтверждающий отнесение заявителя к категории граждан, указанной в пункте 2 настоящего постановления: </w:t>
      </w:r>
    </w:p>
    <w:p w14:paraId="01C96122"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участникам и инвалидам Великой Отечественной войны - копию удостоверения участника или инвалида Великой Отечественной войны;</w:t>
      </w:r>
    </w:p>
    <w:p w14:paraId="259FF9EB"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труженикам тыла – копию удостоверения ветерана Великой Отечественной войны; </w:t>
      </w:r>
    </w:p>
    <w:p w14:paraId="0543786E"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ветеранам труда – копию удостоверения ветерана труда; </w:t>
      </w:r>
    </w:p>
    <w:p w14:paraId="086FC617"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ветеранам труда Красноярского края - копию удостоверения ветерана труда края; </w:t>
      </w:r>
    </w:p>
    <w:p w14:paraId="430F27B0"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инвалидам, членам семьи с детьми-инвалидами - копию справки, подтверждающей факт установления инвалидности, выданной федеральным государственным учреждением медико-социальной экспертизы, копии документов, подтверждающих родственные отношения и совместное проживание; </w:t>
      </w:r>
    </w:p>
    <w:p w14:paraId="377261C8"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многодетным семьям - копии свидетельств о рождении на каждого несовершеннолетнего ребенка, копии документов, подтверждающих родственные отношения и совместное проживание; </w:t>
      </w:r>
    </w:p>
    <w:p w14:paraId="3A1DFD23"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реабилитированным лицам и лицам, признанным пострадавшими от политических репрессий – копию документа, подтверждающего принадлежность заявителя к реабилитированным лицам; </w:t>
      </w:r>
    </w:p>
    <w:p w14:paraId="2B850C7F"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гражданам, подвергшимся воздействию радиации вследствие чернобыльской и других радиационных аварий и катастроф – копию специального удостоверения единого образца; </w:t>
      </w:r>
    </w:p>
    <w:p w14:paraId="2A3D2361" w14:textId="7777777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родителям и не вступившим в повторный брак вдовам (вдовцам) военнослужащих, погибших (умерших) в период прохождения военной службы в мирное время – копию удостоверения о праве на меры социальной поддержки; </w:t>
      </w:r>
    </w:p>
    <w:p w14:paraId="0682FF68" w14:textId="05B67647"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 w:name="_Hlk170897285"/>
      <w:r w:rsidRPr="00094CC2">
        <w:rPr>
          <w:rFonts w:ascii="Times New Roman" w:hAnsi="Times New Roman" w:cs="Times New Roman"/>
          <w:color w:val="000000" w:themeColor="text1"/>
          <w:sz w:val="28"/>
          <w:szCs w:val="28"/>
        </w:rPr>
        <w:t>членам семьи, в том числе, вдовам (вдовцам) участников Специальной военной операции</w:t>
      </w:r>
      <w:r w:rsidR="00512944" w:rsidRPr="00094CC2">
        <w:rPr>
          <w:rFonts w:ascii="Times New Roman" w:hAnsi="Times New Roman" w:cs="Times New Roman"/>
          <w:color w:val="000000" w:themeColor="text1"/>
          <w:sz w:val="28"/>
          <w:szCs w:val="28"/>
        </w:rPr>
        <w:t xml:space="preserve"> </w:t>
      </w:r>
      <w:r w:rsidRPr="00094CC2">
        <w:rPr>
          <w:rFonts w:ascii="Times New Roman" w:hAnsi="Times New Roman" w:cs="Times New Roman"/>
          <w:color w:val="000000" w:themeColor="text1"/>
          <w:sz w:val="28"/>
          <w:szCs w:val="28"/>
        </w:rPr>
        <w:t>- документ, подтверждающий статус участника</w:t>
      </w:r>
      <w:r w:rsidR="00512944" w:rsidRPr="00094CC2">
        <w:rPr>
          <w:rFonts w:ascii="Times New Roman" w:hAnsi="Times New Roman" w:cs="Times New Roman"/>
          <w:color w:val="000000" w:themeColor="text1"/>
          <w:sz w:val="28"/>
          <w:szCs w:val="28"/>
        </w:rPr>
        <w:t xml:space="preserve"> либо документ подтверждающий статус члена семьи погибшего (умершего) инвалида войны, участника Великой от</w:t>
      </w:r>
      <w:r w:rsidR="002A4CE8" w:rsidRPr="00094CC2">
        <w:rPr>
          <w:rFonts w:ascii="Times New Roman" w:hAnsi="Times New Roman" w:cs="Times New Roman"/>
          <w:color w:val="000000" w:themeColor="text1"/>
          <w:sz w:val="28"/>
          <w:szCs w:val="28"/>
        </w:rPr>
        <w:t>ечественной войны и ветерана боевых действий</w:t>
      </w:r>
      <w:r w:rsidRPr="00094CC2">
        <w:rPr>
          <w:rFonts w:ascii="Times New Roman" w:hAnsi="Times New Roman" w:cs="Times New Roman"/>
          <w:color w:val="000000" w:themeColor="text1"/>
          <w:sz w:val="28"/>
          <w:szCs w:val="28"/>
        </w:rPr>
        <w:t xml:space="preserve">, документ, подтверждающий родство либо вступление в брак, при необходимости документ о гибели (смерти) участника в соответствии с постановлением Администрации города Минусинска; </w:t>
      </w:r>
    </w:p>
    <w:bookmarkEnd w:id="1"/>
    <w:p w14:paraId="6A8CF0FA" w14:textId="5D4EFC75" w:rsidR="00ED7AB3" w:rsidRPr="00094CC2" w:rsidRDefault="00ED7AB3"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участнику специальной военной операции-документы, подтверждающие участие в специальной военной операции; ветерану боевых действий – удостоверение ветерана боевых действий в соответствии с абзацем 12 пункта 2 настоящего Постановления</w:t>
      </w:r>
      <w:r w:rsidR="00784888" w:rsidRPr="00094CC2">
        <w:rPr>
          <w:rFonts w:ascii="Times New Roman" w:hAnsi="Times New Roman" w:cs="Times New Roman"/>
          <w:color w:val="000000" w:themeColor="text1"/>
          <w:sz w:val="28"/>
          <w:szCs w:val="28"/>
        </w:rPr>
        <w:t>.»;</w:t>
      </w:r>
    </w:p>
    <w:p w14:paraId="3B78D5CE" w14:textId="783FA68F" w:rsidR="00ED7AB3" w:rsidRPr="00094CC2" w:rsidRDefault="00B241FC"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 xml:space="preserve">1.1.2.1.2 </w:t>
      </w:r>
      <w:r w:rsidR="00784888" w:rsidRPr="00094CC2">
        <w:rPr>
          <w:rFonts w:ascii="Times New Roman" w:hAnsi="Times New Roman" w:cs="Times New Roman"/>
          <w:color w:val="000000" w:themeColor="text1"/>
          <w:sz w:val="28"/>
          <w:szCs w:val="28"/>
        </w:rPr>
        <w:t>подпункт 10 изложить в новой редакции:</w:t>
      </w:r>
    </w:p>
    <w:p w14:paraId="25AF25AA" w14:textId="10F1A921" w:rsidR="00ED7AB3" w:rsidRPr="00094CC2" w:rsidRDefault="00784888" w:rsidP="00ED7AB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t>«</w:t>
      </w:r>
      <w:r w:rsidR="00ED7AB3" w:rsidRPr="00094CC2">
        <w:rPr>
          <w:rFonts w:ascii="Times New Roman" w:hAnsi="Times New Roman" w:cs="Times New Roman"/>
          <w:color w:val="000000" w:themeColor="text1"/>
          <w:sz w:val="28"/>
          <w:szCs w:val="28"/>
        </w:rPr>
        <w:t>10) реквизиты банковского счета для перечисления ДСМП на банковский счет.</w:t>
      </w:r>
    </w:p>
    <w:p w14:paraId="07B94CA9" w14:textId="24DDD3B4" w:rsidR="00ED7AB3" w:rsidRPr="00094CC2" w:rsidRDefault="00ED7AB3" w:rsidP="008B6EF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094CC2">
        <w:rPr>
          <w:rFonts w:ascii="Times New Roman" w:hAnsi="Times New Roman" w:cs="Times New Roman"/>
          <w:color w:val="000000" w:themeColor="text1"/>
          <w:sz w:val="28"/>
          <w:szCs w:val="28"/>
        </w:rPr>
        <w:lastRenderedPageBreak/>
        <w:t>Предоставление документов для определения права на получение ДМСП осуществляется ежегодно с 1 июн</w:t>
      </w:r>
      <w:r w:rsidR="008B6EFE" w:rsidRPr="00094CC2">
        <w:rPr>
          <w:rFonts w:ascii="Times New Roman" w:hAnsi="Times New Roman" w:cs="Times New Roman"/>
          <w:color w:val="000000" w:themeColor="text1"/>
          <w:sz w:val="28"/>
          <w:szCs w:val="28"/>
        </w:rPr>
        <w:t>я по 25 апреля.»;</w:t>
      </w:r>
    </w:p>
    <w:p w14:paraId="455ACD58" w14:textId="7FDEEB6A" w:rsidR="008B6EFE" w:rsidRPr="00B87B94" w:rsidRDefault="008B6EFE" w:rsidP="008B6EFE">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 xml:space="preserve">  </w:t>
      </w:r>
      <w:r w:rsidR="00B241FC">
        <w:rPr>
          <w:rFonts w:ascii="Times New Roman" w:hAnsi="Times New Roman" w:cs="Times New Roman"/>
          <w:sz w:val="28"/>
          <w:szCs w:val="28"/>
        </w:rPr>
        <w:t xml:space="preserve">1.1.2.2. </w:t>
      </w:r>
      <w:r w:rsidRPr="00B87B94">
        <w:rPr>
          <w:rFonts w:ascii="Times New Roman" w:hAnsi="Times New Roman" w:cs="Times New Roman"/>
          <w:sz w:val="28"/>
          <w:szCs w:val="28"/>
        </w:rPr>
        <w:t xml:space="preserve">пункт </w:t>
      </w:r>
      <w:r w:rsidR="00DE3C4B" w:rsidRPr="00B87B94">
        <w:rPr>
          <w:rFonts w:ascii="Times New Roman" w:hAnsi="Times New Roman" w:cs="Times New Roman"/>
          <w:sz w:val="28"/>
          <w:szCs w:val="28"/>
        </w:rPr>
        <w:t>11 изложить</w:t>
      </w:r>
      <w:r w:rsidRPr="00B87B94">
        <w:rPr>
          <w:rFonts w:ascii="Times New Roman" w:hAnsi="Times New Roman" w:cs="Times New Roman"/>
          <w:sz w:val="28"/>
          <w:szCs w:val="28"/>
        </w:rPr>
        <w:t xml:space="preserve"> в </w:t>
      </w:r>
      <w:r w:rsidR="00B241FC">
        <w:rPr>
          <w:rFonts w:ascii="Times New Roman" w:hAnsi="Times New Roman" w:cs="Times New Roman"/>
          <w:sz w:val="28"/>
          <w:szCs w:val="28"/>
        </w:rPr>
        <w:t>следующей</w:t>
      </w:r>
      <w:r w:rsidRPr="00B87B94">
        <w:rPr>
          <w:rFonts w:ascii="Times New Roman" w:hAnsi="Times New Roman" w:cs="Times New Roman"/>
          <w:sz w:val="28"/>
          <w:szCs w:val="28"/>
        </w:rPr>
        <w:t xml:space="preserve"> редакции:</w:t>
      </w:r>
    </w:p>
    <w:p w14:paraId="7C0BBE20" w14:textId="5352112E" w:rsidR="008B6EFE" w:rsidRPr="00B87B94" w:rsidRDefault="008B6EFE" w:rsidP="008B6EFE">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«11. Основаниями для принятия решения об отсутствии права на получение ДМСП являются:</w:t>
      </w:r>
    </w:p>
    <w:p w14:paraId="6989CAC8" w14:textId="77777777" w:rsidR="008B6EFE" w:rsidRPr="00B87B94" w:rsidRDefault="008B6EFE" w:rsidP="008B6EFE">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 xml:space="preserve">1) заявитель не относится к категории граждан, указанных в пункте 2 настоящего Положения; </w:t>
      </w:r>
    </w:p>
    <w:p w14:paraId="66354FEB" w14:textId="0FC65A2D" w:rsidR="008B6EFE" w:rsidRPr="00B87B94" w:rsidRDefault="008B6EFE" w:rsidP="008B6EFE">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2) представление неполного пакета документов, указанных в пункте 6 настоящего Положения (за исключением документов, предоставляемых заявителем по собственной инициативе);</w:t>
      </w:r>
    </w:p>
    <w:p w14:paraId="2647CE7A" w14:textId="77777777" w:rsidR="008B6EFE" w:rsidRPr="00B87B94" w:rsidRDefault="008B6EFE" w:rsidP="008B6EFE">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3) представление документов, имеющих подчистки, приписки, не заверенные в установленном порядке исправления, зачеркнутые слова (цифры), а также документов, которые не поддаются прочтению;</w:t>
      </w:r>
    </w:p>
    <w:p w14:paraId="2BC8EB93" w14:textId="77777777" w:rsidR="008B6EFE" w:rsidRPr="00B87B94" w:rsidRDefault="008B6EFE" w:rsidP="008B6EFE">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4) отсутствие регистрации у заявителя по месту жительства или по месту пребывания на территории муниципального образования;</w:t>
      </w:r>
    </w:p>
    <w:p w14:paraId="5E33C371" w14:textId="5602244B" w:rsidR="008B6EFE" w:rsidRPr="00B87B94" w:rsidRDefault="008B6EFE" w:rsidP="008B6EFE">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5) наступление событий (обстоятельств), указанных в пункте 13 настоящего Положения.</w:t>
      </w:r>
    </w:p>
    <w:p w14:paraId="4C67F060" w14:textId="446D4954" w:rsidR="008B6EFE" w:rsidRPr="00B87B94" w:rsidRDefault="008B6EFE" w:rsidP="008B6EFE">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 xml:space="preserve">6) Предоставление в отопительном сезоне с 15 сентября по 15 мая компенсации на приобретение твердого топлива и транспортных услуг для доставки этого топлива в рамках Закона Красноярского края от 17.12.2004 </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 xml:space="preserve"> 13-2804 </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О социальной поддержке населения при оплате жилья и коммунальных услуг</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 xml:space="preserve"> (информация запрашивается МКУ в порядке межведомственного информационного взаимодействия в течение 5 рабочих дней с даты регистрации заявления с документами).»;</w:t>
      </w:r>
    </w:p>
    <w:p w14:paraId="10727AC9" w14:textId="644B02BA" w:rsidR="00FA1627" w:rsidRPr="00B87B94" w:rsidRDefault="00B241FC" w:rsidP="00E7275D">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1.1.2.3. </w:t>
      </w:r>
      <w:r w:rsidR="00FA1627" w:rsidRPr="00B87B94">
        <w:rPr>
          <w:rFonts w:ascii="Times New Roman" w:hAnsi="Times New Roman" w:cs="Times New Roman"/>
          <w:sz w:val="28"/>
          <w:szCs w:val="28"/>
        </w:rPr>
        <w:t>пункт 1</w:t>
      </w:r>
      <w:r w:rsidR="008B6EFE" w:rsidRPr="00B87B94">
        <w:rPr>
          <w:rFonts w:ascii="Times New Roman" w:hAnsi="Times New Roman" w:cs="Times New Roman"/>
          <w:sz w:val="28"/>
          <w:szCs w:val="28"/>
        </w:rPr>
        <w:t>3</w:t>
      </w:r>
      <w:r w:rsidR="00FA1627" w:rsidRPr="00B87B94">
        <w:rPr>
          <w:rFonts w:ascii="Times New Roman" w:hAnsi="Times New Roman" w:cs="Times New Roman"/>
          <w:sz w:val="28"/>
          <w:szCs w:val="28"/>
        </w:rPr>
        <w:t xml:space="preserve"> изложить в </w:t>
      </w:r>
      <w:r>
        <w:rPr>
          <w:rFonts w:ascii="Times New Roman" w:hAnsi="Times New Roman" w:cs="Times New Roman"/>
          <w:sz w:val="28"/>
          <w:szCs w:val="28"/>
        </w:rPr>
        <w:t xml:space="preserve">следующей </w:t>
      </w:r>
      <w:r w:rsidR="00FA1627" w:rsidRPr="00B87B94">
        <w:rPr>
          <w:rFonts w:ascii="Times New Roman" w:hAnsi="Times New Roman" w:cs="Times New Roman"/>
          <w:sz w:val="28"/>
          <w:szCs w:val="28"/>
        </w:rPr>
        <w:t xml:space="preserve">редакции: </w:t>
      </w:r>
    </w:p>
    <w:p w14:paraId="26FC8CD8" w14:textId="77777777" w:rsidR="008B6EFE" w:rsidRPr="00B87B94" w:rsidRDefault="00E7275D" w:rsidP="008B6E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w:t>
      </w:r>
      <w:r w:rsidR="008B6EFE" w:rsidRPr="00B87B94">
        <w:rPr>
          <w:rFonts w:ascii="Times New Roman" w:hAnsi="Times New Roman" w:cs="Times New Roman"/>
          <w:sz w:val="28"/>
          <w:szCs w:val="28"/>
        </w:rPr>
        <w:t>13. Право на получение ДМСП утрачивается, оказание ДМСП прекращается при наступлении одного из следующих событий (обстоятельств):</w:t>
      </w:r>
    </w:p>
    <w:p w14:paraId="41B40D6A" w14:textId="77777777" w:rsidR="008B6EFE" w:rsidRPr="00B87B94" w:rsidRDefault="008B6EFE" w:rsidP="008B6E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1) смерть заявителя;</w:t>
      </w:r>
    </w:p>
    <w:p w14:paraId="33737845" w14:textId="77777777" w:rsidR="008B6EFE" w:rsidRPr="00B87B94" w:rsidRDefault="008B6EFE" w:rsidP="008B6E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2) отказ от использования электроотопительной установки;</w:t>
      </w:r>
    </w:p>
    <w:p w14:paraId="6FD9C3F5" w14:textId="77777777" w:rsidR="008B6EFE" w:rsidRPr="00B87B94" w:rsidRDefault="008B6EFE" w:rsidP="008B6E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3) снятие заявителя с регистрационного учета по месту жительства или по месту пребывания на территории муниципального образования;</w:t>
      </w:r>
    </w:p>
    <w:p w14:paraId="103F867E" w14:textId="77777777" w:rsidR="008B6EFE" w:rsidRPr="00B87B94" w:rsidRDefault="008B6EFE" w:rsidP="008B6E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4) прекращение права собственности на жилое помещение в частном домовладении, расторжение договора социального найма или договора найма жилого помещения государственного или муниципального жилищного фонда на территории муниципального образования;</w:t>
      </w:r>
    </w:p>
    <w:p w14:paraId="7017463E" w14:textId="045B4BEC" w:rsidR="008B6EFE" w:rsidRPr="00B87B94" w:rsidRDefault="008B6EFE" w:rsidP="008B6E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5) утрата принадлежности к категории граждан, имеющих право на ДМСП, указанной в пункте 2 настоящего постановления;</w:t>
      </w:r>
    </w:p>
    <w:p w14:paraId="64D8FC64" w14:textId="7D04DC8B" w:rsidR="008B6EFE" w:rsidRPr="00B87B94" w:rsidRDefault="008B6EFE" w:rsidP="008B6E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 xml:space="preserve">6) получение компенсации на приобретение твердого топлива и транспортных услуг для доставки этого топлива в рамках Закона Красноярского края от 17.12.2004 </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 xml:space="preserve"> 13-2804 </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О социальной поддержке населения при оплате жилья и коммунальных услуг</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w:t>
      </w:r>
    </w:p>
    <w:p w14:paraId="7944966F" w14:textId="70615653" w:rsidR="00E7275D" w:rsidRPr="00B87B94" w:rsidRDefault="008B6EFE" w:rsidP="008B6E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 xml:space="preserve">Заявитель обязан письменно уведомить МКУ о наступлении обстоятельств, влекущих прекращение права на получение ДМСП, указанных в подпунктах 2 - </w:t>
      </w:r>
      <w:r w:rsidR="008A4D44" w:rsidRPr="00B87B94">
        <w:rPr>
          <w:rFonts w:ascii="Times New Roman" w:hAnsi="Times New Roman" w:cs="Times New Roman"/>
          <w:sz w:val="28"/>
          <w:szCs w:val="28"/>
        </w:rPr>
        <w:t>5</w:t>
      </w:r>
      <w:r w:rsidRPr="00B87B94">
        <w:rPr>
          <w:rFonts w:ascii="Times New Roman" w:hAnsi="Times New Roman" w:cs="Times New Roman"/>
          <w:sz w:val="28"/>
          <w:szCs w:val="28"/>
        </w:rPr>
        <w:t xml:space="preserve"> настоящего пункта, в течение 5 рабочих дней с даты </w:t>
      </w:r>
      <w:r w:rsidRPr="00B87B94">
        <w:rPr>
          <w:rFonts w:ascii="Times New Roman" w:hAnsi="Times New Roman" w:cs="Times New Roman"/>
          <w:sz w:val="28"/>
          <w:szCs w:val="28"/>
        </w:rPr>
        <w:lastRenderedPageBreak/>
        <w:t>наступления таких обстоятельств. МКУ на основании полученного уведомления подготавливает приказ о прекращении права на получение ДМСП и в течение 5 рабочих дней с даты принятия приказа письменно уведомляет заявителя о прекращении права на получение ДМСП.</w:t>
      </w:r>
      <w:r w:rsidR="00E7275D" w:rsidRPr="00B87B94">
        <w:rPr>
          <w:rFonts w:ascii="Times New Roman" w:hAnsi="Times New Roman" w:cs="Times New Roman"/>
          <w:sz w:val="28"/>
          <w:szCs w:val="28"/>
        </w:rPr>
        <w:t>»</w:t>
      </w:r>
    </w:p>
    <w:p w14:paraId="4618E75B" w14:textId="2748286A" w:rsidR="008A4D44" w:rsidRPr="00B87B94" w:rsidRDefault="00B241FC" w:rsidP="008A4D44">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1.1.2.4. </w:t>
      </w:r>
      <w:r w:rsidR="008A4D44" w:rsidRPr="00B87B94">
        <w:rPr>
          <w:rFonts w:ascii="Times New Roman" w:hAnsi="Times New Roman" w:cs="Times New Roman"/>
          <w:sz w:val="28"/>
          <w:szCs w:val="28"/>
        </w:rPr>
        <w:t xml:space="preserve">пункт 17 изложить в </w:t>
      </w:r>
      <w:r>
        <w:rPr>
          <w:rFonts w:ascii="Times New Roman" w:hAnsi="Times New Roman" w:cs="Times New Roman"/>
          <w:sz w:val="28"/>
          <w:szCs w:val="28"/>
        </w:rPr>
        <w:t>следующей</w:t>
      </w:r>
      <w:r w:rsidR="008A4D44" w:rsidRPr="00B87B94">
        <w:rPr>
          <w:rFonts w:ascii="Times New Roman" w:hAnsi="Times New Roman" w:cs="Times New Roman"/>
          <w:sz w:val="28"/>
          <w:szCs w:val="28"/>
        </w:rPr>
        <w:t xml:space="preserve"> редакции: </w:t>
      </w:r>
    </w:p>
    <w:p w14:paraId="455E52AB" w14:textId="6AFFF8C2" w:rsidR="008A4D44" w:rsidRPr="00B87B94" w:rsidRDefault="008A4D44" w:rsidP="008A4D4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87B94">
        <w:rPr>
          <w:rFonts w:ascii="Times New Roman" w:hAnsi="Times New Roman" w:cs="Times New Roman"/>
          <w:sz w:val="28"/>
          <w:szCs w:val="28"/>
        </w:rPr>
        <w:t xml:space="preserve">«17. КГКУ </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УСЗН</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 xml:space="preserve"> ежемесячно до 17-го числа направляет в МКУ информацию о ежемесячных размерах начислений заявителям по электроэнергии ПАО </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Красноярскэнергосбыт</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 xml:space="preserve"> (далее - размер начислений),</w:t>
      </w:r>
      <w:r w:rsidR="00DE3C4B" w:rsidRPr="00B87B94">
        <w:rPr>
          <w:rFonts w:ascii="Times New Roman" w:hAnsi="Times New Roman" w:cs="Times New Roman"/>
          <w:sz w:val="28"/>
          <w:szCs w:val="28"/>
        </w:rPr>
        <w:t xml:space="preserve">                               </w:t>
      </w:r>
      <w:r w:rsidRPr="00B87B94">
        <w:rPr>
          <w:rFonts w:ascii="Times New Roman" w:hAnsi="Times New Roman" w:cs="Times New Roman"/>
          <w:sz w:val="28"/>
          <w:szCs w:val="28"/>
        </w:rPr>
        <w:t xml:space="preserve"> о предоставленных КГКУ </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УСЗН</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 xml:space="preserve"> размерах ежемесячных компенсаций и (или) субсидий на оплату электроэнергии (далее - МСП краевая) и о получении компенсации на приобретение твердого топлива и транспортных услуг для доставки этого топлива в рамках Закона Красноярского края от 17.12.2004 </w:t>
      </w:r>
      <w:r w:rsidR="00DE3C4B" w:rsidRPr="00B87B94">
        <w:rPr>
          <w:rFonts w:ascii="Times New Roman" w:hAnsi="Times New Roman" w:cs="Times New Roman"/>
          <w:sz w:val="28"/>
          <w:szCs w:val="28"/>
        </w:rPr>
        <w:t xml:space="preserve">                     №</w:t>
      </w:r>
      <w:r w:rsidRPr="00B87B94">
        <w:rPr>
          <w:rFonts w:ascii="Times New Roman" w:hAnsi="Times New Roman" w:cs="Times New Roman"/>
          <w:sz w:val="28"/>
          <w:szCs w:val="28"/>
        </w:rPr>
        <w:t xml:space="preserve"> 13-2804 </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О социальной поддержке населения при оплате жилья и коммунальных услуг</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 xml:space="preserve"> за предыдущий месяц</w:t>
      </w:r>
      <w:r w:rsidR="00DE3C4B" w:rsidRPr="00B87B94">
        <w:rPr>
          <w:rFonts w:ascii="Times New Roman" w:hAnsi="Times New Roman" w:cs="Times New Roman"/>
          <w:sz w:val="28"/>
          <w:szCs w:val="28"/>
        </w:rPr>
        <w:t>.</w:t>
      </w:r>
      <w:r w:rsidRPr="00B87B94">
        <w:rPr>
          <w:rFonts w:ascii="Times New Roman" w:hAnsi="Times New Roman" w:cs="Times New Roman"/>
          <w:sz w:val="28"/>
          <w:szCs w:val="28"/>
        </w:rPr>
        <w:t>»</w:t>
      </w:r>
      <w:r w:rsidR="00DE3C4B" w:rsidRPr="00B87B94">
        <w:rPr>
          <w:rFonts w:ascii="Times New Roman" w:hAnsi="Times New Roman" w:cs="Times New Roman"/>
          <w:sz w:val="28"/>
          <w:szCs w:val="28"/>
        </w:rPr>
        <w:t>.</w:t>
      </w:r>
    </w:p>
    <w:p w14:paraId="1BC07810" w14:textId="42C73570" w:rsidR="00125FFC" w:rsidRPr="00B87B94" w:rsidRDefault="00B241FC" w:rsidP="008A4D44">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1.2.1. </w:t>
      </w:r>
      <w:r w:rsidR="00DE3C4B" w:rsidRPr="00B87B94">
        <w:rPr>
          <w:rFonts w:ascii="Times New Roman" w:hAnsi="Times New Roman" w:cs="Times New Roman"/>
          <w:sz w:val="28"/>
          <w:szCs w:val="28"/>
        </w:rPr>
        <w:t>п</w:t>
      </w:r>
      <w:r w:rsidR="00125FFC" w:rsidRPr="00B87B94">
        <w:rPr>
          <w:rFonts w:ascii="Times New Roman" w:hAnsi="Times New Roman" w:cs="Times New Roman"/>
          <w:sz w:val="28"/>
          <w:szCs w:val="28"/>
        </w:rPr>
        <w:t xml:space="preserve">риложение 1 </w:t>
      </w:r>
      <w:r w:rsidR="00DE3C4B" w:rsidRPr="00B87B94">
        <w:rPr>
          <w:rFonts w:ascii="Times New Roman" w:hAnsi="Times New Roman" w:cs="Times New Roman"/>
          <w:sz w:val="28"/>
          <w:szCs w:val="28"/>
        </w:rPr>
        <w:t>«</w:t>
      </w:r>
      <w:hyperlink r:id="rId10" w:history="1">
        <w:r w:rsidR="00DE3C4B" w:rsidRPr="00B87B94">
          <w:rPr>
            <w:rFonts w:ascii="Times New Roman" w:hAnsi="Times New Roman" w:cs="Times New Roman"/>
            <w:sz w:val="28"/>
            <w:szCs w:val="28"/>
          </w:rPr>
          <w:t>Заявление</w:t>
        </w:r>
      </w:hyperlink>
      <w:r w:rsidR="00DE3C4B" w:rsidRPr="00B87B94">
        <w:rPr>
          <w:rFonts w:ascii="Times New Roman" w:hAnsi="Times New Roman" w:cs="Times New Roman"/>
          <w:sz w:val="28"/>
          <w:szCs w:val="28"/>
        </w:rPr>
        <w:t xml:space="preserve"> на получение ДМСП» </w:t>
      </w:r>
      <w:r w:rsidR="00125FFC" w:rsidRPr="00B87B94">
        <w:rPr>
          <w:rFonts w:ascii="Times New Roman" w:hAnsi="Times New Roman" w:cs="Times New Roman"/>
          <w:sz w:val="28"/>
          <w:szCs w:val="28"/>
        </w:rPr>
        <w:t xml:space="preserve">к изложить в новой </w:t>
      </w:r>
      <w:r w:rsidR="00DE3C4B" w:rsidRPr="00B87B94">
        <w:rPr>
          <w:rFonts w:ascii="Times New Roman" w:hAnsi="Times New Roman" w:cs="Times New Roman"/>
          <w:sz w:val="28"/>
          <w:szCs w:val="28"/>
        </w:rPr>
        <w:t xml:space="preserve">редакции </w:t>
      </w:r>
      <w:r>
        <w:rPr>
          <w:rFonts w:ascii="Times New Roman" w:hAnsi="Times New Roman" w:cs="Times New Roman"/>
          <w:sz w:val="28"/>
          <w:szCs w:val="28"/>
        </w:rPr>
        <w:t xml:space="preserve">согласно </w:t>
      </w:r>
      <w:r w:rsidR="00DE3C4B" w:rsidRPr="00B87B94">
        <w:rPr>
          <w:rFonts w:ascii="Times New Roman" w:hAnsi="Times New Roman" w:cs="Times New Roman"/>
          <w:sz w:val="28"/>
          <w:szCs w:val="28"/>
        </w:rPr>
        <w:t>приложени</w:t>
      </w:r>
      <w:r>
        <w:rPr>
          <w:rFonts w:ascii="Times New Roman" w:hAnsi="Times New Roman" w:cs="Times New Roman"/>
          <w:sz w:val="28"/>
          <w:szCs w:val="28"/>
        </w:rPr>
        <w:t>ю</w:t>
      </w:r>
      <w:r w:rsidR="00DE3C4B" w:rsidRPr="00B87B94">
        <w:rPr>
          <w:rFonts w:ascii="Times New Roman" w:hAnsi="Times New Roman" w:cs="Times New Roman"/>
          <w:sz w:val="28"/>
          <w:szCs w:val="28"/>
        </w:rPr>
        <w:t xml:space="preserve"> к настоящему постановлению.</w:t>
      </w:r>
    </w:p>
    <w:p w14:paraId="69739027" w14:textId="24224F47" w:rsidR="00DE3C4B" w:rsidRPr="00B87B94" w:rsidRDefault="00DE3C4B" w:rsidP="00DE3C4B">
      <w:pPr>
        <w:pStyle w:val="ConsPlusNormal"/>
        <w:ind w:firstLine="567"/>
        <w:jc w:val="both"/>
        <w:rPr>
          <w:rFonts w:ascii="Times New Roman" w:hAnsi="Times New Roman" w:cs="Times New Roman"/>
          <w:sz w:val="28"/>
          <w:szCs w:val="28"/>
        </w:rPr>
      </w:pPr>
      <w:r w:rsidRPr="00B87B94">
        <w:rPr>
          <w:rFonts w:ascii="Times New Roman" w:hAnsi="Times New Roman" w:cs="Times New Roman"/>
          <w:sz w:val="28"/>
          <w:szCs w:val="28"/>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в сети Интернет.</w:t>
      </w:r>
    </w:p>
    <w:p w14:paraId="4EA70AAE" w14:textId="123F6133" w:rsidR="00F42182" w:rsidRDefault="00DE3C4B" w:rsidP="00F42182">
      <w:pPr>
        <w:pStyle w:val="ConsPlusNormal"/>
        <w:ind w:firstLine="540"/>
        <w:jc w:val="both"/>
        <w:rPr>
          <w:rFonts w:ascii="Times New Roman" w:hAnsi="Times New Roman" w:cs="Times New Roman"/>
          <w:sz w:val="28"/>
          <w:szCs w:val="28"/>
        </w:rPr>
      </w:pPr>
      <w:r w:rsidRPr="00B87B94">
        <w:rPr>
          <w:rFonts w:ascii="Times New Roman" w:hAnsi="Times New Roman" w:cs="Times New Roman"/>
          <w:sz w:val="28"/>
          <w:szCs w:val="28"/>
        </w:rPr>
        <w:t>3. Контроль за выполнением настоящего постановления возложить на заместителя Главы города</w:t>
      </w:r>
      <w:r w:rsidR="00F42182">
        <w:rPr>
          <w:rFonts w:ascii="Times New Roman" w:hAnsi="Times New Roman" w:cs="Times New Roman"/>
          <w:sz w:val="28"/>
          <w:szCs w:val="28"/>
        </w:rPr>
        <w:t xml:space="preserve"> </w:t>
      </w:r>
      <w:r w:rsidR="00F42182" w:rsidRPr="00F42182">
        <w:rPr>
          <w:rFonts w:ascii="Times New Roman" w:hAnsi="Times New Roman" w:cs="Times New Roman"/>
          <w:sz w:val="28"/>
          <w:szCs w:val="28"/>
        </w:rPr>
        <w:t>по экономике и финансам-руководител</w:t>
      </w:r>
      <w:r w:rsidR="00F42182">
        <w:rPr>
          <w:rFonts w:ascii="Times New Roman" w:hAnsi="Times New Roman" w:cs="Times New Roman"/>
          <w:sz w:val="28"/>
          <w:szCs w:val="28"/>
        </w:rPr>
        <w:t>я</w:t>
      </w:r>
      <w:r w:rsidR="00F42182" w:rsidRPr="00F42182">
        <w:rPr>
          <w:rFonts w:ascii="Times New Roman" w:hAnsi="Times New Roman" w:cs="Times New Roman"/>
          <w:sz w:val="28"/>
          <w:szCs w:val="28"/>
        </w:rPr>
        <w:t xml:space="preserve"> управления экономики и имущественных отношений администрации города Минусинска</w:t>
      </w:r>
      <w:r w:rsidR="00F42182">
        <w:rPr>
          <w:rFonts w:ascii="Times New Roman" w:hAnsi="Times New Roman" w:cs="Times New Roman"/>
          <w:sz w:val="28"/>
          <w:szCs w:val="28"/>
        </w:rPr>
        <w:t xml:space="preserve"> Грязеву Е.Н.</w:t>
      </w:r>
    </w:p>
    <w:p w14:paraId="46B6FCB9" w14:textId="47D4ED79" w:rsidR="00DE3C4B" w:rsidRPr="00B87B94" w:rsidRDefault="00F42182" w:rsidP="00F42182">
      <w:pPr>
        <w:pStyle w:val="ConsPlusNormal"/>
        <w:ind w:firstLine="540"/>
        <w:jc w:val="both"/>
        <w:rPr>
          <w:rFonts w:ascii="Times New Roman" w:hAnsi="Times New Roman" w:cs="Times New Roman"/>
          <w:sz w:val="28"/>
          <w:szCs w:val="28"/>
        </w:rPr>
      </w:pPr>
      <w:r w:rsidRPr="00F42182">
        <w:rPr>
          <w:rFonts w:ascii="Times New Roman" w:hAnsi="Times New Roman" w:cs="Times New Roman"/>
          <w:sz w:val="28"/>
          <w:szCs w:val="28"/>
        </w:rPr>
        <w:t xml:space="preserve"> </w:t>
      </w:r>
      <w:r w:rsidR="00DE3C4B" w:rsidRPr="00B87B94">
        <w:rPr>
          <w:rFonts w:ascii="Times New Roman" w:hAnsi="Times New Roman" w:cs="Times New Roman"/>
          <w:sz w:val="28"/>
          <w:szCs w:val="28"/>
        </w:rPr>
        <w:t>4. Постановление вступает в силу в день, следующий за днем его официального опубликования.</w:t>
      </w:r>
    </w:p>
    <w:p w14:paraId="750A1F0B" w14:textId="77777777" w:rsidR="00DE3C4B" w:rsidRPr="00B87B94" w:rsidRDefault="00DE3C4B" w:rsidP="00DE3C4B">
      <w:pPr>
        <w:pStyle w:val="ConsPlusNormal"/>
        <w:rPr>
          <w:rFonts w:ascii="Times New Roman" w:hAnsi="Times New Roman" w:cs="Times New Roman"/>
          <w:sz w:val="28"/>
          <w:szCs w:val="28"/>
        </w:rPr>
      </w:pPr>
    </w:p>
    <w:p w14:paraId="2055E109" w14:textId="77777777" w:rsidR="00DE3C4B" w:rsidRPr="00B87B94" w:rsidRDefault="00DE3C4B" w:rsidP="00DE3C4B">
      <w:pPr>
        <w:pStyle w:val="ConsPlusNormal"/>
        <w:rPr>
          <w:rFonts w:ascii="Times New Roman" w:hAnsi="Times New Roman" w:cs="Times New Roman"/>
          <w:sz w:val="28"/>
          <w:szCs w:val="28"/>
        </w:rPr>
      </w:pPr>
    </w:p>
    <w:p w14:paraId="19A6C973" w14:textId="4126532E" w:rsidR="00DE3C4B" w:rsidRPr="00B87B94" w:rsidRDefault="00DE3C4B" w:rsidP="00DE3C4B">
      <w:pPr>
        <w:pStyle w:val="ConsPlusNormal"/>
        <w:rPr>
          <w:rFonts w:ascii="Times New Roman" w:hAnsi="Times New Roman" w:cs="Times New Roman"/>
          <w:sz w:val="28"/>
          <w:szCs w:val="28"/>
        </w:rPr>
      </w:pPr>
      <w:r w:rsidRPr="00B87B94">
        <w:rPr>
          <w:rFonts w:ascii="Times New Roman" w:hAnsi="Times New Roman" w:cs="Times New Roman"/>
          <w:sz w:val="28"/>
          <w:szCs w:val="28"/>
        </w:rPr>
        <w:t xml:space="preserve">Глава города                                      </w:t>
      </w:r>
      <w:r w:rsidR="008F4EF5">
        <w:rPr>
          <w:rFonts w:ascii="Times New Roman" w:hAnsi="Times New Roman" w:cs="Times New Roman"/>
          <w:sz w:val="28"/>
          <w:szCs w:val="28"/>
        </w:rPr>
        <w:t xml:space="preserve">подпись  </w:t>
      </w:r>
      <w:r w:rsidRPr="00B87B94">
        <w:rPr>
          <w:rFonts w:ascii="Times New Roman" w:hAnsi="Times New Roman" w:cs="Times New Roman"/>
          <w:sz w:val="28"/>
          <w:szCs w:val="28"/>
        </w:rPr>
        <w:t xml:space="preserve">                              Д. Н. Меркулов</w:t>
      </w:r>
    </w:p>
    <w:p w14:paraId="2E8AF694" w14:textId="77777777" w:rsidR="00DE3C4B" w:rsidRPr="00B87B94" w:rsidRDefault="00DE3C4B" w:rsidP="00DE3C4B">
      <w:pPr>
        <w:pStyle w:val="ConsPlusNormal"/>
        <w:rPr>
          <w:rFonts w:ascii="Times New Roman" w:hAnsi="Times New Roman" w:cs="Times New Roman"/>
          <w:sz w:val="28"/>
          <w:szCs w:val="28"/>
        </w:rPr>
      </w:pPr>
    </w:p>
    <w:p w14:paraId="23F04006"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4DC27044"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0B869371"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71E471E6"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6757F531"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51079FDC"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2961A0EF"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242A60B4"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2A3C52B6"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494E7B54"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7DDE9DCE"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14C47089" w14:textId="77777777" w:rsidR="00DE3C4B" w:rsidRDefault="00DE3C4B" w:rsidP="00B87B94">
      <w:pPr>
        <w:autoSpaceDE w:val="0"/>
        <w:autoSpaceDN w:val="0"/>
        <w:adjustRightInd w:val="0"/>
        <w:spacing w:after="0" w:line="240" w:lineRule="auto"/>
        <w:outlineLvl w:val="0"/>
        <w:rPr>
          <w:rFonts w:ascii="Times New Roman" w:hAnsi="Times New Roman" w:cs="Times New Roman"/>
          <w:sz w:val="28"/>
          <w:szCs w:val="28"/>
        </w:rPr>
      </w:pPr>
    </w:p>
    <w:p w14:paraId="5D0C0615" w14:textId="77777777" w:rsidR="00B87B94" w:rsidRPr="00B87B94" w:rsidRDefault="00B87B94" w:rsidP="00B87B94">
      <w:pPr>
        <w:autoSpaceDE w:val="0"/>
        <w:autoSpaceDN w:val="0"/>
        <w:adjustRightInd w:val="0"/>
        <w:spacing w:after="0" w:line="240" w:lineRule="auto"/>
        <w:outlineLvl w:val="0"/>
        <w:rPr>
          <w:rFonts w:ascii="Times New Roman" w:hAnsi="Times New Roman" w:cs="Times New Roman"/>
          <w:sz w:val="28"/>
          <w:szCs w:val="28"/>
        </w:rPr>
      </w:pPr>
    </w:p>
    <w:p w14:paraId="48AE8EE1"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46C4C6F2" w14:textId="77777777" w:rsidR="00DE3C4B" w:rsidRPr="00B87B94" w:rsidRDefault="00DE3C4B" w:rsidP="00125FFC">
      <w:pPr>
        <w:autoSpaceDE w:val="0"/>
        <w:autoSpaceDN w:val="0"/>
        <w:adjustRightInd w:val="0"/>
        <w:spacing w:after="0" w:line="240" w:lineRule="auto"/>
        <w:ind w:left="7080"/>
        <w:outlineLvl w:val="0"/>
        <w:rPr>
          <w:rFonts w:ascii="Times New Roman" w:hAnsi="Times New Roman" w:cs="Times New Roman"/>
          <w:sz w:val="28"/>
          <w:szCs w:val="28"/>
        </w:rPr>
      </w:pPr>
    </w:p>
    <w:p w14:paraId="254AB084" w14:textId="77777777" w:rsidR="00DE3C4B" w:rsidRPr="00B87B94" w:rsidRDefault="00DE3C4B" w:rsidP="00B241FC">
      <w:pPr>
        <w:autoSpaceDE w:val="0"/>
        <w:autoSpaceDN w:val="0"/>
        <w:adjustRightInd w:val="0"/>
        <w:spacing w:after="0" w:line="240" w:lineRule="auto"/>
        <w:ind w:left="7080" w:right="-2"/>
        <w:outlineLvl w:val="0"/>
        <w:rPr>
          <w:rFonts w:ascii="Times New Roman" w:hAnsi="Times New Roman" w:cs="Times New Roman"/>
          <w:sz w:val="28"/>
          <w:szCs w:val="28"/>
        </w:rPr>
      </w:pPr>
    </w:p>
    <w:p w14:paraId="79E79D04" w14:textId="626106C7" w:rsidR="00DE3C4B" w:rsidRPr="00B87B94" w:rsidRDefault="00DE3C4B" w:rsidP="00B241FC">
      <w:pPr>
        <w:autoSpaceDE w:val="0"/>
        <w:autoSpaceDN w:val="0"/>
        <w:adjustRightInd w:val="0"/>
        <w:spacing w:after="0" w:line="240" w:lineRule="auto"/>
        <w:ind w:left="5387" w:right="-2"/>
        <w:outlineLvl w:val="0"/>
        <w:rPr>
          <w:rFonts w:ascii="Times New Roman" w:hAnsi="Times New Roman" w:cs="Times New Roman"/>
          <w:sz w:val="28"/>
          <w:szCs w:val="28"/>
        </w:rPr>
      </w:pPr>
      <w:r w:rsidRPr="00B87B94">
        <w:rPr>
          <w:rFonts w:ascii="Times New Roman" w:hAnsi="Times New Roman" w:cs="Times New Roman"/>
          <w:sz w:val="28"/>
          <w:szCs w:val="28"/>
        </w:rPr>
        <w:t>Приложение</w:t>
      </w:r>
      <w:r w:rsidR="00B241FC">
        <w:rPr>
          <w:rFonts w:ascii="Times New Roman" w:hAnsi="Times New Roman" w:cs="Times New Roman"/>
          <w:sz w:val="28"/>
          <w:szCs w:val="28"/>
        </w:rPr>
        <w:t xml:space="preserve"> к</w:t>
      </w:r>
      <w:r w:rsidRPr="00B87B94">
        <w:rPr>
          <w:rFonts w:ascii="Times New Roman" w:hAnsi="Times New Roman" w:cs="Times New Roman"/>
          <w:sz w:val="28"/>
          <w:szCs w:val="28"/>
        </w:rPr>
        <w:t xml:space="preserve"> постановлени</w:t>
      </w:r>
      <w:r w:rsidR="00B241FC">
        <w:rPr>
          <w:rFonts w:ascii="Times New Roman" w:hAnsi="Times New Roman" w:cs="Times New Roman"/>
          <w:sz w:val="28"/>
          <w:szCs w:val="28"/>
        </w:rPr>
        <w:t>ю А</w:t>
      </w:r>
      <w:r w:rsidRPr="00B87B94">
        <w:rPr>
          <w:rFonts w:ascii="Times New Roman" w:hAnsi="Times New Roman" w:cs="Times New Roman"/>
          <w:sz w:val="28"/>
          <w:szCs w:val="28"/>
        </w:rPr>
        <w:t>дминистрации города</w:t>
      </w:r>
      <w:r w:rsidR="00B241FC">
        <w:rPr>
          <w:rFonts w:ascii="Times New Roman" w:hAnsi="Times New Roman" w:cs="Times New Roman"/>
          <w:sz w:val="28"/>
          <w:szCs w:val="28"/>
        </w:rPr>
        <w:t xml:space="preserve"> </w:t>
      </w:r>
      <w:r w:rsidRPr="00B87B94">
        <w:rPr>
          <w:rFonts w:ascii="Times New Roman" w:hAnsi="Times New Roman" w:cs="Times New Roman"/>
          <w:sz w:val="28"/>
          <w:szCs w:val="28"/>
        </w:rPr>
        <w:t>Минусинска</w:t>
      </w:r>
    </w:p>
    <w:p w14:paraId="77D49BC3" w14:textId="2D40B1D6" w:rsidR="00DE3C4B" w:rsidRPr="00B87B94" w:rsidRDefault="00DE3C4B" w:rsidP="00B241FC">
      <w:pPr>
        <w:autoSpaceDE w:val="0"/>
        <w:autoSpaceDN w:val="0"/>
        <w:adjustRightInd w:val="0"/>
        <w:spacing w:after="0" w:line="240" w:lineRule="auto"/>
        <w:ind w:left="5387" w:right="-2"/>
        <w:outlineLvl w:val="0"/>
        <w:rPr>
          <w:rFonts w:ascii="Times New Roman" w:hAnsi="Times New Roman" w:cs="Times New Roman"/>
          <w:sz w:val="28"/>
          <w:szCs w:val="28"/>
        </w:rPr>
      </w:pPr>
      <w:r w:rsidRPr="00B87B94">
        <w:rPr>
          <w:rFonts w:ascii="Times New Roman" w:hAnsi="Times New Roman" w:cs="Times New Roman"/>
          <w:sz w:val="28"/>
          <w:szCs w:val="28"/>
        </w:rPr>
        <w:t xml:space="preserve">от </w:t>
      </w:r>
      <w:r w:rsidR="008F4EF5">
        <w:rPr>
          <w:rFonts w:ascii="Times New Roman" w:hAnsi="Times New Roman" w:cs="Times New Roman"/>
          <w:sz w:val="28"/>
          <w:szCs w:val="28"/>
        </w:rPr>
        <w:t xml:space="preserve">05.09.2024 </w:t>
      </w:r>
      <w:r w:rsidRPr="00B87B94">
        <w:rPr>
          <w:rFonts w:ascii="Times New Roman" w:hAnsi="Times New Roman" w:cs="Times New Roman"/>
          <w:sz w:val="28"/>
          <w:szCs w:val="28"/>
        </w:rPr>
        <w:t xml:space="preserve"> №</w:t>
      </w:r>
      <w:r w:rsidR="008F4EF5">
        <w:rPr>
          <w:rFonts w:ascii="Times New Roman" w:hAnsi="Times New Roman" w:cs="Times New Roman"/>
          <w:sz w:val="28"/>
          <w:szCs w:val="28"/>
        </w:rPr>
        <w:t xml:space="preserve"> АГ-1555-п</w:t>
      </w:r>
    </w:p>
    <w:p w14:paraId="3D160B2D" w14:textId="77777777" w:rsidR="00DE3C4B" w:rsidRPr="00B87B94" w:rsidRDefault="00DE3C4B" w:rsidP="00B241FC">
      <w:pPr>
        <w:autoSpaceDE w:val="0"/>
        <w:autoSpaceDN w:val="0"/>
        <w:adjustRightInd w:val="0"/>
        <w:spacing w:after="0" w:line="240" w:lineRule="auto"/>
        <w:ind w:left="5387" w:right="-2"/>
        <w:outlineLvl w:val="0"/>
        <w:rPr>
          <w:rFonts w:ascii="Times New Roman" w:hAnsi="Times New Roman" w:cs="Times New Roman"/>
          <w:sz w:val="28"/>
          <w:szCs w:val="28"/>
        </w:rPr>
      </w:pPr>
    </w:p>
    <w:p w14:paraId="49FF2BD1" w14:textId="4D8EEFB2" w:rsidR="00DE3C4B" w:rsidRPr="00B87B94" w:rsidRDefault="00DE3C4B" w:rsidP="00B241FC">
      <w:pPr>
        <w:autoSpaceDE w:val="0"/>
        <w:autoSpaceDN w:val="0"/>
        <w:adjustRightInd w:val="0"/>
        <w:spacing w:after="0" w:line="240" w:lineRule="auto"/>
        <w:ind w:left="7080" w:right="-2" w:hanging="1693"/>
        <w:jc w:val="both"/>
        <w:outlineLvl w:val="0"/>
        <w:rPr>
          <w:rFonts w:ascii="Times New Roman" w:hAnsi="Times New Roman" w:cs="Times New Roman"/>
          <w:sz w:val="28"/>
          <w:szCs w:val="28"/>
        </w:rPr>
      </w:pPr>
      <w:r w:rsidRPr="00B87B94">
        <w:rPr>
          <w:rFonts w:ascii="Times New Roman" w:hAnsi="Times New Roman" w:cs="Times New Roman"/>
          <w:sz w:val="28"/>
          <w:szCs w:val="28"/>
        </w:rPr>
        <w:t xml:space="preserve">приложение 1 </w:t>
      </w:r>
    </w:p>
    <w:p w14:paraId="1199AC39" w14:textId="41EB0917" w:rsidR="00DE3C4B" w:rsidRPr="00B87B94" w:rsidRDefault="00DE3C4B" w:rsidP="00B241FC">
      <w:pPr>
        <w:autoSpaceDE w:val="0"/>
        <w:autoSpaceDN w:val="0"/>
        <w:adjustRightInd w:val="0"/>
        <w:spacing w:after="0" w:line="240" w:lineRule="auto"/>
        <w:ind w:left="5387" w:right="-2"/>
        <w:jc w:val="both"/>
        <w:outlineLvl w:val="0"/>
        <w:rPr>
          <w:rFonts w:ascii="Times New Roman" w:hAnsi="Times New Roman" w:cs="Times New Roman"/>
          <w:sz w:val="28"/>
          <w:szCs w:val="28"/>
        </w:rPr>
      </w:pPr>
      <w:r w:rsidRPr="00B87B94">
        <w:rPr>
          <w:rFonts w:ascii="Times New Roman" w:hAnsi="Times New Roman" w:cs="Times New Roman"/>
          <w:sz w:val="28"/>
          <w:szCs w:val="28"/>
        </w:rPr>
        <w:t xml:space="preserve">к Положению </w:t>
      </w:r>
      <w:r w:rsidR="00B241FC">
        <w:rPr>
          <w:rFonts w:ascii="Times New Roman" w:hAnsi="Times New Roman" w:cs="Times New Roman"/>
          <w:sz w:val="28"/>
          <w:szCs w:val="28"/>
        </w:rPr>
        <w:t>о</w:t>
      </w:r>
      <w:r w:rsidRPr="00B87B94">
        <w:rPr>
          <w:rFonts w:ascii="Times New Roman" w:hAnsi="Times New Roman" w:cs="Times New Roman"/>
          <w:sz w:val="28"/>
          <w:szCs w:val="28"/>
        </w:rPr>
        <w:t xml:space="preserve"> порядке предоставления </w:t>
      </w:r>
      <w:r w:rsidR="00B241FC" w:rsidRPr="00B87B94">
        <w:rPr>
          <w:rFonts w:ascii="Times New Roman" w:hAnsi="Times New Roman" w:cs="Times New Roman"/>
          <w:sz w:val="28"/>
          <w:szCs w:val="28"/>
        </w:rPr>
        <w:t>дополнительной меры</w:t>
      </w:r>
      <w:r w:rsidRPr="00B87B94">
        <w:rPr>
          <w:rFonts w:ascii="Times New Roman" w:hAnsi="Times New Roman" w:cs="Times New Roman"/>
          <w:sz w:val="28"/>
          <w:szCs w:val="28"/>
        </w:rPr>
        <w:t xml:space="preserve"> социальной поддержки отдельным категориям граждан</w:t>
      </w:r>
      <w:r w:rsidR="00B241FC">
        <w:rPr>
          <w:rFonts w:ascii="Times New Roman" w:hAnsi="Times New Roman" w:cs="Times New Roman"/>
          <w:sz w:val="28"/>
          <w:szCs w:val="28"/>
        </w:rPr>
        <w:t>, утвержденное постановлением Администрации     города Минусинска от 21.12.2023 № АГ-2586-п</w:t>
      </w:r>
    </w:p>
    <w:p w14:paraId="3F726684" w14:textId="77777777" w:rsidR="00125FFC" w:rsidRPr="00B87B94" w:rsidRDefault="00125FFC" w:rsidP="00DE3C4B">
      <w:pPr>
        <w:autoSpaceDE w:val="0"/>
        <w:autoSpaceDN w:val="0"/>
        <w:adjustRightInd w:val="0"/>
        <w:spacing w:after="0" w:line="240" w:lineRule="auto"/>
        <w:outlineLvl w:val="0"/>
        <w:rPr>
          <w:rFonts w:ascii="Times New Roman" w:hAnsi="Times New Roman" w:cs="Times New Roman"/>
          <w:sz w:val="30"/>
          <w:szCs w:val="3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125FFC" w:rsidRPr="00B87B94" w14:paraId="5D2DCAB2" w14:textId="77777777" w:rsidTr="00750319">
        <w:tc>
          <w:tcPr>
            <w:tcW w:w="3402" w:type="dxa"/>
            <w:vMerge w:val="restart"/>
            <w:tcBorders>
              <w:top w:val="nil"/>
              <w:left w:val="nil"/>
              <w:bottom w:val="single" w:sz="4" w:space="0" w:color="auto"/>
              <w:right w:val="nil"/>
            </w:tcBorders>
          </w:tcPr>
          <w:p w14:paraId="22D3AF7F"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5669" w:type="dxa"/>
            <w:hideMark/>
          </w:tcPr>
          <w:p w14:paraId="2E0050F0" w14:textId="6D7F2B34" w:rsidR="00125FFC" w:rsidRPr="00B87B94" w:rsidRDefault="00DE3C4B" w:rsidP="00750319">
            <w:pPr>
              <w:autoSpaceDE w:val="0"/>
              <w:autoSpaceDN w:val="0"/>
              <w:adjustRightInd w:val="0"/>
              <w:spacing w:after="0" w:line="240" w:lineRule="auto"/>
              <w:rPr>
                <w:rFonts w:ascii="Times New Roman" w:hAnsi="Times New Roman" w:cs="Times New Roman"/>
                <w:sz w:val="28"/>
                <w:szCs w:val="28"/>
              </w:rPr>
            </w:pPr>
            <w:r w:rsidRPr="00B87B94">
              <w:rPr>
                <w:rFonts w:ascii="Times New Roman" w:hAnsi="Times New Roman" w:cs="Times New Roman"/>
                <w:sz w:val="28"/>
                <w:szCs w:val="28"/>
              </w:rPr>
              <w:t xml:space="preserve">Директору </w:t>
            </w:r>
            <w:r w:rsidR="00125FFC" w:rsidRPr="00B87B94">
              <w:rPr>
                <w:rFonts w:ascii="Times New Roman" w:hAnsi="Times New Roman" w:cs="Times New Roman"/>
                <w:sz w:val="28"/>
                <w:szCs w:val="28"/>
              </w:rPr>
              <w:t xml:space="preserve"> муниципального казенного учреждения «Централизованная бухгалтерия»</w:t>
            </w:r>
          </w:p>
        </w:tc>
      </w:tr>
      <w:tr w:rsidR="00125FFC" w:rsidRPr="00B87B94" w14:paraId="75CFBC4F" w14:textId="77777777" w:rsidTr="00750319">
        <w:tc>
          <w:tcPr>
            <w:tcW w:w="3402" w:type="dxa"/>
            <w:vMerge/>
            <w:tcBorders>
              <w:top w:val="nil"/>
              <w:left w:val="nil"/>
              <w:bottom w:val="single" w:sz="4" w:space="0" w:color="auto"/>
              <w:right w:val="nil"/>
            </w:tcBorders>
            <w:vAlign w:val="center"/>
            <w:hideMark/>
          </w:tcPr>
          <w:p w14:paraId="40C601C1" w14:textId="77777777" w:rsidR="00125FFC" w:rsidRPr="00B87B94" w:rsidRDefault="00125FFC" w:rsidP="00750319">
            <w:pPr>
              <w:spacing w:after="0"/>
              <w:rPr>
                <w:rFonts w:ascii="Times New Roman" w:hAnsi="Times New Roman" w:cs="Times New Roman"/>
                <w:sz w:val="28"/>
                <w:szCs w:val="28"/>
              </w:rPr>
            </w:pPr>
          </w:p>
        </w:tc>
        <w:tc>
          <w:tcPr>
            <w:tcW w:w="5669" w:type="dxa"/>
            <w:tcBorders>
              <w:top w:val="nil"/>
              <w:left w:val="nil"/>
              <w:bottom w:val="single" w:sz="4" w:space="0" w:color="auto"/>
              <w:right w:val="nil"/>
            </w:tcBorders>
          </w:tcPr>
          <w:p w14:paraId="073E22F5"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r w:rsidR="00125FFC" w:rsidRPr="00B87B94" w14:paraId="42A1E3C6" w14:textId="77777777" w:rsidTr="00750319">
        <w:tc>
          <w:tcPr>
            <w:tcW w:w="3402" w:type="dxa"/>
            <w:vMerge/>
            <w:tcBorders>
              <w:top w:val="nil"/>
              <w:left w:val="nil"/>
              <w:bottom w:val="single" w:sz="4" w:space="0" w:color="auto"/>
              <w:right w:val="nil"/>
            </w:tcBorders>
            <w:vAlign w:val="center"/>
            <w:hideMark/>
          </w:tcPr>
          <w:p w14:paraId="3D782274"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nil"/>
              <w:right w:val="nil"/>
            </w:tcBorders>
            <w:hideMark/>
          </w:tcPr>
          <w:p w14:paraId="44CE8A71"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(фамилия, имя, отчество руководителя)</w:t>
            </w:r>
          </w:p>
        </w:tc>
      </w:tr>
      <w:tr w:rsidR="00125FFC" w:rsidRPr="00B87B94" w14:paraId="33732ECB" w14:textId="77777777" w:rsidTr="00750319">
        <w:tc>
          <w:tcPr>
            <w:tcW w:w="3402" w:type="dxa"/>
            <w:vMerge/>
            <w:tcBorders>
              <w:top w:val="nil"/>
              <w:left w:val="nil"/>
              <w:bottom w:val="single" w:sz="4" w:space="0" w:color="auto"/>
              <w:right w:val="nil"/>
            </w:tcBorders>
            <w:vAlign w:val="center"/>
            <w:hideMark/>
          </w:tcPr>
          <w:p w14:paraId="57ABEAC9" w14:textId="77777777" w:rsidR="00125FFC" w:rsidRPr="00B87B94" w:rsidRDefault="00125FFC" w:rsidP="00750319">
            <w:pPr>
              <w:spacing w:after="0"/>
              <w:rPr>
                <w:rFonts w:ascii="Times New Roman" w:hAnsi="Times New Roman" w:cs="Times New Roman"/>
                <w:sz w:val="28"/>
                <w:szCs w:val="28"/>
              </w:rPr>
            </w:pPr>
          </w:p>
        </w:tc>
        <w:tc>
          <w:tcPr>
            <w:tcW w:w="5669" w:type="dxa"/>
            <w:tcBorders>
              <w:top w:val="nil"/>
              <w:left w:val="nil"/>
              <w:bottom w:val="single" w:sz="4" w:space="0" w:color="auto"/>
              <w:right w:val="nil"/>
            </w:tcBorders>
          </w:tcPr>
          <w:p w14:paraId="795B0246"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r w:rsidR="00125FFC" w:rsidRPr="00B87B94" w14:paraId="672FF29D" w14:textId="77777777" w:rsidTr="00750319">
        <w:tc>
          <w:tcPr>
            <w:tcW w:w="3402" w:type="dxa"/>
            <w:vMerge/>
            <w:tcBorders>
              <w:top w:val="nil"/>
              <w:left w:val="nil"/>
              <w:bottom w:val="single" w:sz="4" w:space="0" w:color="auto"/>
              <w:right w:val="nil"/>
            </w:tcBorders>
            <w:vAlign w:val="center"/>
            <w:hideMark/>
          </w:tcPr>
          <w:p w14:paraId="64D6E2DB"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single" w:sz="4" w:space="0" w:color="auto"/>
              <w:right w:val="nil"/>
            </w:tcBorders>
          </w:tcPr>
          <w:p w14:paraId="22C9E5D8"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(фамилия, имя, отчество заявителя полностью)</w:t>
            </w:r>
          </w:p>
          <w:p w14:paraId="368353BB"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p>
        </w:tc>
      </w:tr>
      <w:tr w:rsidR="00125FFC" w:rsidRPr="00B87B94" w14:paraId="4569C6EC" w14:textId="77777777" w:rsidTr="00750319">
        <w:tc>
          <w:tcPr>
            <w:tcW w:w="3402" w:type="dxa"/>
            <w:vMerge/>
            <w:tcBorders>
              <w:top w:val="nil"/>
              <w:left w:val="nil"/>
              <w:bottom w:val="single" w:sz="4" w:space="0" w:color="auto"/>
              <w:right w:val="nil"/>
            </w:tcBorders>
            <w:vAlign w:val="center"/>
            <w:hideMark/>
          </w:tcPr>
          <w:p w14:paraId="357B6E64"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single" w:sz="4" w:space="0" w:color="auto"/>
              <w:right w:val="nil"/>
            </w:tcBorders>
          </w:tcPr>
          <w:p w14:paraId="5B46C7BF"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r w:rsidR="00125FFC" w:rsidRPr="00B87B94" w14:paraId="5C7F2155" w14:textId="77777777" w:rsidTr="00750319">
        <w:tc>
          <w:tcPr>
            <w:tcW w:w="3402" w:type="dxa"/>
            <w:vMerge/>
            <w:tcBorders>
              <w:top w:val="nil"/>
              <w:left w:val="nil"/>
              <w:bottom w:val="single" w:sz="4" w:space="0" w:color="auto"/>
              <w:right w:val="nil"/>
            </w:tcBorders>
            <w:vAlign w:val="center"/>
            <w:hideMark/>
          </w:tcPr>
          <w:p w14:paraId="06013217"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single" w:sz="4" w:space="0" w:color="auto"/>
              <w:right w:val="nil"/>
            </w:tcBorders>
          </w:tcPr>
          <w:p w14:paraId="76EB5479"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(дата рождения)</w:t>
            </w:r>
          </w:p>
          <w:p w14:paraId="3D14A808"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p>
        </w:tc>
      </w:tr>
      <w:tr w:rsidR="00125FFC" w:rsidRPr="00B87B94" w14:paraId="7E5A6D9F" w14:textId="77777777" w:rsidTr="00750319">
        <w:tc>
          <w:tcPr>
            <w:tcW w:w="3402" w:type="dxa"/>
            <w:vMerge/>
            <w:tcBorders>
              <w:top w:val="nil"/>
              <w:left w:val="nil"/>
              <w:bottom w:val="single" w:sz="4" w:space="0" w:color="auto"/>
              <w:right w:val="nil"/>
            </w:tcBorders>
            <w:vAlign w:val="center"/>
            <w:hideMark/>
          </w:tcPr>
          <w:p w14:paraId="142E9F56"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single" w:sz="4" w:space="0" w:color="auto"/>
              <w:right w:val="nil"/>
            </w:tcBorders>
          </w:tcPr>
          <w:p w14:paraId="5BA35778"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(СНИЛС)</w:t>
            </w:r>
          </w:p>
          <w:p w14:paraId="245F7D66"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p>
        </w:tc>
      </w:tr>
      <w:tr w:rsidR="00125FFC" w:rsidRPr="00B87B94" w14:paraId="60930CF8" w14:textId="77777777" w:rsidTr="00750319">
        <w:tc>
          <w:tcPr>
            <w:tcW w:w="3402" w:type="dxa"/>
            <w:vMerge/>
            <w:tcBorders>
              <w:top w:val="nil"/>
              <w:left w:val="nil"/>
              <w:bottom w:val="single" w:sz="4" w:space="0" w:color="auto"/>
              <w:right w:val="nil"/>
            </w:tcBorders>
            <w:vAlign w:val="center"/>
            <w:hideMark/>
          </w:tcPr>
          <w:p w14:paraId="6E2C561C"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single" w:sz="4" w:space="0" w:color="auto"/>
              <w:right w:val="nil"/>
            </w:tcBorders>
          </w:tcPr>
          <w:p w14:paraId="35F058FF"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r w:rsidR="00125FFC" w:rsidRPr="00B87B94" w14:paraId="121C8227" w14:textId="77777777" w:rsidTr="00750319">
        <w:tc>
          <w:tcPr>
            <w:tcW w:w="3402" w:type="dxa"/>
            <w:vMerge/>
            <w:tcBorders>
              <w:top w:val="nil"/>
              <w:left w:val="nil"/>
              <w:bottom w:val="single" w:sz="4" w:space="0" w:color="auto"/>
              <w:right w:val="nil"/>
            </w:tcBorders>
            <w:vAlign w:val="center"/>
            <w:hideMark/>
          </w:tcPr>
          <w:p w14:paraId="04657A3D"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single" w:sz="4" w:space="0" w:color="auto"/>
              <w:right w:val="nil"/>
            </w:tcBorders>
          </w:tcPr>
          <w:p w14:paraId="440F181A"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r w:rsidR="00125FFC" w:rsidRPr="00B87B94" w14:paraId="044A0CE1" w14:textId="77777777" w:rsidTr="00750319">
        <w:tc>
          <w:tcPr>
            <w:tcW w:w="3402" w:type="dxa"/>
            <w:vMerge/>
            <w:tcBorders>
              <w:top w:val="nil"/>
              <w:left w:val="nil"/>
              <w:bottom w:val="single" w:sz="4" w:space="0" w:color="auto"/>
              <w:right w:val="nil"/>
            </w:tcBorders>
            <w:vAlign w:val="center"/>
            <w:hideMark/>
          </w:tcPr>
          <w:p w14:paraId="6AB9CA70"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single" w:sz="4" w:space="0" w:color="auto"/>
              <w:right w:val="nil"/>
            </w:tcBorders>
          </w:tcPr>
          <w:p w14:paraId="74981455"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(почтовый индекс и адрес)</w:t>
            </w:r>
          </w:p>
          <w:p w14:paraId="0951056E"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p>
        </w:tc>
      </w:tr>
      <w:tr w:rsidR="00125FFC" w:rsidRPr="00B87B94" w14:paraId="7BC2BF72" w14:textId="77777777" w:rsidTr="00750319">
        <w:tc>
          <w:tcPr>
            <w:tcW w:w="3402" w:type="dxa"/>
            <w:vMerge/>
            <w:tcBorders>
              <w:top w:val="nil"/>
              <w:left w:val="nil"/>
              <w:bottom w:val="single" w:sz="4" w:space="0" w:color="auto"/>
              <w:right w:val="nil"/>
            </w:tcBorders>
            <w:vAlign w:val="center"/>
            <w:hideMark/>
          </w:tcPr>
          <w:p w14:paraId="27DCC4E5" w14:textId="77777777" w:rsidR="00125FFC" w:rsidRPr="00B87B94" w:rsidRDefault="00125FFC" w:rsidP="00750319">
            <w:pPr>
              <w:spacing w:after="0"/>
              <w:rPr>
                <w:rFonts w:ascii="Times New Roman" w:hAnsi="Times New Roman" w:cs="Times New Roman"/>
                <w:sz w:val="28"/>
                <w:szCs w:val="28"/>
              </w:rPr>
            </w:pPr>
          </w:p>
        </w:tc>
        <w:tc>
          <w:tcPr>
            <w:tcW w:w="5669" w:type="dxa"/>
            <w:tcBorders>
              <w:top w:val="single" w:sz="4" w:space="0" w:color="auto"/>
              <w:left w:val="nil"/>
              <w:bottom w:val="nil"/>
              <w:right w:val="nil"/>
            </w:tcBorders>
            <w:hideMark/>
          </w:tcPr>
          <w:p w14:paraId="5B7A3EA9"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(номер контактного телефона)</w:t>
            </w:r>
          </w:p>
        </w:tc>
      </w:tr>
      <w:tr w:rsidR="00125FFC" w:rsidRPr="00B87B94" w14:paraId="010F8CC6" w14:textId="77777777" w:rsidTr="00750319">
        <w:tc>
          <w:tcPr>
            <w:tcW w:w="3402" w:type="dxa"/>
            <w:tcBorders>
              <w:top w:val="single" w:sz="4" w:space="0" w:color="auto"/>
              <w:left w:val="nil"/>
              <w:bottom w:val="nil"/>
              <w:right w:val="nil"/>
            </w:tcBorders>
            <w:hideMark/>
          </w:tcPr>
          <w:p w14:paraId="79376163"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(дата документа, проставляемая заявителем)</w:t>
            </w:r>
          </w:p>
        </w:tc>
        <w:tc>
          <w:tcPr>
            <w:tcW w:w="5669" w:type="dxa"/>
          </w:tcPr>
          <w:p w14:paraId="5C9FFF3C"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bl>
    <w:p w14:paraId="49C6D551" w14:textId="31594357" w:rsidR="00125FFC" w:rsidRPr="00B87B94" w:rsidRDefault="00125FFC" w:rsidP="00125FFC">
      <w:pPr>
        <w:spacing w:after="0"/>
        <w:jc w:val="center"/>
        <w:rPr>
          <w:rFonts w:ascii="Times New Roman" w:hAnsi="Times New Roman" w:cs="Times New Roman"/>
          <w:sz w:val="28"/>
          <w:szCs w:val="28"/>
        </w:rPr>
      </w:pPr>
      <w:r w:rsidRPr="00B87B94">
        <w:rPr>
          <w:rFonts w:ascii="Times New Roman" w:hAnsi="Times New Roman" w:cs="Times New Roman"/>
          <w:sz w:val="28"/>
          <w:szCs w:val="28"/>
        </w:rPr>
        <w:t>ЗАЯВЛЕНИЕ</w:t>
      </w:r>
    </w:p>
    <w:p w14:paraId="6BF26648" w14:textId="77777777" w:rsidR="00125FFC" w:rsidRPr="00B87B94" w:rsidRDefault="00125FFC" w:rsidP="00125FFC">
      <w:pPr>
        <w:autoSpaceDE w:val="0"/>
        <w:autoSpaceDN w:val="0"/>
        <w:adjustRightInd w:val="0"/>
        <w:spacing w:after="0" w:line="240" w:lineRule="auto"/>
        <w:ind w:firstLine="567"/>
        <w:jc w:val="both"/>
        <w:rPr>
          <w:rFonts w:ascii="Times New Roman" w:hAnsi="Times New Roman" w:cs="Times New Roman"/>
          <w:sz w:val="28"/>
          <w:szCs w:val="28"/>
        </w:rPr>
      </w:pPr>
      <w:r w:rsidRPr="00B87B94">
        <w:rPr>
          <w:rFonts w:ascii="Times New Roman" w:hAnsi="Times New Roman" w:cs="Times New Roman"/>
          <w:sz w:val="28"/>
          <w:szCs w:val="28"/>
        </w:rPr>
        <w:lastRenderedPageBreak/>
        <w:t>Прошу предоставить дополнительную меру социальной поддержки отдельным категориям граждан в виде частичной оплаты стоимости электроэнергии, используемой для отопления жилого помещения.</w:t>
      </w:r>
    </w:p>
    <w:p w14:paraId="4D4ABA89" w14:textId="77777777" w:rsidR="00125FFC" w:rsidRPr="00B87B94" w:rsidRDefault="00125FFC" w:rsidP="00125FFC">
      <w:pPr>
        <w:autoSpaceDE w:val="0"/>
        <w:autoSpaceDN w:val="0"/>
        <w:adjustRightInd w:val="0"/>
        <w:spacing w:after="0" w:line="240" w:lineRule="auto"/>
        <w:ind w:firstLine="567"/>
        <w:jc w:val="both"/>
        <w:rPr>
          <w:rFonts w:ascii="Times New Roman" w:hAnsi="Times New Roman" w:cs="Times New Roman"/>
          <w:sz w:val="28"/>
          <w:szCs w:val="28"/>
        </w:rPr>
      </w:pPr>
      <w:r w:rsidRPr="00B87B94">
        <w:rPr>
          <w:rFonts w:ascii="Times New Roman" w:hAnsi="Times New Roman" w:cs="Times New Roman"/>
          <w:sz w:val="28"/>
          <w:szCs w:val="28"/>
        </w:rPr>
        <w:t>Адрес жилого помещения, отапливаемого с использованием электроотопительной установки: ______________________________________</w:t>
      </w:r>
    </w:p>
    <w:p w14:paraId="46E306A4" w14:textId="77777777" w:rsidR="00125FFC" w:rsidRPr="00B87B94" w:rsidRDefault="00125FFC" w:rsidP="00125FFC">
      <w:pPr>
        <w:autoSpaceDE w:val="0"/>
        <w:autoSpaceDN w:val="0"/>
        <w:adjustRightInd w:val="0"/>
        <w:spacing w:after="0" w:line="240" w:lineRule="auto"/>
        <w:rPr>
          <w:rFonts w:ascii="Times New Roman" w:hAnsi="Times New Roman" w:cs="Times New Roman"/>
          <w:sz w:val="28"/>
          <w:szCs w:val="28"/>
        </w:rPr>
      </w:pPr>
      <w:r w:rsidRPr="00B87B94">
        <w:rPr>
          <w:rFonts w:ascii="Times New Roman" w:hAnsi="Times New Roman" w:cs="Times New Roman"/>
          <w:sz w:val="28"/>
          <w:szCs w:val="28"/>
        </w:rPr>
        <w:t>__________________________________________________________________.</w:t>
      </w:r>
    </w:p>
    <w:p w14:paraId="0506185E" w14:textId="79379229" w:rsidR="00DE3C4B" w:rsidRPr="00B87B94" w:rsidRDefault="00125FFC" w:rsidP="000B2AFD">
      <w:pPr>
        <w:autoSpaceDE w:val="0"/>
        <w:autoSpaceDN w:val="0"/>
        <w:adjustRightInd w:val="0"/>
        <w:spacing w:after="0" w:line="240" w:lineRule="auto"/>
        <w:rPr>
          <w:rFonts w:ascii="Times New Roman" w:hAnsi="Times New Roman" w:cs="Times New Roman"/>
          <w:sz w:val="28"/>
          <w:szCs w:val="28"/>
        </w:rPr>
      </w:pPr>
      <w:r w:rsidRPr="00B87B94">
        <w:rPr>
          <w:rFonts w:ascii="Times New Roman" w:hAnsi="Times New Roman" w:cs="Times New Roman"/>
          <w:sz w:val="28"/>
          <w:szCs w:val="28"/>
        </w:rPr>
        <w:t>Отопительный период_____________________________________________гг.</w:t>
      </w:r>
    </w:p>
    <w:p w14:paraId="66397126" w14:textId="31522D05" w:rsidR="00125FFC" w:rsidRPr="00B87B94" w:rsidRDefault="00125FFC" w:rsidP="00B87B94">
      <w:pPr>
        <w:autoSpaceDE w:val="0"/>
        <w:autoSpaceDN w:val="0"/>
        <w:adjustRightInd w:val="0"/>
        <w:spacing w:after="0" w:line="240" w:lineRule="auto"/>
        <w:jc w:val="both"/>
        <w:rPr>
          <w:rFonts w:ascii="Times New Roman" w:hAnsi="Times New Roman" w:cs="Times New Roman"/>
          <w:sz w:val="28"/>
          <w:szCs w:val="28"/>
        </w:rPr>
      </w:pPr>
      <w:r w:rsidRPr="00B87B94">
        <w:rPr>
          <w:rFonts w:ascii="Times New Roman" w:hAnsi="Times New Roman" w:cs="Times New Roman"/>
          <w:sz w:val="28"/>
          <w:szCs w:val="28"/>
        </w:rPr>
        <w:t>Обязуюсь осуществлять отопление электроэнергией, за исключением случаев аварийного или планового отключения электроэнергии.</w:t>
      </w:r>
    </w:p>
    <w:p w14:paraId="44B6A4C8" w14:textId="77777777" w:rsidR="00125FFC" w:rsidRPr="00B87B94" w:rsidRDefault="00125FFC" w:rsidP="00125FFC">
      <w:pPr>
        <w:autoSpaceDE w:val="0"/>
        <w:autoSpaceDN w:val="0"/>
        <w:adjustRightInd w:val="0"/>
        <w:spacing w:after="0" w:line="240" w:lineRule="auto"/>
        <w:jc w:val="both"/>
        <w:rPr>
          <w:rFonts w:ascii="Times New Roman" w:hAnsi="Times New Roman" w:cs="Times New Roman"/>
          <w:sz w:val="28"/>
          <w:szCs w:val="28"/>
        </w:rPr>
      </w:pPr>
      <w:r w:rsidRPr="00B87B94">
        <w:rPr>
          <w:rFonts w:ascii="Times New Roman" w:hAnsi="Times New Roman" w:cs="Times New Roman"/>
          <w:sz w:val="28"/>
          <w:szCs w:val="28"/>
        </w:rPr>
        <w:t>Приложения:</w:t>
      </w:r>
    </w:p>
    <w:p w14:paraId="2DDC6EAA" w14:textId="77777777" w:rsidR="00125FFC" w:rsidRPr="00B87B94" w:rsidRDefault="00125FFC" w:rsidP="00BB5CD0">
      <w:pPr>
        <w:autoSpaceDE w:val="0"/>
        <w:autoSpaceDN w:val="0"/>
        <w:adjustRightInd w:val="0"/>
        <w:spacing w:after="0" w:line="240" w:lineRule="auto"/>
        <w:ind w:firstLine="567"/>
        <w:jc w:val="both"/>
        <w:rPr>
          <w:rFonts w:ascii="Times New Roman" w:hAnsi="Times New Roman" w:cs="Times New Roman"/>
          <w:sz w:val="28"/>
          <w:szCs w:val="28"/>
        </w:rPr>
      </w:pPr>
      <w:r w:rsidRPr="00B87B94">
        <w:rPr>
          <w:rFonts w:ascii="Times New Roman" w:hAnsi="Times New Roman" w:cs="Times New Roman"/>
          <w:sz w:val="28"/>
          <w:szCs w:val="28"/>
        </w:rPr>
        <w:t>1. Копия паспорта или иного документа, удостоверяющего личность заявителя, на __ л. в 1 экз.</w:t>
      </w:r>
    </w:p>
    <w:p w14:paraId="7C8E39B5" w14:textId="77777777" w:rsidR="00125FFC" w:rsidRPr="00B87B94" w:rsidRDefault="00125FFC" w:rsidP="00BB5CD0">
      <w:pPr>
        <w:autoSpaceDE w:val="0"/>
        <w:autoSpaceDN w:val="0"/>
        <w:adjustRightInd w:val="0"/>
        <w:spacing w:after="0" w:line="240" w:lineRule="auto"/>
        <w:ind w:firstLine="567"/>
        <w:jc w:val="both"/>
        <w:rPr>
          <w:rFonts w:ascii="Times New Roman" w:hAnsi="Times New Roman" w:cs="Times New Roman"/>
          <w:sz w:val="28"/>
          <w:szCs w:val="28"/>
        </w:rPr>
      </w:pPr>
      <w:r w:rsidRPr="00B87B94">
        <w:rPr>
          <w:rFonts w:ascii="Times New Roman" w:hAnsi="Times New Roman" w:cs="Times New Roman"/>
          <w:sz w:val="28"/>
          <w:szCs w:val="28"/>
        </w:rPr>
        <w:t>2. Копия документа, удостоверяющего личность представителя, и документа, подтверждающего его полномочия, на __ л. в 1 экз.</w:t>
      </w:r>
    </w:p>
    <w:p w14:paraId="7748DFAB" w14:textId="77777777" w:rsidR="00125FFC" w:rsidRPr="00B87B94" w:rsidRDefault="00125FFC" w:rsidP="00BB5CD0">
      <w:pPr>
        <w:autoSpaceDE w:val="0"/>
        <w:autoSpaceDN w:val="0"/>
        <w:adjustRightInd w:val="0"/>
        <w:spacing w:after="0" w:line="240" w:lineRule="auto"/>
        <w:ind w:firstLine="567"/>
        <w:jc w:val="both"/>
        <w:rPr>
          <w:rFonts w:ascii="Times New Roman" w:hAnsi="Times New Roman" w:cs="Times New Roman"/>
          <w:sz w:val="28"/>
          <w:szCs w:val="28"/>
        </w:rPr>
      </w:pPr>
      <w:r w:rsidRPr="00B87B94">
        <w:rPr>
          <w:rFonts w:ascii="Times New Roman" w:hAnsi="Times New Roman" w:cs="Times New Roman"/>
          <w:sz w:val="28"/>
          <w:szCs w:val="28"/>
        </w:rPr>
        <w:t>3. Копия документа, подтверждающего регистрацию заявителя по месту жительства или по месту пребывания на территории муниципального образования город Минусинск либо копия вступившего в законную силу решения суда об установлении факта проживания заявителя на территории муниципального образования (в случае если заявитель не зарегистрирован по месту жительства или по месту пребывания на территории муниципального образования), на __ л. в 1 экз. &lt;*&gt;</w:t>
      </w:r>
    </w:p>
    <w:p w14:paraId="41B99A55" w14:textId="77777777" w:rsidR="00125FFC" w:rsidRPr="00B87B94" w:rsidRDefault="00125FFC" w:rsidP="00BB5CD0">
      <w:pPr>
        <w:autoSpaceDE w:val="0"/>
        <w:autoSpaceDN w:val="0"/>
        <w:adjustRightInd w:val="0"/>
        <w:spacing w:after="0" w:line="240" w:lineRule="auto"/>
        <w:ind w:firstLine="709"/>
        <w:jc w:val="both"/>
        <w:rPr>
          <w:rFonts w:ascii="Times New Roman" w:hAnsi="Times New Roman" w:cs="Times New Roman"/>
          <w:sz w:val="28"/>
          <w:szCs w:val="28"/>
        </w:rPr>
      </w:pPr>
      <w:r w:rsidRPr="00B87B94">
        <w:rPr>
          <w:rFonts w:ascii="Times New Roman" w:hAnsi="Times New Roman" w:cs="Times New Roman"/>
          <w:sz w:val="28"/>
          <w:szCs w:val="28"/>
        </w:rPr>
        <w:t>4.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на __ л. в 1 экз. &lt;*&gt;</w:t>
      </w:r>
    </w:p>
    <w:p w14:paraId="0862886C" w14:textId="77777777" w:rsidR="00125FFC" w:rsidRPr="00B87B94" w:rsidRDefault="00125FFC" w:rsidP="00BB5CD0">
      <w:pPr>
        <w:autoSpaceDE w:val="0"/>
        <w:autoSpaceDN w:val="0"/>
        <w:adjustRightInd w:val="0"/>
        <w:spacing w:after="0" w:line="240" w:lineRule="auto"/>
        <w:ind w:firstLine="709"/>
        <w:jc w:val="both"/>
        <w:rPr>
          <w:rFonts w:ascii="Times New Roman" w:hAnsi="Times New Roman" w:cs="Times New Roman"/>
          <w:sz w:val="28"/>
          <w:szCs w:val="28"/>
        </w:rPr>
      </w:pPr>
      <w:r w:rsidRPr="00B87B94">
        <w:rPr>
          <w:rFonts w:ascii="Times New Roman" w:hAnsi="Times New Roman" w:cs="Times New Roman"/>
          <w:sz w:val="28"/>
          <w:szCs w:val="28"/>
        </w:rPr>
        <w:t>5. Сведения о документах, подтверждающих правовые основания владения или пользования заявителем жилым помещением в частном домовладении (копий документов - в случае если право на жилое помещение в частном домовладении не зарегистрировано в Едином государственном реестре недвижимости), на __ л. в 1 экз.</w:t>
      </w:r>
    </w:p>
    <w:p w14:paraId="47184D08" w14:textId="6BE3F7DC" w:rsidR="00125FFC" w:rsidRPr="00B87B94" w:rsidRDefault="00125FFC" w:rsidP="00BB5CD0">
      <w:pPr>
        <w:autoSpaceDE w:val="0"/>
        <w:autoSpaceDN w:val="0"/>
        <w:adjustRightInd w:val="0"/>
        <w:spacing w:after="0" w:line="240" w:lineRule="auto"/>
        <w:ind w:firstLine="709"/>
        <w:jc w:val="both"/>
        <w:rPr>
          <w:rFonts w:ascii="Times New Roman" w:hAnsi="Times New Roman" w:cs="Times New Roman"/>
          <w:sz w:val="28"/>
          <w:szCs w:val="28"/>
        </w:rPr>
      </w:pPr>
      <w:r w:rsidRPr="00B87B94">
        <w:rPr>
          <w:rFonts w:ascii="Times New Roman" w:hAnsi="Times New Roman" w:cs="Times New Roman"/>
          <w:sz w:val="28"/>
          <w:szCs w:val="28"/>
        </w:rPr>
        <w:t>6. Копия документа, содержащего информацию о наличии электроотопительной установки (технический паспорт; технический план; документ, подтверждающий наличие технологического присоединения с выделенной нагрузкой на данное оборудование, справка кадастрового инженера с указанием наличия электроотопительной установки), на __ л. в 1 экз.</w:t>
      </w:r>
    </w:p>
    <w:p w14:paraId="0A5015C9" w14:textId="77777777" w:rsidR="00125FFC" w:rsidRPr="00B87B94" w:rsidRDefault="00125FFC" w:rsidP="00BB5CD0">
      <w:pPr>
        <w:autoSpaceDE w:val="0"/>
        <w:autoSpaceDN w:val="0"/>
        <w:adjustRightInd w:val="0"/>
        <w:spacing w:after="0" w:line="240" w:lineRule="auto"/>
        <w:ind w:firstLine="709"/>
        <w:jc w:val="both"/>
        <w:rPr>
          <w:rFonts w:ascii="Times New Roman" w:hAnsi="Times New Roman" w:cs="Times New Roman"/>
          <w:sz w:val="28"/>
          <w:szCs w:val="28"/>
        </w:rPr>
      </w:pPr>
      <w:r w:rsidRPr="00B87B94">
        <w:rPr>
          <w:rFonts w:ascii="Times New Roman" w:hAnsi="Times New Roman" w:cs="Times New Roman"/>
          <w:sz w:val="28"/>
          <w:szCs w:val="28"/>
        </w:rPr>
        <w:t>7. Документ, подтверждающий отнесение заявителя к категории граждан, имеющих право на получение дополнительной меры социальной поддержки:</w:t>
      </w:r>
    </w:p>
    <w:p w14:paraId="3D606662" w14:textId="77777777" w:rsidR="00125FFC" w:rsidRPr="00B87B94" w:rsidRDefault="00125FFC" w:rsidP="00125FFC">
      <w:pPr>
        <w:autoSpaceDE w:val="0"/>
        <w:autoSpaceDN w:val="0"/>
        <w:adjustRightInd w:val="0"/>
        <w:spacing w:after="0" w:line="240" w:lineRule="auto"/>
        <w:ind w:firstLine="708"/>
        <w:jc w:val="both"/>
        <w:rPr>
          <w:rFonts w:ascii="Times New Roman" w:hAnsi="Times New Roman" w:cs="Times New Roman"/>
          <w:sz w:val="28"/>
          <w:szCs w:val="28"/>
        </w:rPr>
      </w:pPr>
      <w:r w:rsidRPr="00B87B94">
        <w:rPr>
          <w:rFonts w:ascii="Times New Roman" w:hAnsi="Times New Roman" w:cs="Times New Roman"/>
          <w:sz w:val="28"/>
          <w:szCs w:val="28"/>
        </w:rPr>
        <w:t>участникам и инвалидам Великой Отечественной войны - копия удостоверения участника или инвалида Великой Отечественной войны;</w:t>
      </w:r>
    </w:p>
    <w:p w14:paraId="36449771" w14:textId="77777777" w:rsidR="00125FFC" w:rsidRPr="00B87B94" w:rsidRDefault="00125FFC" w:rsidP="00125FFC">
      <w:pPr>
        <w:autoSpaceDE w:val="0"/>
        <w:autoSpaceDN w:val="0"/>
        <w:adjustRightInd w:val="0"/>
        <w:spacing w:after="0" w:line="240" w:lineRule="auto"/>
        <w:ind w:firstLine="708"/>
        <w:jc w:val="both"/>
        <w:rPr>
          <w:rFonts w:ascii="Times New Roman" w:hAnsi="Times New Roman" w:cs="Times New Roman"/>
          <w:sz w:val="28"/>
          <w:szCs w:val="28"/>
        </w:rPr>
      </w:pPr>
      <w:r w:rsidRPr="00B87B94">
        <w:rPr>
          <w:rFonts w:ascii="Times New Roman" w:hAnsi="Times New Roman" w:cs="Times New Roman"/>
          <w:sz w:val="28"/>
          <w:szCs w:val="28"/>
        </w:rPr>
        <w:t xml:space="preserve">труженикам тыла – копия удостоверения ветерана Великой Отечественной войны; </w:t>
      </w:r>
    </w:p>
    <w:p w14:paraId="00729BBA" w14:textId="77777777" w:rsidR="00125FFC" w:rsidRPr="00B87B94" w:rsidRDefault="00125FFC" w:rsidP="00125FFC">
      <w:pPr>
        <w:autoSpaceDE w:val="0"/>
        <w:autoSpaceDN w:val="0"/>
        <w:adjustRightInd w:val="0"/>
        <w:spacing w:after="0" w:line="240" w:lineRule="auto"/>
        <w:ind w:firstLine="708"/>
        <w:jc w:val="both"/>
        <w:rPr>
          <w:rFonts w:ascii="Times New Roman" w:hAnsi="Times New Roman" w:cs="Times New Roman"/>
          <w:sz w:val="28"/>
          <w:szCs w:val="28"/>
        </w:rPr>
      </w:pPr>
      <w:r w:rsidRPr="00B87B94">
        <w:rPr>
          <w:rFonts w:ascii="Times New Roman" w:hAnsi="Times New Roman" w:cs="Times New Roman"/>
          <w:sz w:val="28"/>
          <w:szCs w:val="28"/>
        </w:rPr>
        <w:t xml:space="preserve">ветеранам труда – копия удостоверения ветерана труда; </w:t>
      </w:r>
    </w:p>
    <w:p w14:paraId="47CCE199" w14:textId="77777777" w:rsidR="00125FFC" w:rsidRPr="00B87B94" w:rsidRDefault="00125FFC" w:rsidP="00125FFC">
      <w:pPr>
        <w:autoSpaceDE w:val="0"/>
        <w:autoSpaceDN w:val="0"/>
        <w:adjustRightInd w:val="0"/>
        <w:spacing w:after="0" w:line="240" w:lineRule="auto"/>
        <w:ind w:firstLine="708"/>
        <w:jc w:val="both"/>
        <w:rPr>
          <w:rFonts w:ascii="Times New Roman" w:hAnsi="Times New Roman" w:cs="Times New Roman"/>
          <w:sz w:val="28"/>
          <w:szCs w:val="28"/>
        </w:rPr>
      </w:pPr>
      <w:r w:rsidRPr="00B87B94">
        <w:rPr>
          <w:rFonts w:ascii="Times New Roman" w:hAnsi="Times New Roman" w:cs="Times New Roman"/>
          <w:sz w:val="28"/>
          <w:szCs w:val="28"/>
        </w:rPr>
        <w:lastRenderedPageBreak/>
        <w:t xml:space="preserve">ветеранам труда Красноярского края - копия удостоверения ветерана труда края; </w:t>
      </w:r>
    </w:p>
    <w:p w14:paraId="2AF1E125" w14:textId="3895E70B" w:rsidR="00DE3C4B" w:rsidRPr="00B87B94" w:rsidRDefault="00125FFC" w:rsidP="00B87B94">
      <w:pPr>
        <w:autoSpaceDE w:val="0"/>
        <w:autoSpaceDN w:val="0"/>
        <w:adjustRightInd w:val="0"/>
        <w:spacing w:after="0" w:line="240" w:lineRule="auto"/>
        <w:ind w:firstLine="708"/>
        <w:jc w:val="both"/>
        <w:rPr>
          <w:rFonts w:ascii="Times New Roman" w:hAnsi="Times New Roman" w:cs="Times New Roman"/>
          <w:sz w:val="28"/>
          <w:szCs w:val="28"/>
        </w:rPr>
      </w:pPr>
      <w:r w:rsidRPr="00B87B94">
        <w:rPr>
          <w:rFonts w:ascii="Times New Roman" w:hAnsi="Times New Roman" w:cs="Times New Roman"/>
          <w:sz w:val="28"/>
          <w:szCs w:val="28"/>
        </w:rPr>
        <w:t xml:space="preserve">инвалидам, членам семьи с детьми-инвалидами - копия справки, подтверждающей факт установления инвалидности, выданной федеральным государственным учреждением медико-социальной экспертизы, копии документов, подтверждающих родственные отношения и совместное проживание; </w:t>
      </w:r>
    </w:p>
    <w:p w14:paraId="45E2746A" w14:textId="123C360A" w:rsidR="00125FFC" w:rsidRPr="00B87B94" w:rsidRDefault="00125FFC" w:rsidP="00125FFC">
      <w:pPr>
        <w:autoSpaceDE w:val="0"/>
        <w:autoSpaceDN w:val="0"/>
        <w:adjustRightInd w:val="0"/>
        <w:spacing w:after="0" w:line="240" w:lineRule="auto"/>
        <w:ind w:firstLine="708"/>
        <w:jc w:val="both"/>
        <w:rPr>
          <w:rFonts w:ascii="Times New Roman" w:hAnsi="Times New Roman" w:cs="Times New Roman"/>
          <w:sz w:val="28"/>
          <w:szCs w:val="28"/>
        </w:rPr>
      </w:pPr>
      <w:r w:rsidRPr="00B87B94">
        <w:rPr>
          <w:rFonts w:ascii="Times New Roman" w:hAnsi="Times New Roman" w:cs="Times New Roman"/>
          <w:sz w:val="28"/>
          <w:szCs w:val="28"/>
        </w:rPr>
        <w:t xml:space="preserve">многодетным семьям - копии свидетельств о рождении на каждого несовершеннолетнего ребенка, копии документов, подтверждающих родственные отношения и совместное проживание; </w:t>
      </w:r>
    </w:p>
    <w:p w14:paraId="1B98F0D5" w14:textId="77777777" w:rsidR="00125FFC" w:rsidRPr="00B87B94" w:rsidRDefault="00125FFC" w:rsidP="00125FFC">
      <w:pPr>
        <w:autoSpaceDE w:val="0"/>
        <w:autoSpaceDN w:val="0"/>
        <w:adjustRightInd w:val="0"/>
        <w:spacing w:after="0" w:line="240" w:lineRule="auto"/>
        <w:ind w:firstLine="708"/>
        <w:jc w:val="both"/>
        <w:rPr>
          <w:rFonts w:ascii="Times New Roman" w:hAnsi="Times New Roman" w:cs="Times New Roman"/>
          <w:bCs/>
          <w:sz w:val="28"/>
          <w:szCs w:val="28"/>
        </w:rPr>
      </w:pPr>
      <w:r w:rsidRPr="00B87B94">
        <w:rPr>
          <w:rFonts w:ascii="Times New Roman" w:hAnsi="Times New Roman" w:cs="Times New Roman"/>
          <w:sz w:val="28"/>
          <w:szCs w:val="28"/>
        </w:rPr>
        <w:t>ре</w:t>
      </w:r>
      <w:r w:rsidRPr="00B87B94">
        <w:rPr>
          <w:rFonts w:ascii="Times New Roman" w:hAnsi="Times New Roman" w:cs="Times New Roman"/>
          <w:bCs/>
          <w:sz w:val="28"/>
          <w:szCs w:val="28"/>
        </w:rPr>
        <w:t xml:space="preserve">абилитированным лицам и лицам, признанным пострадавшими от политических репрессий – </w:t>
      </w:r>
      <w:r w:rsidRPr="00B87B94">
        <w:rPr>
          <w:rFonts w:ascii="Times New Roman" w:hAnsi="Times New Roman" w:cs="Times New Roman"/>
          <w:sz w:val="28"/>
          <w:szCs w:val="28"/>
        </w:rPr>
        <w:t>копия документа, подтверждающего принадлежность заявителя к реабилитированным лицам</w:t>
      </w:r>
      <w:r w:rsidRPr="00B87B94">
        <w:rPr>
          <w:rFonts w:ascii="Times New Roman" w:hAnsi="Times New Roman" w:cs="Times New Roman"/>
          <w:bCs/>
          <w:sz w:val="28"/>
          <w:szCs w:val="28"/>
        </w:rPr>
        <w:t xml:space="preserve">; </w:t>
      </w:r>
    </w:p>
    <w:p w14:paraId="555BEB8D" w14:textId="77777777" w:rsidR="00125FFC" w:rsidRPr="00B87B94" w:rsidRDefault="00125FFC" w:rsidP="00125FFC">
      <w:pPr>
        <w:autoSpaceDE w:val="0"/>
        <w:autoSpaceDN w:val="0"/>
        <w:adjustRightInd w:val="0"/>
        <w:spacing w:after="0" w:line="240" w:lineRule="auto"/>
        <w:ind w:firstLine="708"/>
        <w:jc w:val="both"/>
        <w:rPr>
          <w:rFonts w:ascii="Times New Roman" w:hAnsi="Times New Roman" w:cs="Times New Roman"/>
          <w:sz w:val="28"/>
          <w:szCs w:val="28"/>
        </w:rPr>
      </w:pPr>
      <w:r w:rsidRPr="00B87B94">
        <w:rPr>
          <w:rFonts w:ascii="Times New Roman" w:hAnsi="Times New Roman" w:cs="Times New Roman"/>
          <w:sz w:val="28"/>
          <w:szCs w:val="28"/>
        </w:rPr>
        <w:t xml:space="preserve">гражданам, подвергшимся воздействию радиации вследствие чернобыльской и других радиационных аварий и катастроф – копию специального удостоверения единого образца; </w:t>
      </w:r>
    </w:p>
    <w:p w14:paraId="426867B3" w14:textId="77777777" w:rsidR="00125FFC" w:rsidRPr="00B87B94" w:rsidRDefault="00125FFC" w:rsidP="00125FFC">
      <w:pPr>
        <w:autoSpaceDE w:val="0"/>
        <w:autoSpaceDN w:val="0"/>
        <w:adjustRightInd w:val="0"/>
        <w:spacing w:after="0" w:line="240" w:lineRule="auto"/>
        <w:ind w:firstLine="708"/>
        <w:jc w:val="both"/>
        <w:rPr>
          <w:sz w:val="28"/>
          <w:szCs w:val="28"/>
        </w:rPr>
      </w:pPr>
      <w:r w:rsidRPr="00B87B94">
        <w:rPr>
          <w:rFonts w:ascii="Times New Roman" w:hAnsi="Times New Roman" w:cs="Times New Roman"/>
          <w:sz w:val="28"/>
          <w:szCs w:val="28"/>
        </w:rPr>
        <w:t>родителям и не вступившим в повторный брак вдовам (вдовцам) военнослужащих, погибших (умерших) в период прохождения военной службы в мирное время – копию удостоверения о праве на меры социальной поддержки;</w:t>
      </w:r>
      <w:r w:rsidRPr="00B87B94">
        <w:rPr>
          <w:sz w:val="28"/>
          <w:szCs w:val="28"/>
        </w:rPr>
        <w:t xml:space="preserve"> </w:t>
      </w:r>
    </w:p>
    <w:p w14:paraId="3A5F11F3" w14:textId="7C1940F6" w:rsidR="00125FFC" w:rsidRPr="00B87B94" w:rsidRDefault="00125FFC" w:rsidP="00125FFC">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 xml:space="preserve">членам семьи, в том числе, вдовам (вдовцам) участников Специальной военной операции - документ, подтверждающий статус участника либо документ подтверждающий статус члена семьи погибшего (умершего) инвалида войны, участника Великой отечественной войны и ветерана боевых действий, документ, подтверждающий родство либо вступление в брак, при необходимости документ о гибели (смерти) участника в соответствии с постановлением Администрации города Минусинска; </w:t>
      </w:r>
    </w:p>
    <w:p w14:paraId="6C405B89" w14:textId="2E3BD509" w:rsidR="00125FFC" w:rsidRPr="00B87B94" w:rsidRDefault="00125FFC" w:rsidP="00125FFC">
      <w:pPr>
        <w:autoSpaceDE w:val="0"/>
        <w:autoSpaceDN w:val="0"/>
        <w:adjustRightInd w:val="0"/>
        <w:spacing w:after="0" w:line="240" w:lineRule="auto"/>
        <w:ind w:firstLine="708"/>
        <w:jc w:val="both"/>
        <w:rPr>
          <w:rFonts w:ascii="Times New Roman" w:hAnsi="Times New Roman" w:cs="Times New Roman"/>
          <w:bCs/>
          <w:sz w:val="28"/>
          <w:szCs w:val="28"/>
        </w:rPr>
      </w:pPr>
      <w:r w:rsidRPr="00B87B94">
        <w:rPr>
          <w:rFonts w:ascii="Times New Roman" w:hAnsi="Times New Roman" w:cs="Times New Roman"/>
          <w:bCs/>
          <w:sz w:val="28"/>
          <w:szCs w:val="28"/>
        </w:rPr>
        <w:t xml:space="preserve">участнику специальной военной операции-документы, подтверждающие участие в специальной военной операции; ветерану боевых действий – удостоверение ветерана боевых действий в соответствии с абзацем </w:t>
      </w:r>
      <w:r w:rsidR="00DE3C4B" w:rsidRPr="00B87B94">
        <w:rPr>
          <w:rFonts w:ascii="Times New Roman" w:hAnsi="Times New Roman" w:cs="Times New Roman"/>
          <w:bCs/>
          <w:sz w:val="28"/>
          <w:szCs w:val="28"/>
        </w:rPr>
        <w:t xml:space="preserve">     </w:t>
      </w:r>
      <w:r w:rsidRPr="00B87B94">
        <w:rPr>
          <w:rFonts w:ascii="Times New Roman" w:hAnsi="Times New Roman" w:cs="Times New Roman"/>
          <w:bCs/>
          <w:sz w:val="28"/>
          <w:szCs w:val="28"/>
        </w:rPr>
        <w:t xml:space="preserve">12 пункта 2 настоящего Постановления. </w:t>
      </w:r>
    </w:p>
    <w:p w14:paraId="7C0482D0" w14:textId="77777777" w:rsidR="00125FFC" w:rsidRPr="00B87B94" w:rsidRDefault="00125FFC" w:rsidP="00DE3C4B">
      <w:pPr>
        <w:autoSpaceDE w:val="0"/>
        <w:autoSpaceDN w:val="0"/>
        <w:adjustRightInd w:val="0"/>
        <w:spacing w:after="0" w:line="240" w:lineRule="auto"/>
        <w:ind w:firstLine="567"/>
        <w:jc w:val="both"/>
        <w:rPr>
          <w:rFonts w:ascii="Times New Roman" w:hAnsi="Times New Roman" w:cs="Times New Roman"/>
          <w:sz w:val="28"/>
          <w:szCs w:val="28"/>
        </w:rPr>
      </w:pPr>
      <w:r w:rsidRPr="00B87B94">
        <w:rPr>
          <w:rFonts w:ascii="Times New Roman" w:hAnsi="Times New Roman" w:cs="Times New Roman"/>
          <w:sz w:val="28"/>
          <w:szCs w:val="28"/>
        </w:rPr>
        <w:t>8. Согласие на обработку персональных данных, на __ л. в 1 экз.</w:t>
      </w:r>
    </w:p>
    <w:p w14:paraId="541B6311" w14:textId="77777777" w:rsidR="00125FFC" w:rsidRPr="00B87B94" w:rsidRDefault="00125FFC" w:rsidP="00DE3C4B">
      <w:pPr>
        <w:autoSpaceDE w:val="0"/>
        <w:autoSpaceDN w:val="0"/>
        <w:adjustRightInd w:val="0"/>
        <w:spacing w:after="0" w:line="240" w:lineRule="auto"/>
        <w:ind w:firstLine="567"/>
        <w:jc w:val="both"/>
        <w:rPr>
          <w:rFonts w:ascii="Times New Roman" w:hAnsi="Times New Roman" w:cs="Times New Roman"/>
          <w:sz w:val="28"/>
          <w:szCs w:val="28"/>
        </w:rPr>
      </w:pPr>
      <w:r w:rsidRPr="00B87B94">
        <w:rPr>
          <w:rFonts w:ascii="Times New Roman" w:hAnsi="Times New Roman" w:cs="Times New Roman"/>
          <w:sz w:val="28"/>
          <w:szCs w:val="28"/>
        </w:rPr>
        <w:t>9. Реквизиты банковского счета для перечисления ДСМП на банковский счет.</w:t>
      </w:r>
    </w:p>
    <w:p w14:paraId="39B4669B" w14:textId="77777777" w:rsidR="00125FFC" w:rsidRPr="00B87B94" w:rsidRDefault="00125FFC" w:rsidP="00DE3C4B">
      <w:pPr>
        <w:spacing w:after="0"/>
        <w:ind w:firstLine="567"/>
        <w:rPr>
          <w:rFonts w:ascii="Times New Roman" w:hAnsi="Times New Roman" w:cs="Times New Roman"/>
          <w:sz w:val="28"/>
          <w:szCs w:val="28"/>
        </w:rPr>
      </w:pPr>
      <w:r w:rsidRPr="00B87B94">
        <w:rPr>
          <w:rFonts w:ascii="Times New Roman" w:hAnsi="Times New Roman" w:cs="Times New Roman"/>
          <w:sz w:val="28"/>
          <w:szCs w:val="28"/>
        </w:rPr>
        <w:t>10. Иные документы, представленные по собственной инициативе _________________________________________________________________</w:t>
      </w:r>
    </w:p>
    <w:p w14:paraId="5FD246A1" w14:textId="6FDE1F4A" w:rsidR="00125FFC" w:rsidRPr="00B87B94" w:rsidRDefault="00125FFC" w:rsidP="00125FFC">
      <w:pPr>
        <w:autoSpaceDE w:val="0"/>
        <w:autoSpaceDN w:val="0"/>
        <w:adjustRightInd w:val="0"/>
        <w:spacing w:after="0" w:line="240" w:lineRule="auto"/>
        <w:jc w:val="both"/>
        <w:rPr>
          <w:rFonts w:ascii="Times New Roman" w:hAnsi="Times New Roman" w:cs="Times New Roman"/>
          <w:sz w:val="28"/>
          <w:szCs w:val="28"/>
        </w:rPr>
      </w:pPr>
      <w:r w:rsidRPr="00B87B94">
        <w:rPr>
          <w:rFonts w:ascii="Times New Roman" w:hAnsi="Times New Roman" w:cs="Times New Roman"/>
          <w:sz w:val="28"/>
          <w:szCs w:val="28"/>
        </w:rPr>
        <w:t>&lt;*&gt; Заявитель вправе представить указанный документ по собственной инициативе.</w:t>
      </w:r>
    </w:p>
    <w:p w14:paraId="20EC8A32" w14:textId="77777777" w:rsidR="00125FFC" w:rsidRPr="00B87B94" w:rsidRDefault="00125FFC" w:rsidP="00125FFC">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 xml:space="preserve">В случае утраты мной права на получение дополнительной меры социальной поддержки в виде частичной оплаты стоимости электроэнергии обязуюсь сообщить в МКУ не позднее 5 рабочих дней, со дня наступления обстоятельств (отказ от использования электроотопительной установки; снятия с регистрационного учета по месту жительства или по месту пребывания на территории муниципального образования; прекращение права </w:t>
      </w:r>
      <w:r w:rsidRPr="00B87B94">
        <w:rPr>
          <w:rFonts w:ascii="Times New Roman" w:hAnsi="Times New Roman" w:cs="Times New Roman"/>
          <w:sz w:val="28"/>
          <w:szCs w:val="28"/>
        </w:rPr>
        <w:lastRenderedPageBreak/>
        <w:t>собственности на жилое помещение в частном домовладении, расторжение договора социального найма или договора найма жилого помещения государственного или муниципального жилищного фонда; утрата принадлежности к категории граждан, имеющих право на дополнительную меру социальной поддержки.</w:t>
      </w:r>
    </w:p>
    <w:p w14:paraId="2D7E75BC" w14:textId="77777777" w:rsidR="00125FFC" w:rsidRPr="00B87B94" w:rsidRDefault="00125FFC" w:rsidP="00125FFC">
      <w:pPr>
        <w:autoSpaceDE w:val="0"/>
        <w:autoSpaceDN w:val="0"/>
        <w:adjustRightInd w:val="0"/>
        <w:spacing w:after="0" w:line="240" w:lineRule="auto"/>
        <w:ind w:firstLine="540"/>
        <w:jc w:val="both"/>
        <w:rPr>
          <w:rFonts w:ascii="Times New Roman" w:hAnsi="Times New Roman" w:cs="Times New Roman"/>
          <w:sz w:val="28"/>
          <w:szCs w:val="28"/>
        </w:rPr>
      </w:pPr>
      <w:r w:rsidRPr="00B87B94">
        <w:rPr>
          <w:rFonts w:ascii="Times New Roman" w:hAnsi="Times New Roman" w:cs="Times New Roman"/>
          <w:sz w:val="28"/>
          <w:szCs w:val="28"/>
        </w:rPr>
        <w:t>Достоверность указанных в заявлении сведений и представленных документов подтверждаю, осознаю меру ответственности за предоставление заведомо ложной информации.</w:t>
      </w:r>
    </w:p>
    <w:tbl>
      <w:tblPr>
        <w:tblW w:w="9900" w:type="dxa"/>
        <w:tblLayout w:type="fixed"/>
        <w:tblCellMar>
          <w:top w:w="102" w:type="dxa"/>
          <w:left w:w="62" w:type="dxa"/>
          <w:bottom w:w="102" w:type="dxa"/>
          <w:right w:w="62" w:type="dxa"/>
        </w:tblCellMar>
        <w:tblLook w:val="04A0" w:firstRow="1" w:lastRow="0" w:firstColumn="1" w:lastColumn="0" w:noHBand="0" w:noVBand="1"/>
      </w:tblPr>
      <w:tblGrid>
        <w:gridCol w:w="568"/>
        <w:gridCol w:w="341"/>
        <w:gridCol w:w="1702"/>
        <w:gridCol w:w="369"/>
        <w:gridCol w:w="794"/>
        <w:gridCol w:w="1589"/>
        <w:gridCol w:w="340"/>
        <w:gridCol w:w="453"/>
        <w:gridCol w:w="340"/>
        <w:gridCol w:w="3093"/>
        <w:gridCol w:w="7"/>
        <w:gridCol w:w="304"/>
      </w:tblGrid>
      <w:tr w:rsidR="00125FFC" w:rsidRPr="00B87B94" w14:paraId="067C5C8F" w14:textId="77777777" w:rsidTr="00750319">
        <w:trPr>
          <w:gridBefore w:val="5"/>
          <w:wBefore w:w="3770" w:type="dxa"/>
        </w:trPr>
        <w:tc>
          <w:tcPr>
            <w:tcW w:w="2381" w:type="dxa"/>
            <w:gridSpan w:val="3"/>
            <w:tcBorders>
              <w:top w:val="nil"/>
              <w:left w:val="nil"/>
              <w:bottom w:val="single" w:sz="4" w:space="0" w:color="auto"/>
              <w:right w:val="nil"/>
            </w:tcBorders>
          </w:tcPr>
          <w:p w14:paraId="67777168"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40" w:type="dxa"/>
          </w:tcPr>
          <w:p w14:paraId="6C4680E4"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402" w:type="dxa"/>
            <w:gridSpan w:val="3"/>
            <w:tcBorders>
              <w:top w:val="nil"/>
              <w:left w:val="nil"/>
              <w:bottom w:val="single" w:sz="4" w:space="0" w:color="auto"/>
              <w:right w:val="nil"/>
            </w:tcBorders>
          </w:tcPr>
          <w:p w14:paraId="67CB8A0F"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r w:rsidR="00125FFC" w:rsidRPr="00B87B94" w14:paraId="64D3E3D1" w14:textId="77777777" w:rsidTr="00750319">
        <w:trPr>
          <w:gridBefore w:val="5"/>
          <w:wBefore w:w="3770" w:type="dxa"/>
        </w:trPr>
        <w:tc>
          <w:tcPr>
            <w:tcW w:w="2381" w:type="dxa"/>
            <w:gridSpan w:val="3"/>
            <w:tcBorders>
              <w:top w:val="single" w:sz="4" w:space="0" w:color="auto"/>
              <w:left w:val="nil"/>
              <w:bottom w:val="nil"/>
              <w:right w:val="nil"/>
            </w:tcBorders>
            <w:hideMark/>
          </w:tcPr>
          <w:p w14:paraId="6BF79E22"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(подпись заявителя)</w:t>
            </w:r>
          </w:p>
        </w:tc>
        <w:tc>
          <w:tcPr>
            <w:tcW w:w="340" w:type="dxa"/>
          </w:tcPr>
          <w:p w14:paraId="157A636F" w14:textId="77777777" w:rsidR="00125FFC" w:rsidRPr="00B87B94" w:rsidRDefault="00125FFC" w:rsidP="00750319">
            <w:pPr>
              <w:autoSpaceDE w:val="0"/>
              <w:autoSpaceDN w:val="0"/>
              <w:adjustRightInd w:val="0"/>
              <w:spacing w:after="0" w:line="240" w:lineRule="auto"/>
              <w:rPr>
                <w:rFonts w:ascii="Times New Roman" w:hAnsi="Times New Roman" w:cs="Times New Roman"/>
                <w:sz w:val="24"/>
                <w:szCs w:val="24"/>
              </w:rPr>
            </w:pPr>
          </w:p>
        </w:tc>
        <w:tc>
          <w:tcPr>
            <w:tcW w:w="3402" w:type="dxa"/>
            <w:gridSpan w:val="3"/>
            <w:tcBorders>
              <w:top w:val="single" w:sz="4" w:space="0" w:color="auto"/>
              <w:left w:val="nil"/>
              <w:bottom w:val="nil"/>
              <w:right w:val="nil"/>
            </w:tcBorders>
            <w:hideMark/>
          </w:tcPr>
          <w:p w14:paraId="13454E27"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(И.О. Фамилия)</w:t>
            </w:r>
          </w:p>
        </w:tc>
      </w:tr>
      <w:tr w:rsidR="00125FFC" w:rsidRPr="00B87B94" w14:paraId="7EDC8740" w14:textId="77777777" w:rsidTr="00750319">
        <w:trPr>
          <w:gridAfter w:val="2"/>
          <w:wAfter w:w="311" w:type="dxa"/>
        </w:trPr>
        <w:tc>
          <w:tcPr>
            <w:tcW w:w="9582" w:type="dxa"/>
            <w:gridSpan w:val="10"/>
            <w:hideMark/>
          </w:tcPr>
          <w:p w14:paraId="2FD7A4DD" w14:textId="77777777" w:rsidR="00125FFC" w:rsidRPr="00B87B94" w:rsidRDefault="00125FFC" w:rsidP="00750319">
            <w:pPr>
              <w:autoSpaceDE w:val="0"/>
              <w:autoSpaceDN w:val="0"/>
              <w:adjustRightInd w:val="0"/>
              <w:spacing w:after="0" w:line="240" w:lineRule="auto"/>
              <w:ind w:firstLine="283"/>
              <w:jc w:val="both"/>
              <w:rPr>
                <w:rFonts w:ascii="Times New Roman" w:hAnsi="Times New Roman" w:cs="Times New Roman"/>
                <w:sz w:val="28"/>
                <w:szCs w:val="28"/>
              </w:rPr>
            </w:pPr>
            <w:r w:rsidRPr="00B87B94">
              <w:rPr>
                <w:rFonts w:ascii="Times New Roman" w:hAnsi="Times New Roman" w:cs="Times New Roman"/>
                <w:sz w:val="28"/>
                <w:szCs w:val="28"/>
              </w:rPr>
              <w:t>Уведомление о принятом решении прошу направить (нужное отметить):</w:t>
            </w:r>
          </w:p>
        </w:tc>
      </w:tr>
      <w:tr w:rsidR="00125FFC" w:rsidRPr="00B87B94" w14:paraId="42362FAD" w14:textId="77777777" w:rsidTr="00750319">
        <w:trPr>
          <w:gridAfter w:val="2"/>
          <w:wAfter w:w="311" w:type="dxa"/>
        </w:trPr>
        <w:tc>
          <w:tcPr>
            <w:tcW w:w="567" w:type="dxa"/>
            <w:tcBorders>
              <w:top w:val="single" w:sz="4" w:space="0" w:color="auto"/>
              <w:left w:val="single" w:sz="4" w:space="0" w:color="auto"/>
              <w:bottom w:val="single" w:sz="4" w:space="0" w:color="auto"/>
              <w:right w:val="single" w:sz="4" w:space="0" w:color="auto"/>
            </w:tcBorders>
          </w:tcPr>
          <w:p w14:paraId="6D3DA1B3"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40" w:type="dxa"/>
            <w:tcBorders>
              <w:top w:val="nil"/>
              <w:left w:val="single" w:sz="4" w:space="0" w:color="auto"/>
              <w:bottom w:val="nil"/>
              <w:right w:val="nil"/>
            </w:tcBorders>
          </w:tcPr>
          <w:p w14:paraId="70714F2E"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8675" w:type="dxa"/>
            <w:gridSpan w:val="8"/>
            <w:hideMark/>
          </w:tcPr>
          <w:p w14:paraId="45F77AFE" w14:textId="77777777" w:rsidR="00125FFC" w:rsidRPr="00B87B94" w:rsidRDefault="00125FFC" w:rsidP="00750319">
            <w:pPr>
              <w:autoSpaceDE w:val="0"/>
              <w:autoSpaceDN w:val="0"/>
              <w:adjustRightInd w:val="0"/>
              <w:spacing w:after="0" w:line="240" w:lineRule="auto"/>
              <w:jc w:val="both"/>
              <w:rPr>
                <w:rFonts w:ascii="Times New Roman" w:hAnsi="Times New Roman" w:cs="Times New Roman"/>
                <w:sz w:val="28"/>
                <w:szCs w:val="28"/>
              </w:rPr>
            </w:pPr>
            <w:r w:rsidRPr="00B87B94">
              <w:rPr>
                <w:rFonts w:ascii="Times New Roman" w:hAnsi="Times New Roman" w:cs="Times New Roman"/>
                <w:sz w:val="28"/>
                <w:szCs w:val="28"/>
              </w:rPr>
              <w:t>на бумажном носителе с нарочным;</w:t>
            </w:r>
          </w:p>
        </w:tc>
      </w:tr>
      <w:tr w:rsidR="00125FFC" w:rsidRPr="00B87B94" w14:paraId="45C57ECB" w14:textId="77777777" w:rsidTr="00750319">
        <w:trPr>
          <w:gridAfter w:val="2"/>
          <w:wAfter w:w="311" w:type="dxa"/>
        </w:trPr>
        <w:tc>
          <w:tcPr>
            <w:tcW w:w="9582" w:type="dxa"/>
            <w:gridSpan w:val="10"/>
          </w:tcPr>
          <w:p w14:paraId="33CFCBAD" w14:textId="77777777" w:rsidR="00125FFC" w:rsidRPr="00B87B94" w:rsidRDefault="00125FFC" w:rsidP="00750319">
            <w:pPr>
              <w:autoSpaceDE w:val="0"/>
              <w:autoSpaceDN w:val="0"/>
              <w:adjustRightInd w:val="0"/>
              <w:spacing w:after="0" w:line="240" w:lineRule="auto"/>
              <w:rPr>
                <w:rFonts w:ascii="Times New Roman" w:hAnsi="Times New Roman" w:cs="Times New Roman"/>
                <w:sz w:val="12"/>
                <w:szCs w:val="12"/>
              </w:rPr>
            </w:pPr>
          </w:p>
        </w:tc>
      </w:tr>
      <w:tr w:rsidR="00125FFC" w:rsidRPr="00B87B94" w14:paraId="3B92DD70" w14:textId="77777777" w:rsidTr="00750319">
        <w:trPr>
          <w:gridAfter w:val="2"/>
          <w:wAfter w:w="311" w:type="dxa"/>
        </w:trPr>
        <w:tc>
          <w:tcPr>
            <w:tcW w:w="567" w:type="dxa"/>
            <w:tcBorders>
              <w:top w:val="single" w:sz="4" w:space="0" w:color="auto"/>
              <w:left w:val="single" w:sz="4" w:space="0" w:color="auto"/>
              <w:bottom w:val="single" w:sz="4" w:space="0" w:color="auto"/>
              <w:right w:val="single" w:sz="4" w:space="0" w:color="auto"/>
            </w:tcBorders>
          </w:tcPr>
          <w:p w14:paraId="449E0E82"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40" w:type="dxa"/>
            <w:tcBorders>
              <w:top w:val="nil"/>
              <w:left w:val="single" w:sz="4" w:space="0" w:color="auto"/>
              <w:bottom w:val="nil"/>
              <w:right w:val="nil"/>
            </w:tcBorders>
          </w:tcPr>
          <w:p w14:paraId="7E9F661E"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8675" w:type="dxa"/>
            <w:gridSpan w:val="8"/>
            <w:hideMark/>
          </w:tcPr>
          <w:p w14:paraId="441D8562" w14:textId="77777777" w:rsidR="00125FFC" w:rsidRPr="00B87B94" w:rsidRDefault="00125FFC" w:rsidP="00750319">
            <w:pPr>
              <w:autoSpaceDE w:val="0"/>
              <w:autoSpaceDN w:val="0"/>
              <w:adjustRightInd w:val="0"/>
              <w:spacing w:after="0" w:line="240" w:lineRule="auto"/>
              <w:jc w:val="both"/>
              <w:rPr>
                <w:rFonts w:ascii="Times New Roman" w:hAnsi="Times New Roman" w:cs="Times New Roman"/>
                <w:sz w:val="28"/>
                <w:szCs w:val="28"/>
              </w:rPr>
            </w:pPr>
            <w:r w:rsidRPr="00B87B94">
              <w:rPr>
                <w:rFonts w:ascii="Times New Roman" w:hAnsi="Times New Roman" w:cs="Times New Roman"/>
                <w:sz w:val="28"/>
                <w:szCs w:val="28"/>
              </w:rPr>
              <w:t>на бумажном носителе по почте;</w:t>
            </w:r>
          </w:p>
        </w:tc>
      </w:tr>
      <w:tr w:rsidR="00125FFC" w:rsidRPr="00B87B94" w14:paraId="71B70838" w14:textId="77777777" w:rsidTr="00750319">
        <w:trPr>
          <w:gridAfter w:val="2"/>
          <w:wAfter w:w="311" w:type="dxa"/>
        </w:trPr>
        <w:tc>
          <w:tcPr>
            <w:tcW w:w="9582" w:type="dxa"/>
            <w:gridSpan w:val="10"/>
          </w:tcPr>
          <w:p w14:paraId="0C45ED8E" w14:textId="77777777" w:rsidR="00125FFC" w:rsidRPr="00B87B94" w:rsidRDefault="00125FFC" w:rsidP="00750319">
            <w:pPr>
              <w:autoSpaceDE w:val="0"/>
              <w:autoSpaceDN w:val="0"/>
              <w:adjustRightInd w:val="0"/>
              <w:spacing w:after="0" w:line="240" w:lineRule="auto"/>
              <w:rPr>
                <w:rFonts w:ascii="Times New Roman" w:hAnsi="Times New Roman" w:cs="Times New Roman"/>
                <w:sz w:val="12"/>
                <w:szCs w:val="12"/>
              </w:rPr>
            </w:pPr>
          </w:p>
        </w:tc>
      </w:tr>
      <w:tr w:rsidR="00125FFC" w:rsidRPr="00B87B94" w14:paraId="12993377" w14:textId="77777777" w:rsidTr="00750319">
        <w:trPr>
          <w:gridAfter w:val="2"/>
          <w:wAfter w:w="311" w:type="dxa"/>
        </w:trPr>
        <w:tc>
          <w:tcPr>
            <w:tcW w:w="567" w:type="dxa"/>
            <w:tcBorders>
              <w:top w:val="single" w:sz="4" w:space="0" w:color="auto"/>
              <w:left w:val="single" w:sz="4" w:space="0" w:color="auto"/>
              <w:bottom w:val="single" w:sz="4" w:space="0" w:color="auto"/>
              <w:right w:val="single" w:sz="4" w:space="0" w:color="auto"/>
            </w:tcBorders>
          </w:tcPr>
          <w:p w14:paraId="15C34FEC"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40" w:type="dxa"/>
            <w:tcBorders>
              <w:top w:val="nil"/>
              <w:left w:val="single" w:sz="4" w:space="0" w:color="auto"/>
              <w:bottom w:val="nil"/>
              <w:right w:val="nil"/>
            </w:tcBorders>
          </w:tcPr>
          <w:p w14:paraId="00DDC2B7"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8675" w:type="dxa"/>
            <w:gridSpan w:val="8"/>
            <w:hideMark/>
          </w:tcPr>
          <w:p w14:paraId="56839FE0" w14:textId="77777777" w:rsidR="00125FFC" w:rsidRPr="00B87B94" w:rsidRDefault="00125FFC" w:rsidP="00750319">
            <w:pPr>
              <w:autoSpaceDE w:val="0"/>
              <w:autoSpaceDN w:val="0"/>
              <w:adjustRightInd w:val="0"/>
              <w:spacing w:after="0" w:line="240" w:lineRule="auto"/>
              <w:jc w:val="both"/>
              <w:rPr>
                <w:rFonts w:ascii="Times New Roman" w:hAnsi="Times New Roman" w:cs="Times New Roman"/>
                <w:sz w:val="28"/>
                <w:szCs w:val="28"/>
              </w:rPr>
            </w:pPr>
            <w:r w:rsidRPr="00B87B94">
              <w:rPr>
                <w:rFonts w:ascii="Times New Roman" w:hAnsi="Times New Roman" w:cs="Times New Roman"/>
                <w:sz w:val="28"/>
                <w:szCs w:val="28"/>
              </w:rPr>
              <w:t>смс-уведомление на мобильный номер _________________ (в случае положительного решения).</w:t>
            </w:r>
          </w:p>
        </w:tc>
      </w:tr>
      <w:tr w:rsidR="00125FFC" w:rsidRPr="00B87B94" w14:paraId="35B2C31D" w14:textId="77777777" w:rsidTr="00750319">
        <w:trPr>
          <w:gridAfter w:val="1"/>
          <w:wAfter w:w="304" w:type="dxa"/>
        </w:trPr>
        <w:tc>
          <w:tcPr>
            <w:tcW w:w="2608" w:type="dxa"/>
            <w:gridSpan w:val="3"/>
          </w:tcPr>
          <w:p w14:paraId="1A580811"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69" w:type="dxa"/>
          </w:tcPr>
          <w:p w14:paraId="3E3A319E"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2381" w:type="dxa"/>
            <w:gridSpan w:val="2"/>
            <w:tcBorders>
              <w:top w:val="nil"/>
              <w:left w:val="nil"/>
              <w:bottom w:val="single" w:sz="4" w:space="0" w:color="auto"/>
              <w:right w:val="nil"/>
            </w:tcBorders>
          </w:tcPr>
          <w:p w14:paraId="598E5223"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40" w:type="dxa"/>
          </w:tcPr>
          <w:p w14:paraId="43F1FD74"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891" w:type="dxa"/>
            <w:gridSpan w:val="4"/>
            <w:tcBorders>
              <w:top w:val="nil"/>
              <w:left w:val="nil"/>
              <w:bottom w:val="single" w:sz="4" w:space="0" w:color="auto"/>
              <w:right w:val="nil"/>
            </w:tcBorders>
          </w:tcPr>
          <w:p w14:paraId="359524D5"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r w:rsidR="00125FFC" w:rsidRPr="00B87B94" w14:paraId="5FF65126" w14:textId="77777777" w:rsidTr="00750319">
        <w:trPr>
          <w:gridAfter w:val="1"/>
          <w:wAfter w:w="304" w:type="dxa"/>
        </w:trPr>
        <w:tc>
          <w:tcPr>
            <w:tcW w:w="2608" w:type="dxa"/>
            <w:gridSpan w:val="3"/>
          </w:tcPr>
          <w:p w14:paraId="25F4112B"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69" w:type="dxa"/>
          </w:tcPr>
          <w:p w14:paraId="1F436C19"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2381" w:type="dxa"/>
            <w:gridSpan w:val="2"/>
            <w:tcBorders>
              <w:top w:val="single" w:sz="4" w:space="0" w:color="auto"/>
              <w:left w:val="nil"/>
              <w:bottom w:val="nil"/>
              <w:right w:val="nil"/>
            </w:tcBorders>
            <w:hideMark/>
          </w:tcPr>
          <w:p w14:paraId="7896CDE0" w14:textId="77777777" w:rsidR="00125FFC" w:rsidRPr="00B87B94" w:rsidRDefault="00125FFC" w:rsidP="00750319">
            <w:pPr>
              <w:autoSpaceDE w:val="0"/>
              <w:autoSpaceDN w:val="0"/>
              <w:adjustRightInd w:val="0"/>
              <w:spacing w:after="0" w:line="240" w:lineRule="auto"/>
              <w:rPr>
                <w:rFonts w:ascii="Times New Roman" w:hAnsi="Times New Roman" w:cs="Times New Roman"/>
                <w:sz w:val="24"/>
                <w:szCs w:val="24"/>
              </w:rPr>
            </w:pPr>
            <w:r w:rsidRPr="00B87B94">
              <w:rPr>
                <w:rFonts w:ascii="Times New Roman" w:hAnsi="Times New Roman" w:cs="Times New Roman"/>
                <w:sz w:val="24"/>
                <w:szCs w:val="24"/>
              </w:rPr>
              <w:t>(подпись заявителя)</w:t>
            </w:r>
          </w:p>
        </w:tc>
        <w:tc>
          <w:tcPr>
            <w:tcW w:w="340" w:type="dxa"/>
          </w:tcPr>
          <w:p w14:paraId="4C64FF90"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891" w:type="dxa"/>
            <w:gridSpan w:val="4"/>
            <w:tcBorders>
              <w:top w:val="single" w:sz="4" w:space="0" w:color="auto"/>
              <w:left w:val="nil"/>
              <w:bottom w:val="nil"/>
              <w:right w:val="nil"/>
            </w:tcBorders>
            <w:hideMark/>
          </w:tcPr>
          <w:p w14:paraId="59AD1472"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4"/>
                <w:szCs w:val="24"/>
              </w:rPr>
            </w:pPr>
            <w:r w:rsidRPr="00B87B94">
              <w:rPr>
                <w:rFonts w:ascii="Times New Roman" w:hAnsi="Times New Roman" w:cs="Times New Roman"/>
                <w:sz w:val="24"/>
                <w:szCs w:val="24"/>
              </w:rPr>
              <w:t>(И.О. Фамилия)</w:t>
            </w:r>
          </w:p>
        </w:tc>
      </w:tr>
    </w:tbl>
    <w:p w14:paraId="079402B0" w14:textId="77777777" w:rsidR="00125FFC" w:rsidRPr="00B87B94" w:rsidRDefault="00125FFC" w:rsidP="00125FFC">
      <w:pPr>
        <w:autoSpaceDE w:val="0"/>
        <w:autoSpaceDN w:val="0"/>
        <w:adjustRightInd w:val="0"/>
        <w:spacing w:after="0" w:line="240" w:lineRule="auto"/>
        <w:jc w:val="both"/>
        <w:rPr>
          <w:rFonts w:ascii="Times New Roman" w:hAnsi="Times New Roman" w:cs="Times New Roman"/>
          <w:sz w:val="28"/>
          <w:szCs w:val="28"/>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2267"/>
        <w:gridCol w:w="2267"/>
        <w:gridCol w:w="3116"/>
        <w:gridCol w:w="1905"/>
      </w:tblGrid>
      <w:tr w:rsidR="00125FFC" w:rsidRPr="00B87B94" w14:paraId="307D6C00" w14:textId="77777777" w:rsidTr="00750319">
        <w:tc>
          <w:tcPr>
            <w:tcW w:w="2268" w:type="dxa"/>
            <w:vMerge w:val="restart"/>
            <w:tcBorders>
              <w:top w:val="single" w:sz="4" w:space="0" w:color="auto"/>
              <w:left w:val="single" w:sz="4" w:space="0" w:color="auto"/>
              <w:bottom w:val="single" w:sz="4" w:space="0" w:color="auto"/>
              <w:right w:val="single" w:sz="4" w:space="0" w:color="auto"/>
            </w:tcBorders>
            <w:hideMark/>
          </w:tcPr>
          <w:p w14:paraId="5437D248"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8"/>
                <w:szCs w:val="28"/>
              </w:rPr>
            </w:pPr>
            <w:r w:rsidRPr="00B87B94">
              <w:rPr>
                <w:rFonts w:ascii="Times New Roman" w:hAnsi="Times New Roman" w:cs="Times New Roman"/>
                <w:sz w:val="28"/>
                <w:szCs w:val="28"/>
              </w:rPr>
              <w:t>Регистрационный номер заявления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C8B04C5"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8"/>
                <w:szCs w:val="28"/>
              </w:rPr>
            </w:pPr>
            <w:r w:rsidRPr="00B87B94">
              <w:rPr>
                <w:rFonts w:ascii="Times New Roman" w:hAnsi="Times New Roman" w:cs="Times New Roman"/>
                <w:sz w:val="28"/>
                <w:szCs w:val="28"/>
              </w:rPr>
              <w:t>Дата, время принятия заявления</w:t>
            </w:r>
          </w:p>
        </w:tc>
        <w:tc>
          <w:tcPr>
            <w:tcW w:w="5024" w:type="dxa"/>
            <w:gridSpan w:val="2"/>
            <w:tcBorders>
              <w:top w:val="single" w:sz="4" w:space="0" w:color="auto"/>
              <w:left w:val="single" w:sz="4" w:space="0" w:color="auto"/>
              <w:bottom w:val="single" w:sz="4" w:space="0" w:color="auto"/>
              <w:right w:val="single" w:sz="4" w:space="0" w:color="auto"/>
            </w:tcBorders>
            <w:hideMark/>
          </w:tcPr>
          <w:p w14:paraId="7C42F9FD"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8"/>
                <w:szCs w:val="28"/>
              </w:rPr>
            </w:pPr>
            <w:r w:rsidRPr="00B87B94">
              <w:rPr>
                <w:rFonts w:ascii="Times New Roman" w:hAnsi="Times New Roman" w:cs="Times New Roman"/>
                <w:sz w:val="28"/>
                <w:szCs w:val="28"/>
              </w:rPr>
              <w:t>Документы, удостоверяющие личность заявителя, проверены. Заявление принял</w:t>
            </w:r>
          </w:p>
        </w:tc>
      </w:tr>
      <w:tr w:rsidR="00125FFC" w:rsidRPr="00B87B94" w14:paraId="01521A22" w14:textId="77777777" w:rsidTr="00750319">
        <w:tc>
          <w:tcPr>
            <w:tcW w:w="2268" w:type="dxa"/>
            <w:vMerge/>
            <w:tcBorders>
              <w:top w:val="single" w:sz="4" w:space="0" w:color="auto"/>
              <w:left w:val="single" w:sz="4" w:space="0" w:color="auto"/>
              <w:bottom w:val="single" w:sz="4" w:space="0" w:color="auto"/>
              <w:right w:val="single" w:sz="4" w:space="0" w:color="auto"/>
            </w:tcBorders>
            <w:vAlign w:val="center"/>
            <w:hideMark/>
          </w:tcPr>
          <w:p w14:paraId="56A51709" w14:textId="77777777" w:rsidR="00125FFC" w:rsidRPr="00B87B94" w:rsidRDefault="00125FFC" w:rsidP="00750319">
            <w:pPr>
              <w:spacing w:after="0"/>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71A8B6" w14:textId="77777777" w:rsidR="00125FFC" w:rsidRPr="00B87B94" w:rsidRDefault="00125FFC" w:rsidP="00750319">
            <w:pPr>
              <w:spacing w:after="0"/>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14:paraId="21620BEF"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8"/>
                <w:szCs w:val="28"/>
              </w:rPr>
            </w:pPr>
            <w:r w:rsidRPr="00B87B94">
              <w:rPr>
                <w:rFonts w:ascii="Times New Roman" w:hAnsi="Times New Roman" w:cs="Times New Roman"/>
                <w:sz w:val="28"/>
                <w:szCs w:val="28"/>
              </w:rPr>
              <w:t>Ф.И.О.</w:t>
            </w:r>
          </w:p>
        </w:tc>
        <w:tc>
          <w:tcPr>
            <w:tcW w:w="1906" w:type="dxa"/>
            <w:tcBorders>
              <w:top w:val="single" w:sz="4" w:space="0" w:color="auto"/>
              <w:left w:val="single" w:sz="4" w:space="0" w:color="auto"/>
              <w:bottom w:val="single" w:sz="4" w:space="0" w:color="auto"/>
              <w:right w:val="single" w:sz="4" w:space="0" w:color="auto"/>
            </w:tcBorders>
            <w:hideMark/>
          </w:tcPr>
          <w:p w14:paraId="4970A40B" w14:textId="77777777" w:rsidR="00125FFC" w:rsidRPr="00B87B94" w:rsidRDefault="00125FFC" w:rsidP="00750319">
            <w:pPr>
              <w:autoSpaceDE w:val="0"/>
              <w:autoSpaceDN w:val="0"/>
              <w:adjustRightInd w:val="0"/>
              <w:spacing w:after="0" w:line="240" w:lineRule="auto"/>
              <w:jc w:val="center"/>
              <w:rPr>
                <w:rFonts w:ascii="Times New Roman" w:hAnsi="Times New Roman" w:cs="Times New Roman"/>
                <w:sz w:val="28"/>
                <w:szCs w:val="28"/>
              </w:rPr>
            </w:pPr>
            <w:r w:rsidRPr="00B87B94">
              <w:rPr>
                <w:rFonts w:ascii="Times New Roman" w:hAnsi="Times New Roman" w:cs="Times New Roman"/>
                <w:sz w:val="28"/>
                <w:szCs w:val="28"/>
              </w:rPr>
              <w:t>подпись</w:t>
            </w:r>
          </w:p>
        </w:tc>
      </w:tr>
      <w:tr w:rsidR="00125FFC" w:rsidRPr="00B87B94" w14:paraId="5800B788" w14:textId="77777777" w:rsidTr="00750319">
        <w:tc>
          <w:tcPr>
            <w:tcW w:w="2268" w:type="dxa"/>
            <w:tcBorders>
              <w:top w:val="single" w:sz="4" w:space="0" w:color="auto"/>
              <w:left w:val="single" w:sz="4" w:space="0" w:color="auto"/>
              <w:bottom w:val="single" w:sz="4" w:space="0" w:color="auto"/>
              <w:right w:val="single" w:sz="4" w:space="0" w:color="auto"/>
            </w:tcBorders>
          </w:tcPr>
          <w:p w14:paraId="45C13F8D"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1AFDCB7"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72B32B46"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c>
          <w:tcPr>
            <w:tcW w:w="1906" w:type="dxa"/>
            <w:tcBorders>
              <w:top w:val="single" w:sz="4" w:space="0" w:color="auto"/>
              <w:left w:val="single" w:sz="4" w:space="0" w:color="auto"/>
              <w:bottom w:val="single" w:sz="4" w:space="0" w:color="auto"/>
              <w:right w:val="single" w:sz="4" w:space="0" w:color="auto"/>
            </w:tcBorders>
          </w:tcPr>
          <w:p w14:paraId="5E90119E" w14:textId="77777777" w:rsidR="00125FFC" w:rsidRPr="00B87B94" w:rsidRDefault="00125FFC" w:rsidP="00750319">
            <w:pPr>
              <w:autoSpaceDE w:val="0"/>
              <w:autoSpaceDN w:val="0"/>
              <w:adjustRightInd w:val="0"/>
              <w:spacing w:after="0" w:line="240" w:lineRule="auto"/>
              <w:rPr>
                <w:rFonts w:ascii="Times New Roman" w:hAnsi="Times New Roman" w:cs="Times New Roman"/>
                <w:sz w:val="28"/>
                <w:szCs w:val="28"/>
              </w:rPr>
            </w:pPr>
          </w:p>
        </w:tc>
      </w:tr>
    </w:tbl>
    <w:p w14:paraId="159FBBDF" w14:textId="1C57152C" w:rsidR="00125FFC" w:rsidRPr="00B87B94" w:rsidRDefault="00125FFC" w:rsidP="00125FFC">
      <w:pPr>
        <w:pStyle w:val="ConsPlusNormal"/>
        <w:ind w:right="-285"/>
        <w:jc w:val="both"/>
        <w:rPr>
          <w:rFonts w:ascii="Times New Roman" w:hAnsi="Times New Roman" w:cs="Times New Roman"/>
          <w:sz w:val="28"/>
          <w:szCs w:val="28"/>
        </w:rPr>
      </w:pPr>
      <w:r w:rsidRPr="00B87B94">
        <w:rPr>
          <w:rFonts w:ascii="Times New Roman" w:hAnsi="Times New Roman" w:cs="Times New Roman"/>
          <w:sz w:val="28"/>
          <w:szCs w:val="28"/>
        </w:rPr>
        <w:t xml:space="preserve">                                                                                                                                       </w:t>
      </w:r>
    </w:p>
    <w:p w14:paraId="5A9DB9B9" w14:textId="77777777" w:rsidR="004E63B1" w:rsidRPr="00B87B94" w:rsidRDefault="004E63B1" w:rsidP="004E63B1">
      <w:pPr>
        <w:pStyle w:val="ConsPlusNormal"/>
        <w:rPr>
          <w:rFonts w:ascii="Times New Roman" w:hAnsi="Times New Roman" w:cs="Times New Roman"/>
          <w:sz w:val="28"/>
          <w:szCs w:val="28"/>
        </w:rPr>
      </w:pPr>
    </w:p>
    <w:p w14:paraId="6FEADA07" w14:textId="77777777" w:rsidR="004E63B1" w:rsidRPr="00B87B94" w:rsidRDefault="004E63B1" w:rsidP="004E63B1">
      <w:pPr>
        <w:pStyle w:val="ConsPlusNormal"/>
        <w:rPr>
          <w:rFonts w:ascii="Times New Roman" w:hAnsi="Times New Roman" w:cs="Times New Roman"/>
          <w:sz w:val="28"/>
          <w:szCs w:val="28"/>
        </w:rPr>
      </w:pPr>
    </w:p>
    <w:p w14:paraId="1FBB26FF" w14:textId="77777777" w:rsidR="004E63B1" w:rsidRPr="00B87B94" w:rsidRDefault="004E63B1" w:rsidP="004E63B1">
      <w:pPr>
        <w:pStyle w:val="ConsPlusNormal"/>
        <w:rPr>
          <w:rFonts w:ascii="Times New Roman" w:hAnsi="Times New Roman" w:cs="Times New Roman"/>
          <w:sz w:val="28"/>
          <w:szCs w:val="28"/>
        </w:rPr>
      </w:pPr>
    </w:p>
    <w:p w14:paraId="318B31E4" w14:textId="77777777" w:rsidR="004E63B1" w:rsidRPr="00B87B94" w:rsidRDefault="004E63B1" w:rsidP="004E63B1">
      <w:pPr>
        <w:pStyle w:val="ConsPlusNormal"/>
        <w:rPr>
          <w:rFonts w:ascii="Times New Roman" w:hAnsi="Times New Roman" w:cs="Times New Roman"/>
          <w:sz w:val="28"/>
          <w:szCs w:val="28"/>
        </w:rPr>
      </w:pPr>
    </w:p>
    <w:p w14:paraId="4405B6B1" w14:textId="77777777" w:rsidR="004E63B1" w:rsidRPr="00B87B94" w:rsidRDefault="004E63B1" w:rsidP="004E63B1">
      <w:pPr>
        <w:pStyle w:val="ConsPlusNormal"/>
        <w:rPr>
          <w:rFonts w:ascii="Times New Roman" w:hAnsi="Times New Roman" w:cs="Times New Roman"/>
          <w:sz w:val="28"/>
          <w:szCs w:val="28"/>
        </w:rPr>
      </w:pPr>
    </w:p>
    <w:p w14:paraId="2A3E8D5A" w14:textId="77777777" w:rsidR="004E63B1" w:rsidRPr="00B87B94" w:rsidRDefault="004E63B1" w:rsidP="004E63B1">
      <w:pPr>
        <w:pStyle w:val="ConsPlusNormal"/>
        <w:rPr>
          <w:rFonts w:ascii="Times New Roman" w:hAnsi="Times New Roman" w:cs="Times New Roman"/>
          <w:sz w:val="28"/>
          <w:szCs w:val="28"/>
        </w:rPr>
      </w:pPr>
    </w:p>
    <w:p w14:paraId="66B822F1" w14:textId="77777777" w:rsidR="004E63B1" w:rsidRPr="00B87B94" w:rsidRDefault="004E63B1" w:rsidP="004E63B1">
      <w:pPr>
        <w:pStyle w:val="ConsPlusNormal"/>
        <w:rPr>
          <w:rFonts w:ascii="Times New Roman" w:hAnsi="Times New Roman" w:cs="Times New Roman"/>
          <w:sz w:val="28"/>
          <w:szCs w:val="28"/>
        </w:rPr>
      </w:pPr>
    </w:p>
    <w:p w14:paraId="053E160E" w14:textId="77777777" w:rsidR="00EB03FB" w:rsidRPr="00B87B94" w:rsidRDefault="00EB03FB" w:rsidP="004E63B1">
      <w:pPr>
        <w:pStyle w:val="ConsPlusNormal"/>
        <w:rPr>
          <w:rFonts w:ascii="Times New Roman" w:hAnsi="Times New Roman" w:cs="Times New Roman"/>
          <w:sz w:val="28"/>
          <w:szCs w:val="28"/>
        </w:rPr>
      </w:pPr>
    </w:p>
    <w:p w14:paraId="7DAB604B" w14:textId="77777777" w:rsidR="00EB03FB" w:rsidRPr="00B87B94" w:rsidRDefault="00EB03FB" w:rsidP="004E63B1">
      <w:pPr>
        <w:pStyle w:val="ConsPlusNormal"/>
        <w:rPr>
          <w:rFonts w:ascii="Times New Roman" w:hAnsi="Times New Roman" w:cs="Times New Roman"/>
          <w:sz w:val="28"/>
          <w:szCs w:val="28"/>
        </w:rPr>
      </w:pPr>
    </w:p>
    <w:p w14:paraId="5E76CA5E" w14:textId="77777777" w:rsidR="00EB03FB" w:rsidRPr="00B87B94" w:rsidRDefault="00EB03FB" w:rsidP="004E63B1">
      <w:pPr>
        <w:pStyle w:val="ConsPlusNormal"/>
        <w:rPr>
          <w:rFonts w:ascii="Times New Roman" w:hAnsi="Times New Roman" w:cs="Times New Roman"/>
          <w:sz w:val="28"/>
          <w:szCs w:val="28"/>
        </w:rPr>
      </w:pPr>
    </w:p>
    <w:p w14:paraId="084683CD" w14:textId="77777777" w:rsidR="00EB03FB" w:rsidRPr="00B87B94" w:rsidRDefault="00EB03FB" w:rsidP="004E63B1">
      <w:pPr>
        <w:pStyle w:val="ConsPlusNormal"/>
        <w:rPr>
          <w:rFonts w:ascii="Times New Roman" w:hAnsi="Times New Roman" w:cs="Times New Roman"/>
          <w:sz w:val="28"/>
          <w:szCs w:val="28"/>
        </w:rPr>
      </w:pPr>
    </w:p>
    <w:p w14:paraId="750A43EF" w14:textId="77777777" w:rsidR="00A3732D" w:rsidRDefault="00A3732D"/>
    <w:sectPr w:rsidR="00A3732D" w:rsidSect="00B87B94">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19E3F" w14:textId="77777777" w:rsidR="00944459" w:rsidRDefault="00944459">
      <w:pPr>
        <w:spacing w:after="0" w:line="240" w:lineRule="auto"/>
      </w:pPr>
      <w:r>
        <w:separator/>
      </w:r>
    </w:p>
  </w:endnote>
  <w:endnote w:type="continuationSeparator" w:id="0">
    <w:p w14:paraId="5FA191B9" w14:textId="77777777" w:rsidR="00944459" w:rsidRDefault="0094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4FC58" w14:textId="77777777" w:rsidR="00944459" w:rsidRDefault="00944459">
      <w:pPr>
        <w:spacing w:after="0" w:line="240" w:lineRule="auto"/>
      </w:pPr>
      <w:r>
        <w:separator/>
      </w:r>
    </w:p>
  </w:footnote>
  <w:footnote w:type="continuationSeparator" w:id="0">
    <w:p w14:paraId="4840A4FD" w14:textId="77777777" w:rsidR="00944459" w:rsidRDefault="00944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53ADD"/>
    <w:multiLevelType w:val="multilevel"/>
    <w:tmpl w:val="8A2E86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72C4020"/>
    <w:multiLevelType w:val="multilevel"/>
    <w:tmpl w:val="199E0F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1533BC0"/>
    <w:multiLevelType w:val="multilevel"/>
    <w:tmpl w:val="934C5904"/>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420" w:hanging="144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16cid:durableId="2084522049">
    <w:abstractNumId w:val="2"/>
  </w:num>
  <w:num w:numId="2" w16cid:durableId="528446149">
    <w:abstractNumId w:val="0"/>
  </w:num>
  <w:num w:numId="3" w16cid:durableId="123084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1D"/>
    <w:rsid w:val="00014246"/>
    <w:rsid w:val="000453F2"/>
    <w:rsid w:val="00094404"/>
    <w:rsid w:val="00094CC2"/>
    <w:rsid w:val="00096DD1"/>
    <w:rsid w:val="000B2AFD"/>
    <w:rsid w:val="000F6E01"/>
    <w:rsid w:val="000F707A"/>
    <w:rsid w:val="00125FFC"/>
    <w:rsid w:val="001A6FA3"/>
    <w:rsid w:val="001B7FCF"/>
    <w:rsid w:val="001E2053"/>
    <w:rsid w:val="001E673F"/>
    <w:rsid w:val="001F7EC0"/>
    <w:rsid w:val="00205742"/>
    <w:rsid w:val="00251277"/>
    <w:rsid w:val="00282A50"/>
    <w:rsid w:val="002A4CE8"/>
    <w:rsid w:val="002B6993"/>
    <w:rsid w:val="002C5F31"/>
    <w:rsid w:val="002D411D"/>
    <w:rsid w:val="002E4EC2"/>
    <w:rsid w:val="002F5DB7"/>
    <w:rsid w:val="00334B16"/>
    <w:rsid w:val="00334EE9"/>
    <w:rsid w:val="00340C28"/>
    <w:rsid w:val="003B6743"/>
    <w:rsid w:val="003C628A"/>
    <w:rsid w:val="003F3531"/>
    <w:rsid w:val="00482934"/>
    <w:rsid w:val="00496312"/>
    <w:rsid w:val="004A3926"/>
    <w:rsid w:val="004A65E7"/>
    <w:rsid w:val="004C5D88"/>
    <w:rsid w:val="004E63B1"/>
    <w:rsid w:val="00512944"/>
    <w:rsid w:val="00553F59"/>
    <w:rsid w:val="00562623"/>
    <w:rsid w:val="0057323E"/>
    <w:rsid w:val="005928E3"/>
    <w:rsid w:val="0063787E"/>
    <w:rsid w:val="00647F5D"/>
    <w:rsid w:val="00650EC2"/>
    <w:rsid w:val="00660600"/>
    <w:rsid w:val="006D0B18"/>
    <w:rsid w:val="006D1146"/>
    <w:rsid w:val="006F219A"/>
    <w:rsid w:val="00716AC8"/>
    <w:rsid w:val="00770B30"/>
    <w:rsid w:val="00784888"/>
    <w:rsid w:val="007C2D57"/>
    <w:rsid w:val="007F2CC7"/>
    <w:rsid w:val="00804D3E"/>
    <w:rsid w:val="00854C5F"/>
    <w:rsid w:val="008A4D44"/>
    <w:rsid w:val="008B6EFE"/>
    <w:rsid w:val="008B7DCA"/>
    <w:rsid w:val="008C5F32"/>
    <w:rsid w:val="008D5B88"/>
    <w:rsid w:val="008F4EF5"/>
    <w:rsid w:val="009235DC"/>
    <w:rsid w:val="00944459"/>
    <w:rsid w:val="00946045"/>
    <w:rsid w:val="00961A9F"/>
    <w:rsid w:val="00A17B5B"/>
    <w:rsid w:val="00A23F42"/>
    <w:rsid w:val="00A3155E"/>
    <w:rsid w:val="00A3732D"/>
    <w:rsid w:val="00A43809"/>
    <w:rsid w:val="00A43F22"/>
    <w:rsid w:val="00A653BD"/>
    <w:rsid w:val="00A70C67"/>
    <w:rsid w:val="00A836F6"/>
    <w:rsid w:val="00AA1ED8"/>
    <w:rsid w:val="00AA254E"/>
    <w:rsid w:val="00AC0821"/>
    <w:rsid w:val="00AE7258"/>
    <w:rsid w:val="00B11D57"/>
    <w:rsid w:val="00B173CD"/>
    <w:rsid w:val="00B241FC"/>
    <w:rsid w:val="00B40B9B"/>
    <w:rsid w:val="00B47529"/>
    <w:rsid w:val="00B87B94"/>
    <w:rsid w:val="00B955A0"/>
    <w:rsid w:val="00BA104E"/>
    <w:rsid w:val="00BB0D14"/>
    <w:rsid w:val="00BB5CD0"/>
    <w:rsid w:val="00BC3925"/>
    <w:rsid w:val="00BE581D"/>
    <w:rsid w:val="00C13F16"/>
    <w:rsid w:val="00C15AE9"/>
    <w:rsid w:val="00C815F1"/>
    <w:rsid w:val="00C849FA"/>
    <w:rsid w:val="00CC25C1"/>
    <w:rsid w:val="00D64836"/>
    <w:rsid w:val="00D66333"/>
    <w:rsid w:val="00D7493E"/>
    <w:rsid w:val="00DA7723"/>
    <w:rsid w:val="00DB0B34"/>
    <w:rsid w:val="00DE3C4B"/>
    <w:rsid w:val="00E10B57"/>
    <w:rsid w:val="00E15063"/>
    <w:rsid w:val="00E7275D"/>
    <w:rsid w:val="00EA5D1F"/>
    <w:rsid w:val="00EB03FB"/>
    <w:rsid w:val="00ED7AB3"/>
    <w:rsid w:val="00F02CD6"/>
    <w:rsid w:val="00F06A92"/>
    <w:rsid w:val="00F42182"/>
    <w:rsid w:val="00FA1627"/>
    <w:rsid w:val="00FB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4B59"/>
  <w15:chartTrackingRefBased/>
  <w15:docId w15:val="{290BFC04-AC6E-4233-9E44-C4B06004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F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3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63B1"/>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4E63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63B1"/>
  </w:style>
  <w:style w:type="paragraph" w:styleId="a5">
    <w:name w:val="Balloon Text"/>
    <w:basedOn w:val="a"/>
    <w:link w:val="a6"/>
    <w:uiPriority w:val="99"/>
    <w:semiHidden/>
    <w:unhideWhenUsed/>
    <w:rsid w:val="00961A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1A9F"/>
    <w:rPr>
      <w:rFonts w:ascii="Segoe UI" w:hAnsi="Segoe UI" w:cs="Segoe UI"/>
      <w:sz w:val="18"/>
      <w:szCs w:val="18"/>
    </w:rPr>
  </w:style>
  <w:style w:type="character" w:styleId="a7">
    <w:name w:val="Hyperlink"/>
    <w:basedOn w:val="a0"/>
    <w:uiPriority w:val="99"/>
    <w:semiHidden/>
    <w:unhideWhenUsed/>
    <w:rsid w:val="006F219A"/>
    <w:rPr>
      <w:color w:val="0000FF"/>
      <w:u w:val="single"/>
    </w:rPr>
  </w:style>
  <w:style w:type="character" w:customStyle="1" w:styleId="link">
    <w:name w:val="link"/>
    <w:basedOn w:val="a0"/>
    <w:rsid w:val="00CC25C1"/>
  </w:style>
  <w:style w:type="character" w:styleId="a8">
    <w:name w:val="FollowedHyperlink"/>
    <w:basedOn w:val="a0"/>
    <w:uiPriority w:val="99"/>
    <w:semiHidden/>
    <w:unhideWhenUsed/>
    <w:rsid w:val="008A4D44"/>
    <w:rPr>
      <w:color w:val="954F72" w:themeColor="followedHyperlink"/>
      <w:u w:val="single"/>
    </w:rPr>
  </w:style>
  <w:style w:type="paragraph" w:styleId="a9">
    <w:name w:val="footer"/>
    <w:basedOn w:val="a"/>
    <w:link w:val="aa"/>
    <w:uiPriority w:val="99"/>
    <w:unhideWhenUsed/>
    <w:rsid w:val="00B87B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7B94"/>
  </w:style>
  <w:style w:type="paragraph" w:styleId="ab">
    <w:name w:val="List Paragraph"/>
    <w:basedOn w:val="a"/>
    <w:uiPriority w:val="34"/>
    <w:qFormat/>
    <w:rsid w:val="00660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75097">
      <w:bodyDiv w:val="1"/>
      <w:marLeft w:val="0"/>
      <w:marRight w:val="0"/>
      <w:marTop w:val="0"/>
      <w:marBottom w:val="0"/>
      <w:divBdr>
        <w:top w:val="none" w:sz="0" w:space="0" w:color="auto"/>
        <w:left w:val="none" w:sz="0" w:space="0" w:color="auto"/>
        <w:bottom w:val="none" w:sz="0" w:space="0" w:color="auto"/>
        <w:right w:val="none" w:sz="0" w:space="0" w:color="auto"/>
      </w:divBdr>
    </w:div>
    <w:div w:id="15135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7ED52BC8E77D3401B55CDC432B6279548D42378C5B592606422BAFA03DD4BD254740FE20E027FF5F6159571N6X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21A391DB258D5133484C809FEF7EEFE8B0CF49D6E9F29616970005A668DC0DC297F6B8798D242FA808683950EFFFF890805F4C6D334E14DEEBF3E2I5iFD" TargetMode="External"/><Relationship Id="rId4" Type="http://schemas.openxmlformats.org/officeDocument/2006/relationships/settings" Target="settings.xml"/><Relationship Id="rId9" Type="http://schemas.openxmlformats.org/officeDocument/2006/relationships/hyperlink" Target="consultantplus://offline/ref=4B07ED52BC8E77D3401B4BC0D25EE92892468E2C79CDB9C63D3424EDA553DB1E80142A56A14F117FF5E81795756D0579537CE4E68C2EFEFB4F23533EN7X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8ACBC-E715-430B-8D78-AF9BFB68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2437</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cp:revision>
  <cp:lastPrinted>2024-08-29T04:15:00Z</cp:lastPrinted>
  <dcterms:created xsi:type="dcterms:W3CDTF">2024-08-15T02:01:00Z</dcterms:created>
  <dcterms:modified xsi:type="dcterms:W3CDTF">2024-09-06T09:55:00Z</dcterms:modified>
</cp:coreProperties>
</file>